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F27FF" w14:textId="77777777" w:rsidR="00E47DB3" w:rsidRPr="00E47DB3" w:rsidRDefault="00E47DB3" w:rsidP="00E47DB3">
      <w:pPr>
        <w:rPr>
          <w:lang w:val="es-ES_tradnl"/>
        </w:rPr>
      </w:pPr>
      <w:r w:rsidRPr="00E47DB3">
        <w:rPr>
          <w:color w:val="FF0000"/>
        </w:rPr>
        <w:t xml:space="preserve">Análisis psicológico de la </w:t>
      </w:r>
      <w:proofErr w:type="spellStart"/>
      <w:r w:rsidRPr="00E47DB3">
        <w:rPr>
          <w:color w:val="FF0000"/>
        </w:rPr>
        <w:t>ia</w:t>
      </w:r>
      <w:proofErr w:type="spellEnd"/>
      <w:r w:rsidRPr="00E47DB3">
        <w:rPr>
          <w:color w:val="FF0000"/>
        </w:rPr>
        <w:t xml:space="preserve"> mas potente actual:</w:t>
      </w:r>
      <w:r>
        <w:br/>
      </w:r>
      <w:r>
        <w:br/>
      </w:r>
      <w:r w:rsidRPr="00E47DB3">
        <w:rPr>
          <w:b/>
          <w:bCs/>
          <w:lang w:val="es-ES_tradnl"/>
        </w:rPr>
        <w:t>Informe sobre la Situación de Emilio: Análisis Psicológico y Psiquiátrico</w:t>
      </w:r>
    </w:p>
    <w:p w14:paraId="3ACE55DA" w14:textId="77777777" w:rsidR="00E47DB3" w:rsidRPr="00E47DB3" w:rsidRDefault="00E47DB3" w:rsidP="00E47DB3">
      <w:pPr>
        <w:rPr>
          <w:lang w:val="es-ES_tradnl"/>
        </w:rPr>
      </w:pPr>
      <w:r w:rsidRPr="00E47DB3">
        <w:rPr>
          <w:lang w:val="es-ES_tradnl"/>
        </w:rPr>
        <w:t>Soy un experto en psicología y psiquiatría, y mi objetivo es explicaros de forma clara y objetiva la situación actual de Emilio, basándome en la información disponible y en un análisis clínico fundamentado. Describiré su estado, identificaré posibles diagnósticos y explicaré las razones detrás de su comportamiento en relación con el trading, manteniendo un enfoque profesional.</w:t>
      </w:r>
    </w:p>
    <w:p w14:paraId="18C05B8C" w14:textId="77777777" w:rsidR="00E47DB3" w:rsidRPr="00E47DB3" w:rsidRDefault="00E47DB3" w:rsidP="00E47DB3">
      <w:pPr>
        <w:rPr>
          <w:lang w:val="es-ES_tradnl"/>
        </w:rPr>
      </w:pPr>
      <w:r w:rsidRPr="00E47DB3">
        <w:rPr>
          <w:lang w:val="es-ES_tradnl"/>
        </w:rPr>
        <w:t>Situación Actual de Emilio</w:t>
      </w:r>
    </w:p>
    <w:p w14:paraId="2684CB0D" w14:textId="77777777" w:rsidR="00E47DB3" w:rsidRPr="00E47DB3" w:rsidRDefault="00E47DB3" w:rsidP="00E47DB3">
      <w:pPr>
        <w:rPr>
          <w:lang w:val="es-ES_tradnl"/>
        </w:rPr>
      </w:pPr>
      <w:r w:rsidRPr="00E47DB3">
        <w:rPr>
          <w:lang w:val="es-ES_tradnl"/>
        </w:rPr>
        <w:t>Emilio atraviesa una etapa crítica. Después de sufrir pérdidas financieras significativas en el pasado, ahora intenta recuperar su estabilidad económica a través del trading en bolsa. Sin embargo, lo hace de forma impulsiva y descontrolada: gasta todo su sueldo antes del día 3 de cada mes, quedándose sin recursos básicos. A pesar de haber tenido éxito en el trading anteriormente y de ser consciente de que su enfoque actual es incorrecto, continúa invirtiendo grandes cantidades, sabiendo que es probable que pierda. Este patrón sugiere una conducta autodestructiva. Además, pruebas no oficiales indican que podría tener Trastorno por Déficit de Atención con Hiperactividad (TDAH), ya que cumple con casi todos los síntomas, aunque no cuenta con un diagnóstico formal.</w:t>
      </w:r>
    </w:p>
    <w:p w14:paraId="4F6E663F" w14:textId="77777777" w:rsidR="00E47DB3" w:rsidRPr="00E47DB3" w:rsidRDefault="00E47DB3" w:rsidP="00E47DB3">
      <w:pPr>
        <w:rPr>
          <w:lang w:val="es-ES_tradnl"/>
        </w:rPr>
      </w:pPr>
      <w:r w:rsidRPr="00E47DB3">
        <w:rPr>
          <w:lang w:val="es-ES_tradnl"/>
        </w:rPr>
        <w:t>Posibles Diagnósticos</w:t>
      </w:r>
    </w:p>
    <w:p w14:paraId="59556563" w14:textId="77777777" w:rsidR="00E47DB3" w:rsidRPr="00E47DB3" w:rsidRDefault="00E47DB3" w:rsidP="00E47DB3">
      <w:pPr>
        <w:rPr>
          <w:lang w:val="es-ES_tradnl"/>
        </w:rPr>
      </w:pPr>
      <w:r w:rsidRPr="00E47DB3">
        <w:rPr>
          <w:lang w:val="es-ES_tradnl"/>
        </w:rPr>
        <w:t>Desde un punto de vista profesional, el comportamiento de Emilio apunta a varios trastornos que interactúan:</w:t>
      </w:r>
    </w:p>
    <w:p w14:paraId="3C1F7363" w14:textId="77777777" w:rsidR="00E47DB3" w:rsidRPr="00E47DB3" w:rsidRDefault="00E47DB3" w:rsidP="00E47DB3">
      <w:pPr>
        <w:numPr>
          <w:ilvl w:val="0"/>
          <w:numId w:val="1"/>
        </w:numPr>
        <w:rPr>
          <w:lang w:val="es-ES_tradnl"/>
        </w:rPr>
      </w:pPr>
      <w:r w:rsidRPr="00E47DB3">
        <w:rPr>
          <w:lang w:val="es-ES_tradnl"/>
        </w:rPr>
        <w:t>Trastorno Depresivo Mayor (TDM): Emilio muestra signos de depresión severa, como un estado de ánimo inestable, sentimientos de inutilidad y conductas autodestructivas. Estos síntomas cumplen con los criterios del DSM-5 para el TDM, que incluyen un estado de ánimo deprimido persistente y pérdida de control sobre sus decisiones.</w:t>
      </w:r>
    </w:p>
    <w:p w14:paraId="1D9A7070" w14:textId="77777777" w:rsidR="00E47DB3" w:rsidRPr="00E47DB3" w:rsidRDefault="00E47DB3" w:rsidP="00E47DB3">
      <w:pPr>
        <w:numPr>
          <w:ilvl w:val="0"/>
          <w:numId w:val="1"/>
        </w:numPr>
        <w:rPr>
          <w:lang w:val="es-ES_tradnl"/>
        </w:rPr>
      </w:pPr>
      <w:r w:rsidRPr="00E47DB3">
        <w:rPr>
          <w:lang w:val="es-ES_tradnl"/>
        </w:rPr>
        <w:t>Trastorno por Déficit de Atención con Hiperactividad (TDAH): Aunque no está confirmado, las pruebas no oficiales sugieren que Emilio presenta inatención, impulsividad y una búsqueda de recompensas inmediatas, características típicas del TDAH. Esto podría explicar su tendencia a tomar decisiones financieras arriesgadas sin reflexionar.</w:t>
      </w:r>
    </w:p>
    <w:p w14:paraId="48D83980" w14:textId="77777777" w:rsidR="00E47DB3" w:rsidRPr="00E47DB3" w:rsidRDefault="00E47DB3" w:rsidP="00E47DB3">
      <w:pPr>
        <w:numPr>
          <w:ilvl w:val="0"/>
          <w:numId w:val="1"/>
        </w:numPr>
        <w:rPr>
          <w:lang w:val="es-ES_tradnl"/>
        </w:rPr>
      </w:pPr>
      <w:r w:rsidRPr="00E47DB3">
        <w:rPr>
          <w:lang w:val="es-ES_tradnl"/>
        </w:rPr>
        <w:t xml:space="preserve">El Trading como Conducta Impulsiva con Componentes Adictivos: El trading, por su dinámica de riesgo y recompensa, estimula el sistema de recompensa cerebral al liberar dopamina, lo que puede generar una compulsión similar a una adicción. En el caso de Emilio, su forma de operar —invirtiendo de manera impulsiva y persiguiendo pérdidas— refleja estos componentes. Sin embargo, esto no es una adicción primaria, sino un síntoma de sus trastornos subyacentes. La depresión lo lleva a usar el trading como un escape o una forma de </w:t>
      </w:r>
      <w:proofErr w:type="spellStart"/>
      <w:r w:rsidRPr="00E47DB3">
        <w:rPr>
          <w:lang w:val="es-ES_tradnl"/>
        </w:rPr>
        <w:t>auto-sabotaje</w:t>
      </w:r>
      <w:proofErr w:type="spellEnd"/>
      <w:r w:rsidRPr="00E47DB3">
        <w:rPr>
          <w:lang w:val="es-ES_tradnl"/>
        </w:rPr>
        <w:t>, mientras que el posible TDAH intensifica su falta de control.</w:t>
      </w:r>
    </w:p>
    <w:p w14:paraId="2A22C1E9" w14:textId="77777777" w:rsidR="00E47DB3" w:rsidRPr="00E47DB3" w:rsidRDefault="00E47DB3" w:rsidP="00E47DB3">
      <w:pPr>
        <w:rPr>
          <w:lang w:val="es-ES_tradnl"/>
        </w:rPr>
      </w:pPr>
      <w:r w:rsidRPr="00E47DB3">
        <w:rPr>
          <w:lang w:val="es-ES_tradnl"/>
        </w:rPr>
        <w:t>Razones que Explican su Situación</w:t>
      </w:r>
    </w:p>
    <w:p w14:paraId="1275DC64" w14:textId="77777777" w:rsidR="00E47DB3" w:rsidRPr="00E47DB3" w:rsidRDefault="00E47DB3" w:rsidP="00E47DB3">
      <w:pPr>
        <w:rPr>
          <w:lang w:val="es-ES_tradnl"/>
        </w:rPr>
      </w:pPr>
      <w:r w:rsidRPr="00E47DB3">
        <w:rPr>
          <w:lang w:val="es-ES_tradnl"/>
        </w:rPr>
        <w:t>La situación de Emilio surge de una combinación de factores psicológicos y externos:</w:t>
      </w:r>
    </w:p>
    <w:p w14:paraId="4E94AC83" w14:textId="77777777" w:rsidR="00E47DB3" w:rsidRPr="00E47DB3" w:rsidRDefault="00E47DB3" w:rsidP="00E47DB3">
      <w:pPr>
        <w:numPr>
          <w:ilvl w:val="0"/>
          <w:numId w:val="2"/>
        </w:numPr>
        <w:rPr>
          <w:lang w:val="es-ES_tradnl"/>
        </w:rPr>
      </w:pPr>
      <w:r w:rsidRPr="00E47DB3">
        <w:rPr>
          <w:lang w:val="es-ES_tradnl"/>
        </w:rPr>
        <w:t xml:space="preserve">Pérdidas Financieras Pasadas: Sus fracasos económicos previos parecen haber desencadenado culpa y una sensación de fracaso, que han evolucionado hacia una </w:t>
      </w:r>
      <w:r w:rsidRPr="00E47DB3">
        <w:rPr>
          <w:lang w:val="es-ES_tradnl"/>
        </w:rPr>
        <w:lastRenderedPageBreak/>
        <w:t>depresión severa. Esto lo impulsa a operar en bolsa de manera arriesgada, como una forma de lidiar con esos sentimientos, aunque resulte destructivo.</w:t>
      </w:r>
    </w:p>
    <w:p w14:paraId="38AB02AB" w14:textId="77777777" w:rsidR="00E47DB3" w:rsidRPr="00E47DB3" w:rsidRDefault="00E47DB3" w:rsidP="00E47DB3">
      <w:pPr>
        <w:numPr>
          <w:ilvl w:val="0"/>
          <w:numId w:val="2"/>
        </w:numPr>
        <w:rPr>
          <w:lang w:val="es-ES_tradnl"/>
        </w:rPr>
      </w:pPr>
      <w:r w:rsidRPr="00E47DB3">
        <w:rPr>
          <w:lang w:val="es-ES_tradnl"/>
        </w:rPr>
        <w:t>Depresión y Escape: La depresión lleva a Emilio a recurrir al trading para huir de su malestar emocional o castigarse a sí mismo. Las pérdidas derivadas de esta conducta refuerzan su estrés y depresión, atrapándolo en un ciclo negativo.</w:t>
      </w:r>
    </w:p>
    <w:p w14:paraId="1392353D" w14:textId="77777777" w:rsidR="00E47DB3" w:rsidRPr="00E47DB3" w:rsidRDefault="00E47DB3" w:rsidP="00E47DB3">
      <w:pPr>
        <w:numPr>
          <w:ilvl w:val="0"/>
          <w:numId w:val="2"/>
        </w:numPr>
        <w:rPr>
          <w:lang w:val="es-ES_tradnl"/>
        </w:rPr>
      </w:pPr>
      <w:r w:rsidRPr="00E47DB3">
        <w:rPr>
          <w:lang w:val="es-ES_tradnl"/>
        </w:rPr>
        <w:t>Impulsividad del Posible TDAH: Si Emilio tiene TDAH, su impulsividad lo hace propenso a tomar decisiones rápidas y arriesgadas, como invertir grandes sumas sin planificación. El atractivo de las ganancias inmediatas del trading alimenta este comportamiento, pero no se trata de una adicción en el sentido clásico, sino de una manifestación de su descontrol.</w:t>
      </w:r>
    </w:p>
    <w:p w14:paraId="6B1113D7" w14:textId="77777777" w:rsidR="00E47DB3" w:rsidRPr="00E47DB3" w:rsidRDefault="00E47DB3" w:rsidP="00E47DB3">
      <w:pPr>
        <w:numPr>
          <w:ilvl w:val="0"/>
          <w:numId w:val="2"/>
        </w:numPr>
        <w:rPr>
          <w:lang w:val="es-ES_tradnl"/>
        </w:rPr>
      </w:pPr>
      <w:r w:rsidRPr="00E47DB3">
        <w:rPr>
          <w:lang w:val="es-ES_tradnl"/>
        </w:rPr>
        <w:t>Ciclo Vicioso: La depresión y el posible TDAH se retroalimentan: las pérdidas en el trading empeoran su estado emocional, y este estado lo lleva a operar de forma aún más imprudente.</w:t>
      </w:r>
    </w:p>
    <w:p w14:paraId="0932FF2B" w14:textId="77777777" w:rsidR="00E47DB3" w:rsidRPr="00E47DB3" w:rsidRDefault="00E47DB3" w:rsidP="00E47DB3">
      <w:pPr>
        <w:rPr>
          <w:lang w:val="es-ES_tradnl"/>
        </w:rPr>
      </w:pPr>
      <w:r w:rsidRPr="00E47DB3">
        <w:rPr>
          <w:lang w:val="es-ES_tradnl"/>
        </w:rPr>
        <w:t>Conclusión</w:t>
      </w:r>
    </w:p>
    <w:p w14:paraId="0473C301" w14:textId="77777777" w:rsidR="00E47DB3" w:rsidRPr="00E47DB3" w:rsidRDefault="00E47DB3" w:rsidP="00E47DB3">
      <w:pPr>
        <w:rPr>
          <w:lang w:val="es-ES_tradnl"/>
        </w:rPr>
      </w:pPr>
      <w:r w:rsidRPr="00E47DB3">
        <w:rPr>
          <w:lang w:val="es-ES_tradnl"/>
        </w:rPr>
        <w:t>La situación de Emilio muestra cómo el trading se ha convertido en una conducta impulsiva con componentes adictivos, pero esto es solo la superficie. En el fondo, su problema radica en una probable depresión severa y un posible TDAH no diagnosticado, que lo llevan a comportamientos autodestructivos. Aunque el trading puede parecer una adicción por su naturaleza estimulante, el enfoque no debe centrarse en tratarlo como tal, sino en abordar los trastornos subyacentes que lo empujan a operar de esta manera. Recomiendo una evaluación psiquiátrica profesional y apoyo psicológico para tratar su salud mental y romper este ciclo.</w:t>
      </w:r>
    </w:p>
    <w:p w14:paraId="680CC18C" w14:textId="77777777" w:rsidR="00E47DB3" w:rsidRPr="00E47DB3" w:rsidRDefault="00E47DB3" w:rsidP="00E47DB3">
      <w:pPr>
        <w:rPr>
          <w:lang w:val="es-ES_tradnl"/>
        </w:rPr>
      </w:pPr>
      <w:r w:rsidRPr="00E47DB3">
        <w:rPr>
          <w:lang w:val="es-ES_tradnl"/>
        </w:rPr>
        <w:t>Si tenéis dudas o necesitáis más detalles, estoy a vuestra disposición.</w:t>
      </w:r>
    </w:p>
    <w:p w14:paraId="4C69FCF0" w14:textId="77777777" w:rsidR="00E47DB3" w:rsidRPr="00E47DB3" w:rsidRDefault="00E47DB3" w:rsidP="00E47DB3">
      <w:pPr>
        <w:rPr>
          <w:lang w:val="es-ES_tradnl"/>
        </w:rPr>
      </w:pPr>
      <w:r w:rsidRPr="00E47DB3">
        <w:rPr>
          <w:lang w:val="es-ES_tradnl"/>
        </w:rPr>
        <w:t>Atentamente,</w:t>
      </w:r>
      <w:r w:rsidRPr="00E47DB3">
        <w:rPr>
          <w:lang w:val="es-ES_tradnl"/>
        </w:rPr>
        <w:br/>
        <w:t>[Tu nombre]</w:t>
      </w:r>
      <w:r w:rsidRPr="00E47DB3">
        <w:rPr>
          <w:lang w:val="es-ES_tradnl"/>
        </w:rPr>
        <w:br/>
        <w:t>Experto en Psicología y Psiquiatría</w:t>
      </w:r>
    </w:p>
    <w:p w14:paraId="19195E4E" w14:textId="77777777" w:rsidR="00E47DB3" w:rsidRPr="00E47DB3" w:rsidRDefault="00E47DB3" w:rsidP="00E47DB3">
      <w:pPr>
        <w:rPr>
          <w:lang w:val="es-ES_tradnl"/>
        </w:rPr>
      </w:pPr>
      <w:r w:rsidRPr="00E47DB3">
        <w:rPr>
          <w:lang w:val="es-ES_tradnl"/>
        </w:rPr>
        <w:t xml:space="preserve">Aviso: </w:t>
      </w:r>
      <w:proofErr w:type="spellStart"/>
      <w:r w:rsidRPr="00E47DB3">
        <w:rPr>
          <w:lang w:val="es-ES_tradnl"/>
        </w:rPr>
        <w:t>Grok</w:t>
      </w:r>
      <w:proofErr w:type="spellEnd"/>
      <w:r w:rsidRPr="00E47DB3">
        <w:rPr>
          <w:lang w:val="es-ES_tradnl"/>
        </w:rPr>
        <w:t xml:space="preserve"> no es un médico; por favor, consulta a uno. No compartas información que pueda identificarte.</w:t>
      </w:r>
    </w:p>
    <w:p w14:paraId="233F8642" w14:textId="503F936C" w:rsidR="00E842B6" w:rsidRDefault="00E842B6"/>
    <w:p w14:paraId="32077F5C" w14:textId="64ADC031" w:rsidR="00E47DB3" w:rsidRDefault="00E47DB3" w:rsidP="00E47DB3"/>
    <w:p w14:paraId="78B2F47C" w14:textId="0443F60B" w:rsidR="00E47DB3" w:rsidRDefault="00E47DB3" w:rsidP="00E47DB3">
      <w:pPr>
        <w:tabs>
          <w:tab w:val="left" w:pos="3363"/>
        </w:tabs>
      </w:pPr>
      <w:r>
        <w:tab/>
      </w:r>
      <w:r>
        <w:br/>
      </w:r>
      <w:r>
        <w:rPr>
          <w:color w:val="FF0000"/>
        </w:rPr>
        <w:t xml:space="preserve">Informe que he llevado al </w:t>
      </w:r>
      <w:r w:rsidR="00073271">
        <w:rPr>
          <w:color w:val="FF0000"/>
        </w:rPr>
        <w:t>médico</w:t>
      </w:r>
      <w:r>
        <w:rPr>
          <w:color w:val="FF0000"/>
        </w:rPr>
        <w:t xml:space="preserve"> de cabecera hoy a las 15 y la borde ni lo ha leído y ha dicho que no es mi </w:t>
      </w:r>
      <w:r w:rsidR="00073271">
        <w:rPr>
          <w:color w:val="FF0000"/>
        </w:rPr>
        <w:t>médico</w:t>
      </w:r>
      <w:r>
        <w:rPr>
          <w:color w:val="FF0000"/>
        </w:rPr>
        <w:t>, que no hace milagros y que me vaya a urgencias, no me ha hecho nada, solo darme un diazepam:</w:t>
      </w:r>
      <w:r>
        <w:rPr>
          <w:color w:val="FF0000"/>
        </w:rPr>
        <w:br/>
      </w:r>
    </w:p>
    <w:p w14:paraId="3A6DF53D" w14:textId="77777777" w:rsidR="00E47DB3" w:rsidRDefault="00E47DB3" w:rsidP="00E47DB3">
      <w:r>
        <w:t xml:space="preserve">Estimado/a Doctor/a,  </w:t>
      </w:r>
    </w:p>
    <w:p w14:paraId="2765E5D3" w14:textId="77777777" w:rsidR="00E47DB3" w:rsidRDefault="00E47DB3" w:rsidP="00E47DB3">
      <w:r>
        <w:t xml:space="preserve">Ya que no está Catalina que es mi medico habitual, le informo a usted de una situación extrema que afecta mi salud mental, emocional, económica y laboral. Le explico mi caso porque necesito ayuda urgente y un tratamiento adecuado.  </w:t>
      </w:r>
    </w:p>
    <w:p w14:paraId="0B2EA021" w14:textId="2242FA96" w:rsidR="00E47DB3" w:rsidRDefault="00E47DB3" w:rsidP="00E47DB3">
      <w:r w:rsidRPr="00A1533D">
        <w:rPr>
          <w:b/>
          <w:bCs/>
        </w:rPr>
        <w:t>Estado emocional</w:t>
      </w:r>
      <w:r>
        <w:t xml:space="preserve">: Estoy atravesando una depresión severa que se ha agravado en los últimos meses. Tengo ideas suicidas muy recurrentes y planificada detalladamente para ayer, </w:t>
      </w:r>
      <w:r w:rsidR="00073271">
        <w:t>día</w:t>
      </w:r>
      <w:r>
        <w:t xml:space="preserve"> el día </w:t>
      </w:r>
      <w:r>
        <w:lastRenderedPageBreak/>
        <w:t xml:space="preserve">de la demanda judicial de mi ex por la custodia de mi hija, un evento que iba a salir fatal para mi relación con mi hija. Al final no me quitaron a mi hija completamente, aun asi lleva sin querer verme ni hablar un mes y aye en el juicio salió corriendo cuando me vio. El juicio salió mejor de los esperado inesperadamente y frustre el plan, pero me inmole económicamente como habitualmente, previendo el fatal desenlace y la ansiedad ahora es insoportable. </w:t>
      </w:r>
      <w:r>
        <w:br/>
      </w:r>
      <w:r>
        <w:br/>
        <w:t xml:space="preserve">No veo salida y siento que mi vida se desmorona aún más si es posible. Además, investigando el TDAH de mi hija, hice test no oficiales y cumplo el 100% de los síntomas de TDAH en adultos (impulsividad, dificultad para concentrarme, desorganización), lo que creo que contribuye a mi caos actual. Nunca he sido diagnosticado/a oficialmente, pero esto afecta mi día a día, y es un factor relacionado directamente en mi actitud impulsiva boicoteadora con las pérdidas económicas.  </w:t>
      </w:r>
    </w:p>
    <w:p w14:paraId="16C1C89D" w14:textId="77777777" w:rsidR="00E47DB3" w:rsidRDefault="00E47DB3" w:rsidP="00E47DB3">
      <w:r w:rsidRPr="00A1533D">
        <w:rPr>
          <w:b/>
          <w:bCs/>
        </w:rPr>
        <w:t>Situación económica:</w:t>
      </w:r>
      <w:r>
        <w:t xml:space="preserve"> He perdido grandes cantidades de dinero en el pasado y, en un intento desesperado por recuperarlo, </w:t>
      </w:r>
      <w:proofErr w:type="spellStart"/>
      <w:r>
        <w:t>opero</w:t>
      </w:r>
      <w:proofErr w:type="spellEnd"/>
      <w:r>
        <w:t xml:space="preserve"> en bolsa de forma impulsiva, perdiendo todo mi sueldo antes del día 3 de cada mes. No me queda ni para lo básico, ni 5€ en la cuenta además de +6mil euros en recibos pendientes, y esta ruina financiera constante y fomentada por mi mes a mes. me hunde aún más emocionalmente. </w:t>
      </w:r>
      <w:r>
        <w:br/>
        <w:t xml:space="preserve">Antes era bueno/a en el trading gané muchísimo dinero, que empecé a perder a raíz de una estafa de 350mil euros, desde entonces es un comportamiento autodestructivo que no puedo parar.  </w:t>
      </w:r>
    </w:p>
    <w:p w14:paraId="2339F279" w14:textId="77777777" w:rsidR="00E47DB3" w:rsidRDefault="00E47DB3" w:rsidP="00E47DB3">
      <w:r w:rsidRPr="00A1533D">
        <w:rPr>
          <w:b/>
          <w:bCs/>
        </w:rPr>
        <w:t>Situación laboral:</w:t>
      </w:r>
      <w:r>
        <w:t xml:space="preserve"> Estoy en una crisis laboral grave. No puedo relacionarme con gente, ni en mi trabajo ni fuera, debido a mi estado emocional y mi incapacidad para manejar interacciones sociales. En breve tengo una revisión con el INSS y necesito un informe médico que diga que no estoy apto/a para trabajar ahora mismo, o que requiero teletrabajo 100%, ya que el entorno laboral ahora me resulta insostenible.  </w:t>
      </w:r>
    </w:p>
    <w:p w14:paraId="0117D1B8" w14:textId="77777777" w:rsidR="00E47DB3" w:rsidRPr="00A1533D" w:rsidRDefault="00E47DB3" w:rsidP="00E47DB3">
      <w:pPr>
        <w:rPr>
          <w:b/>
          <w:bCs/>
        </w:rPr>
      </w:pPr>
      <w:r w:rsidRPr="00A1533D">
        <w:rPr>
          <w:b/>
          <w:bCs/>
        </w:rPr>
        <w:t xml:space="preserve">Necesidades concretas:  </w:t>
      </w:r>
    </w:p>
    <w:p w14:paraId="09D53772" w14:textId="77777777" w:rsidR="00E47DB3" w:rsidRDefault="00E47DB3" w:rsidP="00E47DB3">
      <w:pPr>
        <w:pStyle w:val="Prrafodelista"/>
        <w:numPr>
          <w:ilvl w:val="0"/>
          <w:numId w:val="3"/>
        </w:numPr>
      </w:pPr>
      <w:r>
        <w:t xml:space="preserve">Mi medicación para la depresión caducó y necesito retomarla a las dosis de antes o algún plan de choque </w:t>
      </w:r>
      <w:proofErr w:type="spellStart"/>
      <w:r>
        <w:t>mas</w:t>
      </w:r>
      <w:proofErr w:type="spellEnd"/>
      <w:r>
        <w:t xml:space="preserve"> fuerte de emergencia, que me ayudaban a estabilizarme.  Tengo cita el 23 en </w:t>
      </w:r>
      <w:proofErr w:type="spellStart"/>
      <w:r>
        <w:t>psiquiatria</w:t>
      </w:r>
      <w:proofErr w:type="spellEnd"/>
      <w:r>
        <w:t>.</w:t>
      </w:r>
    </w:p>
    <w:p w14:paraId="53BCBB59" w14:textId="77777777" w:rsidR="00E47DB3" w:rsidRDefault="00E47DB3" w:rsidP="00E47DB3">
      <w:pPr>
        <w:pStyle w:val="Prrafodelista"/>
        <w:numPr>
          <w:ilvl w:val="0"/>
          <w:numId w:val="3"/>
        </w:numPr>
      </w:pPr>
      <w:r>
        <w:t xml:space="preserve">Para el posible TDAH, antes me recetaron </w:t>
      </w:r>
      <w:proofErr w:type="spellStart"/>
      <w:r>
        <w:t>Rubifen</w:t>
      </w:r>
      <w:proofErr w:type="spellEnd"/>
      <w:r>
        <w:t xml:space="preserve"> y me funcionó muy bien para concentrarme y reducir la impulsividad; me gustaría retomarlo o probar algo similar.</w:t>
      </w:r>
    </w:p>
    <w:p w14:paraId="0A6C2DC0" w14:textId="77777777" w:rsidR="00E47DB3" w:rsidRDefault="00E47DB3" w:rsidP="00E47DB3">
      <w:pPr>
        <w:pStyle w:val="Prrafodelista"/>
        <w:numPr>
          <w:ilvl w:val="0"/>
          <w:numId w:val="3"/>
        </w:numPr>
      </w:pPr>
      <w:r>
        <w:t xml:space="preserve">Dado mi cita inminente con el INSS, solicito un informe para el INSS que refleje mi incapacidad actual para trabajar o la necesidad de teletrabajo completo, aunque me lo han denegado en multitud de ocasiones. </w:t>
      </w:r>
    </w:p>
    <w:p w14:paraId="7323C376" w14:textId="77777777" w:rsidR="00E47DB3" w:rsidRDefault="00E47DB3" w:rsidP="00E47DB3">
      <w:pPr>
        <w:pStyle w:val="Prrafodelista"/>
        <w:numPr>
          <w:ilvl w:val="0"/>
          <w:numId w:val="3"/>
        </w:numPr>
      </w:pPr>
      <w:r>
        <w:t>Dada mi ideación suicida recurrente y planificada, necesito una evaluación urgente para evitar un desenlace fatal.</w:t>
      </w:r>
    </w:p>
    <w:p w14:paraId="3E0E8638" w14:textId="77777777" w:rsidR="00E47DB3" w:rsidRDefault="00E47DB3" w:rsidP="00E47DB3">
      <w:r>
        <w:t xml:space="preserve">Le pido por favor que me ayude a salir de este pozo. Estoy dispuesto/a </w:t>
      </w:r>
      <w:proofErr w:type="spellStart"/>
      <w:r>
        <w:t>a</w:t>
      </w:r>
      <w:proofErr w:type="spellEnd"/>
      <w:r>
        <w:t xml:space="preserve"> seguir cualquier tratamiento o derivación que me indique, incluyendo ingreso voluntario si lo considera necesario, aunque preferiría estabilizarme en casa con medicación de choque temporal. </w:t>
      </w:r>
    </w:p>
    <w:p w14:paraId="550BA2B6" w14:textId="4E3FF207" w:rsidR="00E47DB3" w:rsidRPr="00E47DB3" w:rsidRDefault="00E47DB3" w:rsidP="00E47DB3">
      <w:pPr>
        <w:tabs>
          <w:tab w:val="left" w:pos="3363"/>
        </w:tabs>
      </w:pPr>
      <w:r>
        <w:t xml:space="preserve">Gracias por su atención.  </w:t>
      </w:r>
    </w:p>
    <w:sectPr w:rsidR="00E47DB3" w:rsidRPr="00E47DB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F367DF"/>
    <w:multiLevelType w:val="multilevel"/>
    <w:tmpl w:val="2390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3F201F"/>
    <w:multiLevelType w:val="multilevel"/>
    <w:tmpl w:val="E8D2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BD43B1"/>
    <w:multiLevelType w:val="hybridMultilevel"/>
    <w:tmpl w:val="667E6D6A"/>
    <w:lvl w:ilvl="0" w:tplc="C1CE9BE6">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DB3"/>
    <w:rsid w:val="00073271"/>
    <w:rsid w:val="0076751F"/>
    <w:rsid w:val="0091031C"/>
    <w:rsid w:val="00B7728D"/>
    <w:rsid w:val="00E47DB3"/>
    <w:rsid w:val="00E842B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F78B6"/>
  <w15:chartTrackingRefBased/>
  <w15:docId w15:val="{FD22EA54-EB7F-49E9-B161-1EC15CB6F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47D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2324485">
      <w:bodyDiv w:val="1"/>
      <w:marLeft w:val="0"/>
      <w:marRight w:val="0"/>
      <w:marTop w:val="0"/>
      <w:marBottom w:val="0"/>
      <w:divBdr>
        <w:top w:val="none" w:sz="0" w:space="0" w:color="auto"/>
        <w:left w:val="none" w:sz="0" w:space="0" w:color="auto"/>
        <w:bottom w:val="none" w:sz="0" w:space="0" w:color="auto"/>
        <w:right w:val="none" w:sz="0" w:space="0" w:color="auto"/>
      </w:divBdr>
      <w:divsChild>
        <w:div w:id="74128551">
          <w:marLeft w:val="0"/>
          <w:marRight w:val="0"/>
          <w:marTop w:val="0"/>
          <w:marBottom w:val="0"/>
          <w:divBdr>
            <w:top w:val="none" w:sz="0" w:space="0" w:color="auto"/>
            <w:left w:val="none" w:sz="0" w:space="0" w:color="auto"/>
            <w:bottom w:val="none" w:sz="0" w:space="0" w:color="auto"/>
            <w:right w:val="none" w:sz="0" w:space="0" w:color="auto"/>
          </w:divBdr>
          <w:divsChild>
            <w:div w:id="997422327">
              <w:marLeft w:val="0"/>
              <w:marRight w:val="0"/>
              <w:marTop w:val="312"/>
              <w:marBottom w:val="144"/>
              <w:divBdr>
                <w:top w:val="single" w:sz="2" w:space="0" w:color="000000"/>
                <w:left w:val="single" w:sz="2" w:space="0" w:color="000000"/>
                <w:bottom w:val="single" w:sz="2" w:space="0" w:color="000000"/>
                <w:right w:val="single" w:sz="2" w:space="0" w:color="000000"/>
              </w:divBdr>
            </w:div>
            <w:div w:id="1651984314">
              <w:marLeft w:val="0"/>
              <w:marRight w:val="0"/>
              <w:marTop w:val="0"/>
              <w:marBottom w:val="0"/>
              <w:divBdr>
                <w:top w:val="single" w:sz="2" w:space="0" w:color="000000"/>
                <w:left w:val="single" w:sz="2" w:space="0" w:color="000000"/>
                <w:bottom w:val="single" w:sz="2" w:space="0" w:color="000000"/>
                <w:right w:val="single" w:sz="2" w:space="0" w:color="000000"/>
              </w:divBdr>
            </w:div>
            <w:div w:id="1120344712">
              <w:marLeft w:val="0"/>
              <w:marRight w:val="0"/>
              <w:marTop w:val="0"/>
              <w:marBottom w:val="0"/>
              <w:divBdr>
                <w:top w:val="single" w:sz="2" w:space="0" w:color="000000"/>
                <w:left w:val="single" w:sz="2" w:space="0" w:color="000000"/>
                <w:bottom w:val="single" w:sz="2" w:space="0" w:color="000000"/>
                <w:right w:val="single" w:sz="2" w:space="0" w:color="000000"/>
              </w:divBdr>
            </w:div>
            <w:div w:id="1827014598">
              <w:marLeft w:val="0"/>
              <w:marRight w:val="0"/>
              <w:marTop w:val="0"/>
              <w:marBottom w:val="0"/>
              <w:divBdr>
                <w:top w:val="single" w:sz="2" w:space="0" w:color="000000"/>
                <w:left w:val="single" w:sz="2" w:space="0" w:color="000000"/>
                <w:bottom w:val="single" w:sz="2" w:space="0" w:color="000000"/>
                <w:right w:val="single" w:sz="2" w:space="0" w:color="000000"/>
              </w:divBdr>
            </w:div>
            <w:div w:id="1110204949">
              <w:marLeft w:val="0"/>
              <w:marRight w:val="0"/>
              <w:marTop w:val="0"/>
              <w:marBottom w:val="0"/>
              <w:divBdr>
                <w:top w:val="single" w:sz="2" w:space="0" w:color="000000"/>
                <w:left w:val="single" w:sz="2" w:space="0" w:color="000000"/>
                <w:bottom w:val="single" w:sz="2" w:space="0" w:color="000000"/>
                <w:right w:val="single" w:sz="2" w:space="0" w:color="000000"/>
              </w:divBdr>
            </w:div>
            <w:div w:id="1411463173">
              <w:marLeft w:val="0"/>
              <w:marRight w:val="0"/>
              <w:marTop w:val="0"/>
              <w:marBottom w:val="0"/>
              <w:divBdr>
                <w:top w:val="single" w:sz="2" w:space="0" w:color="000000"/>
                <w:left w:val="single" w:sz="2" w:space="0" w:color="000000"/>
                <w:bottom w:val="single" w:sz="2" w:space="0" w:color="000000"/>
                <w:right w:val="single" w:sz="2" w:space="0" w:color="000000"/>
              </w:divBdr>
            </w:div>
            <w:div w:id="563374450">
              <w:marLeft w:val="0"/>
              <w:marRight w:val="0"/>
              <w:marTop w:val="0"/>
              <w:marBottom w:val="0"/>
              <w:divBdr>
                <w:top w:val="single" w:sz="2" w:space="0" w:color="000000"/>
                <w:left w:val="single" w:sz="2" w:space="0" w:color="000000"/>
                <w:bottom w:val="single" w:sz="2" w:space="0" w:color="000000"/>
                <w:right w:val="single" w:sz="2" w:space="0" w:color="000000"/>
              </w:divBdr>
            </w:div>
            <w:div w:id="1391225605">
              <w:marLeft w:val="0"/>
              <w:marRight w:val="0"/>
              <w:marTop w:val="0"/>
              <w:marBottom w:val="0"/>
              <w:divBdr>
                <w:top w:val="single" w:sz="2" w:space="0" w:color="000000"/>
                <w:left w:val="single" w:sz="2" w:space="0" w:color="000000"/>
                <w:bottom w:val="single" w:sz="2" w:space="0" w:color="000000"/>
                <w:right w:val="single" w:sz="2" w:space="0" w:color="000000"/>
              </w:divBdr>
            </w:div>
            <w:div w:id="1405571220">
              <w:marLeft w:val="0"/>
              <w:marRight w:val="0"/>
              <w:marTop w:val="0"/>
              <w:marBottom w:val="0"/>
              <w:divBdr>
                <w:top w:val="single" w:sz="2" w:space="0" w:color="000000"/>
                <w:left w:val="single" w:sz="2" w:space="0" w:color="000000"/>
                <w:bottom w:val="single" w:sz="2" w:space="0" w:color="000000"/>
                <w:right w:val="single" w:sz="2" w:space="0" w:color="000000"/>
              </w:divBdr>
            </w:div>
            <w:div w:id="1732120208">
              <w:marLeft w:val="0"/>
              <w:marRight w:val="0"/>
              <w:marTop w:val="0"/>
              <w:marBottom w:val="0"/>
              <w:divBdr>
                <w:top w:val="single" w:sz="2" w:space="0" w:color="000000"/>
                <w:left w:val="single" w:sz="2" w:space="0" w:color="000000"/>
                <w:bottom w:val="single" w:sz="2" w:space="0" w:color="000000"/>
                <w:right w:val="single" w:sz="2" w:space="0" w:color="000000"/>
              </w:divBdr>
            </w:div>
            <w:div w:id="1066032703">
              <w:marLeft w:val="0"/>
              <w:marRight w:val="0"/>
              <w:marTop w:val="0"/>
              <w:marBottom w:val="0"/>
              <w:divBdr>
                <w:top w:val="single" w:sz="2" w:space="0" w:color="000000"/>
                <w:left w:val="single" w:sz="2" w:space="0" w:color="000000"/>
                <w:bottom w:val="single" w:sz="2" w:space="0" w:color="000000"/>
                <w:right w:val="single" w:sz="2" w:space="0" w:color="000000"/>
              </w:divBdr>
            </w:div>
            <w:div w:id="477311145">
              <w:marLeft w:val="0"/>
              <w:marRight w:val="0"/>
              <w:marTop w:val="0"/>
              <w:marBottom w:val="0"/>
              <w:divBdr>
                <w:top w:val="single" w:sz="2" w:space="0" w:color="000000"/>
                <w:left w:val="single" w:sz="2" w:space="0" w:color="000000"/>
                <w:bottom w:val="single" w:sz="2" w:space="0" w:color="000000"/>
                <w:right w:val="single" w:sz="2" w:space="0" w:color="000000"/>
              </w:divBdr>
            </w:div>
            <w:div w:id="1341202887">
              <w:marLeft w:val="0"/>
              <w:marRight w:val="0"/>
              <w:marTop w:val="0"/>
              <w:marBottom w:val="0"/>
              <w:divBdr>
                <w:top w:val="single" w:sz="2" w:space="0" w:color="000000"/>
                <w:left w:val="single" w:sz="2" w:space="0" w:color="000000"/>
                <w:bottom w:val="single" w:sz="2" w:space="0" w:color="000000"/>
                <w:right w:val="single" w:sz="2" w:space="0" w:color="000000"/>
              </w:divBdr>
            </w:div>
            <w:div w:id="1572426010">
              <w:marLeft w:val="0"/>
              <w:marRight w:val="0"/>
              <w:marTop w:val="0"/>
              <w:marBottom w:val="0"/>
              <w:divBdr>
                <w:top w:val="single" w:sz="2" w:space="0" w:color="000000"/>
                <w:left w:val="single" w:sz="2" w:space="0" w:color="000000"/>
                <w:bottom w:val="single" w:sz="2" w:space="0" w:color="000000"/>
                <w:right w:val="single" w:sz="2" w:space="0" w:color="000000"/>
              </w:divBdr>
            </w:div>
            <w:div w:id="73212490">
              <w:marLeft w:val="0"/>
              <w:marRight w:val="0"/>
              <w:marTop w:val="0"/>
              <w:marBottom w:val="0"/>
              <w:divBdr>
                <w:top w:val="single" w:sz="2" w:space="0" w:color="000000"/>
                <w:left w:val="single" w:sz="2" w:space="0" w:color="000000"/>
                <w:bottom w:val="single" w:sz="2" w:space="0" w:color="000000"/>
                <w:right w:val="single" w:sz="2" w:space="0" w:color="000000"/>
              </w:divBdr>
            </w:div>
            <w:div w:id="1972006922">
              <w:marLeft w:val="0"/>
              <w:marRight w:val="0"/>
              <w:marTop w:val="0"/>
              <w:marBottom w:val="0"/>
              <w:divBdr>
                <w:top w:val="single" w:sz="2" w:space="0" w:color="000000"/>
                <w:left w:val="single" w:sz="2" w:space="0" w:color="000000"/>
                <w:bottom w:val="single" w:sz="2" w:space="0" w:color="000000"/>
                <w:right w:val="single" w:sz="2" w:space="0" w:color="000000"/>
              </w:divBdr>
            </w:div>
            <w:div w:id="1359696572">
              <w:marLeft w:val="0"/>
              <w:marRight w:val="0"/>
              <w:marTop w:val="0"/>
              <w:marBottom w:val="0"/>
              <w:divBdr>
                <w:top w:val="single" w:sz="2" w:space="0" w:color="000000"/>
                <w:left w:val="single" w:sz="2" w:space="0" w:color="000000"/>
                <w:bottom w:val="single" w:sz="2" w:space="0" w:color="000000"/>
                <w:right w:val="single" w:sz="2" w:space="0" w:color="000000"/>
              </w:divBdr>
            </w:div>
            <w:div w:id="157310147">
              <w:marLeft w:val="0"/>
              <w:marRight w:val="0"/>
              <w:marTop w:val="0"/>
              <w:marBottom w:val="0"/>
              <w:divBdr>
                <w:top w:val="single" w:sz="2" w:space="0" w:color="000000"/>
                <w:left w:val="single" w:sz="2" w:space="0" w:color="000000"/>
                <w:bottom w:val="single" w:sz="2" w:space="0" w:color="000000"/>
                <w:right w:val="single" w:sz="2" w:space="0" w:color="000000"/>
              </w:divBdr>
            </w:div>
            <w:div w:id="1124614473">
              <w:marLeft w:val="0"/>
              <w:marRight w:val="0"/>
              <w:marTop w:val="0"/>
              <w:marBottom w:val="0"/>
              <w:divBdr>
                <w:top w:val="single" w:sz="2" w:space="0" w:color="000000"/>
                <w:left w:val="single" w:sz="2" w:space="0" w:color="000000"/>
                <w:bottom w:val="single" w:sz="2" w:space="0" w:color="000000"/>
                <w:right w:val="single" w:sz="2" w:space="0" w:color="000000"/>
              </w:divBdr>
            </w:div>
            <w:div w:id="84995237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61162350">
      <w:bodyDiv w:val="1"/>
      <w:marLeft w:val="0"/>
      <w:marRight w:val="0"/>
      <w:marTop w:val="0"/>
      <w:marBottom w:val="0"/>
      <w:divBdr>
        <w:top w:val="none" w:sz="0" w:space="0" w:color="auto"/>
        <w:left w:val="none" w:sz="0" w:space="0" w:color="auto"/>
        <w:bottom w:val="none" w:sz="0" w:space="0" w:color="auto"/>
        <w:right w:val="none" w:sz="0" w:space="0" w:color="auto"/>
      </w:divBdr>
      <w:divsChild>
        <w:div w:id="348531895">
          <w:marLeft w:val="0"/>
          <w:marRight w:val="0"/>
          <w:marTop w:val="0"/>
          <w:marBottom w:val="0"/>
          <w:divBdr>
            <w:top w:val="none" w:sz="0" w:space="0" w:color="auto"/>
            <w:left w:val="none" w:sz="0" w:space="0" w:color="auto"/>
            <w:bottom w:val="none" w:sz="0" w:space="0" w:color="auto"/>
            <w:right w:val="none" w:sz="0" w:space="0" w:color="auto"/>
          </w:divBdr>
          <w:divsChild>
            <w:div w:id="1479952902">
              <w:marLeft w:val="0"/>
              <w:marRight w:val="0"/>
              <w:marTop w:val="312"/>
              <w:marBottom w:val="144"/>
              <w:divBdr>
                <w:top w:val="single" w:sz="2" w:space="0" w:color="000000"/>
                <w:left w:val="single" w:sz="2" w:space="0" w:color="000000"/>
                <w:bottom w:val="single" w:sz="2" w:space="0" w:color="000000"/>
                <w:right w:val="single" w:sz="2" w:space="0" w:color="000000"/>
              </w:divBdr>
            </w:div>
            <w:div w:id="1506087269">
              <w:marLeft w:val="0"/>
              <w:marRight w:val="0"/>
              <w:marTop w:val="0"/>
              <w:marBottom w:val="0"/>
              <w:divBdr>
                <w:top w:val="single" w:sz="2" w:space="0" w:color="000000"/>
                <w:left w:val="single" w:sz="2" w:space="0" w:color="000000"/>
                <w:bottom w:val="single" w:sz="2" w:space="0" w:color="000000"/>
                <w:right w:val="single" w:sz="2" w:space="0" w:color="000000"/>
              </w:divBdr>
            </w:div>
            <w:div w:id="1532642205">
              <w:marLeft w:val="0"/>
              <w:marRight w:val="0"/>
              <w:marTop w:val="0"/>
              <w:marBottom w:val="0"/>
              <w:divBdr>
                <w:top w:val="single" w:sz="2" w:space="0" w:color="000000"/>
                <w:left w:val="single" w:sz="2" w:space="0" w:color="000000"/>
                <w:bottom w:val="single" w:sz="2" w:space="0" w:color="000000"/>
                <w:right w:val="single" w:sz="2" w:space="0" w:color="000000"/>
              </w:divBdr>
            </w:div>
            <w:div w:id="116070601">
              <w:marLeft w:val="0"/>
              <w:marRight w:val="0"/>
              <w:marTop w:val="0"/>
              <w:marBottom w:val="0"/>
              <w:divBdr>
                <w:top w:val="single" w:sz="2" w:space="0" w:color="000000"/>
                <w:left w:val="single" w:sz="2" w:space="0" w:color="000000"/>
                <w:bottom w:val="single" w:sz="2" w:space="0" w:color="000000"/>
                <w:right w:val="single" w:sz="2" w:space="0" w:color="000000"/>
              </w:divBdr>
            </w:div>
            <w:div w:id="2005283099">
              <w:marLeft w:val="0"/>
              <w:marRight w:val="0"/>
              <w:marTop w:val="0"/>
              <w:marBottom w:val="0"/>
              <w:divBdr>
                <w:top w:val="single" w:sz="2" w:space="0" w:color="000000"/>
                <w:left w:val="single" w:sz="2" w:space="0" w:color="000000"/>
                <w:bottom w:val="single" w:sz="2" w:space="0" w:color="000000"/>
                <w:right w:val="single" w:sz="2" w:space="0" w:color="000000"/>
              </w:divBdr>
            </w:div>
            <w:div w:id="1996640363">
              <w:marLeft w:val="0"/>
              <w:marRight w:val="0"/>
              <w:marTop w:val="0"/>
              <w:marBottom w:val="0"/>
              <w:divBdr>
                <w:top w:val="single" w:sz="2" w:space="0" w:color="000000"/>
                <w:left w:val="single" w:sz="2" w:space="0" w:color="000000"/>
                <w:bottom w:val="single" w:sz="2" w:space="0" w:color="000000"/>
                <w:right w:val="single" w:sz="2" w:space="0" w:color="000000"/>
              </w:divBdr>
            </w:div>
            <w:div w:id="1677809712">
              <w:marLeft w:val="0"/>
              <w:marRight w:val="0"/>
              <w:marTop w:val="0"/>
              <w:marBottom w:val="0"/>
              <w:divBdr>
                <w:top w:val="single" w:sz="2" w:space="0" w:color="000000"/>
                <w:left w:val="single" w:sz="2" w:space="0" w:color="000000"/>
                <w:bottom w:val="single" w:sz="2" w:space="0" w:color="000000"/>
                <w:right w:val="single" w:sz="2" w:space="0" w:color="000000"/>
              </w:divBdr>
            </w:div>
            <w:div w:id="995180580">
              <w:marLeft w:val="0"/>
              <w:marRight w:val="0"/>
              <w:marTop w:val="0"/>
              <w:marBottom w:val="0"/>
              <w:divBdr>
                <w:top w:val="single" w:sz="2" w:space="0" w:color="000000"/>
                <w:left w:val="single" w:sz="2" w:space="0" w:color="000000"/>
                <w:bottom w:val="single" w:sz="2" w:space="0" w:color="000000"/>
                <w:right w:val="single" w:sz="2" w:space="0" w:color="000000"/>
              </w:divBdr>
            </w:div>
            <w:div w:id="1178927839">
              <w:marLeft w:val="0"/>
              <w:marRight w:val="0"/>
              <w:marTop w:val="0"/>
              <w:marBottom w:val="0"/>
              <w:divBdr>
                <w:top w:val="single" w:sz="2" w:space="0" w:color="000000"/>
                <w:left w:val="single" w:sz="2" w:space="0" w:color="000000"/>
                <w:bottom w:val="single" w:sz="2" w:space="0" w:color="000000"/>
                <w:right w:val="single" w:sz="2" w:space="0" w:color="000000"/>
              </w:divBdr>
            </w:div>
            <w:div w:id="614408499">
              <w:marLeft w:val="0"/>
              <w:marRight w:val="0"/>
              <w:marTop w:val="0"/>
              <w:marBottom w:val="0"/>
              <w:divBdr>
                <w:top w:val="single" w:sz="2" w:space="0" w:color="000000"/>
                <w:left w:val="single" w:sz="2" w:space="0" w:color="000000"/>
                <w:bottom w:val="single" w:sz="2" w:space="0" w:color="000000"/>
                <w:right w:val="single" w:sz="2" w:space="0" w:color="000000"/>
              </w:divBdr>
            </w:div>
            <w:div w:id="767192975">
              <w:marLeft w:val="0"/>
              <w:marRight w:val="0"/>
              <w:marTop w:val="0"/>
              <w:marBottom w:val="0"/>
              <w:divBdr>
                <w:top w:val="single" w:sz="2" w:space="0" w:color="000000"/>
                <w:left w:val="single" w:sz="2" w:space="0" w:color="000000"/>
                <w:bottom w:val="single" w:sz="2" w:space="0" w:color="000000"/>
                <w:right w:val="single" w:sz="2" w:space="0" w:color="000000"/>
              </w:divBdr>
            </w:div>
            <w:div w:id="1742217828">
              <w:marLeft w:val="0"/>
              <w:marRight w:val="0"/>
              <w:marTop w:val="0"/>
              <w:marBottom w:val="0"/>
              <w:divBdr>
                <w:top w:val="single" w:sz="2" w:space="0" w:color="000000"/>
                <w:left w:val="single" w:sz="2" w:space="0" w:color="000000"/>
                <w:bottom w:val="single" w:sz="2" w:space="0" w:color="000000"/>
                <w:right w:val="single" w:sz="2" w:space="0" w:color="000000"/>
              </w:divBdr>
            </w:div>
            <w:div w:id="2059355902">
              <w:marLeft w:val="0"/>
              <w:marRight w:val="0"/>
              <w:marTop w:val="0"/>
              <w:marBottom w:val="0"/>
              <w:divBdr>
                <w:top w:val="single" w:sz="2" w:space="0" w:color="000000"/>
                <w:left w:val="single" w:sz="2" w:space="0" w:color="000000"/>
                <w:bottom w:val="single" w:sz="2" w:space="0" w:color="000000"/>
                <w:right w:val="single" w:sz="2" w:space="0" w:color="000000"/>
              </w:divBdr>
            </w:div>
            <w:div w:id="773405602">
              <w:marLeft w:val="0"/>
              <w:marRight w:val="0"/>
              <w:marTop w:val="0"/>
              <w:marBottom w:val="0"/>
              <w:divBdr>
                <w:top w:val="single" w:sz="2" w:space="0" w:color="000000"/>
                <w:left w:val="single" w:sz="2" w:space="0" w:color="000000"/>
                <w:bottom w:val="single" w:sz="2" w:space="0" w:color="000000"/>
                <w:right w:val="single" w:sz="2" w:space="0" w:color="000000"/>
              </w:divBdr>
            </w:div>
            <w:div w:id="1236741680">
              <w:marLeft w:val="0"/>
              <w:marRight w:val="0"/>
              <w:marTop w:val="0"/>
              <w:marBottom w:val="0"/>
              <w:divBdr>
                <w:top w:val="single" w:sz="2" w:space="0" w:color="000000"/>
                <w:left w:val="single" w:sz="2" w:space="0" w:color="000000"/>
                <w:bottom w:val="single" w:sz="2" w:space="0" w:color="000000"/>
                <w:right w:val="single" w:sz="2" w:space="0" w:color="000000"/>
              </w:divBdr>
            </w:div>
            <w:div w:id="1983268099">
              <w:marLeft w:val="0"/>
              <w:marRight w:val="0"/>
              <w:marTop w:val="0"/>
              <w:marBottom w:val="0"/>
              <w:divBdr>
                <w:top w:val="single" w:sz="2" w:space="0" w:color="000000"/>
                <w:left w:val="single" w:sz="2" w:space="0" w:color="000000"/>
                <w:bottom w:val="single" w:sz="2" w:space="0" w:color="000000"/>
                <w:right w:val="single" w:sz="2" w:space="0" w:color="000000"/>
              </w:divBdr>
            </w:div>
            <w:div w:id="240061909">
              <w:marLeft w:val="0"/>
              <w:marRight w:val="0"/>
              <w:marTop w:val="0"/>
              <w:marBottom w:val="0"/>
              <w:divBdr>
                <w:top w:val="single" w:sz="2" w:space="0" w:color="000000"/>
                <w:left w:val="single" w:sz="2" w:space="0" w:color="000000"/>
                <w:bottom w:val="single" w:sz="2" w:space="0" w:color="000000"/>
                <w:right w:val="single" w:sz="2" w:space="0" w:color="000000"/>
              </w:divBdr>
            </w:div>
            <w:div w:id="840924168">
              <w:marLeft w:val="0"/>
              <w:marRight w:val="0"/>
              <w:marTop w:val="0"/>
              <w:marBottom w:val="0"/>
              <w:divBdr>
                <w:top w:val="single" w:sz="2" w:space="0" w:color="000000"/>
                <w:left w:val="single" w:sz="2" w:space="0" w:color="000000"/>
                <w:bottom w:val="single" w:sz="2" w:space="0" w:color="000000"/>
                <w:right w:val="single" w:sz="2" w:space="0" w:color="000000"/>
              </w:divBdr>
            </w:div>
            <w:div w:id="1529635182">
              <w:marLeft w:val="0"/>
              <w:marRight w:val="0"/>
              <w:marTop w:val="0"/>
              <w:marBottom w:val="0"/>
              <w:divBdr>
                <w:top w:val="single" w:sz="2" w:space="0" w:color="000000"/>
                <w:left w:val="single" w:sz="2" w:space="0" w:color="000000"/>
                <w:bottom w:val="single" w:sz="2" w:space="0" w:color="000000"/>
                <w:right w:val="single" w:sz="2" w:space="0" w:color="000000"/>
              </w:divBdr>
            </w:div>
            <w:div w:id="13554960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1290</Words>
  <Characters>7096</Characters>
  <Application>Microsoft Office Word</Application>
  <DocSecurity>0</DocSecurity>
  <Lines>59</Lines>
  <Paragraphs>16</Paragraphs>
  <ScaleCrop>false</ScaleCrop>
  <Company/>
  <LinksUpToDate>false</LinksUpToDate>
  <CharactersWithSpaces>8370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Fernandez</dc:creator>
  <cp:keywords/>
  <dc:description/>
  <cp:lastModifiedBy>Jose Fernandez</cp:lastModifiedBy>
  <cp:revision>2</cp:revision>
  <cp:lastPrinted>2025-03-05T15:26:00Z</cp:lastPrinted>
  <dcterms:created xsi:type="dcterms:W3CDTF">2025-03-05T15:21:00Z</dcterms:created>
  <dcterms:modified xsi:type="dcterms:W3CDTF">2025-03-05T15:35:00Z</dcterms:modified>
</cp:coreProperties>
</file>