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A977" w14:textId="77777777" w:rsidR="00BF619C" w:rsidRDefault="00DB1C1B">
      <w:pPr>
        <w:pStyle w:val="Ttulo1"/>
      </w:pPr>
      <w:r>
        <w:t>TALLER INDIVIDUAL – EXCEPCIONES EN C++ (POO)</w:t>
      </w:r>
    </w:p>
    <w:p w14:paraId="3B2916D8" w14:textId="77777777" w:rsidR="00BF619C" w:rsidRDefault="00DB1C1B">
      <w:r>
        <w:t>Duración: 1 hora</w:t>
      </w:r>
    </w:p>
    <w:p w14:paraId="325E236D" w14:textId="77777777" w:rsidR="00BF619C" w:rsidRDefault="00DB1C1B">
      <w:r>
        <w:t>Modalidad: Individual</w:t>
      </w:r>
    </w:p>
    <w:p w14:paraId="6081E6F6" w14:textId="77777777" w:rsidR="00BF619C" w:rsidRDefault="00DB1C1B">
      <w:r>
        <w:t>Puede utilizar IA como apoyo, pero debe comprender y explicar su código.</w:t>
      </w:r>
    </w:p>
    <w:p w14:paraId="72864774" w14:textId="77777777" w:rsidR="00BF619C" w:rsidRDefault="00DB1C1B">
      <w:r>
        <w:t>Objetivo: Consolidar el uso de excepciones en C++ dentro de un diseño orientado a objetos.</w:t>
      </w:r>
    </w:p>
    <w:p w14:paraId="2470100C" w14:textId="77777777" w:rsidR="00BF619C" w:rsidRDefault="00DB1C1B">
      <w:pPr>
        <w:pStyle w:val="Ttulo2"/>
      </w:pPr>
      <w:r>
        <w:t>Contexto del Problema</w:t>
      </w:r>
    </w:p>
    <w:p w14:paraId="7A246D34" w14:textId="77777777" w:rsidR="00BF619C" w:rsidRDefault="00DB1C1B">
      <w:r>
        <w:t>Desarrollar un sistema orientado a objetos llamado 'SistemaBancario' que permita gestionar cuentas bancarias con manejo robusto de excepciones.</w:t>
      </w:r>
    </w:p>
    <w:p w14:paraId="627E63B7" w14:textId="77777777" w:rsidR="00BF619C" w:rsidRDefault="00DB1C1B">
      <w:pPr>
        <w:pStyle w:val="Ttulo2"/>
      </w:pPr>
      <w:r>
        <w:t>Requisitos del Sistema (POO)</w:t>
      </w:r>
    </w:p>
    <w:p w14:paraId="25C45F30" w14:textId="77777777" w:rsidR="00BF619C" w:rsidRDefault="00DB1C1B">
      <w:pPr>
        <w:pStyle w:val="Ttulo3"/>
      </w:pPr>
      <w:r>
        <w:t>1. Clase CuentaBancaria</w:t>
      </w:r>
    </w:p>
    <w:p w14:paraId="79848A01" w14:textId="77777777" w:rsidR="00BF619C" w:rsidRDefault="00DB1C1B">
      <w:r>
        <w:t>- Atributos privados: numeroCuenta, titular, saldo</w:t>
      </w:r>
    </w:p>
    <w:p w14:paraId="6CAF32D6" w14:textId="77777777" w:rsidR="00BF619C" w:rsidRDefault="00DB1C1B">
      <w:r>
        <w:t>- Métodos públicos:</w:t>
      </w:r>
    </w:p>
    <w:p w14:paraId="183E19EE" w14:textId="77777777" w:rsidR="00BF619C" w:rsidRDefault="00DB1C1B">
      <w:r>
        <w:t xml:space="preserve">  * depositar(double monto)</w:t>
      </w:r>
    </w:p>
    <w:p w14:paraId="21757F61" w14:textId="77777777" w:rsidR="00BF619C" w:rsidRDefault="00DB1C1B">
      <w:r>
        <w:t xml:space="preserve">  * retirar(double monto)</w:t>
      </w:r>
    </w:p>
    <w:p w14:paraId="33A45D64" w14:textId="77777777" w:rsidR="00BF619C" w:rsidRDefault="00DB1C1B">
      <w:r>
        <w:t xml:space="preserve">  * consultarSaldo() const</w:t>
      </w:r>
    </w:p>
    <w:p w14:paraId="439FA529" w14:textId="77777777" w:rsidR="00BF619C" w:rsidRDefault="00DB1C1B">
      <w:r>
        <w:t xml:space="preserve">  * getNumeroCuenta() const</w:t>
      </w:r>
    </w:p>
    <w:p w14:paraId="5E8FFBF2" w14:textId="77777777" w:rsidR="00BF619C" w:rsidRDefault="00DB1C1B">
      <w:pPr>
        <w:pStyle w:val="Ttulo3"/>
      </w:pPr>
      <w:r>
        <w:t>2. Clase Banco</w:t>
      </w:r>
    </w:p>
    <w:p w14:paraId="54C15BE3" w14:textId="77777777" w:rsidR="00BF619C" w:rsidRDefault="00DB1C1B">
      <w:r>
        <w:t>- Atributo: vector&lt;CuentaBancaria&gt; cuentas</w:t>
      </w:r>
    </w:p>
    <w:p w14:paraId="18EEFFAA" w14:textId="77777777" w:rsidR="00BF619C" w:rsidRDefault="00DB1C1B">
      <w:r>
        <w:t>- Métodos:</w:t>
      </w:r>
    </w:p>
    <w:p w14:paraId="23D2DB53" w14:textId="77777777" w:rsidR="00BF619C" w:rsidRDefault="00DB1C1B">
      <w:r>
        <w:t xml:space="preserve">  * agregarCuenta()</w:t>
      </w:r>
    </w:p>
    <w:p w14:paraId="6B34CC54" w14:textId="77777777" w:rsidR="00BF619C" w:rsidRDefault="00DB1C1B">
      <w:r>
        <w:t xml:space="preserve">  * buscarCuenta(int numero)</w:t>
      </w:r>
    </w:p>
    <w:p w14:paraId="638F8FCD" w14:textId="77777777" w:rsidR="00BF619C" w:rsidRDefault="00DB1C1B">
      <w:r>
        <w:t xml:space="preserve">  * mostrarCuentas()</w:t>
      </w:r>
    </w:p>
    <w:p w14:paraId="158C8ADC" w14:textId="77777777" w:rsidR="00BF619C" w:rsidRDefault="00DB1C1B">
      <w:pPr>
        <w:pStyle w:val="Ttulo3"/>
      </w:pPr>
      <w:r>
        <w:t>3. Excepciones Estándar Obligatorias</w:t>
      </w:r>
    </w:p>
    <w:p w14:paraId="4BB7D62A" w14:textId="77777777" w:rsidR="00BF619C" w:rsidRDefault="00DB1C1B">
      <w:r>
        <w:t>- std::invalid_argument → Si el monto es negativo o inválido.</w:t>
      </w:r>
    </w:p>
    <w:p w14:paraId="669FE498" w14:textId="77777777" w:rsidR="00BF619C" w:rsidRDefault="00DB1C1B">
      <w:r>
        <w:t>- std::runtime_error → Si se intenta retirar sin saldo suficiente.</w:t>
      </w:r>
    </w:p>
    <w:p w14:paraId="1F11852B" w14:textId="77777777" w:rsidR="00BF619C" w:rsidRDefault="00DB1C1B">
      <w:r>
        <w:t>- std::out_of_range → Si el usuario selecciona una opción inválida del menú.</w:t>
      </w:r>
    </w:p>
    <w:p w14:paraId="7E2E9650" w14:textId="77777777" w:rsidR="00BF619C" w:rsidRDefault="00DB1C1B">
      <w:pPr>
        <w:pStyle w:val="Ttulo3"/>
      </w:pPr>
      <w:r>
        <w:lastRenderedPageBreak/>
        <w:t>4. Excepción Personalizada Obligatoria</w:t>
      </w:r>
    </w:p>
    <w:p w14:paraId="5C497724" w14:textId="77777777" w:rsidR="00BF619C" w:rsidRDefault="00DB1C1B">
      <w:r>
        <w:t>Crear una clase CuentaNoEncontrada que herede de std::runtime_error.</w:t>
      </w:r>
    </w:p>
    <w:p w14:paraId="096C987E" w14:textId="77777777" w:rsidR="00BF619C" w:rsidRDefault="00DB1C1B">
      <w:r>
        <w:t>Debe lanzarse cuando no exista una cuenta buscada.</w:t>
      </w:r>
    </w:p>
    <w:p w14:paraId="2622C948" w14:textId="77777777" w:rsidR="00BF619C" w:rsidRDefault="00DB1C1B">
      <w:pPr>
        <w:pStyle w:val="Ttulo2"/>
      </w:pPr>
      <w:r>
        <w:t>Estructura del Menú</w:t>
      </w:r>
    </w:p>
    <w:p w14:paraId="1F9088C7" w14:textId="77777777" w:rsidR="00BF619C" w:rsidRDefault="00DB1C1B">
      <w:r>
        <w:t>1. Crear cuenta</w:t>
      </w:r>
    </w:p>
    <w:p w14:paraId="06DC07EC" w14:textId="77777777" w:rsidR="00BF619C" w:rsidRDefault="00DB1C1B">
      <w:r>
        <w:t>2. Depositar dinero</w:t>
      </w:r>
    </w:p>
    <w:p w14:paraId="4228A31B" w14:textId="77777777" w:rsidR="00BF619C" w:rsidRDefault="00DB1C1B">
      <w:r>
        <w:t>3. Retirar dinero</w:t>
      </w:r>
    </w:p>
    <w:p w14:paraId="2C060965" w14:textId="77777777" w:rsidR="00BF619C" w:rsidRDefault="00DB1C1B">
      <w:r>
        <w:t>4. Consultar saldo</w:t>
      </w:r>
    </w:p>
    <w:p w14:paraId="7EA31F36" w14:textId="77777777" w:rsidR="00BF619C" w:rsidRDefault="00DB1C1B">
      <w:r>
        <w:t>5. Mostrar todas las cuentas</w:t>
      </w:r>
    </w:p>
    <w:p w14:paraId="52F14B4F" w14:textId="77777777" w:rsidR="00BF619C" w:rsidRDefault="00DB1C1B">
      <w:r>
        <w:t>6. Salir</w:t>
      </w:r>
    </w:p>
    <w:p w14:paraId="0DE2F6BC" w14:textId="77777777" w:rsidR="00BF619C" w:rsidRDefault="00DB1C1B">
      <w:pPr>
        <w:pStyle w:val="Ttulo2"/>
      </w:pPr>
      <w:r>
        <w:t>Condiciones Técnicas Obligatorias</w:t>
      </w:r>
    </w:p>
    <w:p w14:paraId="57204663" w14:textId="77777777" w:rsidR="00BF619C" w:rsidRDefault="00DB1C1B">
      <w:r>
        <w:t>- Uso de try / throw / catch</w:t>
      </w:r>
    </w:p>
    <w:p w14:paraId="0C3937BC" w14:textId="77777777" w:rsidR="00BF619C" w:rsidRDefault="00DB1C1B">
      <w:r>
        <w:t>- Uso de múltiples catch en orden correcto</w:t>
      </w:r>
    </w:p>
    <w:p w14:paraId="0A1BCCC4" w14:textId="77777777" w:rsidR="00BF619C" w:rsidRDefault="00DB1C1B">
      <w:r>
        <w:t>- Capturar siempre por referencia constante</w:t>
      </w:r>
    </w:p>
    <w:p w14:paraId="678B27C9" w14:textId="77777777" w:rsidR="00BF619C" w:rsidRDefault="00DB1C1B">
      <w:r>
        <w:t>- El programa NO debe finalizar abruptamente ante errores</w:t>
      </w:r>
    </w:p>
    <w:p w14:paraId="608226C7" w14:textId="77777777" w:rsidR="00BF619C" w:rsidRDefault="00DB1C1B">
      <w:r>
        <w:t>- Diseño completamente orientado a objetos (sin variables globales)</w:t>
      </w:r>
    </w:p>
    <w:p w14:paraId="7C169B8C" w14:textId="77777777" w:rsidR="00BF619C" w:rsidRDefault="00DB1C1B">
      <w:pPr>
        <w:pStyle w:val="Ttulo2"/>
      </w:pPr>
      <w:r>
        <w:t>Criterios de Evaluación</w:t>
      </w:r>
    </w:p>
    <w:p w14:paraId="0A5A4259" w14:textId="77777777" w:rsidR="00BF619C" w:rsidRDefault="00DB1C1B">
      <w:r>
        <w:t>20% Diseño orientado a objetos correcto</w:t>
      </w:r>
    </w:p>
    <w:p w14:paraId="43B006CE" w14:textId="77777777" w:rsidR="00BF619C" w:rsidRDefault="00DB1C1B">
      <w:r>
        <w:t>20% Uso adecuado de excepciones estándar</w:t>
      </w:r>
    </w:p>
    <w:p w14:paraId="5301E8B2" w14:textId="77777777" w:rsidR="00BF619C" w:rsidRDefault="00DB1C1B">
      <w:r>
        <w:t>20% Implementación de excepción personalizada</w:t>
      </w:r>
    </w:p>
    <w:p w14:paraId="0B48E908" w14:textId="77777777" w:rsidR="00BF619C" w:rsidRDefault="00DB1C1B">
      <w:r>
        <w:t>20% Múltiples catch y orden correcto</w:t>
      </w:r>
    </w:p>
    <w:p w14:paraId="07208EC2" w14:textId="77777777" w:rsidR="00BF619C" w:rsidRDefault="00DB1C1B">
      <w:r>
        <w:t>20% Funcionamiento estable y pruebas realizadas</w:t>
      </w:r>
    </w:p>
    <w:p w14:paraId="07115A75" w14:textId="77777777" w:rsidR="00BF619C" w:rsidRDefault="00DB1C1B">
      <w:pPr>
        <w:pStyle w:val="Ttulo2"/>
      </w:pPr>
      <w:r>
        <w:t>Pruebas Mínimas Obligatorias</w:t>
      </w:r>
    </w:p>
    <w:p w14:paraId="3FC7F3E6" w14:textId="66909B97" w:rsidR="00BF619C" w:rsidRDefault="00DB1C1B" w:rsidP="001219F7">
      <w:pPr>
        <w:pStyle w:val="Prrafodelista"/>
        <w:numPr>
          <w:ilvl w:val="0"/>
          <w:numId w:val="10"/>
        </w:numPr>
      </w:pPr>
      <w:proofErr w:type="spellStart"/>
      <w:r>
        <w:t>Intentar</w:t>
      </w:r>
      <w:proofErr w:type="spellEnd"/>
      <w:r>
        <w:t xml:space="preserve"> </w:t>
      </w:r>
      <w:proofErr w:type="spellStart"/>
      <w:r>
        <w:t>retirar</w:t>
      </w:r>
      <w:proofErr w:type="spellEnd"/>
      <w:r>
        <w:t xml:space="preserve"> </w:t>
      </w:r>
      <w:proofErr w:type="spellStart"/>
      <w:r>
        <w:t>más</w:t>
      </w:r>
      <w:proofErr w:type="spellEnd"/>
      <w:r>
        <w:t xml:space="preserve"> dinero del </w:t>
      </w:r>
      <w:proofErr w:type="spellStart"/>
      <w:r>
        <w:t>saldo</w:t>
      </w:r>
      <w:proofErr w:type="spellEnd"/>
      <w:r>
        <w:t xml:space="preserve"> disponible.</w:t>
      </w:r>
    </w:p>
    <w:p w14:paraId="5FB96626" w14:textId="11ED6287" w:rsidR="001219F7" w:rsidRDefault="001219F7" w:rsidP="001219F7">
      <w:pPr>
        <w:pStyle w:val="Prrafodelista"/>
        <w:numPr>
          <w:ilvl w:val="0"/>
          <w:numId w:val="10"/>
        </w:numPr>
      </w:pPr>
      <w:r w:rsidRPr="001219F7">
        <w:lastRenderedPageBreak/>
        <w:drawing>
          <wp:inline distT="0" distB="0" distL="0" distR="0" wp14:anchorId="5AE9849F" wp14:editId="2EE86BFD">
            <wp:extent cx="2981741" cy="2524477"/>
            <wp:effectExtent l="0" t="0" r="9525" b="9525"/>
            <wp:docPr id="17484327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2773" name="Imagen 1" descr="Texto&#10;&#10;El contenido generado por IA puede ser incorrecto."/>
                    <pic:cNvPicPr/>
                  </pic:nvPicPr>
                  <pic:blipFill>
                    <a:blip r:embed="rId9"/>
                    <a:stretch>
                      <a:fillRect/>
                    </a:stretch>
                  </pic:blipFill>
                  <pic:spPr>
                    <a:xfrm>
                      <a:off x="0" y="0"/>
                      <a:ext cx="2981741" cy="2524477"/>
                    </a:xfrm>
                    <a:prstGeom prst="rect">
                      <a:avLst/>
                    </a:prstGeom>
                  </pic:spPr>
                </pic:pic>
              </a:graphicData>
            </a:graphic>
          </wp:inline>
        </w:drawing>
      </w:r>
    </w:p>
    <w:p w14:paraId="74E49DA3" w14:textId="77777777" w:rsidR="00BF619C" w:rsidRDefault="00DB1C1B">
      <w:r>
        <w:t xml:space="preserve">2. Intentar </w:t>
      </w:r>
      <w:proofErr w:type="spellStart"/>
      <w:r>
        <w:t>depositar</w:t>
      </w:r>
      <w:proofErr w:type="spellEnd"/>
      <w:r>
        <w:t xml:space="preserve"> un </w:t>
      </w:r>
      <w:proofErr w:type="spellStart"/>
      <w:r>
        <w:t>monto</w:t>
      </w:r>
      <w:proofErr w:type="spellEnd"/>
      <w:r>
        <w:t xml:space="preserve"> </w:t>
      </w:r>
      <w:proofErr w:type="spellStart"/>
      <w:r>
        <w:t>negativo</w:t>
      </w:r>
      <w:proofErr w:type="spellEnd"/>
      <w:r>
        <w:t>.</w:t>
      </w:r>
    </w:p>
    <w:p w14:paraId="1A9B0F76" w14:textId="4608BDF8" w:rsidR="001219F7" w:rsidRDefault="001219F7">
      <w:r w:rsidRPr="001219F7">
        <w:drawing>
          <wp:inline distT="0" distB="0" distL="0" distR="0" wp14:anchorId="586CBF5D" wp14:editId="5EF63EAE">
            <wp:extent cx="3181794" cy="2429214"/>
            <wp:effectExtent l="0" t="0" r="0" b="9525"/>
            <wp:docPr id="334153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53071" name=""/>
                    <pic:cNvPicPr/>
                  </pic:nvPicPr>
                  <pic:blipFill>
                    <a:blip r:embed="rId10"/>
                    <a:stretch>
                      <a:fillRect/>
                    </a:stretch>
                  </pic:blipFill>
                  <pic:spPr>
                    <a:xfrm>
                      <a:off x="0" y="0"/>
                      <a:ext cx="3181794" cy="2429214"/>
                    </a:xfrm>
                    <a:prstGeom prst="rect">
                      <a:avLst/>
                    </a:prstGeom>
                  </pic:spPr>
                </pic:pic>
              </a:graphicData>
            </a:graphic>
          </wp:inline>
        </w:drawing>
      </w:r>
    </w:p>
    <w:p w14:paraId="01806351" w14:textId="62716CFF" w:rsidR="00BF619C" w:rsidRDefault="00DB1C1B" w:rsidP="001219F7">
      <w:pPr>
        <w:pStyle w:val="Prrafodelista"/>
        <w:numPr>
          <w:ilvl w:val="0"/>
          <w:numId w:val="10"/>
        </w:numPr>
      </w:pPr>
      <w:proofErr w:type="spellStart"/>
      <w:r>
        <w:t>Buscar</w:t>
      </w:r>
      <w:proofErr w:type="spellEnd"/>
      <w:r>
        <w:t xml:space="preserve"> </w:t>
      </w:r>
      <w:proofErr w:type="spellStart"/>
      <w:r>
        <w:t>una</w:t>
      </w:r>
      <w:proofErr w:type="spellEnd"/>
      <w:r>
        <w:t xml:space="preserve"> </w:t>
      </w:r>
      <w:proofErr w:type="spellStart"/>
      <w:r>
        <w:t>cuenta</w:t>
      </w:r>
      <w:proofErr w:type="spellEnd"/>
      <w:r>
        <w:t xml:space="preserve"> </w:t>
      </w:r>
      <w:proofErr w:type="spellStart"/>
      <w:r>
        <w:t>inexistente</w:t>
      </w:r>
      <w:proofErr w:type="spellEnd"/>
      <w:r>
        <w:t>.</w:t>
      </w:r>
    </w:p>
    <w:p w14:paraId="415E8718" w14:textId="4D5F867F" w:rsidR="001219F7" w:rsidRDefault="001219F7" w:rsidP="001219F7">
      <w:pPr>
        <w:pStyle w:val="Prrafodelista"/>
        <w:numPr>
          <w:ilvl w:val="0"/>
          <w:numId w:val="10"/>
        </w:numPr>
      </w:pPr>
      <w:r w:rsidRPr="001219F7">
        <w:drawing>
          <wp:inline distT="0" distB="0" distL="0" distR="0" wp14:anchorId="64B785C9" wp14:editId="275DE909">
            <wp:extent cx="2800741" cy="1810003"/>
            <wp:effectExtent l="0" t="0" r="0" b="0"/>
            <wp:docPr id="3222903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90345" name="Imagen 1" descr="Texto&#10;&#10;El contenido generado por IA puede ser incorrecto."/>
                    <pic:cNvPicPr/>
                  </pic:nvPicPr>
                  <pic:blipFill>
                    <a:blip r:embed="rId11"/>
                    <a:stretch>
                      <a:fillRect/>
                    </a:stretch>
                  </pic:blipFill>
                  <pic:spPr>
                    <a:xfrm>
                      <a:off x="0" y="0"/>
                      <a:ext cx="2800741" cy="1810003"/>
                    </a:xfrm>
                    <a:prstGeom prst="rect">
                      <a:avLst/>
                    </a:prstGeom>
                  </pic:spPr>
                </pic:pic>
              </a:graphicData>
            </a:graphic>
          </wp:inline>
        </w:drawing>
      </w:r>
    </w:p>
    <w:p w14:paraId="356EB986" w14:textId="36E6B611" w:rsidR="00BF619C" w:rsidRDefault="00DB1C1B" w:rsidP="001219F7">
      <w:pPr>
        <w:pStyle w:val="Prrafodelista"/>
        <w:numPr>
          <w:ilvl w:val="0"/>
          <w:numId w:val="10"/>
        </w:numPr>
      </w:pPr>
      <w:proofErr w:type="spellStart"/>
      <w:r>
        <w:t>Ingresar</w:t>
      </w:r>
      <w:proofErr w:type="spellEnd"/>
      <w:r>
        <w:t xml:space="preserve"> </w:t>
      </w:r>
      <w:proofErr w:type="spellStart"/>
      <w:r>
        <w:t>texto</w:t>
      </w:r>
      <w:proofErr w:type="spellEnd"/>
      <w:r>
        <w:t xml:space="preserve"> </w:t>
      </w:r>
      <w:proofErr w:type="spellStart"/>
      <w:r>
        <w:t>donde</w:t>
      </w:r>
      <w:proofErr w:type="spellEnd"/>
      <w:r>
        <w:t xml:space="preserve"> se </w:t>
      </w:r>
      <w:proofErr w:type="spellStart"/>
      <w:r>
        <w:t>espera</w:t>
      </w:r>
      <w:proofErr w:type="spellEnd"/>
      <w:r>
        <w:t xml:space="preserve"> </w:t>
      </w:r>
      <w:proofErr w:type="spellStart"/>
      <w:r>
        <w:t>número</w:t>
      </w:r>
      <w:proofErr w:type="spellEnd"/>
      <w:r>
        <w:t>.</w:t>
      </w:r>
    </w:p>
    <w:p w14:paraId="1BEEE57D" w14:textId="4F848070" w:rsidR="001219F7" w:rsidRDefault="001219F7" w:rsidP="001219F7">
      <w:pPr>
        <w:pStyle w:val="Prrafodelista"/>
        <w:numPr>
          <w:ilvl w:val="0"/>
          <w:numId w:val="10"/>
        </w:numPr>
      </w:pPr>
      <w:r w:rsidRPr="001219F7">
        <w:lastRenderedPageBreak/>
        <w:drawing>
          <wp:inline distT="0" distB="0" distL="0" distR="0" wp14:anchorId="29402BE5" wp14:editId="50C80834">
            <wp:extent cx="2848373" cy="1581371"/>
            <wp:effectExtent l="0" t="0" r="9525" b="0"/>
            <wp:docPr id="3761013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1328" name="Imagen 1" descr="Texto&#10;&#10;El contenido generado por IA puede ser incorrecto."/>
                    <pic:cNvPicPr/>
                  </pic:nvPicPr>
                  <pic:blipFill>
                    <a:blip r:embed="rId12"/>
                    <a:stretch>
                      <a:fillRect/>
                    </a:stretch>
                  </pic:blipFill>
                  <pic:spPr>
                    <a:xfrm>
                      <a:off x="0" y="0"/>
                      <a:ext cx="2848373" cy="1581371"/>
                    </a:xfrm>
                    <a:prstGeom prst="rect">
                      <a:avLst/>
                    </a:prstGeom>
                  </pic:spPr>
                </pic:pic>
              </a:graphicData>
            </a:graphic>
          </wp:inline>
        </w:drawing>
      </w:r>
    </w:p>
    <w:p w14:paraId="73D00BC4" w14:textId="77777777" w:rsidR="00BF619C" w:rsidRDefault="00DB1C1B">
      <w:r>
        <w:t xml:space="preserve">5. </w:t>
      </w:r>
      <w:proofErr w:type="spellStart"/>
      <w:r>
        <w:t>Flujo</w:t>
      </w:r>
      <w:proofErr w:type="spellEnd"/>
      <w:r>
        <w:t xml:space="preserve"> </w:t>
      </w:r>
      <w:proofErr w:type="spellStart"/>
      <w:r>
        <w:t>correcto</w:t>
      </w:r>
      <w:proofErr w:type="spellEnd"/>
      <w:r>
        <w:t xml:space="preserve"> sin </w:t>
      </w:r>
      <w:proofErr w:type="spellStart"/>
      <w:r>
        <w:t>errores</w:t>
      </w:r>
      <w:proofErr w:type="spellEnd"/>
      <w:r>
        <w:t>.</w:t>
      </w:r>
    </w:p>
    <w:p w14:paraId="24F391E2" w14:textId="32756E96" w:rsidR="00DF07AE" w:rsidRDefault="00DF07AE">
      <w:r w:rsidRPr="00DF07AE">
        <w:drawing>
          <wp:inline distT="0" distB="0" distL="0" distR="0" wp14:anchorId="5E2036A0" wp14:editId="14DC7291">
            <wp:extent cx="4534533" cy="4906060"/>
            <wp:effectExtent l="0" t="0" r="0" b="8890"/>
            <wp:docPr id="780426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26484" name=""/>
                    <pic:cNvPicPr/>
                  </pic:nvPicPr>
                  <pic:blipFill>
                    <a:blip r:embed="rId13"/>
                    <a:stretch>
                      <a:fillRect/>
                    </a:stretch>
                  </pic:blipFill>
                  <pic:spPr>
                    <a:xfrm>
                      <a:off x="0" y="0"/>
                      <a:ext cx="4534533" cy="4906060"/>
                    </a:xfrm>
                    <a:prstGeom prst="rect">
                      <a:avLst/>
                    </a:prstGeom>
                  </pic:spPr>
                </pic:pic>
              </a:graphicData>
            </a:graphic>
          </wp:inline>
        </w:drawing>
      </w:r>
    </w:p>
    <w:p w14:paraId="4389B1EF" w14:textId="4CFCC2F4" w:rsidR="00DF07AE" w:rsidRDefault="00DF07AE">
      <w:pPr>
        <w:pStyle w:val="Ttulo2"/>
      </w:pPr>
      <w:r w:rsidRPr="00DF07AE">
        <w:lastRenderedPageBreak/>
        <w:drawing>
          <wp:inline distT="0" distB="0" distL="0" distR="0" wp14:anchorId="17CFF75D" wp14:editId="205173C4">
            <wp:extent cx="3915321" cy="4525006"/>
            <wp:effectExtent l="0" t="0" r="9525" b="9525"/>
            <wp:docPr id="83934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2723" name=""/>
                    <pic:cNvPicPr/>
                  </pic:nvPicPr>
                  <pic:blipFill>
                    <a:blip r:embed="rId14"/>
                    <a:stretch>
                      <a:fillRect/>
                    </a:stretch>
                  </pic:blipFill>
                  <pic:spPr>
                    <a:xfrm>
                      <a:off x="0" y="0"/>
                      <a:ext cx="3915321" cy="4525006"/>
                    </a:xfrm>
                    <a:prstGeom prst="rect">
                      <a:avLst/>
                    </a:prstGeom>
                  </pic:spPr>
                </pic:pic>
              </a:graphicData>
            </a:graphic>
          </wp:inline>
        </w:drawing>
      </w:r>
    </w:p>
    <w:p w14:paraId="0C3CBD1A" w14:textId="78542616" w:rsidR="00DF07AE" w:rsidRDefault="00DF07AE">
      <w:pPr>
        <w:pStyle w:val="Ttulo2"/>
      </w:pPr>
      <w:r w:rsidRPr="00DF07AE">
        <w:drawing>
          <wp:inline distT="0" distB="0" distL="0" distR="0" wp14:anchorId="4F461E9D" wp14:editId="794E0782">
            <wp:extent cx="5486400" cy="2047875"/>
            <wp:effectExtent l="0" t="0" r="0" b="9525"/>
            <wp:docPr id="31395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8133" name=""/>
                    <pic:cNvPicPr/>
                  </pic:nvPicPr>
                  <pic:blipFill>
                    <a:blip r:embed="rId15"/>
                    <a:stretch>
                      <a:fillRect/>
                    </a:stretch>
                  </pic:blipFill>
                  <pic:spPr>
                    <a:xfrm>
                      <a:off x="0" y="0"/>
                      <a:ext cx="5486400" cy="2047875"/>
                    </a:xfrm>
                    <a:prstGeom prst="rect">
                      <a:avLst/>
                    </a:prstGeom>
                  </pic:spPr>
                </pic:pic>
              </a:graphicData>
            </a:graphic>
          </wp:inline>
        </w:drawing>
      </w:r>
    </w:p>
    <w:p w14:paraId="0F604B74" w14:textId="6FD2FCE4" w:rsidR="00BF619C" w:rsidRDefault="00DB1C1B">
      <w:pPr>
        <w:pStyle w:val="Ttulo2"/>
      </w:pPr>
      <w:proofErr w:type="spellStart"/>
      <w:r>
        <w:t>Entrega</w:t>
      </w:r>
      <w:proofErr w:type="spellEnd"/>
    </w:p>
    <w:p w14:paraId="7C3B4E52" w14:textId="77777777" w:rsidR="00BF619C" w:rsidRDefault="00DB1C1B">
      <w:r>
        <w:t>- Archivo .cpp</w:t>
      </w:r>
    </w:p>
    <w:p w14:paraId="0A388DF0" w14:textId="77777777" w:rsidR="00BF619C" w:rsidRDefault="00DB1C1B">
      <w:r>
        <w:t>- Capturas de ejecución</w:t>
      </w:r>
    </w:p>
    <w:p w14:paraId="36A9E443" w14:textId="77777777" w:rsidR="00BF619C" w:rsidRDefault="00DB1C1B">
      <w:r>
        <w:t xml:space="preserve">- Explicación breve de qué excepciones </w:t>
      </w:r>
      <w:proofErr w:type="spellStart"/>
      <w:r>
        <w:t>implementó</w:t>
      </w:r>
      <w:proofErr w:type="spellEnd"/>
      <w:r>
        <w:t xml:space="preserve"> y </w:t>
      </w:r>
      <w:proofErr w:type="spellStart"/>
      <w:r>
        <w:t>por</w:t>
      </w:r>
      <w:proofErr w:type="spellEnd"/>
      <w:r>
        <w:t xml:space="preserve"> </w:t>
      </w:r>
      <w:proofErr w:type="spellStart"/>
      <w:r>
        <w:t>qué</w:t>
      </w:r>
      <w:proofErr w:type="spellEnd"/>
    </w:p>
    <w:p w14:paraId="167EC8D7" w14:textId="77777777" w:rsidR="00DF07AE" w:rsidRPr="00DF07AE" w:rsidRDefault="00DF07AE" w:rsidP="00DF07AE">
      <w:pPr>
        <w:rPr>
          <w:lang w:val="es-PE"/>
        </w:rPr>
      </w:pPr>
      <w:r w:rsidRPr="00DF07AE">
        <w:rPr>
          <w:lang w:val="es-PE"/>
        </w:rPr>
        <w:lastRenderedPageBreak/>
        <w:t>En mi sistema bancario implementé varias excepciones para evitar que el programa se cierre cuando el usuario comete un error y para controlar mejor las situaciones inválidas.</w:t>
      </w:r>
    </w:p>
    <w:p w14:paraId="18EBACE9" w14:textId="77777777" w:rsidR="00DF07AE" w:rsidRPr="00DF07AE" w:rsidRDefault="00DF07AE" w:rsidP="00DF07AE">
      <w:pPr>
        <w:rPr>
          <w:lang w:val="es-PE"/>
        </w:rPr>
      </w:pPr>
      <w:r w:rsidRPr="00DF07AE">
        <w:rPr>
          <w:lang w:val="es-PE"/>
        </w:rPr>
        <w:t xml:space="preserve">Primero utilicé </w:t>
      </w:r>
      <w:proofErr w:type="spellStart"/>
      <w:r w:rsidRPr="00DF07AE">
        <w:rPr>
          <w:lang w:val="es-PE"/>
        </w:rPr>
        <w:t>invalid_argument</w:t>
      </w:r>
      <w:proofErr w:type="spellEnd"/>
      <w:r w:rsidRPr="00DF07AE">
        <w:rPr>
          <w:lang w:val="es-PE"/>
        </w:rPr>
        <w:t xml:space="preserve"> cuando el usuario ingresa datos incorrectos, por </w:t>
      </w:r>
      <w:proofErr w:type="gramStart"/>
      <w:r w:rsidRPr="00DF07AE">
        <w:rPr>
          <w:lang w:val="es-PE"/>
        </w:rPr>
        <w:t>ejemplo</w:t>
      </w:r>
      <w:proofErr w:type="gramEnd"/>
      <w:r w:rsidRPr="00DF07AE">
        <w:rPr>
          <w:lang w:val="es-PE"/>
        </w:rPr>
        <w:t xml:space="preserve"> si escribe un monto negativo, si intenta depositar cero, si el saldo inicial es negativo, si el número de cuenta no tiene exactamente 14 dígitos o si el titular tiene números cuando solo debería tener letras. Esta excepción me ayuda a validar que los datos cumplan las reglas antes de continuar.</w:t>
      </w:r>
    </w:p>
    <w:p w14:paraId="24552117" w14:textId="77777777" w:rsidR="00DF07AE" w:rsidRPr="00DF07AE" w:rsidRDefault="00DF07AE" w:rsidP="00DF07AE">
      <w:pPr>
        <w:rPr>
          <w:lang w:val="es-PE"/>
        </w:rPr>
      </w:pPr>
      <w:r w:rsidRPr="00DF07AE">
        <w:rPr>
          <w:lang w:val="es-PE"/>
        </w:rPr>
        <w:t xml:space="preserve">También utilicé </w:t>
      </w:r>
      <w:proofErr w:type="spellStart"/>
      <w:r w:rsidRPr="00DF07AE">
        <w:rPr>
          <w:lang w:val="es-PE"/>
        </w:rPr>
        <w:t>runtime_error</w:t>
      </w:r>
      <w:proofErr w:type="spellEnd"/>
      <w:r w:rsidRPr="00DF07AE">
        <w:rPr>
          <w:lang w:val="es-PE"/>
        </w:rPr>
        <w:t xml:space="preserve"> cuando el problema no es el tipo de dato sino la lógica del sistema, como cuando alguien intenta retirar más dinero del que tiene en su cuenta. En ese caso el número es válido, pero la operación no está permitida.</w:t>
      </w:r>
    </w:p>
    <w:p w14:paraId="70E33CE7" w14:textId="77777777" w:rsidR="00DF07AE" w:rsidRPr="00DF07AE" w:rsidRDefault="00DF07AE" w:rsidP="00DF07AE">
      <w:pPr>
        <w:rPr>
          <w:lang w:val="es-PE"/>
        </w:rPr>
      </w:pPr>
      <w:r w:rsidRPr="00DF07AE">
        <w:rPr>
          <w:lang w:val="es-PE"/>
        </w:rPr>
        <w:t xml:space="preserve">Además, usé </w:t>
      </w:r>
      <w:proofErr w:type="spellStart"/>
      <w:r w:rsidRPr="00DF07AE">
        <w:rPr>
          <w:lang w:val="es-PE"/>
        </w:rPr>
        <w:t>out_of_range</w:t>
      </w:r>
      <w:proofErr w:type="spellEnd"/>
      <w:r w:rsidRPr="00DF07AE">
        <w:rPr>
          <w:lang w:val="es-PE"/>
        </w:rPr>
        <w:t xml:space="preserve"> para controlar cuando el usuario elige una opción del menú que no existe. Así evito que el programa ejecute algo incorrecto.</w:t>
      </w:r>
    </w:p>
    <w:p w14:paraId="58A46A0B" w14:textId="77777777" w:rsidR="00DF07AE" w:rsidRPr="00DF07AE" w:rsidRDefault="00DF07AE" w:rsidP="00DF07AE">
      <w:pPr>
        <w:rPr>
          <w:lang w:val="es-PE"/>
        </w:rPr>
      </w:pPr>
      <w:r w:rsidRPr="00DF07AE">
        <w:rPr>
          <w:lang w:val="es-PE"/>
        </w:rPr>
        <w:t xml:space="preserve">Por último, creé una excepción personalizada llamada </w:t>
      </w:r>
      <w:proofErr w:type="spellStart"/>
      <w:r w:rsidRPr="00DF07AE">
        <w:rPr>
          <w:lang w:val="es-PE"/>
        </w:rPr>
        <w:t>CuentaNoEncontrada</w:t>
      </w:r>
      <w:proofErr w:type="spellEnd"/>
      <w:r w:rsidRPr="00DF07AE">
        <w:rPr>
          <w:lang w:val="es-PE"/>
        </w:rPr>
        <w:t xml:space="preserve"> para cuando se intenta acceder a una cuenta que no está registrada. La hice personalizada para que ese error sea más claro y específico.</w:t>
      </w:r>
    </w:p>
    <w:p w14:paraId="27C0839E" w14:textId="77777777" w:rsidR="00DF07AE" w:rsidRDefault="00DF07AE"/>
    <w:sectPr w:rsidR="00DF07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9737E82"/>
    <w:multiLevelType w:val="hybridMultilevel"/>
    <w:tmpl w:val="3E2EE92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46945290">
    <w:abstractNumId w:val="8"/>
  </w:num>
  <w:num w:numId="2" w16cid:durableId="547453062">
    <w:abstractNumId w:val="6"/>
  </w:num>
  <w:num w:numId="3" w16cid:durableId="972249994">
    <w:abstractNumId w:val="5"/>
  </w:num>
  <w:num w:numId="4" w16cid:durableId="1653023724">
    <w:abstractNumId w:val="4"/>
  </w:num>
  <w:num w:numId="5" w16cid:durableId="596913551">
    <w:abstractNumId w:val="7"/>
  </w:num>
  <w:num w:numId="6" w16cid:durableId="480777330">
    <w:abstractNumId w:val="3"/>
  </w:num>
  <w:num w:numId="7" w16cid:durableId="1530530632">
    <w:abstractNumId w:val="2"/>
  </w:num>
  <w:num w:numId="8" w16cid:durableId="233393345">
    <w:abstractNumId w:val="1"/>
  </w:num>
  <w:num w:numId="9" w16cid:durableId="1845129372">
    <w:abstractNumId w:val="0"/>
  </w:num>
  <w:num w:numId="10" w16cid:durableId="1685741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9F7"/>
    <w:rsid w:val="0015074B"/>
    <w:rsid w:val="001A1613"/>
    <w:rsid w:val="0029639D"/>
    <w:rsid w:val="00326F90"/>
    <w:rsid w:val="009A3954"/>
    <w:rsid w:val="00A64E55"/>
    <w:rsid w:val="00AA1D8D"/>
    <w:rsid w:val="00B47730"/>
    <w:rsid w:val="00BF619C"/>
    <w:rsid w:val="00CB0664"/>
    <w:rsid w:val="00DB1C1B"/>
    <w:rsid w:val="00DF0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EF9297-3B28-4A70-8B96-39F7C70B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167a81a-3035-4973-8297-ef21863ad384" xsi:nil="true"/>
    <TaxCatchAll xmlns="0c09b7b7-a3a8-4bfc-9e55-61b8a1d392c5" xsi:nil="true"/>
    <lcf76f155ced4ddcb4097134ff3c332f xmlns="6167a81a-3035-4973-8297-ef21863ad38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0A7A467AD2A4640B7B7DD1AFC106B1A" ma:contentTypeVersion="12" ma:contentTypeDescription="Create a new document." ma:contentTypeScope="" ma:versionID="fdd7ca077d21d056a78547b68af07e02">
  <xsd:schema xmlns:xsd="http://www.w3.org/2001/XMLSchema" xmlns:xs="http://www.w3.org/2001/XMLSchema" xmlns:p="http://schemas.microsoft.com/office/2006/metadata/properties" xmlns:ns2="6167a81a-3035-4973-8297-ef21863ad384" xmlns:ns3="0c09b7b7-a3a8-4bfc-9e55-61b8a1d392c5" targetNamespace="http://schemas.microsoft.com/office/2006/metadata/properties" ma:root="true" ma:fieldsID="e70f9df2a33d53fa7fbd85d29979644e" ns2:_="" ns3:_="">
    <xsd:import namespace="6167a81a-3035-4973-8297-ef21863ad384"/>
    <xsd:import namespace="0c09b7b7-a3a8-4bfc-9e55-61b8a1d392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67a81a-3035-4973-8297-ef21863ad3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3a9b72b-ee2f-48f9-8fcf-51ce3eca086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09b7b7-a3a8-4bfc-9e55-61b8a1d392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4bde65-9309-424e-a292-b069beaabdbd}" ma:internalName="TaxCatchAll" ma:showField="CatchAllData" ma:web="0c09b7b7-a3a8-4bfc-9e55-61b8a1d39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1278AB-9CC5-41B9-B800-02F9651A1AA5}">
  <ds:schemaRefs>
    <ds:schemaRef ds:uri="http://schemas.microsoft.com/office/2006/metadata/properties"/>
    <ds:schemaRef ds:uri="http://schemas.microsoft.com/office/infopath/2007/PartnerControls"/>
    <ds:schemaRef ds:uri="b4b1c9f4-3c56-4a94-bf4b-39f59b4bb17b"/>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F4B1F9C-4436-404F-BB00-8D1EB97A2E00}"/>
</file>

<file path=customXml/itemProps4.xml><?xml version="1.0" encoding="utf-8"?>
<ds:datastoreItem xmlns:ds="http://schemas.openxmlformats.org/officeDocument/2006/customXml" ds:itemID="{59642A25-DEBA-49A9-A8D5-199B8E73F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513</Words>
  <Characters>2825</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Jharley Josue Menor Llanos-Ing. en Informatica y Sistemas</cp:lastModifiedBy>
  <cp:revision>2</cp:revision>
  <dcterms:created xsi:type="dcterms:W3CDTF">2026-03-03T04:33:00Z</dcterms:created>
  <dcterms:modified xsi:type="dcterms:W3CDTF">2026-03-03T04:33:00Z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0x01010040A7A467AD2A4640B7B7DD1AFC106B1A</vt:lpwstr>
  </property>
</Properties>
</file>