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2891"/>
        <w:gridCol w:w="1928"/>
        <w:gridCol w:w="2891"/>
      </w:tblGrid>
      <w:tr>
        <w:trPr>
          <w:cantSplit/>
          <w:tblHeader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N.° de permiso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Fecha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Obra / área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Lugar exacto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  <w:trHeight w:val="380" w:hRule="atLeast"/>
        </w:trPr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 de inicio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92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Hora de término</w:t>
            </w:r>
          </w:p>
        </w:tc>
        <w:tc>
          <w:tcPr>
            <w:tcW w:type="dxa" w:w="289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55"/>
        <w:gridCol w:w="5783"/>
      </w:tblGrid>
      <w:tr>
        <w:trPr>
          <w:cantSplit/>
          <w:tblHeader/>
          <w:trHeight w:val="380" w:hRule="atLeast"/>
        </w:trPr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E2EEE7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Descripción del trabajo</w:t>
            </w:r>
          </w:p>
        </w:tc>
        <w:tc>
          <w:tcPr>
            <w:tcW w:type="dxa" w:w="578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1. Tipo de trabajo de alto riesgo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Trabajo en altura (≥ 1.80 m)   ☐ Trabajo en caliente   ☐ Trabajo eléctrico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Excavación o zanja (&gt; 1.50 m)   ☐ Espacio confinado (cisterna, buzón)   ☐ Otro: __________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2. Verificaciones antes de iniciar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6168"/>
        <w:gridCol w:w="964"/>
        <w:gridCol w:w="964"/>
        <w:gridCol w:w="964"/>
      </w:tblGrid>
      <w:tr>
        <w:trPr>
          <w:cantSplit/>
          <w:tblHeader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VERIFICACIÓN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SÍ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N/A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ATS elaborado y firmado por todos los ejecutantes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Personal capacitado y con aptitud médica para la tarea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EPP completo y en buen estado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Arnés, línea de vida y punto de anclaje inspeccionados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Escalera / andamio inspeccionado y estable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Área señalizada y aislada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7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Herramientas con cinta del mes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8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Circuito desenergizado, bloqueado y etiquetado (LOTO)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Ausencia de tensión verificada con instrumento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Zanja con entibado y material a 0.60 m del borde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Ventilación y medición de oxígeno (espacio confinado)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Extintor cercano (trabajo en caliente)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13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Vigía o supervisor presente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616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Condiciones del clima y del entorno adecuadas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  <w:tc>
          <w:tcPr>
            <w:tcW w:type="dxa" w:w="964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3. Peligros y medidas de control adicionales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sz w:val="18"/>
          <w:szCs w:val="18"/>
        </w:rPr>
        <w:t xml:space="preserve">__________________________________________________________________________________________________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4. Personal ejecutante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1446"/>
        <w:gridCol w:w="1638"/>
        <w:gridCol w:w="2121"/>
      </w:tblGrid>
      <w:tr>
        <w:trPr>
          <w:cantSplit/>
          <w:tblHeader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N.°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APELLIDOS Y NOMBRES</w:t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DNI</w:t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CARGO</w:t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FIRMA</w:t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  <w:trHeight w:val="400" w:hRule="atLeast"/>
        </w:trPr>
        <w:tc>
          <w:tcPr>
            <w:tcW w:type="dxa" w:w="57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6</w:t>
            </w:r>
          </w:p>
        </w:tc>
        <w:tc>
          <w:tcPr>
            <w:tcW w:type="dxa" w:w="3855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446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638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121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5. Autorizaciones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SUPERVISOR DEL TRABAJO (CBO)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SSOMA DEL CONTRATISTA PRINCIPAL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shd w:fill="0D5C46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RESIDENTE / JEFE DE OBRA</w:t>
            </w:r>
          </w:p>
        </w:tc>
      </w:tr>
      <w:tr>
        <w:trPr>
          <w:cantSplit/>
          <w:tblHeader w:val="false"/>
        </w:trPr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3213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  <w:tc>
          <w:tcPr>
            <w:tcW w:type="dxa" w:w="3212"/>
            <w:tcBorders>
              <w:top w:val="single" w:color="8FA89C" w:sz="4"/>
              <w:left w:val="single" w:color="8FA89C" w:sz="4"/>
              <w:bottom w:val="single" w:color="8FA89C" w:sz="4"/>
              <w:right w:val="single" w:color="8FA89C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bottom"/>
          </w:tcPr>
          <w:p>
            <w:pPr>
              <w:spacing w:after="700" w:before="0" w:line="276"/>
              <w:jc w:val="both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Firma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Nombre: __________________</w:t>
            </w:r>
          </w:p>
          <w:p>
            <w:pPr>
              <w:spacing w:after="0" w:before="0" w:line="276"/>
              <w:jc w:val="both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DNI: ____________  Fecha: ___/___/____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D5C46"/>
          <w:sz w:val="20"/>
          <w:szCs w:val="20"/>
        </w:rPr>
        <w:t xml:space="preserve">6. Cierre del permiso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Trabajo terminado   ☐ Trabajo suspendido. Motivo: ______________________________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sz w:val="20"/>
          <w:szCs w:val="20"/>
        </w:rPr>
        <w:t xml:space="preserve">☐ Área limpia   ☐ Bloqueos retirados   ☐ Personal fuera del área     Hora de cierre: ________   Firma: ______________</w:t>
      </w:r>
    </w:p>
    <w:p>
      <w:pPr>
        <w:spacing w:after="100" w:before="80" w:line="276"/>
        <w:jc w:val="both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Este permiso es válido solo para el día, lugar y trabajo indicados, y permanece en el lugar del trabajo mientras dure la tarea.</w:t>
      </w:r>
    </w:p>
    <w:sectPr>
      <w:headerReference w:type="default" r:id="rId7"/>
      <w:footerReference w:type="default" r:id="rId8"/>
      <w:pgSz w:w="11906" w:h="16838" w:orient="portrait"/>
      <w:pgMar w:top="2150" w:right="1134" w:bottom="1100" w:left="1134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Este documento es propiedad de CASA BONITA OREGÓN S.A.C.. Prohibida su reproducción total o parcial sin autorización de la Gerencia General.</w:t>
    </w:r>
  </w:p>
  <w:p>
    <w:pPr>
      <w:spacing w:after="0" w:before="0" w:line="276"/>
      <w:jc w:val="center"/>
    </w:pPr>
    <w:r>
      <w:rPr>
        <w:rFonts w:ascii="Arial" w:cs="Arial" w:eastAsia="Arial" w:hAnsi="Arial"/>
        <w:color w:val="555555"/>
        <w:sz w:val="14"/>
        <w:szCs w:val="14"/>
      </w:rPr>
      <w:t xml:space="preserve">Las versiones impresas son copias “No controladas”.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1638"/>
      <w:gridCol w:w="5108"/>
      <w:gridCol w:w="2892"/>
    </w:tblGrid>
    <w:tr>
      <w:trPr>
        <w:cantSplit/>
        <w:tblHeader/>
      </w:trPr>
      <w:tc>
        <w:tcPr>
          <w:tcW w:type="dxa" w:w="1638"/>
          <w:vMerge w:val="restart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71500" cy="4572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shd w:fill="0D5C46" w:color="auto" w:val="clear"/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PERMISO ESCRITO DE TRABAJO DE ALTO RIESGO (PETAR)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Código: CBO-SST-PETAR-01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Versión: 01   Revisión: 00</w:t>
          </w:r>
        </w:p>
      </w:tc>
    </w:tr>
    <w:tr>
      <w:trPr>
        <w:cantSplit/>
        <w:tblHeader w:val="false"/>
      </w:trPr>
      <w:tc>
        <w:tcPr>
          <w:vMerge w:val="continue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</w:tcPr>
        <w:p/>
      </w:tc>
      <w:tc>
        <w:tcPr>
          <w:tcW w:type="dxa" w:w="5108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b/>
              <w:bCs/>
              <w:color w:val="0D5C46"/>
              <w:sz w:val="16"/>
              <w:szCs w:val="16"/>
            </w:rPr>
            <w:t xml:space="preserve">CASA BONITA OREGÓN S.A.C.</w:t>
          </w:r>
        </w:p>
        <w:p>
          <w:pPr>
            <w:spacing w:after="0" w:before="0" w:line="276"/>
            <w:jc w:val="center"/>
          </w:pPr>
          <w:r>
            <w:rPr>
              <w:rFonts w:ascii="Arial" w:cs="Arial" w:eastAsia="Arial" w:hAnsi="Arial"/>
              <w:color w:val="555555"/>
              <w:sz w:val="14"/>
              <w:szCs w:val="14"/>
            </w:rPr>
            <w:t xml:space="preserve">RUC 20614484153</w:t>
          </w:r>
        </w:p>
      </w:tc>
      <w:tc>
        <w:tcPr>
          <w:tcW w:type="dxa" w:w="2892"/>
          <w:tcBorders>
            <w:top w:val="single" w:color="8FA89C" w:sz="4"/>
            <w:left w:val="single" w:color="8FA89C" w:sz="4"/>
            <w:bottom w:val="single" w:color="8FA89C" w:sz="4"/>
            <w:right w:val="single" w:color="8FA89C" w:sz="4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Fecha de creación: 13/01/2026</w:t>
          </w:r>
        </w:p>
        <w:p>
          <w:pPr>
            <w:spacing w:after="0" w:before="0" w:line="276"/>
            <w:jc w:val="left"/>
          </w:pPr>
          <w:r>
            <w:rPr>
              <w:rFonts w:ascii="Arial" w:cs="Arial" w:eastAsia="Arial" w:hAnsi="Arial"/>
              <w:sz w:val="14"/>
              <w:szCs w:val="14"/>
            </w:rPr>
            <w:t xml:space="preserve">Elaborado: GG   Aprobado: GG</w:t>
          </w:r>
        </w:p>
        <w:p>
          <w:r>
            <w:rPr>
              <w:rFonts w:ascii="Arial" w:cs="Arial" w:eastAsia="Arial" w:hAnsi="Arial"/>
              <w:sz w:val="14"/>
              <w:szCs w:val="14"/>
            </w:rPr>
            <w:t xml:space="preserve">Página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sz w:val="14"/>
              <w:szCs w:val="14"/>
            </w:rPr>
            <w:t xml:space="preserve"> de </w:t>
          </w:r>
          <w:r>
            <w:rPr>
              <w:rFonts w:ascii="Arial" w:cs="Arial" w:eastAsia="Arial" w:hAnsi="Arial"/>
              <w:sz w:val="14"/>
              <w:szCs w:val="14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40" w:before="0" w:line="276"/>
      <w:jc w:val="both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00" w:hanging="260"/>
      </w:pPr>
    </w:lvl>
    <w:lvl w:ilvl="1" w15:tentative="1">
      <w:start w:val="1"/>
      <w:numFmt w:val="bullet"/>
      <w:lvlText w:val="–"/>
      <w:lvlJc w:val="left"/>
      <w:pPr>
        <w:ind w:left="9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522bf0fcff0b98f3ea3b3ceeef6a1c498472a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2026-10-14T22:07:35.435Z</dcterms:created>
  <dcterms:modified xsi:type="dcterms:W3CDTF">2026-10-14T22:07:35.435Z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