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8F" w:rsidRDefault="007C5B8F" w:rsidP="007C5B8F">
      <w:pPr>
        <w:pStyle w:val="a7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实验名称：单片机定时器实验</w:t>
      </w:r>
    </w:p>
    <w:p w:rsidR="007C5B8F" w:rsidRDefault="007C5B8F" w:rsidP="007C5B8F">
      <w:pPr>
        <w:pStyle w:val="a7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实验环境：普中实验系统；Keil μVision 4软件；</w:t>
      </w:r>
      <w:r>
        <w:rPr>
          <w:rFonts w:ascii="Calibri" w:eastAsia="楷体" w:hAnsi="Calibri" w:cs="Calibri"/>
          <w:color w:val="000000"/>
          <w:sz w:val="30"/>
          <w:szCs w:val="30"/>
        </w:rPr>
        <w:t> </w:t>
      </w:r>
    </w:p>
    <w:p w:rsidR="007C5B8F" w:rsidRDefault="007C5B8F" w:rsidP="007C5B8F">
      <w:pPr>
        <w:pStyle w:val="a7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实验目的：</w:t>
      </w:r>
    </w:p>
    <w:p w:rsidR="007C5B8F" w:rsidRDefault="007C5B8F" w:rsidP="007C5B8F">
      <w:pPr>
        <w:pStyle w:val="a7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（1）掌握单片机定时器的原理和控制方法。</w:t>
      </w:r>
    </w:p>
    <w:p w:rsidR="007C5B8F" w:rsidRDefault="007C5B8F" w:rsidP="007C5B8F">
      <w:pPr>
        <w:pStyle w:val="a7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（2）通过编程利用定时器实现定时功能，并利用该定时功能实现时钟分、秒的功能。</w:t>
      </w:r>
    </w:p>
    <w:p w:rsidR="007C5B8F" w:rsidRDefault="007C5B8F" w:rsidP="007C5B8F">
      <w:pPr>
        <w:pStyle w:val="a7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Calibri" w:eastAsia="楷体" w:hAnsi="Calibri" w:cs="Calibri"/>
          <w:color w:val="000000"/>
          <w:sz w:val="30"/>
          <w:szCs w:val="30"/>
        </w:rPr>
        <w:t> </w:t>
      </w:r>
    </w:p>
    <w:p w:rsidR="007C5B8F" w:rsidRDefault="007C5B8F" w:rsidP="007C5B8F">
      <w:pPr>
        <w:pStyle w:val="a7"/>
        <w:shd w:val="clear" w:color="auto" w:fill="FAFAFC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硬件连线：</w:t>
      </w:r>
    </w:p>
    <w:p w:rsidR="007C5B8F" w:rsidRDefault="00535679" w:rsidP="007C5B8F">
      <w:pPr>
        <w:pStyle w:val="a7"/>
        <w:shd w:val="clear" w:color="auto" w:fill="FAFAFC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实验</w:t>
      </w:r>
      <w:r>
        <w:rPr>
          <w:rFonts w:ascii="Arial" w:hAnsi="Arial" w:cs="Arial"/>
          <w:color w:val="000000"/>
        </w:rPr>
        <w:t>一</w:t>
      </w:r>
      <w:r>
        <w:rPr>
          <w:rFonts w:ascii="Arial" w:hAnsi="Arial" w:cs="Arial"/>
          <w:color w:val="000000"/>
        </w:rPr>
        <w:t>P</w:t>
      </w:r>
      <w:r>
        <w:rPr>
          <w:rFonts w:ascii="Arial" w:hAnsi="Arial" w:cs="Arial" w:hint="eastAsia"/>
          <w:color w:val="000000"/>
        </w:rPr>
        <w:t>2</w:t>
      </w:r>
      <w:r>
        <w:rPr>
          <w:rFonts w:ascii="Arial" w:hAnsi="Arial" w:cs="Arial"/>
          <w:color w:val="000000"/>
        </w:rPr>
        <w:t>.1</w:t>
      </w:r>
      <w:r>
        <w:rPr>
          <w:rFonts w:ascii="Arial" w:hAnsi="Arial" w:cs="Arial" w:hint="eastAsia"/>
          <w:color w:val="000000"/>
        </w:rPr>
        <w:t>控制灯</w:t>
      </w:r>
      <w:r>
        <w:rPr>
          <w:rFonts w:ascii="Arial" w:hAnsi="Arial" w:cs="Arial"/>
          <w:color w:val="000000"/>
        </w:rPr>
        <w:t>的亮灭</w:t>
      </w:r>
    </w:p>
    <w:p w:rsidR="007C5B8F" w:rsidRDefault="00535679" w:rsidP="007C5B8F">
      <w:pPr>
        <w:pStyle w:val="a7"/>
        <w:shd w:val="clear" w:color="auto" w:fill="FAFAFC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实验</w:t>
      </w:r>
      <w:r>
        <w:rPr>
          <w:rFonts w:ascii="Arial" w:hAnsi="Arial" w:cs="Arial"/>
          <w:color w:val="000000"/>
        </w:rPr>
        <w:t>二</w:t>
      </w:r>
      <w:r>
        <w:rPr>
          <w:rFonts w:ascii="Arial" w:hAnsi="Arial" w:cs="Arial" w:hint="eastAsia"/>
          <w:color w:val="000000"/>
        </w:rPr>
        <w:t>p2.3p2.4p2.5</w:t>
      </w:r>
      <w:r>
        <w:rPr>
          <w:rFonts w:ascii="Arial" w:hAnsi="Arial" w:cs="Arial" w:hint="eastAsia"/>
          <w:color w:val="000000"/>
        </w:rPr>
        <w:t>控制哪个</w:t>
      </w:r>
      <w:r>
        <w:rPr>
          <w:rFonts w:ascii="Arial" w:hAnsi="Arial" w:cs="Arial"/>
          <w:color w:val="000000"/>
        </w:rPr>
        <w:t>灯</w:t>
      </w:r>
      <w:r>
        <w:rPr>
          <w:rFonts w:ascii="Arial" w:hAnsi="Arial" w:cs="Arial" w:hint="eastAsia"/>
          <w:color w:val="000000"/>
        </w:rPr>
        <w:t>亮</w:t>
      </w:r>
    </w:p>
    <w:p w:rsidR="007C5B8F" w:rsidRDefault="007C5B8F" w:rsidP="007C5B8F">
      <w:pPr>
        <w:pStyle w:val="a7"/>
        <w:shd w:val="clear" w:color="auto" w:fill="FAFAFC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实验主要代码：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>
        <w:rPr>
          <w:rFonts w:ascii="Calibri" w:eastAsia="楷体" w:hAnsi="Calibri" w:cs="Calibri"/>
          <w:color w:val="000000"/>
          <w:sz w:val="30"/>
          <w:szCs w:val="30"/>
        </w:rPr>
        <w:t> 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/**************************************************************************************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*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 xml:space="preserve">             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定时器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0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实验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 xml:space="preserve">  *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 w:hint="eastAsia"/>
          <w:color w:val="000000"/>
          <w:sz w:val="30"/>
          <w:szCs w:val="30"/>
        </w:rPr>
        <w:t>实现现象：下载程序后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D1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小灯循环点亮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1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秒，熄灭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1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秒。使用单片机内部定时器可以实现准确延时。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 w:hint="eastAsia"/>
          <w:color w:val="000000"/>
          <w:sz w:val="30"/>
          <w:szCs w:val="30"/>
        </w:rPr>
        <w:t>注意事项：无。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 xml:space="preserve">  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lastRenderedPageBreak/>
        <w:t>***************************************************************************************/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#include "reg52.h"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 xml:space="preserve"> //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此文件中定义了单片机的一些特殊功能寄存器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typedef unsigned int u16;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 xml:space="preserve">  //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对数据类型进行声明定义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typedef unsigned char u8;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sbit led=P2^1;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 xml:space="preserve"> //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定义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P20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口是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led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/*******************************************************************************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函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数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名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     : Timer0Init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函数功能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 xml:space="preserve">   :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定时器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0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初始化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lastRenderedPageBreak/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输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入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     :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无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输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出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     :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无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*******************************************************************************/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void Timer0Init()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{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TMOD|=0X01;//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选择为定时器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0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模式，工作方式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1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，仅用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TR0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打开启动。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TH0=0XFC;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//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给定时器赋初值，定时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1ms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TL0=0X18;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ET0=1;//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打开定时器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0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中断允许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EA=1;//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打开总中断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TR0=1;//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打开定时器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}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lastRenderedPageBreak/>
        <w:t>/*******************************************************************************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函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数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名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   : main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函数功能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 xml:space="preserve"> :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主函数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输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入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   :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无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输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出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 xml:space="preserve"> :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无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*******************************************************************************/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void main()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{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Timer0Init();  //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定时器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0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初始化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while(1);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}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/*******************************************************************************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lastRenderedPageBreak/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函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数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名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     : void Timer0() interrupt 1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函数功能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 xml:space="preserve">   :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定时器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0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中断函数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输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入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     :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无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输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出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     :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无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*******************************************************************************/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void Timer0() interrupt 1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{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static u16 i;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TH0=0XFC;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//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给定时器赋初值，定时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1ms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TL0=0X18;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i++;</w:t>
      </w:r>
    </w:p>
    <w:p w:rsidR="007C5B8F" w:rsidRPr="007C5B8F" w:rsidRDefault="00C40386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>
        <w:rPr>
          <w:rFonts w:ascii="Calibri" w:eastAsia="楷体" w:hAnsi="Calibri" w:cs="Calibri"/>
          <w:color w:val="000000"/>
          <w:sz w:val="30"/>
          <w:szCs w:val="30"/>
        </w:rPr>
        <w:tab/>
        <w:t>if(i==8</w:t>
      </w:r>
      <w:r w:rsidR="007C5B8F" w:rsidRPr="007C5B8F">
        <w:rPr>
          <w:rFonts w:ascii="Calibri" w:eastAsia="楷体" w:hAnsi="Calibri" w:cs="Calibri"/>
          <w:color w:val="000000"/>
          <w:sz w:val="30"/>
          <w:szCs w:val="30"/>
        </w:rPr>
        <w:t>000)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{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i=0;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led=~led;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lastRenderedPageBreak/>
        <w:tab/>
        <w:t>}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</w:p>
    <w:p w:rsidR="007C5B8F" w:rsidRDefault="007C5B8F" w:rsidP="007C5B8F">
      <w:pPr>
        <w:pStyle w:val="a7"/>
        <w:shd w:val="clear" w:color="auto" w:fill="FAFAFC"/>
        <w:rPr>
          <w:rFonts w:ascii="Arial" w:hAnsi="Arial" w:cs="Arial"/>
          <w:color w:val="00000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}</w:t>
      </w:r>
    </w:p>
    <w:p w:rsidR="007C5B8F" w:rsidRDefault="007C5B8F" w:rsidP="007C5B8F">
      <w:pPr>
        <w:pStyle w:val="a7"/>
        <w:shd w:val="clear" w:color="auto" w:fill="FAFAFC"/>
        <w:rPr>
          <w:rFonts w:ascii="Arial" w:hAnsi="Arial" w:cs="Arial"/>
          <w:color w:val="000000"/>
        </w:rPr>
      </w:pPr>
      <w:r>
        <w:rPr>
          <w:rFonts w:ascii="Calibri" w:eastAsia="楷体" w:hAnsi="Calibri" w:cs="Calibri"/>
          <w:color w:val="000000"/>
          <w:sz w:val="30"/>
          <w:szCs w:val="30"/>
        </w:rPr>
        <w:t> 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>
        <w:rPr>
          <w:rFonts w:ascii="Calibri" w:eastAsia="楷体" w:hAnsi="Calibri" w:cs="Calibri"/>
          <w:color w:val="000000"/>
          <w:sz w:val="30"/>
          <w:szCs w:val="30"/>
        </w:rPr>
        <w:t> 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/**************************************************************************************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*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 xml:space="preserve">             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定时器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1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实验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 xml:space="preserve">  *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 w:hint="eastAsia"/>
          <w:color w:val="000000"/>
          <w:sz w:val="30"/>
          <w:szCs w:val="30"/>
        </w:rPr>
        <w:t>实现现象：下载程序后数码管最后一位间隔一秒循环显示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0-F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。使用单片机内部定时器可以实现准确延时。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 w:hint="eastAsia"/>
          <w:color w:val="000000"/>
          <w:sz w:val="30"/>
          <w:szCs w:val="30"/>
        </w:rPr>
        <w:t>注意事项：如果不想让点阵模块显示，可以将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74HC595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模块上的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JP595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短接片拔掉。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 xml:space="preserve">  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***************************************************************************************/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#include "reg52.h"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 xml:space="preserve"> //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此文件中定义了单片机的一些特殊功能寄存器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lastRenderedPageBreak/>
        <w:t>typedef unsigned int u16;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 xml:space="preserve">  //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对数据类型进行声明定义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typedef unsigned char u8;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sbit LSA=P2^2;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sbit LSB=P2^3;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sbit LSC=P2^4;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u8 code smgduan[17]={0x3f,0x06,0x5b,0x4f,0x66,0x6d,0x7d,0x07,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0x7f,0x6f,0x77,0x7c,0x39,0x5e,0x79,0x71};//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显示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0~F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的值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u8 n=0;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/*******************************************************************************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函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数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名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     : Timer1Init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函数功能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 xml:space="preserve">   :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定时器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1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初始化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输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入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     :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无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lastRenderedPageBreak/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输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出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     :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无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*******************************************************************************/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void Timer1Init()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{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TMOD|=0X10;//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选择为定时器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1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模式，工作方式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1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，仅用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TR1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打开启动。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TH1=0XFC;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//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给定时器赋初值，定时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1ms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TL1=0X18;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ET1=1;//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打</w:t>
      </w:r>
      <w:bookmarkStart w:id="0" w:name="_GoBack"/>
      <w:bookmarkEnd w:id="0"/>
      <w:r w:rsidRPr="007C5B8F">
        <w:rPr>
          <w:rFonts w:ascii="Calibri" w:eastAsia="楷体" w:hAnsi="Calibri" w:cs="Calibri"/>
          <w:color w:val="000000"/>
          <w:sz w:val="30"/>
          <w:szCs w:val="30"/>
        </w:rPr>
        <w:t>开定时器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1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中断允许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EA=1;//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打开总中断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TR1=1;//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打开定时器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}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lastRenderedPageBreak/>
        <w:t>/*******************************************************************************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函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数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名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   : main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函数功能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 xml:space="preserve"> :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主函数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输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入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   :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无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输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出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 xml:space="preserve"> :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无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*******************************************************************************/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void main()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{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LSA=0;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LSB=1;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LSC=0;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Timer1Init();  //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定时器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1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初始化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while(1);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}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/*******************************************************************************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函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数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名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     : void Timer1() interrupt 3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函数功能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 xml:space="preserve">   :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定时器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0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中断函数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输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入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     :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无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*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输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出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 xml:space="preserve">         : 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无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*******************************************************************************/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void Timer1() interrupt 3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{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static u16 i;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TH1=0XFC;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//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给定时器赋初值，定时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>1ms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TL1=0X18;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i++;</w:t>
      </w:r>
    </w:p>
    <w:p w:rsidR="007C5B8F" w:rsidRPr="007C5B8F" w:rsidRDefault="00C40386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>
        <w:rPr>
          <w:rFonts w:ascii="Calibri" w:eastAsia="楷体" w:hAnsi="Calibri" w:cs="Calibri"/>
          <w:color w:val="000000"/>
          <w:sz w:val="30"/>
          <w:szCs w:val="30"/>
        </w:rPr>
        <w:tab/>
        <w:t>if(i==8</w:t>
      </w:r>
      <w:r w:rsidR="007C5B8F" w:rsidRPr="007C5B8F">
        <w:rPr>
          <w:rFonts w:ascii="Calibri" w:eastAsia="楷体" w:hAnsi="Calibri" w:cs="Calibri"/>
          <w:color w:val="000000"/>
          <w:sz w:val="30"/>
          <w:szCs w:val="30"/>
        </w:rPr>
        <w:t>000)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lastRenderedPageBreak/>
        <w:tab/>
        <w:t>{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i=0;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P0=smgduan[n++];</w:t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if(n==16)n=0;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</w:p>
    <w:p w:rsidR="007C5B8F" w:rsidRPr="007C5B8F" w:rsidRDefault="007C5B8F" w:rsidP="007C5B8F">
      <w:pPr>
        <w:pStyle w:val="a7"/>
        <w:shd w:val="clear" w:color="auto" w:fill="FAFAFC"/>
        <w:rPr>
          <w:rFonts w:ascii="Calibri" w:eastAsia="楷体" w:hAnsi="Calibri" w:cs="Calibri"/>
          <w:color w:val="000000"/>
          <w:sz w:val="30"/>
          <w:szCs w:val="3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  <w:t>}</w:t>
      </w:r>
      <w:r w:rsidRPr="007C5B8F">
        <w:rPr>
          <w:rFonts w:ascii="Calibri" w:eastAsia="楷体" w:hAnsi="Calibri" w:cs="Calibri"/>
          <w:color w:val="000000"/>
          <w:sz w:val="30"/>
          <w:szCs w:val="30"/>
        </w:rPr>
        <w:tab/>
      </w:r>
    </w:p>
    <w:p w:rsidR="007C5B8F" w:rsidRDefault="007C5B8F" w:rsidP="007C5B8F">
      <w:pPr>
        <w:pStyle w:val="a7"/>
        <w:shd w:val="clear" w:color="auto" w:fill="FAFAFC"/>
        <w:rPr>
          <w:rFonts w:ascii="Arial" w:hAnsi="Arial" w:cs="Arial"/>
          <w:color w:val="000000"/>
        </w:rPr>
      </w:pPr>
      <w:r w:rsidRPr="007C5B8F">
        <w:rPr>
          <w:rFonts w:ascii="Calibri" w:eastAsia="楷体" w:hAnsi="Calibri" w:cs="Calibri"/>
          <w:color w:val="000000"/>
          <w:sz w:val="30"/>
          <w:szCs w:val="30"/>
        </w:rPr>
        <w:t>}</w:t>
      </w:r>
    </w:p>
    <w:p w:rsidR="007C5B8F" w:rsidRDefault="007C5B8F" w:rsidP="007C5B8F">
      <w:pPr>
        <w:pStyle w:val="a7"/>
        <w:shd w:val="clear" w:color="auto" w:fill="FAFAFC"/>
        <w:rPr>
          <w:rFonts w:ascii="Arial" w:hAnsi="Arial" w:cs="Arial"/>
          <w:color w:val="000000"/>
        </w:rPr>
      </w:pPr>
      <w:r>
        <w:rPr>
          <w:rFonts w:ascii="Calibri" w:eastAsia="楷体" w:hAnsi="Calibri" w:cs="Calibri"/>
          <w:color w:val="000000"/>
          <w:sz w:val="30"/>
          <w:szCs w:val="30"/>
        </w:rPr>
        <w:t> </w:t>
      </w:r>
    </w:p>
    <w:p w:rsidR="007C5B8F" w:rsidRDefault="007C5B8F" w:rsidP="007C5B8F">
      <w:pPr>
        <w:pStyle w:val="a7"/>
        <w:shd w:val="clear" w:color="auto" w:fill="FAFAFC"/>
        <w:rPr>
          <w:rFonts w:ascii="Arial" w:hAnsi="Arial" w:cs="Arial"/>
          <w:color w:val="000000"/>
        </w:rPr>
      </w:pPr>
      <w:r>
        <w:rPr>
          <w:rFonts w:ascii="Calibri" w:eastAsia="楷体" w:hAnsi="Calibri" w:cs="Calibri"/>
          <w:color w:val="000000"/>
          <w:sz w:val="30"/>
          <w:szCs w:val="30"/>
        </w:rPr>
        <w:t> </w:t>
      </w:r>
    </w:p>
    <w:p w:rsidR="007C5B8F" w:rsidRDefault="007C5B8F" w:rsidP="007C5B8F">
      <w:pPr>
        <w:pStyle w:val="a7"/>
        <w:shd w:val="clear" w:color="auto" w:fill="FAFAFC"/>
        <w:rPr>
          <w:rFonts w:ascii="Arial" w:hAnsi="Arial" w:cs="Arial"/>
          <w:color w:val="000000"/>
        </w:rPr>
      </w:pPr>
      <w:r>
        <w:rPr>
          <w:rFonts w:ascii="Calibri" w:eastAsia="楷体" w:hAnsi="Calibri" w:cs="Calibri"/>
          <w:color w:val="000000"/>
          <w:sz w:val="30"/>
          <w:szCs w:val="30"/>
        </w:rPr>
        <w:t> </w:t>
      </w:r>
    </w:p>
    <w:p w:rsidR="007C5B8F" w:rsidRDefault="007C5B8F" w:rsidP="007C5B8F">
      <w:pPr>
        <w:pStyle w:val="a7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29"/>
          <w:szCs w:val="29"/>
        </w:rPr>
        <w:t>实验结果与心得：</w:t>
      </w:r>
    </w:p>
    <w:p w:rsidR="007C5B8F" w:rsidRDefault="007C5B8F" w:rsidP="007C5B8F">
      <w:pPr>
        <w:pStyle w:val="a7"/>
        <w:spacing w:before="75" w:beforeAutospacing="0" w:after="75" w:afterAutospacing="0"/>
        <w:rPr>
          <w:rFonts w:ascii="Calibri" w:eastAsia="楷体" w:hAnsi="Calibri" w:cs="Calibri"/>
          <w:color w:val="000000"/>
          <w:sz w:val="29"/>
          <w:szCs w:val="29"/>
        </w:rPr>
      </w:pPr>
      <w:r>
        <w:rPr>
          <w:rFonts w:ascii="Calibri" w:eastAsia="楷体" w:hAnsi="Calibri" w:cs="Calibri"/>
          <w:color w:val="000000"/>
          <w:sz w:val="29"/>
          <w:szCs w:val="29"/>
        </w:rPr>
        <w:t> 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两个实验</w:t>
      </w:r>
      <w:r>
        <w:rPr>
          <w:rFonts w:ascii="Calibri" w:eastAsia="楷体" w:hAnsi="Calibri" w:cs="Calibri"/>
          <w:color w:val="000000"/>
          <w:sz w:val="29"/>
          <w:szCs w:val="29"/>
        </w:rPr>
        <w:t>都改为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灯</w:t>
      </w:r>
      <w:r>
        <w:rPr>
          <w:rFonts w:ascii="Calibri" w:eastAsia="楷体" w:hAnsi="Calibri" w:cs="Calibri"/>
          <w:color w:val="000000"/>
          <w:sz w:val="29"/>
          <w:szCs w:val="29"/>
        </w:rPr>
        <w:t>延时</w:t>
      </w:r>
      <w:r w:rsidR="00C40386">
        <w:rPr>
          <w:rFonts w:ascii="Calibri" w:eastAsia="楷体" w:hAnsi="Calibri" w:cs="Calibri" w:hint="eastAsia"/>
          <w:color w:val="000000"/>
          <w:sz w:val="29"/>
          <w:szCs w:val="29"/>
        </w:rPr>
        <w:t>8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秒</w:t>
      </w:r>
      <w:r>
        <w:rPr>
          <w:rFonts w:ascii="Calibri" w:eastAsia="楷体" w:hAnsi="Calibri" w:cs="Calibri"/>
          <w:color w:val="000000"/>
          <w:sz w:val="29"/>
          <w:szCs w:val="29"/>
        </w:rPr>
        <w:t>亮灭，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第一个</w:t>
      </w:r>
      <w:r>
        <w:rPr>
          <w:rFonts w:ascii="Calibri" w:eastAsia="楷体" w:hAnsi="Calibri" w:cs="Calibri"/>
          <w:color w:val="000000"/>
          <w:sz w:val="29"/>
          <w:szCs w:val="29"/>
        </w:rPr>
        <w:t>实验改为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第二个</w:t>
      </w:r>
      <w:r>
        <w:rPr>
          <w:rFonts w:ascii="Calibri" w:eastAsia="楷体" w:hAnsi="Calibri" w:cs="Calibri"/>
          <w:color w:val="000000"/>
          <w:sz w:val="29"/>
          <w:szCs w:val="29"/>
        </w:rPr>
        <w:t>灯亮灭，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第二个</w:t>
      </w:r>
      <w:r>
        <w:rPr>
          <w:rFonts w:ascii="Calibri" w:eastAsia="楷体" w:hAnsi="Calibri" w:cs="Calibri"/>
          <w:color w:val="000000"/>
          <w:sz w:val="29"/>
          <w:szCs w:val="29"/>
        </w:rPr>
        <w:t>实验改为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右边</w:t>
      </w:r>
      <w:r>
        <w:rPr>
          <w:rFonts w:ascii="Calibri" w:eastAsia="楷体" w:hAnsi="Calibri" w:cs="Calibri"/>
          <w:color w:val="000000"/>
          <w:sz w:val="29"/>
          <w:szCs w:val="29"/>
        </w:rPr>
        <w:t>第三个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灯循环</w:t>
      </w:r>
      <w:r>
        <w:rPr>
          <w:rFonts w:ascii="Calibri" w:eastAsia="楷体" w:hAnsi="Calibri" w:cs="Calibri"/>
          <w:color w:val="000000"/>
          <w:sz w:val="29"/>
          <w:szCs w:val="29"/>
        </w:rPr>
        <w:t>延时点亮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。</w:t>
      </w:r>
    </w:p>
    <w:p w:rsidR="008D36AF" w:rsidRDefault="008D36AF" w:rsidP="007C5B8F">
      <w:pPr>
        <w:pStyle w:val="a7"/>
        <w:spacing w:before="75" w:beforeAutospacing="0" w:after="75" w:afterAutospacing="0"/>
        <w:rPr>
          <w:rFonts w:ascii="Calibri" w:eastAsia="楷体" w:hAnsi="Calibri" w:cs="Calibri"/>
          <w:color w:val="000000"/>
          <w:sz w:val="29"/>
          <w:szCs w:val="29"/>
        </w:rPr>
      </w:pPr>
      <w:r>
        <w:rPr>
          <w:rFonts w:ascii="Calibri" w:eastAsia="楷体" w:hAnsi="Calibri" w:cs="Calibri" w:hint="eastAsia"/>
          <w:color w:val="000000"/>
          <w:sz w:val="29"/>
          <w:szCs w:val="29"/>
        </w:rPr>
        <w:t>同时</w:t>
      </w:r>
      <w:r>
        <w:rPr>
          <w:rFonts w:ascii="Calibri" w:eastAsia="楷体" w:hAnsi="Calibri" w:cs="Calibri"/>
          <w:color w:val="000000"/>
          <w:sz w:val="29"/>
          <w:szCs w:val="29"/>
        </w:rPr>
        <w:t>烧录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实验</w:t>
      </w:r>
      <w:r>
        <w:rPr>
          <w:rFonts w:ascii="Calibri" w:eastAsia="楷体" w:hAnsi="Calibri" w:cs="Calibri"/>
          <w:color w:val="000000"/>
          <w:sz w:val="29"/>
          <w:szCs w:val="29"/>
        </w:rPr>
        <w:t>应该注意串口的连接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正确</w:t>
      </w:r>
      <w:r>
        <w:rPr>
          <w:rFonts w:ascii="Calibri" w:eastAsia="楷体" w:hAnsi="Calibri" w:cs="Calibri"/>
          <w:color w:val="000000"/>
          <w:sz w:val="29"/>
          <w:szCs w:val="29"/>
        </w:rPr>
        <w:t>，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选择</w:t>
      </w:r>
      <w:r>
        <w:rPr>
          <w:rFonts w:ascii="Calibri" w:eastAsia="楷体" w:hAnsi="Calibri" w:cs="Calibri"/>
          <w:color w:val="000000"/>
          <w:sz w:val="29"/>
          <w:szCs w:val="29"/>
        </w:rPr>
        <w:t>串口错误会导致实验程序烧录</w:t>
      </w:r>
      <w:r>
        <w:rPr>
          <w:rFonts w:ascii="Calibri" w:eastAsia="楷体" w:hAnsi="Calibri" w:cs="Calibri" w:hint="eastAsia"/>
          <w:color w:val="000000"/>
          <w:sz w:val="29"/>
          <w:szCs w:val="29"/>
        </w:rPr>
        <w:t>失败</w:t>
      </w:r>
    </w:p>
    <w:p w:rsidR="008D36AF" w:rsidRDefault="008D36AF" w:rsidP="007C5B8F">
      <w:pPr>
        <w:pStyle w:val="a7"/>
        <w:spacing w:before="75" w:beforeAutospacing="0" w:after="75" w:afterAutospacing="0"/>
        <w:rPr>
          <w:rFonts w:ascii="Calibri" w:eastAsia="楷体" w:hAnsi="Calibri" w:cs="Calibri" w:hint="eastAsia"/>
          <w:color w:val="000000"/>
          <w:sz w:val="29"/>
          <w:szCs w:val="29"/>
        </w:rPr>
      </w:pPr>
    </w:p>
    <w:p w:rsidR="008D36AF" w:rsidRPr="007C5B8F" w:rsidRDefault="008D36AF" w:rsidP="007C5B8F">
      <w:pPr>
        <w:pStyle w:val="a7"/>
        <w:spacing w:before="75" w:beforeAutospacing="0" w:after="75" w:afterAutospacing="0"/>
        <w:rPr>
          <w:rFonts w:ascii="Calibri" w:eastAsia="楷体" w:hAnsi="Calibri" w:cs="Calibri" w:hint="eastAsia"/>
          <w:color w:val="000000"/>
          <w:sz w:val="29"/>
          <w:szCs w:val="29"/>
        </w:rPr>
      </w:pPr>
    </w:p>
    <w:p w:rsidR="00184E91" w:rsidRDefault="00184E91"/>
    <w:sectPr w:rsidR="00184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16F" w:rsidRDefault="003D216F" w:rsidP="007C5B8F">
      <w:r>
        <w:separator/>
      </w:r>
    </w:p>
  </w:endnote>
  <w:endnote w:type="continuationSeparator" w:id="0">
    <w:p w:rsidR="003D216F" w:rsidRDefault="003D216F" w:rsidP="007C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16F" w:rsidRDefault="003D216F" w:rsidP="007C5B8F">
      <w:r>
        <w:separator/>
      </w:r>
    </w:p>
  </w:footnote>
  <w:footnote w:type="continuationSeparator" w:id="0">
    <w:p w:rsidR="003D216F" w:rsidRDefault="003D216F" w:rsidP="007C5B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E6"/>
    <w:rsid w:val="000B6BE6"/>
    <w:rsid w:val="0010711A"/>
    <w:rsid w:val="00184E91"/>
    <w:rsid w:val="003D216F"/>
    <w:rsid w:val="00535679"/>
    <w:rsid w:val="00536F64"/>
    <w:rsid w:val="007C5B8F"/>
    <w:rsid w:val="008D36AF"/>
    <w:rsid w:val="00C4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672C"/>
  <w15:chartTrackingRefBased/>
  <w15:docId w15:val="{A5D2B962-E099-4BF7-91D6-66C06019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B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B8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C5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9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534</Words>
  <Characters>3044</Characters>
  <Application>Microsoft Office Word</Application>
  <DocSecurity>0</DocSecurity>
  <Lines>25</Lines>
  <Paragraphs>7</Paragraphs>
  <ScaleCrop>false</ScaleCrop>
  <Company>Microsoft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.01</dc:creator>
  <cp:keywords/>
  <dc:description/>
  <cp:lastModifiedBy>.01</cp:lastModifiedBy>
  <cp:revision>4</cp:revision>
  <dcterms:created xsi:type="dcterms:W3CDTF">2023-11-02T06:16:00Z</dcterms:created>
  <dcterms:modified xsi:type="dcterms:W3CDTF">2023-11-02T07:32:00Z</dcterms:modified>
</cp:coreProperties>
</file>