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E2814" w14:textId="5D7F406A" w:rsidR="00C163F3" w:rsidRDefault="00C163F3" w:rsidP="005D3369">
      <w:pPr>
        <w:spacing w:line="400" w:lineRule="atLeast"/>
        <w:rPr>
          <w:rFonts w:ascii="宋体" w:hAnsi="宋体" w:hint="eastAsia"/>
          <w:sz w:val="24"/>
          <w:szCs w:val="24"/>
        </w:rPr>
      </w:pPr>
      <w:r>
        <w:rPr>
          <w:rFonts w:ascii="宋体" w:hAnsi="宋体" w:hint="eastAsia"/>
          <w:sz w:val="24"/>
          <w:szCs w:val="24"/>
        </w:rPr>
        <w:t>21</w:t>
      </w:r>
      <w:proofErr w:type="gramStart"/>
      <w:r>
        <w:rPr>
          <w:rFonts w:ascii="宋体" w:hAnsi="宋体" w:hint="eastAsia"/>
          <w:sz w:val="24"/>
          <w:szCs w:val="24"/>
        </w:rPr>
        <w:t>计科</w:t>
      </w:r>
      <w:proofErr w:type="gramEnd"/>
      <w:r>
        <w:rPr>
          <w:rFonts w:ascii="宋体" w:hAnsi="宋体" w:hint="eastAsia"/>
          <w:sz w:val="24"/>
          <w:szCs w:val="24"/>
        </w:rPr>
        <w:t>3 周烨2021122156404</w:t>
      </w:r>
    </w:p>
    <w:p w14:paraId="45F2AF3F" w14:textId="3F8D3A7A" w:rsidR="005D3369" w:rsidRPr="005D3369" w:rsidRDefault="005D3369" w:rsidP="005D3369">
      <w:pPr>
        <w:spacing w:line="400" w:lineRule="atLeast"/>
        <w:rPr>
          <w:rFonts w:ascii="宋体" w:hAnsi="宋体" w:hint="eastAsia"/>
          <w:sz w:val="24"/>
          <w:szCs w:val="24"/>
        </w:rPr>
      </w:pPr>
      <w:r w:rsidRPr="005D3369">
        <w:rPr>
          <w:rFonts w:ascii="宋体" w:hAnsi="宋体" w:hint="eastAsia"/>
          <w:sz w:val="24"/>
          <w:szCs w:val="24"/>
        </w:rPr>
        <w:t>第一题</w:t>
      </w:r>
      <w:r w:rsidR="001C28DB">
        <w:rPr>
          <w:rFonts w:ascii="宋体" w:hAnsi="宋体" w:hint="eastAsia"/>
          <w:sz w:val="24"/>
          <w:szCs w:val="24"/>
        </w:rPr>
        <w:t>答</w:t>
      </w:r>
      <w:r w:rsidRPr="005D3369">
        <w:rPr>
          <w:rFonts w:ascii="宋体" w:hAnsi="宋体" w:hint="eastAsia"/>
          <w:sz w:val="24"/>
          <w:szCs w:val="24"/>
        </w:rPr>
        <w:t>：</w:t>
      </w:r>
    </w:p>
    <w:p w14:paraId="4EF4B56F" w14:textId="4040420B" w:rsidR="005D3369" w:rsidRPr="005D3369" w:rsidRDefault="005D3369" w:rsidP="005D3369">
      <w:pPr>
        <w:spacing w:line="400" w:lineRule="atLeast"/>
        <w:ind w:firstLine="420"/>
        <w:rPr>
          <w:rFonts w:ascii="宋体" w:hAnsi="宋体"/>
          <w:sz w:val="24"/>
          <w:szCs w:val="24"/>
        </w:rPr>
      </w:pPr>
      <w:r w:rsidRPr="005D3369">
        <w:rPr>
          <w:rFonts w:ascii="宋体" w:hAnsi="宋体" w:hint="eastAsia"/>
          <w:sz w:val="24"/>
          <w:szCs w:val="24"/>
        </w:rPr>
        <w:t>中国人的饭碗任何时候都要牢牢端在自己手中, 饭碗主要</w:t>
      </w:r>
      <w:proofErr w:type="gramStart"/>
      <w:r w:rsidRPr="005D3369">
        <w:rPr>
          <w:rFonts w:ascii="宋体" w:hAnsi="宋体" w:hint="eastAsia"/>
          <w:sz w:val="24"/>
          <w:szCs w:val="24"/>
        </w:rPr>
        <w:t>装中国</w:t>
      </w:r>
      <w:proofErr w:type="gramEnd"/>
      <w:r w:rsidRPr="005D3369">
        <w:rPr>
          <w:rFonts w:ascii="宋体" w:hAnsi="宋体" w:hint="eastAsia"/>
          <w:sz w:val="24"/>
          <w:szCs w:val="24"/>
        </w:rPr>
        <w:t>粮。这是因为我国作为世界上最大粮食生产国和消费国，受耕地、淡水等资源约束，粮食有缺口是客观现实，需要有效利用国际市场和国外资源。但十几亿中国人不能靠买饭吃、讨饭吃过日子，我们的饭碗要主要装自己的粮。为什么不能通过国际采购满足内需？一方面，国际市场调剂空间有限。目前全球粮食贸易量仅有</w:t>
      </w:r>
      <w:r w:rsidRPr="005D3369">
        <w:rPr>
          <w:rFonts w:ascii="宋体" w:hAnsi="宋体"/>
          <w:sz w:val="24"/>
          <w:szCs w:val="24"/>
        </w:rPr>
        <w:t>5000亿斤</w:t>
      </w:r>
      <w:r w:rsidRPr="005D3369">
        <w:rPr>
          <w:rFonts w:ascii="宋体" w:hAnsi="宋体" w:hint="eastAsia"/>
          <w:sz w:val="24"/>
          <w:szCs w:val="24"/>
        </w:rPr>
        <w:t>至</w:t>
      </w:r>
      <w:r w:rsidRPr="005D3369">
        <w:rPr>
          <w:rFonts w:ascii="宋体" w:hAnsi="宋体"/>
          <w:sz w:val="24"/>
          <w:szCs w:val="24"/>
        </w:rPr>
        <w:t>6000亿斤，不到我国粮食消费量的一半，大米贸易量700亿斤左右，仅相当于我国大米消费量的 1/4，既不够我们吃，也不可能都卖给我们:另一方面，大规模进口不可持续。如果我国长期从国际市场大量采购粮食，可能引起国际市场粮价大幅度上涨，不仅要付出高昂的代价，也会影响我国与一些不发达和发展中国家的关系。我国耕地</w:t>
      </w:r>
      <w:r w:rsidRPr="005D3369">
        <w:rPr>
          <w:rFonts w:ascii="宋体" w:hAnsi="宋体" w:hint="eastAsia"/>
          <w:sz w:val="24"/>
          <w:szCs w:val="24"/>
        </w:rPr>
        <w:t>资源较少</w:t>
      </w:r>
      <w:r w:rsidRPr="005D3369">
        <w:rPr>
          <w:rFonts w:ascii="宋体" w:hAnsi="宋体"/>
          <w:sz w:val="24"/>
          <w:szCs w:val="24"/>
        </w:rPr>
        <w:t>，需求又那么大，</w:t>
      </w:r>
      <w:r w:rsidRPr="005D3369">
        <w:rPr>
          <w:rFonts w:ascii="宋体" w:hAnsi="宋体" w:hint="eastAsia"/>
          <w:sz w:val="24"/>
          <w:szCs w:val="24"/>
        </w:rPr>
        <w:t>应该尽可能做到自给自足</w:t>
      </w:r>
      <w:r w:rsidRPr="005D3369">
        <w:rPr>
          <w:rFonts w:ascii="宋体" w:hAnsi="宋体"/>
          <w:sz w:val="24"/>
          <w:szCs w:val="24"/>
        </w:rPr>
        <w:t>，</w:t>
      </w:r>
      <w:r w:rsidRPr="005D3369">
        <w:rPr>
          <w:rFonts w:ascii="宋体" w:hAnsi="宋体" w:hint="eastAsia"/>
          <w:sz w:val="24"/>
          <w:szCs w:val="24"/>
        </w:rPr>
        <w:t>饭碗里</w:t>
      </w:r>
      <w:r w:rsidRPr="005D3369">
        <w:rPr>
          <w:rFonts w:ascii="宋体" w:hAnsi="宋体"/>
          <w:sz w:val="24"/>
          <w:szCs w:val="24"/>
        </w:rPr>
        <w:t>要装自己的粮食</w:t>
      </w:r>
      <w:r w:rsidRPr="005D3369">
        <w:rPr>
          <w:rFonts w:ascii="宋体" w:hAnsi="宋体" w:hint="eastAsia"/>
          <w:sz w:val="24"/>
          <w:szCs w:val="24"/>
        </w:rPr>
        <w:t>。所以未来应该</w:t>
      </w:r>
      <w:r w:rsidRPr="005D3369">
        <w:rPr>
          <w:rFonts w:ascii="宋体" w:hAnsi="宋体"/>
          <w:sz w:val="24"/>
          <w:szCs w:val="24"/>
        </w:rPr>
        <w:t>强调粮食生产主要依靠国内资源，不依赖国际市场，以确保国家对粮食安全的控制力和主动性。通过提高粮食生产能力，确保谷物基本自给、口粮绝对安全，满足人民群众对食物的基本需求。在立足国内的基础上，适度从国际市场进口粮食，以满足特定需求或补充国内生产的不足。依靠科技进步提高粮食生产效率和产量，通过农业科技创新来增强国家的粮食安全保障能力。</w:t>
      </w:r>
    </w:p>
    <w:p w14:paraId="0EE88500" w14:textId="77777777" w:rsidR="005D3369" w:rsidRPr="005D3369" w:rsidRDefault="005D3369" w:rsidP="005D3369">
      <w:pPr>
        <w:spacing w:line="400" w:lineRule="atLeast"/>
        <w:rPr>
          <w:rFonts w:ascii="宋体" w:hAnsi="宋体" w:hint="eastAsia"/>
          <w:sz w:val="24"/>
          <w:szCs w:val="24"/>
        </w:rPr>
      </w:pPr>
    </w:p>
    <w:p w14:paraId="63EDDBA7" w14:textId="031D4657" w:rsidR="005D3369" w:rsidRPr="005D3369" w:rsidRDefault="005D3369" w:rsidP="005D3369">
      <w:pPr>
        <w:spacing w:line="400" w:lineRule="atLeast"/>
        <w:rPr>
          <w:rFonts w:ascii="宋体" w:hAnsi="宋体" w:hint="eastAsia"/>
          <w:sz w:val="24"/>
          <w:szCs w:val="24"/>
        </w:rPr>
      </w:pPr>
      <w:r w:rsidRPr="005D3369">
        <w:rPr>
          <w:rFonts w:ascii="宋体" w:hAnsi="宋体" w:hint="eastAsia"/>
          <w:sz w:val="24"/>
          <w:szCs w:val="24"/>
        </w:rPr>
        <w:t>第二题</w:t>
      </w:r>
      <w:r w:rsidR="001C28DB">
        <w:rPr>
          <w:rFonts w:ascii="宋体" w:hAnsi="宋体" w:hint="eastAsia"/>
          <w:sz w:val="24"/>
          <w:szCs w:val="24"/>
        </w:rPr>
        <w:t>答</w:t>
      </w:r>
      <w:r w:rsidRPr="005D3369">
        <w:rPr>
          <w:rFonts w:ascii="宋体" w:hAnsi="宋体" w:hint="eastAsia"/>
          <w:sz w:val="24"/>
          <w:szCs w:val="24"/>
        </w:rPr>
        <w:t>：</w:t>
      </w:r>
    </w:p>
    <w:p w14:paraId="335FA2B5" w14:textId="2270550F" w:rsidR="005D3369" w:rsidRPr="005D3369" w:rsidRDefault="005D3369" w:rsidP="005D3369">
      <w:pPr>
        <w:spacing w:line="400" w:lineRule="atLeast"/>
        <w:ind w:firstLine="420"/>
        <w:rPr>
          <w:rFonts w:ascii="宋体" w:hAnsi="宋体"/>
          <w:sz w:val="24"/>
          <w:szCs w:val="24"/>
        </w:rPr>
      </w:pPr>
      <w:r w:rsidRPr="005D3369">
        <w:rPr>
          <w:rFonts w:ascii="宋体" w:hAnsi="宋体" w:hint="eastAsia"/>
          <w:sz w:val="24"/>
          <w:szCs w:val="24"/>
        </w:rPr>
        <w:t>1.</w:t>
      </w:r>
      <w:r w:rsidRPr="005D3369">
        <w:rPr>
          <w:rFonts w:ascii="宋体" w:hAnsi="宋体"/>
          <w:sz w:val="24"/>
          <w:szCs w:val="24"/>
        </w:rPr>
        <w:t>加强农业科技支持</w:t>
      </w:r>
      <w:r w:rsidR="00C163F3">
        <w:rPr>
          <w:rFonts w:ascii="宋体" w:hAnsi="宋体" w:hint="eastAsia"/>
          <w:sz w:val="24"/>
          <w:szCs w:val="24"/>
        </w:rPr>
        <w:t>，</w:t>
      </w:r>
      <w:r w:rsidRPr="005D3369">
        <w:rPr>
          <w:rFonts w:ascii="宋体" w:hAnsi="宋体"/>
          <w:sz w:val="24"/>
          <w:szCs w:val="24"/>
        </w:rPr>
        <w:t>推广现代农业技术，提供科技培训，帮助农民提高农业生产效率</w:t>
      </w:r>
      <w:r>
        <w:rPr>
          <w:rFonts w:ascii="宋体" w:hAnsi="宋体" w:hint="eastAsia"/>
          <w:sz w:val="24"/>
          <w:szCs w:val="24"/>
        </w:rPr>
        <w:t>。</w:t>
      </w:r>
      <w:r w:rsidRPr="005D3369">
        <w:rPr>
          <w:rFonts w:ascii="宋体" w:hAnsi="宋体" w:hint="eastAsia"/>
          <w:sz w:val="24"/>
          <w:szCs w:val="24"/>
        </w:rPr>
        <w:t>如</w:t>
      </w:r>
      <w:r w:rsidRPr="005D3369">
        <w:rPr>
          <w:rFonts w:ascii="宋体" w:hAnsi="宋体"/>
          <w:sz w:val="24"/>
          <w:szCs w:val="24"/>
        </w:rPr>
        <w:t>河北省南和县在推进农业供给侧结构性改革过程中，不断优化</w:t>
      </w:r>
      <w:hyperlink r:id="rId6" w:tgtFrame="_blank" w:history="1">
        <w:r w:rsidRPr="005D3369">
          <w:rPr>
            <w:rFonts w:ascii="宋体" w:hAnsi="宋体"/>
            <w:sz w:val="24"/>
            <w:szCs w:val="24"/>
          </w:rPr>
          <w:t>农业产业结构</w:t>
        </w:r>
      </w:hyperlink>
      <w:r w:rsidRPr="005D3369">
        <w:rPr>
          <w:rFonts w:ascii="宋体" w:hAnsi="宋体"/>
          <w:sz w:val="24"/>
          <w:szCs w:val="24"/>
        </w:rPr>
        <w:t>，依托现代农业园区建设，将“工业化”管理理念引入农业生产，发展培育品牌农业、智慧农业、生态旅游农业等特色高效农业，有效促进农业增效和农民增收</w:t>
      </w:r>
    </w:p>
    <w:p w14:paraId="33655174" w14:textId="0D9DB562" w:rsidR="005D3369" w:rsidRPr="005D3369" w:rsidRDefault="005D3369" w:rsidP="005D3369">
      <w:pPr>
        <w:spacing w:line="400" w:lineRule="atLeast"/>
        <w:ind w:firstLine="420"/>
        <w:rPr>
          <w:rFonts w:ascii="宋体" w:hAnsi="宋体"/>
          <w:sz w:val="24"/>
          <w:szCs w:val="24"/>
        </w:rPr>
      </w:pPr>
      <w:r w:rsidRPr="005D3369">
        <w:rPr>
          <w:rFonts w:ascii="宋体" w:hAnsi="宋体" w:hint="eastAsia"/>
          <w:sz w:val="24"/>
          <w:szCs w:val="24"/>
        </w:rPr>
        <w:t>2.</w:t>
      </w:r>
      <w:r w:rsidRPr="005D3369">
        <w:rPr>
          <w:rFonts w:ascii="宋体" w:hAnsi="宋体"/>
          <w:sz w:val="24"/>
          <w:szCs w:val="24"/>
        </w:rPr>
        <w:t>建立农产品电商平台，开展农产品直销活动，减少中间环节，提高农民销售收益。</w:t>
      </w:r>
      <w:r w:rsidRPr="005D3369">
        <w:rPr>
          <w:rFonts w:ascii="宋体" w:hAnsi="宋体" w:hint="eastAsia"/>
          <w:sz w:val="24"/>
          <w:szCs w:val="24"/>
        </w:rPr>
        <w:t>如</w:t>
      </w:r>
      <w:r w:rsidRPr="005D3369">
        <w:rPr>
          <w:rFonts w:ascii="宋体" w:hAnsi="宋体"/>
          <w:sz w:val="24"/>
          <w:szCs w:val="24"/>
        </w:rPr>
        <w:t>田东县：通过承办芒果国际性展会、学术论坛等，将“百色·田东芒果文化活动月”提升为“芒果嘉年华”，促进芒果产业国内外合作交流</w:t>
      </w:r>
      <w:r w:rsidRPr="005D3369">
        <w:rPr>
          <w:rFonts w:ascii="宋体" w:hAnsi="宋体" w:hint="eastAsia"/>
          <w:sz w:val="24"/>
          <w:szCs w:val="24"/>
        </w:rPr>
        <w:t>，提高了当地农民的收入；</w:t>
      </w:r>
    </w:p>
    <w:p w14:paraId="7443845F" w14:textId="3E150176" w:rsidR="005D3369" w:rsidRPr="005D3369" w:rsidRDefault="005D3369" w:rsidP="005D3369">
      <w:pPr>
        <w:spacing w:line="400" w:lineRule="atLeast"/>
        <w:ind w:firstLine="420"/>
        <w:rPr>
          <w:rFonts w:ascii="宋体" w:hAnsi="宋体"/>
          <w:sz w:val="24"/>
          <w:szCs w:val="24"/>
        </w:rPr>
      </w:pPr>
      <w:r w:rsidRPr="005D3369">
        <w:rPr>
          <w:rFonts w:ascii="宋体" w:hAnsi="宋体" w:hint="eastAsia"/>
          <w:sz w:val="24"/>
          <w:szCs w:val="24"/>
        </w:rPr>
        <w:t>3</w:t>
      </w:r>
      <w:r w:rsidR="00C163F3">
        <w:rPr>
          <w:rFonts w:ascii="宋体" w:hAnsi="宋体" w:hint="eastAsia"/>
          <w:sz w:val="24"/>
          <w:szCs w:val="24"/>
        </w:rPr>
        <w:t>．</w:t>
      </w:r>
      <w:r w:rsidRPr="005D3369">
        <w:rPr>
          <w:rFonts w:ascii="宋体" w:hAnsi="宋体" w:hint="eastAsia"/>
          <w:sz w:val="24"/>
          <w:szCs w:val="24"/>
        </w:rPr>
        <w:t>促进农村旅游发展，培育乡村特色产业</w:t>
      </w:r>
      <w:r>
        <w:rPr>
          <w:rFonts w:ascii="宋体" w:hAnsi="宋体" w:hint="eastAsia"/>
          <w:sz w:val="24"/>
          <w:szCs w:val="24"/>
        </w:rPr>
        <w:t>。</w:t>
      </w:r>
      <w:r w:rsidRPr="005D3369">
        <w:rPr>
          <w:rFonts w:ascii="宋体" w:hAnsi="宋体" w:hint="eastAsia"/>
          <w:sz w:val="24"/>
          <w:szCs w:val="24"/>
        </w:rPr>
        <w:t>如</w:t>
      </w:r>
      <w:r w:rsidRPr="005D3369">
        <w:rPr>
          <w:rFonts w:ascii="宋体" w:hAnsi="宋体"/>
          <w:sz w:val="24"/>
          <w:szCs w:val="24"/>
        </w:rPr>
        <w:t>北京房山区黄山店村：依托丰富生态资源，大力发展乡村旅游，形成了以幽</w:t>
      </w:r>
      <w:proofErr w:type="gramStart"/>
      <w:r w:rsidRPr="005D3369">
        <w:rPr>
          <w:rFonts w:ascii="宋体" w:hAnsi="宋体"/>
          <w:sz w:val="24"/>
          <w:szCs w:val="24"/>
        </w:rPr>
        <w:t>岚</w:t>
      </w:r>
      <w:proofErr w:type="gramEnd"/>
      <w:r w:rsidRPr="005D3369">
        <w:rPr>
          <w:rFonts w:ascii="宋体" w:hAnsi="宋体"/>
          <w:sz w:val="24"/>
          <w:szCs w:val="24"/>
        </w:rPr>
        <w:t>山坡峰岭景区为核心的全域生态文化旅游休闲产业格局，2012至2021年农民人均纯收入由1.2万元增长到2.7万多元。广东连平县：通过“乡村振兴+全域旅游”总体规划，打造集乡村体验、</w:t>
      </w:r>
      <w:proofErr w:type="gramStart"/>
      <w:r w:rsidRPr="005D3369">
        <w:rPr>
          <w:rFonts w:ascii="宋体" w:hAnsi="宋体"/>
          <w:sz w:val="24"/>
          <w:szCs w:val="24"/>
        </w:rPr>
        <w:t>研</w:t>
      </w:r>
      <w:proofErr w:type="gramEnd"/>
      <w:r w:rsidRPr="005D3369">
        <w:rPr>
          <w:rFonts w:ascii="宋体" w:hAnsi="宋体"/>
          <w:sz w:val="24"/>
          <w:szCs w:val="24"/>
        </w:rPr>
        <w:t>学旅游、红色教育于一体的乡村精品路线，推动一二三产融合发</w:t>
      </w:r>
      <w:r w:rsidRPr="005D3369">
        <w:rPr>
          <w:rFonts w:ascii="宋体" w:hAnsi="宋体" w:hint="eastAsia"/>
          <w:sz w:val="24"/>
          <w:szCs w:val="24"/>
        </w:rPr>
        <w:t>展</w:t>
      </w:r>
    </w:p>
    <w:p w14:paraId="5D3A1ECE" w14:textId="77777777" w:rsidR="005D3369" w:rsidRPr="005D3369" w:rsidRDefault="005D3369" w:rsidP="005D3369">
      <w:pPr>
        <w:widowControl/>
        <w:spacing w:line="400" w:lineRule="atLeast"/>
        <w:ind w:firstLine="420"/>
        <w:jc w:val="left"/>
        <w:rPr>
          <w:rFonts w:ascii="宋体" w:hAnsi="宋体"/>
          <w:sz w:val="24"/>
          <w:szCs w:val="24"/>
        </w:rPr>
      </w:pPr>
      <w:r w:rsidRPr="005D3369">
        <w:rPr>
          <w:rFonts w:ascii="宋体" w:hAnsi="宋体" w:hint="eastAsia"/>
          <w:sz w:val="24"/>
          <w:szCs w:val="24"/>
        </w:rPr>
        <w:lastRenderedPageBreak/>
        <w:t>4．</w:t>
      </w:r>
      <w:r w:rsidRPr="005D3369">
        <w:rPr>
          <w:rFonts w:ascii="宋体" w:hAnsi="宋体"/>
          <w:sz w:val="24"/>
          <w:szCs w:val="24"/>
        </w:rPr>
        <w:t>改善农村基础设施完善交通、水利、电力等基础设施，降低农民生产生活成本，提高生产效</w:t>
      </w:r>
      <w:r w:rsidRPr="005D3369">
        <w:rPr>
          <w:rFonts w:ascii="宋体" w:hAnsi="宋体" w:hint="eastAsia"/>
          <w:sz w:val="24"/>
          <w:szCs w:val="24"/>
        </w:rPr>
        <w:t>率</w:t>
      </w:r>
      <w:r w:rsidRPr="005D3369">
        <w:rPr>
          <w:rFonts w:ascii="宋体" w:hAnsi="宋体"/>
          <w:sz w:val="24"/>
          <w:szCs w:val="24"/>
        </w:rPr>
        <w:t>。</w:t>
      </w:r>
    </w:p>
    <w:p w14:paraId="76480BB0" w14:textId="4A7BD3B3" w:rsidR="005D3369" w:rsidRPr="005D3369" w:rsidRDefault="005D3369" w:rsidP="00C163F3">
      <w:pPr>
        <w:pStyle w:val="a8"/>
        <w:spacing w:before="0" w:beforeAutospacing="0" w:after="0" w:afterAutospacing="0" w:line="400" w:lineRule="atLeast"/>
        <w:ind w:firstLine="420"/>
        <w:rPr>
          <w:rFonts w:cs="Times New Roman"/>
          <w:kern w:val="2"/>
        </w:rPr>
      </w:pPr>
      <w:r w:rsidRPr="005D3369">
        <w:rPr>
          <w:rFonts w:cs="Times New Roman" w:hint="eastAsia"/>
          <w:kern w:val="2"/>
        </w:rPr>
        <w:t>5.</w:t>
      </w:r>
      <w:r w:rsidRPr="005D3369">
        <w:rPr>
          <w:rFonts w:cs="Times New Roman"/>
          <w:kern w:val="2"/>
        </w:rPr>
        <w:t xml:space="preserve"> 促进产业融合：推动农业与旅游、文化、教育等产业的融合发展，发展乡村旅游、农家乐、民宿经济等，拓宽农民的收入来源。</w:t>
      </w:r>
      <w:r w:rsidRPr="005D3369">
        <w:rPr>
          <w:rFonts w:cs="Times New Roman" w:hint="eastAsia"/>
          <w:kern w:val="2"/>
        </w:rPr>
        <w:t>如</w:t>
      </w:r>
      <w:r w:rsidRPr="005D3369">
        <w:rPr>
          <w:rFonts w:cs="Times New Roman"/>
          <w:kern w:val="2"/>
        </w:rPr>
        <w:t>岳阳平江县：将旅游产业作为</w:t>
      </w:r>
      <w:proofErr w:type="gramStart"/>
      <w:r w:rsidRPr="005D3369">
        <w:rPr>
          <w:rFonts w:cs="Times New Roman"/>
          <w:kern w:val="2"/>
        </w:rPr>
        <w:t>支拄</w:t>
      </w:r>
      <w:proofErr w:type="gramEnd"/>
      <w:r w:rsidRPr="005D3369">
        <w:rPr>
          <w:rFonts w:cs="Times New Roman"/>
          <w:kern w:val="2"/>
        </w:rPr>
        <w:t>产业进行培育，构筑全域旅游新格局，推动产业发展</w:t>
      </w:r>
    </w:p>
    <w:p w14:paraId="2BB61526" w14:textId="77777777" w:rsidR="005D3369" w:rsidRPr="005D3369" w:rsidRDefault="005D3369" w:rsidP="005D3369">
      <w:pPr>
        <w:pStyle w:val="a8"/>
        <w:spacing w:before="0" w:beforeAutospacing="0" w:after="0" w:afterAutospacing="0" w:line="400" w:lineRule="atLeast"/>
        <w:rPr>
          <w:rFonts w:cs="Times New Roman" w:hint="eastAsia"/>
          <w:kern w:val="2"/>
        </w:rPr>
      </w:pPr>
    </w:p>
    <w:p w14:paraId="6EC42350" w14:textId="0CC5C5F4" w:rsidR="005D3369" w:rsidRPr="005D3369" w:rsidRDefault="005D3369" w:rsidP="005D3369">
      <w:pPr>
        <w:pStyle w:val="a8"/>
        <w:spacing w:before="0" w:beforeAutospacing="0" w:after="0" w:afterAutospacing="0" w:line="400" w:lineRule="atLeast"/>
        <w:rPr>
          <w:rFonts w:cs="Times New Roman"/>
          <w:kern w:val="2"/>
        </w:rPr>
      </w:pPr>
      <w:r w:rsidRPr="005D3369">
        <w:rPr>
          <w:rFonts w:cs="Times New Roman" w:hint="eastAsia"/>
          <w:kern w:val="2"/>
        </w:rPr>
        <w:t>第三题</w:t>
      </w:r>
      <w:r w:rsidR="001C28DB">
        <w:rPr>
          <w:rFonts w:cs="Times New Roman" w:hint="eastAsia"/>
          <w:kern w:val="2"/>
        </w:rPr>
        <w:t>答</w:t>
      </w:r>
      <w:r w:rsidRPr="005D3369">
        <w:rPr>
          <w:rFonts w:cs="Times New Roman" w:hint="eastAsia"/>
          <w:kern w:val="2"/>
        </w:rPr>
        <w:t>：</w:t>
      </w:r>
    </w:p>
    <w:p w14:paraId="7D5A95AB" w14:textId="16E96AAB" w:rsidR="005D3369" w:rsidRPr="005D3369" w:rsidRDefault="005D3369" w:rsidP="005D3369">
      <w:pPr>
        <w:spacing w:line="400" w:lineRule="atLeast"/>
        <w:rPr>
          <w:rFonts w:ascii="宋体" w:hAnsi="宋体"/>
          <w:sz w:val="24"/>
          <w:szCs w:val="24"/>
        </w:rPr>
      </w:pPr>
      <w:r w:rsidRPr="005D3369">
        <w:rPr>
          <w:rFonts w:ascii="宋体" w:hAnsi="宋体" w:hint="eastAsia"/>
          <w:sz w:val="24"/>
          <w:szCs w:val="24"/>
        </w:rPr>
        <w:t>乡村振兴</w:t>
      </w:r>
      <w:r w:rsidRPr="005D3369">
        <w:rPr>
          <w:rFonts w:ascii="宋体" w:hAnsi="宋体"/>
          <w:sz w:val="24"/>
          <w:szCs w:val="24"/>
        </w:rPr>
        <w:t>前景</w:t>
      </w:r>
      <w:r w:rsidRPr="005D3369">
        <w:rPr>
          <w:rFonts w:ascii="宋体" w:hAnsi="宋体" w:hint="eastAsia"/>
          <w:sz w:val="24"/>
          <w:szCs w:val="24"/>
        </w:rPr>
        <w:t>是</w:t>
      </w:r>
      <w:r>
        <w:rPr>
          <w:rFonts w:ascii="宋体" w:hAnsi="宋体" w:hint="eastAsia"/>
          <w:sz w:val="24"/>
          <w:szCs w:val="24"/>
        </w:rPr>
        <w:t>:</w:t>
      </w:r>
    </w:p>
    <w:p w14:paraId="172CB124" w14:textId="12E49259" w:rsidR="005D3369" w:rsidRPr="005D3369" w:rsidRDefault="005D3369" w:rsidP="005D3369">
      <w:pPr>
        <w:spacing w:line="400" w:lineRule="atLeast"/>
        <w:ind w:firstLine="420"/>
        <w:rPr>
          <w:rFonts w:ascii="宋体" w:hAnsi="宋体"/>
          <w:sz w:val="24"/>
          <w:szCs w:val="24"/>
        </w:rPr>
      </w:pPr>
      <w:r>
        <w:rPr>
          <w:rFonts w:ascii="宋体" w:hAnsi="宋体" w:hint="eastAsia"/>
          <w:sz w:val="24"/>
          <w:szCs w:val="24"/>
        </w:rPr>
        <w:t>1.</w:t>
      </w:r>
      <w:r w:rsidRPr="005D3369">
        <w:rPr>
          <w:rFonts w:ascii="宋体" w:hAnsi="宋体"/>
          <w:sz w:val="24"/>
          <w:szCs w:val="24"/>
        </w:rPr>
        <w:t>政策支持：国家高度重视乡村振兴，出台了一系列政策大力支持，确保了农业农村发展的优先位置</w:t>
      </w:r>
    </w:p>
    <w:p w14:paraId="28947AD6" w14:textId="2AF3D770" w:rsidR="005D3369" w:rsidRPr="005D3369" w:rsidRDefault="005D3369" w:rsidP="005D3369">
      <w:pPr>
        <w:spacing w:line="400" w:lineRule="atLeast"/>
        <w:ind w:firstLine="420"/>
        <w:rPr>
          <w:rFonts w:ascii="宋体" w:hAnsi="宋体"/>
          <w:sz w:val="24"/>
          <w:szCs w:val="24"/>
        </w:rPr>
      </w:pPr>
      <w:r>
        <w:rPr>
          <w:rFonts w:ascii="宋体" w:hAnsi="宋体" w:hint="eastAsia"/>
          <w:sz w:val="24"/>
          <w:szCs w:val="24"/>
        </w:rPr>
        <w:t>2.</w:t>
      </w:r>
      <w:r w:rsidRPr="005D3369">
        <w:rPr>
          <w:rFonts w:ascii="宋体" w:hAnsi="宋体"/>
          <w:sz w:val="24"/>
          <w:szCs w:val="24"/>
        </w:rPr>
        <w:t>市场潜力：随着中等收入群体的扩大，优质农产品的消费需求增加，乡村消费及建设需求潜力持续释放</w:t>
      </w:r>
    </w:p>
    <w:p w14:paraId="63392587" w14:textId="0059B5AA" w:rsidR="005D3369" w:rsidRPr="005D3369" w:rsidRDefault="005D3369" w:rsidP="005D3369">
      <w:pPr>
        <w:spacing w:line="400" w:lineRule="atLeast"/>
        <w:ind w:firstLine="420"/>
        <w:rPr>
          <w:rFonts w:ascii="宋体" w:hAnsi="宋体"/>
          <w:sz w:val="24"/>
          <w:szCs w:val="24"/>
        </w:rPr>
      </w:pPr>
      <w:r>
        <w:rPr>
          <w:rFonts w:ascii="宋体" w:hAnsi="宋体" w:hint="eastAsia"/>
          <w:sz w:val="24"/>
          <w:szCs w:val="24"/>
        </w:rPr>
        <w:t>3.</w:t>
      </w:r>
      <w:r w:rsidRPr="005D3369">
        <w:rPr>
          <w:rFonts w:ascii="宋体" w:hAnsi="宋体" w:hint="eastAsia"/>
          <w:sz w:val="24"/>
          <w:szCs w:val="24"/>
        </w:rPr>
        <w:t>资源优势：中国的农田资源丰富，拥有广阔的土地面积和丰富的水域资源。乡村振兴可以充分利用这些资源，实现农业、养殖业、渔业等的发展。</w:t>
      </w:r>
    </w:p>
    <w:p w14:paraId="4C43C522" w14:textId="77777777" w:rsidR="005D3369" w:rsidRDefault="005D3369" w:rsidP="005D3369">
      <w:pPr>
        <w:spacing w:line="400" w:lineRule="atLeast"/>
        <w:rPr>
          <w:rFonts w:ascii="宋体" w:hAnsi="宋体"/>
          <w:sz w:val="24"/>
          <w:szCs w:val="24"/>
        </w:rPr>
      </w:pPr>
      <w:r w:rsidRPr="005D3369">
        <w:rPr>
          <w:rFonts w:ascii="宋体" w:hAnsi="宋体" w:hint="eastAsia"/>
          <w:sz w:val="24"/>
          <w:szCs w:val="24"/>
        </w:rPr>
        <w:t>乡村振兴挑战是</w:t>
      </w:r>
      <w:r>
        <w:rPr>
          <w:rFonts w:ascii="宋体" w:hAnsi="宋体" w:hint="eastAsia"/>
          <w:sz w:val="24"/>
          <w:szCs w:val="24"/>
        </w:rPr>
        <w:t>:</w:t>
      </w:r>
    </w:p>
    <w:p w14:paraId="151D20F6" w14:textId="49473832" w:rsidR="005D3369" w:rsidRPr="005D3369" w:rsidRDefault="005D3369" w:rsidP="005D3369">
      <w:pPr>
        <w:spacing w:line="400" w:lineRule="atLeast"/>
        <w:ind w:firstLine="420"/>
        <w:rPr>
          <w:rFonts w:ascii="宋体" w:hAnsi="宋体"/>
          <w:sz w:val="24"/>
          <w:szCs w:val="24"/>
        </w:rPr>
      </w:pPr>
      <w:r w:rsidRPr="005D3369">
        <w:rPr>
          <w:rFonts w:ascii="宋体" w:hAnsi="宋体"/>
          <w:sz w:val="24"/>
          <w:szCs w:val="24"/>
        </w:rPr>
        <w:t>人口流失</w:t>
      </w:r>
      <w:r w:rsidRPr="005D3369">
        <w:rPr>
          <w:rFonts w:ascii="宋体" w:hAnsi="宋体" w:hint="eastAsia"/>
          <w:sz w:val="24"/>
          <w:szCs w:val="24"/>
        </w:rPr>
        <w:t>和</w:t>
      </w:r>
      <w:r w:rsidRPr="005D3369">
        <w:rPr>
          <w:rFonts w:ascii="宋体" w:hAnsi="宋体"/>
          <w:sz w:val="24"/>
          <w:szCs w:val="24"/>
        </w:rPr>
        <w:t>基础设施落后</w:t>
      </w:r>
      <w:r>
        <w:rPr>
          <w:rFonts w:ascii="宋体" w:hAnsi="宋体" w:hint="eastAsia"/>
          <w:sz w:val="24"/>
          <w:szCs w:val="24"/>
        </w:rPr>
        <w:t>。</w:t>
      </w:r>
      <w:r w:rsidRPr="005D3369">
        <w:rPr>
          <w:rFonts w:ascii="宋体" w:hAnsi="宋体" w:hint="eastAsia"/>
          <w:sz w:val="24"/>
          <w:szCs w:val="24"/>
        </w:rPr>
        <w:t>由于经济发展相对滞后，乡村缺乏吸引人才的机制，导致大量年轻人外出打工或者进入城市就业，乡村的劳动力严重不足。</w:t>
      </w:r>
    </w:p>
    <w:p w14:paraId="1986466D" w14:textId="77777777" w:rsidR="005D3369" w:rsidRPr="005D3369" w:rsidRDefault="005D3369" w:rsidP="005D3369">
      <w:pPr>
        <w:spacing w:line="400" w:lineRule="atLeast"/>
        <w:rPr>
          <w:rFonts w:ascii="宋体" w:hAnsi="宋体"/>
          <w:sz w:val="24"/>
          <w:szCs w:val="24"/>
        </w:rPr>
      </w:pPr>
      <w:r w:rsidRPr="005D3369">
        <w:rPr>
          <w:rFonts w:ascii="宋体" w:hAnsi="宋体" w:hint="eastAsia"/>
          <w:sz w:val="24"/>
          <w:szCs w:val="24"/>
        </w:rPr>
        <w:t>部分乡村地区基础设施薄弱，交通运输、电力、通信等不完善，制约了乡村发展和吸引投资</w:t>
      </w:r>
    </w:p>
    <w:p w14:paraId="1B888CCA" w14:textId="77777777" w:rsidR="005D3369" w:rsidRPr="005D3369" w:rsidRDefault="005D3369" w:rsidP="005D3369">
      <w:pPr>
        <w:spacing w:line="400" w:lineRule="atLeast"/>
        <w:rPr>
          <w:rFonts w:ascii="宋体" w:hAnsi="宋体"/>
          <w:sz w:val="24"/>
          <w:szCs w:val="24"/>
        </w:rPr>
      </w:pPr>
    </w:p>
    <w:p w14:paraId="3DCF7AB6" w14:textId="54260AC6" w:rsidR="005D3369" w:rsidRPr="005D3369" w:rsidRDefault="005D3369" w:rsidP="005D3369">
      <w:pPr>
        <w:spacing w:line="400" w:lineRule="atLeast"/>
        <w:rPr>
          <w:rFonts w:ascii="宋体" w:hAnsi="宋体"/>
          <w:sz w:val="24"/>
          <w:szCs w:val="24"/>
        </w:rPr>
      </w:pPr>
      <w:r w:rsidRPr="005D3369">
        <w:rPr>
          <w:rFonts w:ascii="宋体" w:hAnsi="宋体" w:hint="eastAsia"/>
          <w:sz w:val="24"/>
          <w:szCs w:val="24"/>
        </w:rPr>
        <w:t>第四题</w:t>
      </w:r>
      <w:r w:rsidR="001C28DB">
        <w:rPr>
          <w:rFonts w:ascii="宋体" w:hAnsi="宋体" w:hint="eastAsia"/>
          <w:sz w:val="24"/>
          <w:szCs w:val="24"/>
        </w:rPr>
        <w:t>答</w:t>
      </w:r>
      <w:r w:rsidRPr="005D3369">
        <w:rPr>
          <w:rFonts w:ascii="宋体" w:hAnsi="宋体" w:hint="eastAsia"/>
          <w:sz w:val="24"/>
          <w:szCs w:val="24"/>
        </w:rPr>
        <w:t>：</w:t>
      </w:r>
    </w:p>
    <w:p w14:paraId="5662F52C" w14:textId="0B755D29" w:rsidR="005D3369" w:rsidRPr="005D3369" w:rsidRDefault="005D3369" w:rsidP="00C163F3">
      <w:pPr>
        <w:spacing w:line="400" w:lineRule="atLeast"/>
        <w:ind w:firstLine="420"/>
        <w:rPr>
          <w:rFonts w:ascii="宋体" w:hAnsi="宋体"/>
          <w:sz w:val="24"/>
          <w:szCs w:val="24"/>
        </w:rPr>
      </w:pPr>
      <w:r w:rsidRPr="005D3369">
        <w:rPr>
          <w:rFonts w:ascii="宋体" w:hAnsi="宋体" w:hint="eastAsia"/>
          <w:sz w:val="24"/>
          <w:szCs w:val="24"/>
        </w:rPr>
        <w:t>实地走访，对已经实现购入自动化农机并推广使用的农村进行调研了解，收集数据</w:t>
      </w:r>
      <w:r w:rsidRPr="005D3369">
        <w:rPr>
          <w:rFonts w:ascii="宋体" w:hAnsi="宋体"/>
          <w:sz w:val="24"/>
          <w:szCs w:val="24"/>
        </w:rPr>
        <w:t>向村民展示长期使用自动化农机能够带来的经济效益。</w:t>
      </w:r>
      <w:r w:rsidRPr="005D3369">
        <w:rPr>
          <w:rFonts w:ascii="宋体" w:hAnsi="宋体" w:hint="eastAsia"/>
          <w:sz w:val="24"/>
          <w:szCs w:val="24"/>
        </w:rPr>
        <w:t>深入调查，对现代化农机的功效进行研究和分析，跟村民讨论研究判断是否真的存在前期投入过大或农机生产效果不理想的情况存在，研究如何缩减成本，</w:t>
      </w:r>
      <w:r w:rsidRPr="005D3369">
        <w:rPr>
          <w:rFonts w:ascii="宋体" w:hAnsi="宋体"/>
          <w:sz w:val="24"/>
          <w:szCs w:val="24"/>
        </w:rPr>
        <w:t>争取政府相关部门的支持，为购买自动化农机的农户提供补贴或者贷款优惠，减轻他们的经济负担</w:t>
      </w:r>
      <w:r w:rsidRPr="005D3369">
        <w:rPr>
          <w:rFonts w:ascii="宋体" w:hAnsi="宋体" w:hint="eastAsia"/>
          <w:sz w:val="24"/>
          <w:szCs w:val="24"/>
        </w:rPr>
        <w:t>。若方案确实可行，则可加强对村民的教育培训，</w:t>
      </w:r>
      <w:r w:rsidRPr="005D3369">
        <w:rPr>
          <w:rFonts w:ascii="宋体" w:hAnsi="宋体"/>
          <w:sz w:val="24"/>
          <w:szCs w:val="24"/>
        </w:rPr>
        <w:t>组织村民进行现代化农业知识的培训和宣传，让他们了解自动化农机的优势，如提高效率、减少劳动强度、节省成本、提高作物产量和质量等</w:t>
      </w:r>
      <w:r w:rsidRPr="005D3369">
        <w:rPr>
          <w:rFonts w:ascii="宋体" w:hAnsi="宋体" w:hint="eastAsia"/>
          <w:sz w:val="24"/>
          <w:szCs w:val="24"/>
        </w:rPr>
        <w:t>，也可以</w:t>
      </w:r>
      <w:r w:rsidRPr="005D3369">
        <w:rPr>
          <w:rFonts w:ascii="宋体" w:hAnsi="宋体"/>
          <w:sz w:val="24"/>
          <w:szCs w:val="24"/>
        </w:rPr>
        <w:t>组织村民去已经成功实施农业现代化的村庄参观学习，让他们亲眼看到现代化农机的实际效果</w:t>
      </w:r>
      <w:r w:rsidRPr="005D3369">
        <w:rPr>
          <w:rFonts w:ascii="宋体" w:hAnsi="宋体" w:hint="eastAsia"/>
          <w:sz w:val="24"/>
          <w:szCs w:val="24"/>
        </w:rPr>
        <w:t>。除此之外，还可以先对有意愿购入农机的村民先进性试点，</w:t>
      </w:r>
      <w:r w:rsidRPr="005D3369">
        <w:rPr>
          <w:rFonts w:ascii="宋体" w:hAnsi="宋体"/>
          <w:sz w:val="24"/>
          <w:szCs w:val="24"/>
        </w:rPr>
        <w:t>让他们使用自动化农机进行作业，并记录下作业效果和收益情况。通过实际效果来吸引其他村民的关注。</w:t>
      </w:r>
      <w:r w:rsidRPr="005D3369">
        <w:rPr>
          <w:rFonts w:ascii="宋体" w:hAnsi="宋体" w:hint="eastAsia"/>
          <w:sz w:val="24"/>
          <w:szCs w:val="24"/>
        </w:rPr>
        <w:t>若成功购入自动化农机并且大规模投入生产，应该对现代化农机的机械种植智能喷药效果进行持续的追踪，</w:t>
      </w:r>
      <w:r w:rsidRPr="005D3369">
        <w:rPr>
          <w:rFonts w:ascii="宋体" w:hAnsi="宋体"/>
          <w:sz w:val="24"/>
          <w:szCs w:val="24"/>
        </w:rPr>
        <w:t>要持续跟踪自动化农机的使用情况，及时解决村</w:t>
      </w:r>
      <w:r w:rsidRPr="005D3369">
        <w:rPr>
          <w:rFonts w:ascii="宋体" w:hAnsi="宋体"/>
          <w:sz w:val="24"/>
          <w:szCs w:val="24"/>
        </w:rPr>
        <w:lastRenderedPageBreak/>
        <w:t>民在使用过程中遇到的问题，确保他们能够顺利过渡到现代化农业生产。</w:t>
      </w:r>
    </w:p>
    <w:p w14:paraId="1D877F25" w14:textId="77777777" w:rsidR="005D3369" w:rsidRPr="005D3369" w:rsidRDefault="005D3369" w:rsidP="005D3369">
      <w:pPr>
        <w:spacing w:line="400" w:lineRule="atLeast"/>
        <w:rPr>
          <w:rFonts w:ascii="宋体" w:hAnsi="宋体"/>
          <w:sz w:val="24"/>
          <w:szCs w:val="24"/>
        </w:rPr>
      </w:pPr>
    </w:p>
    <w:p w14:paraId="1F91C164" w14:textId="653BD204" w:rsidR="005D3369" w:rsidRPr="005D3369" w:rsidRDefault="005D3369" w:rsidP="005D3369">
      <w:pPr>
        <w:spacing w:line="400" w:lineRule="atLeast"/>
        <w:rPr>
          <w:rFonts w:ascii="宋体" w:hAnsi="宋体"/>
          <w:sz w:val="24"/>
          <w:szCs w:val="24"/>
        </w:rPr>
      </w:pPr>
      <w:r w:rsidRPr="005D3369">
        <w:rPr>
          <w:rFonts w:ascii="宋体" w:hAnsi="宋体" w:hint="eastAsia"/>
          <w:sz w:val="24"/>
          <w:szCs w:val="24"/>
        </w:rPr>
        <w:t>第五题</w:t>
      </w:r>
      <w:r w:rsidR="001C28DB">
        <w:rPr>
          <w:rFonts w:ascii="宋体" w:hAnsi="宋体" w:hint="eastAsia"/>
          <w:sz w:val="24"/>
          <w:szCs w:val="24"/>
        </w:rPr>
        <w:t>答</w:t>
      </w:r>
      <w:r w:rsidRPr="005D3369">
        <w:rPr>
          <w:rFonts w:ascii="宋体" w:hAnsi="宋体" w:hint="eastAsia"/>
          <w:sz w:val="24"/>
          <w:szCs w:val="24"/>
        </w:rPr>
        <w:t>：</w:t>
      </w:r>
    </w:p>
    <w:p w14:paraId="65FFFB9E" w14:textId="77777777" w:rsidR="005D3369" w:rsidRPr="005D3369" w:rsidRDefault="005D3369" w:rsidP="005D3369">
      <w:pPr>
        <w:spacing w:line="400" w:lineRule="atLeast"/>
        <w:ind w:firstLine="420"/>
        <w:rPr>
          <w:rStyle w:val="text-tag"/>
          <w:rFonts w:ascii="宋体" w:hAnsi="宋体"/>
          <w:sz w:val="24"/>
          <w:szCs w:val="24"/>
        </w:rPr>
      </w:pPr>
      <w:r w:rsidRPr="005D3369">
        <w:rPr>
          <w:rStyle w:val="text-tag"/>
          <w:rFonts w:ascii="宋体" w:hAnsi="宋体" w:hint="eastAsia"/>
          <w:color w:val="333333"/>
          <w:sz w:val="24"/>
          <w:szCs w:val="24"/>
          <w:shd w:val="clear" w:color="auto" w:fill="FFFFFF"/>
        </w:rPr>
        <w:t>粮食安全十分重要，正如同</w:t>
      </w:r>
      <w:proofErr w:type="gramStart"/>
      <w:r w:rsidRPr="005D3369">
        <w:rPr>
          <w:rStyle w:val="text-tag"/>
          <w:rFonts w:ascii="宋体" w:hAnsi="宋体" w:hint="eastAsia"/>
          <w:color w:val="333333"/>
          <w:sz w:val="24"/>
          <w:szCs w:val="24"/>
          <w:shd w:val="clear" w:color="auto" w:fill="FFFFFF"/>
        </w:rPr>
        <w:t>习主席</w:t>
      </w:r>
      <w:proofErr w:type="gramEnd"/>
      <w:r w:rsidRPr="005D3369">
        <w:rPr>
          <w:rStyle w:val="text-tag"/>
          <w:rFonts w:ascii="宋体" w:hAnsi="宋体" w:hint="eastAsia"/>
          <w:color w:val="333333"/>
          <w:sz w:val="24"/>
          <w:szCs w:val="24"/>
          <w:shd w:val="clear" w:color="auto" w:fill="FFFFFF"/>
        </w:rPr>
        <w:t>强调，解决好吃饭问题，是坚持以人民为中心的发展思想的重要体现。14亿多人口的吃饭问题是中国最大的民生，也是中国最大的国情。以习近平同志为核心的党中央立足</w:t>
      </w:r>
      <w:proofErr w:type="gramStart"/>
      <w:r w:rsidRPr="005D3369">
        <w:rPr>
          <w:rStyle w:val="text-tag"/>
          <w:rFonts w:ascii="宋体" w:hAnsi="宋体" w:hint="eastAsia"/>
          <w:color w:val="333333"/>
          <w:sz w:val="24"/>
          <w:szCs w:val="24"/>
          <w:shd w:val="clear" w:color="auto" w:fill="FFFFFF"/>
        </w:rPr>
        <w:t>世情国情</w:t>
      </w:r>
      <w:proofErr w:type="gramEnd"/>
      <w:r w:rsidRPr="005D3369">
        <w:rPr>
          <w:rStyle w:val="text-tag"/>
          <w:rFonts w:ascii="宋体" w:hAnsi="宋体" w:hint="eastAsia"/>
          <w:color w:val="333333"/>
          <w:sz w:val="24"/>
          <w:szCs w:val="24"/>
          <w:shd w:val="clear" w:color="auto" w:fill="FFFFFF"/>
        </w:rPr>
        <w:t>粮情，确立以我为主、立足国内、确保产能、适度进口、科技支撑的国家粮食安全战略，提出确保谷物基本自给、口粮绝对安全的新粮食安全观，带领中国人民走出了一条中国特色粮食安全之路。</w:t>
      </w:r>
      <w:r w:rsidRPr="005D3369">
        <w:rPr>
          <w:rFonts w:ascii="宋体" w:hAnsi="宋体" w:hint="eastAsia"/>
          <w:color w:val="333333"/>
          <w:sz w:val="24"/>
          <w:szCs w:val="24"/>
          <w:shd w:val="clear" w:color="auto" w:fill="FFFFFF"/>
        </w:rPr>
        <w:t>牢牢端稳中国饭碗，是应对世界动荡变革的法宝。一个国家只有实现粮食基本自给，才有能力掌控和维护好经济社会发展大局。为了保障我国的粮食安全与粮食的自给自足，发展农业现代化，加快转变农业发展方式才是根本，</w:t>
      </w:r>
      <w:r w:rsidRPr="005D3369">
        <w:rPr>
          <w:rFonts w:ascii="宋体" w:hAnsi="宋体"/>
          <w:color w:val="333333"/>
          <w:sz w:val="24"/>
          <w:szCs w:val="24"/>
          <w:shd w:val="clear" w:color="auto" w:fill="FFFFFF"/>
        </w:rPr>
        <w:t>农业现代化可以提高农业生产效率，增强农业生产力，改善农产品和食品的质量和安全，有效满足日益富裕的人口的多样化需求，从而保障中国14亿人口的整体粮食安全。农业现代化通过增加国内粮食生产来减少农产品进口，从而提高我国粮食供应的稳定性和安全性</w:t>
      </w:r>
      <w:r w:rsidRPr="005D3369">
        <w:rPr>
          <w:rFonts w:ascii="宋体" w:hAnsi="宋体" w:hint="eastAsia"/>
          <w:color w:val="333333"/>
          <w:sz w:val="24"/>
          <w:szCs w:val="24"/>
          <w:shd w:val="clear" w:color="auto" w:fill="FFFFFF"/>
        </w:rPr>
        <w:t>。我们应该加快构建现代农业产业体系、生产体系、经营体系，推动品种培优、品质提升、品牌打造和标准化生产，引导农业由增产导向转向提质导向，</w:t>
      </w:r>
      <w:r w:rsidRPr="005D3369">
        <w:rPr>
          <w:rStyle w:val="text-tag"/>
          <w:rFonts w:ascii="宋体" w:hAnsi="宋体" w:hint="eastAsia"/>
          <w:sz w:val="24"/>
          <w:szCs w:val="24"/>
        </w:rPr>
        <w:t>发挥自身优势，延伸粮食产业链、提升价值链、打造供应链，不断提高农业质量效益和竞争力，推动粮食产业转型升级，实现粮食安全和现代高效农业相统一，</w:t>
      </w:r>
      <w:r w:rsidRPr="005D3369">
        <w:rPr>
          <w:rFonts w:ascii="宋体" w:hAnsi="宋体" w:hint="eastAsia"/>
          <w:color w:val="333333"/>
          <w:sz w:val="24"/>
          <w:szCs w:val="24"/>
          <w:shd w:val="clear" w:color="auto" w:fill="FFFFFF"/>
        </w:rPr>
        <w:t>在探索现代农业发展道路上创造更多经验</w:t>
      </w:r>
    </w:p>
    <w:p w14:paraId="6B9438AC" w14:textId="77777777" w:rsidR="005D3369" w:rsidRPr="005D3369" w:rsidRDefault="005D3369" w:rsidP="005D3369">
      <w:pPr>
        <w:spacing w:line="400" w:lineRule="atLeast"/>
        <w:rPr>
          <w:rFonts w:ascii="宋体" w:hAnsi="宋体"/>
          <w:sz w:val="24"/>
          <w:szCs w:val="24"/>
        </w:rPr>
      </w:pPr>
    </w:p>
    <w:p w14:paraId="3C849EC1" w14:textId="4298B1B6" w:rsidR="005D3369" w:rsidRPr="005D3369" w:rsidRDefault="005D3369" w:rsidP="005D3369">
      <w:pPr>
        <w:spacing w:line="400" w:lineRule="atLeast"/>
        <w:rPr>
          <w:rFonts w:ascii="宋体" w:hAnsi="宋体"/>
          <w:sz w:val="24"/>
          <w:szCs w:val="24"/>
        </w:rPr>
      </w:pPr>
      <w:r w:rsidRPr="005D3369">
        <w:rPr>
          <w:rFonts w:ascii="宋体" w:hAnsi="宋体" w:hint="eastAsia"/>
          <w:sz w:val="24"/>
          <w:szCs w:val="24"/>
        </w:rPr>
        <w:t>第六题</w:t>
      </w:r>
      <w:r w:rsidR="001C28DB">
        <w:rPr>
          <w:rFonts w:ascii="宋体" w:hAnsi="宋体" w:hint="eastAsia"/>
          <w:sz w:val="24"/>
          <w:szCs w:val="24"/>
        </w:rPr>
        <w:t>答</w:t>
      </w:r>
      <w:r w:rsidRPr="005D3369">
        <w:rPr>
          <w:rFonts w:ascii="宋体" w:hAnsi="宋体" w:hint="eastAsia"/>
          <w:sz w:val="24"/>
          <w:szCs w:val="24"/>
        </w:rPr>
        <w:t>：</w:t>
      </w:r>
    </w:p>
    <w:p w14:paraId="497AC187" w14:textId="5EAB9E4F" w:rsidR="005D3369" w:rsidRPr="005D3369" w:rsidRDefault="005D3369" w:rsidP="005D3369">
      <w:pPr>
        <w:spacing w:line="400" w:lineRule="atLeast"/>
        <w:ind w:firstLine="420"/>
        <w:rPr>
          <w:rFonts w:ascii="宋体" w:hAnsi="宋体" w:hint="eastAsia"/>
          <w:color w:val="333333"/>
          <w:sz w:val="24"/>
          <w:szCs w:val="24"/>
          <w:shd w:val="clear" w:color="auto" w:fill="FFFFFF"/>
        </w:rPr>
      </w:pPr>
      <w:r w:rsidRPr="005D3369">
        <w:rPr>
          <w:rFonts w:ascii="宋体" w:hAnsi="宋体" w:hint="eastAsia"/>
          <w:color w:val="333333"/>
          <w:sz w:val="24"/>
          <w:szCs w:val="24"/>
          <w:shd w:val="clear" w:color="auto" w:fill="FFFFFF"/>
        </w:rPr>
        <w:t>中美贸易战中，我国虽然作为农业生产大国，但是在大豆等众多农产品上受制于美国，其中很大原因是因为中国的粮食生产上效益不足，现代化程度落后于美国。中国人均耕地面积不足，不能解决所有粮食全部自己生产。在优先保障吃饱能力以后，只能部分进口。对于大豆和诸多农产品的生产方面上，大豆可机械化生产程度高，而我国农业现代化程度低，主要是通过人工劳动来进行农业生产，所以在生产效益上吃亏。在前几个原因基础上，导致中国选择进口大豆这类经济作物，从而在大豆等粮食产品受制于人。除此之外，小麦等农作物在我国的进口比例也在逐年上升，这反应了我国在粮食安全上依赖进口的现象，</w:t>
      </w:r>
      <w:r w:rsidR="00302976">
        <w:rPr>
          <w:rFonts w:ascii="宋体" w:hAnsi="宋体" w:hint="eastAsia"/>
          <w:color w:val="333333"/>
          <w:sz w:val="24"/>
          <w:szCs w:val="24"/>
          <w:shd w:val="clear" w:color="auto" w:fill="FFFFFF"/>
        </w:rPr>
        <w:t>所以</w:t>
      </w:r>
      <w:r w:rsidRPr="005D3369">
        <w:rPr>
          <w:rFonts w:ascii="宋体" w:hAnsi="宋体" w:hint="eastAsia"/>
          <w:color w:val="333333"/>
          <w:sz w:val="24"/>
          <w:szCs w:val="24"/>
          <w:shd w:val="clear" w:color="auto" w:fill="FFFFFF"/>
        </w:rPr>
        <w:t>对于</w:t>
      </w:r>
      <w:r w:rsidRPr="005D3369">
        <w:rPr>
          <w:rFonts w:ascii="宋体" w:hAnsi="宋体"/>
          <w:color w:val="333333"/>
          <w:sz w:val="24"/>
          <w:szCs w:val="24"/>
          <w:shd w:val="clear" w:color="auto" w:fill="FFFFFF"/>
        </w:rPr>
        <w:t>提高粮食生产能力，确保谷物基本自给，满足人民群众对食物的基本需求</w:t>
      </w:r>
      <w:r w:rsidR="00302976">
        <w:rPr>
          <w:rFonts w:ascii="宋体" w:hAnsi="宋体" w:hint="eastAsia"/>
          <w:color w:val="333333"/>
          <w:sz w:val="24"/>
          <w:szCs w:val="24"/>
          <w:shd w:val="clear" w:color="auto" w:fill="FFFFFF"/>
        </w:rPr>
        <w:t>自然而然</w:t>
      </w:r>
      <w:r w:rsidRPr="005D3369">
        <w:rPr>
          <w:rFonts w:ascii="宋体" w:hAnsi="宋体" w:hint="eastAsia"/>
          <w:color w:val="333333"/>
          <w:sz w:val="24"/>
          <w:szCs w:val="24"/>
          <w:shd w:val="clear" w:color="auto" w:fill="FFFFFF"/>
        </w:rPr>
        <w:t>就成了人们关注的重点，</w:t>
      </w:r>
      <w:r w:rsidR="00302976">
        <w:rPr>
          <w:rFonts w:ascii="宋体" w:hAnsi="宋体" w:hint="eastAsia"/>
          <w:color w:val="333333"/>
          <w:sz w:val="24"/>
          <w:szCs w:val="24"/>
          <w:shd w:val="clear" w:color="auto" w:fill="FFFFFF"/>
        </w:rPr>
        <w:t>那么</w:t>
      </w:r>
      <w:r w:rsidRPr="005D3369">
        <w:rPr>
          <w:rFonts w:ascii="宋体" w:hAnsi="宋体" w:hint="eastAsia"/>
          <w:color w:val="333333"/>
          <w:sz w:val="24"/>
          <w:szCs w:val="24"/>
          <w:shd w:val="clear" w:color="auto" w:fill="FFFFFF"/>
        </w:rPr>
        <w:t>如何解决粮食依赖进口，生产效率低下这些问题呢？首先考虑的是应该在我国发展并且推广农业现代化，</w:t>
      </w:r>
      <w:r w:rsidRPr="005D3369">
        <w:rPr>
          <w:rFonts w:ascii="宋体" w:hAnsi="宋体"/>
          <w:color w:val="333333"/>
          <w:sz w:val="24"/>
          <w:szCs w:val="24"/>
          <w:shd w:val="clear" w:color="auto" w:fill="FFFFFF"/>
        </w:rPr>
        <w:t>农业现代化可以提高农业生产效率，增强农业生产力，改善农产品和食品的质</w:t>
      </w:r>
      <w:r w:rsidRPr="005D3369">
        <w:rPr>
          <w:rFonts w:ascii="宋体" w:hAnsi="宋体"/>
          <w:color w:val="333333"/>
          <w:sz w:val="24"/>
          <w:szCs w:val="24"/>
          <w:shd w:val="clear" w:color="auto" w:fill="FFFFFF"/>
        </w:rPr>
        <w:lastRenderedPageBreak/>
        <w:t>量和安全，有效满足日益富裕的人口的多样化需求，从而保障中国14亿人口的整体粮食安全。</w:t>
      </w:r>
      <w:r w:rsidRPr="005D3369">
        <w:rPr>
          <w:rFonts w:ascii="宋体" w:hAnsi="宋体" w:hint="eastAsia"/>
          <w:color w:val="333333"/>
          <w:sz w:val="24"/>
          <w:szCs w:val="24"/>
          <w:shd w:val="clear" w:color="auto" w:fill="FFFFFF"/>
        </w:rPr>
        <w:t>除此之外</w:t>
      </w:r>
      <w:r w:rsidRPr="005D3369">
        <w:rPr>
          <w:rFonts w:ascii="宋体" w:hAnsi="宋体"/>
          <w:color w:val="333333"/>
          <w:sz w:val="24"/>
          <w:szCs w:val="24"/>
          <w:shd w:val="clear" w:color="auto" w:fill="FFFFFF"/>
        </w:rPr>
        <w:t>农业现代化通过增加国内粮食生产来减少农产品进口，从而提高我国粮食供应的稳定性和安全性</w:t>
      </w:r>
      <w:r w:rsidRPr="005D3369">
        <w:rPr>
          <w:rFonts w:ascii="宋体" w:hAnsi="宋体" w:hint="eastAsia"/>
          <w:color w:val="333333"/>
          <w:sz w:val="24"/>
          <w:szCs w:val="24"/>
          <w:shd w:val="clear" w:color="auto" w:fill="FFFFFF"/>
        </w:rPr>
        <w:t>。无论是对内对外，实现农业现代化和乡村振兴都是迫在眉睫的问题</w:t>
      </w:r>
      <w:r w:rsidR="00302976">
        <w:rPr>
          <w:rFonts w:ascii="宋体" w:hAnsi="宋体" w:hint="eastAsia"/>
          <w:color w:val="333333"/>
          <w:sz w:val="24"/>
          <w:szCs w:val="24"/>
          <w:shd w:val="clear" w:color="auto" w:fill="FFFFFF"/>
        </w:rPr>
        <w:t>，我们应该努力学习好农业现代化知识，争取为国家农业现代化发展和乡村振兴出一份力</w:t>
      </w:r>
    </w:p>
    <w:p w14:paraId="2C001161" w14:textId="77777777" w:rsidR="005D3369" w:rsidRPr="005D3369" w:rsidRDefault="005D3369" w:rsidP="005D3369">
      <w:pPr>
        <w:rPr>
          <w:rFonts w:hint="eastAsia"/>
          <w:sz w:val="24"/>
          <w:szCs w:val="24"/>
        </w:rPr>
      </w:pPr>
    </w:p>
    <w:p w14:paraId="76521AC0" w14:textId="77777777" w:rsidR="005D3369" w:rsidRPr="005D3369" w:rsidRDefault="005D3369" w:rsidP="005D3369">
      <w:pPr>
        <w:rPr>
          <w:rFonts w:hint="eastAsia"/>
          <w:sz w:val="24"/>
          <w:szCs w:val="24"/>
        </w:rPr>
      </w:pPr>
    </w:p>
    <w:p w14:paraId="6EB83AD6" w14:textId="4F487AE5" w:rsidR="005D3369" w:rsidRPr="005D3369" w:rsidRDefault="005D3369" w:rsidP="005D3369">
      <w:pPr>
        <w:pStyle w:val="a8"/>
        <w:spacing w:before="0" w:beforeAutospacing="0" w:after="0" w:afterAutospacing="0" w:line="390" w:lineRule="atLeast"/>
        <w:rPr>
          <w:rFonts w:ascii="Calibri" w:hAnsi="Calibri" w:cs="Times New Roman" w:hint="eastAsia"/>
          <w:kern w:val="2"/>
        </w:rPr>
      </w:pPr>
    </w:p>
    <w:p w14:paraId="62FC3F37" w14:textId="44F546B7" w:rsidR="005D3369" w:rsidRPr="005D3369" w:rsidRDefault="005D3369" w:rsidP="005D3369">
      <w:pPr>
        <w:rPr>
          <w:rFonts w:ascii="等线" w:hAnsi="等线" w:hint="eastAsia"/>
          <w:sz w:val="24"/>
          <w:szCs w:val="24"/>
        </w:rPr>
      </w:pPr>
    </w:p>
    <w:p w14:paraId="08FE2121" w14:textId="77777777" w:rsidR="005D3369" w:rsidRDefault="005D3369" w:rsidP="005D3369">
      <w:pPr>
        <w:rPr>
          <w:rFonts w:hint="eastAsia"/>
        </w:rPr>
      </w:pPr>
    </w:p>
    <w:p w14:paraId="644F3725" w14:textId="1CE15046" w:rsidR="00EE700B" w:rsidRDefault="00EE700B"/>
    <w:sectPr w:rsidR="00EE700B">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69A2B" w14:textId="77777777" w:rsidR="000A48B2" w:rsidRDefault="000A48B2" w:rsidP="005D3369">
      <w:r>
        <w:separator/>
      </w:r>
    </w:p>
  </w:endnote>
  <w:endnote w:type="continuationSeparator" w:id="0">
    <w:p w14:paraId="0E4642F2" w14:textId="77777777" w:rsidR="000A48B2" w:rsidRDefault="000A48B2" w:rsidP="005D3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0F165" w14:textId="77777777" w:rsidR="000A48B2" w:rsidRDefault="000A48B2" w:rsidP="005D3369">
      <w:r>
        <w:separator/>
      </w:r>
    </w:p>
  </w:footnote>
  <w:footnote w:type="continuationSeparator" w:id="0">
    <w:p w14:paraId="3C334198" w14:textId="77777777" w:rsidR="000A48B2" w:rsidRDefault="000A48B2" w:rsidP="005D33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27448"/>
    <w:rsid w:val="00027448"/>
    <w:rsid w:val="00080FE8"/>
    <w:rsid w:val="000A48B2"/>
    <w:rsid w:val="001C28DB"/>
    <w:rsid w:val="00302976"/>
    <w:rsid w:val="003056CC"/>
    <w:rsid w:val="005D3369"/>
    <w:rsid w:val="00675E02"/>
    <w:rsid w:val="009E093A"/>
    <w:rsid w:val="00B7079C"/>
    <w:rsid w:val="00C163F3"/>
    <w:rsid w:val="00EE7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2F304"/>
  <w15:chartTrackingRefBased/>
  <w15:docId w15:val="{AEDDD770-4706-4CD0-A429-5114EA85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369"/>
    <w:pPr>
      <w:widowControl w:val="0"/>
      <w:jc w:val="both"/>
    </w:pPr>
    <w:rPr>
      <w:rFonts w:ascii="Calibri" w:eastAsia="宋体" w:hAnsi="Calibri" w:cs="Times New Roma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3369"/>
    <w:pPr>
      <w:tabs>
        <w:tab w:val="center" w:pos="4153"/>
        <w:tab w:val="right" w:pos="8306"/>
      </w:tabs>
      <w:snapToGrid w:val="0"/>
      <w:jc w:val="center"/>
    </w:pPr>
    <w:rPr>
      <w:sz w:val="18"/>
      <w:szCs w:val="18"/>
    </w:rPr>
  </w:style>
  <w:style w:type="character" w:customStyle="1" w:styleId="a4">
    <w:name w:val="页眉 字符"/>
    <w:basedOn w:val="a0"/>
    <w:link w:val="a3"/>
    <w:uiPriority w:val="99"/>
    <w:rsid w:val="005D3369"/>
    <w:rPr>
      <w:sz w:val="18"/>
      <w:szCs w:val="18"/>
    </w:rPr>
  </w:style>
  <w:style w:type="paragraph" w:styleId="a5">
    <w:name w:val="footer"/>
    <w:basedOn w:val="a"/>
    <w:link w:val="a6"/>
    <w:uiPriority w:val="99"/>
    <w:unhideWhenUsed/>
    <w:rsid w:val="005D3369"/>
    <w:pPr>
      <w:tabs>
        <w:tab w:val="center" w:pos="4153"/>
        <w:tab w:val="right" w:pos="8306"/>
      </w:tabs>
      <w:snapToGrid w:val="0"/>
      <w:jc w:val="left"/>
    </w:pPr>
    <w:rPr>
      <w:sz w:val="18"/>
      <w:szCs w:val="18"/>
    </w:rPr>
  </w:style>
  <w:style w:type="character" w:customStyle="1" w:styleId="a6">
    <w:name w:val="页脚 字符"/>
    <w:basedOn w:val="a0"/>
    <w:link w:val="a5"/>
    <w:uiPriority w:val="99"/>
    <w:rsid w:val="005D3369"/>
    <w:rPr>
      <w:sz w:val="18"/>
      <w:szCs w:val="18"/>
    </w:rPr>
  </w:style>
  <w:style w:type="paragraph" w:styleId="a7">
    <w:name w:val="List Paragraph"/>
    <w:basedOn w:val="a"/>
    <w:uiPriority w:val="34"/>
    <w:qFormat/>
    <w:rsid w:val="005D3369"/>
    <w:pPr>
      <w:ind w:firstLineChars="200" w:firstLine="420"/>
    </w:pPr>
  </w:style>
  <w:style w:type="paragraph" w:styleId="a8">
    <w:name w:val="Normal (Web)"/>
    <w:basedOn w:val="a"/>
    <w:uiPriority w:val="99"/>
    <w:unhideWhenUsed/>
    <w:rsid w:val="005D3369"/>
    <w:pPr>
      <w:widowControl/>
      <w:spacing w:before="100" w:beforeAutospacing="1" w:after="100" w:afterAutospacing="1"/>
      <w:jc w:val="left"/>
    </w:pPr>
    <w:rPr>
      <w:rFonts w:ascii="宋体" w:hAnsi="宋体" w:cs="宋体"/>
      <w:kern w:val="0"/>
      <w:sz w:val="24"/>
      <w:szCs w:val="24"/>
    </w:rPr>
  </w:style>
  <w:style w:type="character" w:customStyle="1" w:styleId="text-tag">
    <w:name w:val="text-tag"/>
    <w:basedOn w:val="a0"/>
    <w:rsid w:val="005D3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5%86%9C%E4%B8%9A%E4%BA%A7%E4%B8%9A%E7%BB%93%E6%9E%84/1929232?fromModule=lemma_inlin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JO</dc:creator>
  <cp:keywords/>
  <dc:description/>
  <cp:lastModifiedBy>YE JO</cp:lastModifiedBy>
  <cp:revision>9</cp:revision>
  <dcterms:created xsi:type="dcterms:W3CDTF">2024-06-22T01:09:00Z</dcterms:created>
  <dcterms:modified xsi:type="dcterms:W3CDTF">2024-06-22T01:28:00Z</dcterms:modified>
</cp:coreProperties>
</file>