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考试知识点：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行列式的定义、性质、按行按列展开、计算；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余子式、代数余子式、排列逆序数.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矩阵的运算及运算律、对称矩阵、方阵的行列式；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逆矩阵的定义、计算、性质；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左（右）乘初等矩阵的运算；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矩阵的秩的定义、计算、方阵行列式的值和秩的关系.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向量组线性相关性的定义及判定法；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方程组有解的条件、求解线性方程组、线性方程组解的结构.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特征值、特征向量的计算及性质；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相似矩阵的性质、方阵可相似对角化的判定.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正交矩阵；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二次型的定义、矩阵；用配方法化二次型为标准形；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判定正定二次型.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计算题：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计算行列式；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利用逆矩阵求解方程组；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求非齐次线性方程组的通解；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方阵的相似对角化；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用配方法化二次型为标准形.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证明题：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证明向量组的线性相关性.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E178E"/>
    <w:multiLevelType w:val="multilevel"/>
    <w:tmpl w:val="0E8E17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A4386"/>
    <w:multiLevelType w:val="multilevel"/>
    <w:tmpl w:val="5DDA43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F7"/>
    <w:rsid w:val="00084768"/>
    <w:rsid w:val="002625B2"/>
    <w:rsid w:val="00395DB4"/>
    <w:rsid w:val="00483808"/>
    <w:rsid w:val="005A458F"/>
    <w:rsid w:val="005E04D0"/>
    <w:rsid w:val="0063640F"/>
    <w:rsid w:val="0066506E"/>
    <w:rsid w:val="006B07E8"/>
    <w:rsid w:val="007345CF"/>
    <w:rsid w:val="007568F1"/>
    <w:rsid w:val="009B4910"/>
    <w:rsid w:val="00D108A2"/>
    <w:rsid w:val="00DA5ED0"/>
    <w:rsid w:val="00E306F7"/>
    <w:rsid w:val="00E319E6"/>
    <w:rsid w:val="00E54BD0"/>
    <w:rsid w:val="00F139A9"/>
    <w:rsid w:val="0BA4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300</Words>
  <Characters>300</Characters>
  <Lines>2</Lines>
  <Paragraphs>1</Paragraphs>
  <TotalTime>2</TotalTime>
  <ScaleCrop>false</ScaleCrop>
  <LinksUpToDate>false</LinksUpToDate>
  <CharactersWithSpaces>301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2022-06-12T16:16:00Z</dcterms:created>
  <dc:creator>Jacy Aldrich</dc:creator>
  <cp:lastModifiedBy>Administrator</cp:lastModifiedBy>
  <cp:lastPrinted>2022-06-13T08:29:04Z</cp:lastPrinted>
  <dcterms:modified xsi:type="dcterms:W3CDTF">2022-06-13T08:30:13Z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62F43F2DBF2045A385D1EFC1E640A838</vt:lpwstr>
  </property>
</Properties>
</file>