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AEB415" w14:textId="77777777" w:rsidR="00047BD2" w:rsidRPr="00047BD2" w:rsidRDefault="00047BD2" w:rsidP="006E5545">
      <w:pPr>
        <w:snapToGrid w:val="0"/>
        <w:spacing w:line="560" w:lineRule="exact"/>
        <w:jc w:val="left"/>
        <w:rPr>
          <w:rFonts w:ascii="仿宋" w:eastAsia="仿宋" w:hAnsi="仿宋" w:cs="Arial Unicode MS"/>
          <w:b/>
          <w:color w:val="auto"/>
          <w:kern w:val="0"/>
          <w:sz w:val="28"/>
          <w:szCs w:val="28"/>
        </w:rPr>
      </w:pPr>
      <w:bookmarkStart w:id="0" w:name="_Toc35856503"/>
      <w:bookmarkStart w:id="1" w:name="_Toc35856866"/>
      <w:bookmarkStart w:id="2" w:name="_Toc36314535"/>
      <w:bookmarkStart w:id="3" w:name="_Toc36315899"/>
    </w:p>
    <w:p w14:paraId="193F449A" w14:textId="77777777" w:rsidR="00047BD2" w:rsidRPr="00047BD2" w:rsidRDefault="00047BD2" w:rsidP="00047BD2">
      <w:pPr>
        <w:spacing w:line="240" w:lineRule="auto"/>
        <w:rPr>
          <w:color w:val="auto"/>
          <w:szCs w:val="22"/>
        </w:rPr>
      </w:pPr>
      <w:r w:rsidRPr="00047BD2">
        <w:rPr>
          <w:noProof/>
          <w:color w:val="auto"/>
          <w:szCs w:val="22"/>
        </w:rPr>
        <w:drawing>
          <wp:inline distT="0" distB="0" distL="0" distR="0" wp14:anchorId="33A60B0B" wp14:editId="04027AA5">
            <wp:extent cx="1097280" cy="1097280"/>
            <wp:effectExtent l="0" t="0" r="7620" b="7620"/>
            <wp:docPr id="2" name="图片 2" descr="说明: nn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nnd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14:paraId="2B37798D" w14:textId="77777777" w:rsidR="00047BD2" w:rsidRPr="00047BD2" w:rsidRDefault="00047BD2" w:rsidP="00472BA0">
      <w:pPr>
        <w:spacing w:line="240" w:lineRule="auto"/>
        <w:jc w:val="center"/>
        <w:rPr>
          <w:color w:val="auto"/>
          <w:szCs w:val="22"/>
        </w:rPr>
      </w:pPr>
      <w:r w:rsidRPr="00047BD2">
        <w:rPr>
          <w:noProof/>
          <w:color w:val="auto"/>
          <w:szCs w:val="22"/>
        </w:rPr>
        <w:drawing>
          <wp:inline distT="0" distB="0" distL="0" distR="0" wp14:anchorId="6E27B0A7" wp14:editId="03B0F706">
            <wp:extent cx="5074920" cy="1775460"/>
            <wp:effectExtent l="0" t="0" r="0" b="0"/>
            <wp:docPr id="3" name="图片 3" descr="说明: nn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nnd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4920" cy="1775460"/>
                    </a:xfrm>
                    <a:prstGeom prst="rect">
                      <a:avLst/>
                    </a:prstGeom>
                    <a:noFill/>
                    <a:ln>
                      <a:noFill/>
                    </a:ln>
                  </pic:spPr>
                </pic:pic>
              </a:graphicData>
            </a:graphic>
          </wp:inline>
        </w:drawing>
      </w:r>
    </w:p>
    <w:p w14:paraId="0A3ED325" w14:textId="77777777" w:rsidR="00047BD2" w:rsidRPr="00047BD2" w:rsidRDefault="00047BD2" w:rsidP="00047BD2">
      <w:pPr>
        <w:spacing w:line="240" w:lineRule="auto"/>
        <w:jc w:val="center"/>
        <w:rPr>
          <w:rFonts w:ascii="楷体_GB2312" w:eastAsia="楷体_GB2312"/>
          <w:color w:val="auto"/>
          <w:sz w:val="100"/>
          <w:szCs w:val="100"/>
        </w:rPr>
      </w:pPr>
      <w:r w:rsidRPr="00047BD2">
        <w:rPr>
          <w:rFonts w:ascii="楷体_GB2312" w:eastAsia="楷体_GB2312" w:hint="eastAsia"/>
          <w:color w:val="auto"/>
          <w:sz w:val="100"/>
          <w:szCs w:val="100"/>
        </w:rPr>
        <w:t>本科生毕业论文</w:t>
      </w:r>
    </w:p>
    <w:p w14:paraId="38CE7341" w14:textId="77777777" w:rsidR="001B707C" w:rsidRPr="00047BD2" w:rsidRDefault="001B707C" w:rsidP="00472BA0">
      <w:pPr>
        <w:rPr>
          <w:rFonts w:ascii="楷体_GB2312" w:eastAsia="楷体_GB2312"/>
          <w:color w:val="auto"/>
          <w:sz w:val="28"/>
          <w:szCs w:val="28"/>
        </w:rPr>
      </w:pPr>
    </w:p>
    <w:p w14:paraId="7E3F2FA3" w14:textId="19B38293" w:rsidR="00047BD2" w:rsidRPr="00047BD2" w:rsidRDefault="00047BD2" w:rsidP="006E5545">
      <w:pPr>
        <w:ind w:firstLineChars="200" w:firstLine="560"/>
        <w:rPr>
          <w:rFonts w:ascii="楷体_GB2312" w:eastAsia="楷体_GB2312"/>
          <w:color w:val="auto"/>
          <w:sz w:val="28"/>
          <w:szCs w:val="28"/>
          <w:u w:val="single"/>
        </w:rPr>
      </w:pPr>
      <w:r w:rsidRPr="00047BD2">
        <w:rPr>
          <w:rFonts w:ascii="楷体_GB2312" w:eastAsia="楷体_GB2312" w:hint="eastAsia"/>
          <w:color w:val="auto"/>
          <w:sz w:val="28"/>
          <w:szCs w:val="28"/>
        </w:rPr>
        <w:t xml:space="preserve">学    院 </w:t>
      </w:r>
      <w:r w:rsidRPr="00047BD2">
        <w:rPr>
          <w:rFonts w:ascii="楷体_GB2312" w:eastAsia="楷体_GB2312" w:hint="eastAsia"/>
          <w:color w:val="auto"/>
          <w:sz w:val="28"/>
          <w:szCs w:val="28"/>
          <w:u w:val="single"/>
        </w:rPr>
        <w:t xml:space="preserve">  计算机与信息工程学院                </w:t>
      </w:r>
      <w:r w:rsidR="0020164C">
        <w:rPr>
          <w:rFonts w:ascii="楷体_GB2312" w:eastAsia="楷体_GB2312"/>
          <w:color w:val="auto"/>
          <w:sz w:val="28"/>
          <w:szCs w:val="28"/>
          <w:u w:val="single"/>
        </w:rPr>
        <w:t xml:space="preserve">    </w:t>
      </w:r>
      <w:r w:rsidRPr="00047BD2">
        <w:rPr>
          <w:rFonts w:ascii="楷体_GB2312" w:eastAsia="楷体_GB2312" w:hint="eastAsia"/>
          <w:color w:val="auto"/>
          <w:sz w:val="28"/>
          <w:szCs w:val="28"/>
          <w:u w:val="single"/>
        </w:rPr>
        <w:t xml:space="preserve">    </w:t>
      </w:r>
    </w:p>
    <w:p w14:paraId="58DB33BE" w14:textId="6FEFA25F" w:rsidR="008D08FD" w:rsidRDefault="00047BD2" w:rsidP="006E5545">
      <w:pPr>
        <w:ind w:firstLineChars="200" w:firstLine="560"/>
        <w:rPr>
          <w:rFonts w:ascii="楷体_GB2312" w:eastAsia="楷体_GB2312"/>
          <w:color w:val="auto"/>
          <w:sz w:val="28"/>
          <w:szCs w:val="28"/>
          <w:u w:val="single"/>
        </w:rPr>
      </w:pPr>
      <w:r w:rsidRPr="00047BD2">
        <w:rPr>
          <w:rFonts w:ascii="楷体_GB2312" w:eastAsia="楷体_GB2312" w:hint="eastAsia"/>
          <w:color w:val="auto"/>
          <w:sz w:val="28"/>
          <w:szCs w:val="28"/>
        </w:rPr>
        <w:t xml:space="preserve">论文题目 </w:t>
      </w:r>
      <w:r w:rsidRPr="00047BD2">
        <w:rPr>
          <w:rFonts w:ascii="楷体_GB2312" w:eastAsia="楷体_GB2312" w:hint="eastAsia"/>
          <w:color w:val="auto"/>
          <w:sz w:val="28"/>
          <w:szCs w:val="28"/>
          <w:u w:val="single"/>
        </w:rPr>
        <w:t xml:space="preserve">  </w:t>
      </w:r>
      <w:r w:rsidR="008D08FD" w:rsidRPr="008D08FD">
        <w:rPr>
          <w:rFonts w:ascii="楷体_GB2312" w:eastAsia="楷体_GB2312" w:hint="eastAsia"/>
          <w:color w:val="auto"/>
          <w:sz w:val="28"/>
          <w:szCs w:val="28"/>
          <w:u w:val="single"/>
        </w:rPr>
        <w:t>基于Android系统的树高测量应用程序</w:t>
      </w:r>
      <w:r w:rsidR="008D08FD">
        <w:rPr>
          <w:rFonts w:ascii="楷体_GB2312" w:eastAsia="楷体_GB2312" w:hint="eastAsia"/>
          <w:color w:val="auto"/>
          <w:sz w:val="28"/>
          <w:szCs w:val="28"/>
          <w:u w:val="single"/>
        </w:rPr>
        <w:t xml:space="preserve"> </w:t>
      </w:r>
      <w:r w:rsidR="008D08FD">
        <w:rPr>
          <w:rFonts w:ascii="楷体_GB2312" w:eastAsia="楷体_GB2312"/>
          <w:color w:val="auto"/>
          <w:sz w:val="28"/>
          <w:szCs w:val="28"/>
          <w:u w:val="single"/>
        </w:rPr>
        <w:t xml:space="preserve">  </w:t>
      </w:r>
      <w:r w:rsidR="0020164C">
        <w:rPr>
          <w:rFonts w:ascii="楷体_GB2312" w:eastAsia="楷体_GB2312"/>
          <w:color w:val="auto"/>
          <w:sz w:val="28"/>
          <w:szCs w:val="28"/>
          <w:u w:val="single"/>
        </w:rPr>
        <w:t xml:space="preserve">    </w:t>
      </w:r>
      <w:r w:rsidR="008D08FD">
        <w:rPr>
          <w:rFonts w:ascii="楷体_GB2312" w:eastAsia="楷体_GB2312"/>
          <w:color w:val="auto"/>
          <w:sz w:val="28"/>
          <w:szCs w:val="28"/>
          <w:u w:val="single"/>
        </w:rPr>
        <w:t xml:space="preserve">   </w:t>
      </w:r>
    </w:p>
    <w:p w14:paraId="5BC7FF7A" w14:textId="79317FDC" w:rsidR="00047BD2" w:rsidRPr="008D08FD" w:rsidRDefault="00047BD2" w:rsidP="006E5545">
      <w:pPr>
        <w:ind w:firstLineChars="200" w:firstLine="560"/>
        <w:rPr>
          <w:rFonts w:ascii="楷体_GB2312" w:eastAsia="楷体_GB2312"/>
          <w:color w:val="auto"/>
          <w:sz w:val="28"/>
          <w:szCs w:val="28"/>
          <w:u w:val="single"/>
        </w:rPr>
      </w:pPr>
      <w:r w:rsidRPr="00047BD2">
        <w:rPr>
          <w:rFonts w:ascii="楷体_GB2312" w:eastAsia="楷体_GB2312" w:hint="eastAsia"/>
          <w:color w:val="auto"/>
          <w:sz w:val="28"/>
          <w:szCs w:val="28"/>
        </w:rPr>
        <w:t xml:space="preserve">         </w:t>
      </w:r>
      <w:r w:rsidRPr="00047BD2">
        <w:rPr>
          <w:rFonts w:ascii="楷体_GB2312" w:eastAsia="楷体_GB2312" w:hint="eastAsia"/>
          <w:color w:val="auto"/>
          <w:sz w:val="28"/>
          <w:szCs w:val="28"/>
          <w:u w:val="single"/>
        </w:rPr>
        <w:t xml:space="preserve"> </w:t>
      </w:r>
      <w:r w:rsidRPr="008D08FD">
        <w:rPr>
          <w:rFonts w:ascii="楷体_GB2312" w:eastAsia="楷体_GB2312" w:hint="eastAsia"/>
          <w:color w:val="auto"/>
          <w:sz w:val="28"/>
          <w:szCs w:val="28"/>
          <w:u w:val="single"/>
        </w:rPr>
        <w:t xml:space="preserve"> </w:t>
      </w:r>
      <w:r w:rsidR="008D08FD" w:rsidRPr="008D08FD">
        <w:rPr>
          <w:rFonts w:ascii="楷体_GB2312" w:eastAsia="楷体_GB2312" w:hint="eastAsia"/>
          <w:color w:val="auto"/>
          <w:sz w:val="28"/>
          <w:szCs w:val="28"/>
          <w:u w:val="single"/>
        </w:rPr>
        <w:t>——</w:t>
      </w:r>
      <w:proofErr w:type="gramStart"/>
      <w:r w:rsidR="008D08FD" w:rsidRPr="008D08FD">
        <w:rPr>
          <w:rFonts w:ascii="楷体_GB2312" w:eastAsia="楷体_GB2312" w:hint="eastAsia"/>
          <w:color w:val="auto"/>
          <w:sz w:val="28"/>
          <w:szCs w:val="28"/>
          <w:u w:val="single"/>
        </w:rPr>
        <w:t>瑾中有树</w:t>
      </w:r>
      <w:proofErr w:type="gramEnd"/>
      <w:r w:rsidRPr="008D08FD">
        <w:rPr>
          <w:rFonts w:ascii="楷体_GB2312" w:eastAsia="楷体_GB2312" w:hint="eastAsia"/>
          <w:color w:val="auto"/>
          <w:sz w:val="28"/>
          <w:szCs w:val="28"/>
          <w:u w:val="single"/>
        </w:rPr>
        <w:t xml:space="preserve">                         </w:t>
      </w:r>
      <w:r w:rsidR="0020164C">
        <w:rPr>
          <w:rFonts w:ascii="楷体_GB2312" w:eastAsia="楷体_GB2312"/>
          <w:color w:val="auto"/>
          <w:sz w:val="28"/>
          <w:szCs w:val="28"/>
          <w:u w:val="single"/>
        </w:rPr>
        <w:t xml:space="preserve">    </w:t>
      </w:r>
      <w:r w:rsidRPr="008D08FD">
        <w:rPr>
          <w:rFonts w:ascii="楷体_GB2312" w:eastAsia="楷体_GB2312" w:hint="eastAsia"/>
          <w:color w:val="auto"/>
          <w:sz w:val="28"/>
          <w:szCs w:val="28"/>
          <w:u w:val="single"/>
        </w:rPr>
        <w:t xml:space="preserve">   </w:t>
      </w:r>
    </w:p>
    <w:p w14:paraId="22A0D1AD" w14:textId="6861CB4D" w:rsidR="00047BD2" w:rsidRPr="00047BD2" w:rsidRDefault="00047BD2" w:rsidP="006E5545">
      <w:pPr>
        <w:ind w:firstLineChars="200" w:firstLine="560"/>
        <w:rPr>
          <w:rFonts w:ascii="楷体_GB2312" w:eastAsia="楷体_GB2312"/>
          <w:color w:val="auto"/>
          <w:sz w:val="28"/>
          <w:szCs w:val="28"/>
          <w:u w:val="single"/>
        </w:rPr>
      </w:pPr>
      <w:r w:rsidRPr="00047BD2">
        <w:rPr>
          <w:rFonts w:ascii="楷体_GB2312" w:eastAsia="楷体_GB2312" w:hint="eastAsia"/>
          <w:color w:val="auto"/>
          <w:sz w:val="28"/>
          <w:szCs w:val="28"/>
        </w:rPr>
        <w:t xml:space="preserve">学生姓名 </w:t>
      </w:r>
      <w:r w:rsidRPr="00047BD2">
        <w:rPr>
          <w:rFonts w:ascii="楷体_GB2312" w:eastAsia="楷体_GB2312" w:hint="eastAsia"/>
          <w:color w:val="auto"/>
          <w:sz w:val="28"/>
          <w:szCs w:val="28"/>
          <w:u w:val="single"/>
        </w:rPr>
        <w:t xml:space="preserve">  </w:t>
      </w:r>
      <w:r w:rsidR="008D08FD">
        <w:rPr>
          <w:rFonts w:ascii="楷体_GB2312" w:eastAsia="楷体_GB2312" w:hint="eastAsia"/>
          <w:color w:val="auto"/>
          <w:sz w:val="28"/>
          <w:szCs w:val="28"/>
          <w:u w:val="single"/>
        </w:rPr>
        <w:t xml:space="preserve">李 </w:t>
      </w:r>
      <w:r w:rsidR="008D08FD">
        <w:rPr>
          <w:rFonts w:ascii="楷体_GB2312" w:eastAsia="楷体_GB2312"/>
          <w:color w:val="auto"/>
          <w:sz w:val="28"/>
          <w:szCs w:val="28"/>
          <w:u w:val="single"/>
        </w:rPr>
        <w:t xml:space="preserve"> </w:t>
      </w:r>
      <w:proofErr w:type="gramStart"/>
      <w:r w:rsidR="008D08FD">
        <w:rPr>
          <w:rFonts w:ascii="楷体_GB2312" w:eastAsia="楷体_GB2312" w:hint="eastAsia"/>
          <w:color w:val="auto"/>
          <w:sz w:val="28"/>
          <w:szCs w:val="28"/>
          <w:u w:val="single"/>
        </w:rPr>
        <w:t>瑾</w:t>
      </w:r>
      <w:proofErr w:type="gramEnd"/>
      <w:r w:rsidR="0020164C">
        <w:rPr>
          <w:rFonts w:ascii="楷体_GB2312" w:eastAsia="楷体_GB2312" w:hint="eastAsia"/>
          <w:color w:val="auto"/>
          <w:sz w:val="28"/>
          <w:szCs w:val="28"/>
          <w:u w:val="single"/>
        </w:rPr>
        <w:t xml:space="preserve"> </w:t>
      </w:r>
      <w:r w:rsidR="0020164C">
        <w:rPr>
          <w:rFonts w:ascii="楷体_GB2312" w:eastAsia="楷体_GB2312"/>
          <w:color w:val="auto"/>
          <w:sz w:val="28"/>
          <w:szCs w:val="28"/>
          <w:u w:val="single"/>
        </w:rPr>
        <w:t xml:space="preserve">           </w:t>
      </w:r>
      <w:r w:rsidR="008D08FD">
        <w:rPr>
          <w:rFonts w:ascii="楷体_GB2312" w:eastAsia="楷体_GB2312" w:hint="eastAsia"/>
          <w:color w:val="auto"/>
          <w:sz w:val="28"/>
          <w:szCs w:val="28"/>
          <w:u w:val="single"/>
        </w:rPr>
        <w:t xml:space="preserve"> </w:t>
      </w:r>
      <w:r w:rsidR="008D08FD">
        <w:rPr>
          <w:rFonts w:ascii="楷体_GB2312" w:eastAsia="楷体_GB2312"/>
          <w:color w:val="auto"/>
          <w:sz w:val="28"/>
          <w:szCs w:val="28"/>
          <w:u w:val="single"/>
        </w:rPr>
        <w:t xml:space="preserve">     </w:t>
      </w:r>
      <w:r w:rsidRPr="00047BD2">
        <w:rPr>
          <w:rFonts w:ascii="楷体_GB2312" w:eastAsia="楷体_GB2312" w:hint="eastAsia"/>
          <w:color w:val="auto"/>
          <w:sz w:val="28"/>
          <w:szCs w:val="28"/>
        </w:rPr>
        <w:t>学号</w:t>
      </w:r>
      <w:r w:rsidRPr="00047BD2">
        <w:rPr>
          <w:rFonts w:ascii="楷体_GB2312" w:eastAsia="楷体_GB2312" w:hint="eastAsia"/>
          <w:color w:val="auto"/>
          <w:sz w:val="28"/>
          <w:szCs w:val="28"/>
          <w:u w:val="single"/>
        </w:rPr>
        <w:t xml:space="preserve">  </w:t>
      </w:r>
      <w:r w:rsidRPr="00047BD2">
        <w:rPr>
          <w:rFonts w:ascii="楷体_GB2312" w:eastAsia="楷体_GB2312"/>
          <w:color w:val="auto"/>
          <w:sz w:val="28"/>
          <w:szCs w:val="28"/>
          <w:u w:val="single"/>
        </w:rPr>
        <w:t>2016122</w:t>
      </w:r>
      <w:r w:rsidR="008D08FD">
        <w:rPr>
          <w:rFonts w:ascii="楷体_GB2312" w:eastAsia="楷体_GB2312" w:hint="eastAsia"/>
          <w:color w:val="auto"/>
          <w:sz w:val="28"/>
          <w:szCs w:val="28"/>
          <w:u w:val="single"/>
        </w:rPr>
        <w:t>033994</w:t>
      </w:r>
      <w:r w:rsidRPr="00047BD2">
        <w:rPr>
          <w:rFonts w:ascii="楷体_GB2312" w:eastAsia="楷体_GB2312" w:hint="eastAsia"/>
          <w:color w:val="auto"/>
          <w:sz w:val="28"/>
          <w:szCs w:val="28"/>
          <w:u w:val="single"/>
        </w:rPr>
        <w:t xml:space="preserve"> </w:t>
      </w:r>
    </w:p>
    <w:p w14:paraId="0E9891F9" w14:textId="40F0EAAB" w:rsidR="00047BD2" w:rsidRPr="00047BD2" w:rsidRDefault="00047BD2" w:rsidP="006E5545">
      <w:pPr>
        <w:ind w:firstLineChars="200" w:firstLine="560"/>
        <w:rPr>
          <w:rFonts w:ascii="楷体_GB2312" w:eastAsia="楷体_GB2312"/>
          <w:color w:val="auto"/>
          <w:sz w:val="28"/>
          <w:szCs w:val="28"/>
          <w:u w:val="single"/>
        </w:rPr>
      </w:pPr>
      <w:r w:rsidRPr="00047BD2">
        <w:rPr>
          <w:rFonts w:ascii="楷体_GB2312" w:eastAsia="楷体_GB2312" w:hint="eastAsia"/>
          <w:color w:val="auto"/>
          <w:sz w:val="28"/>
          <w:szCs w:val="28"/>
        </w:rPr>
        <w:t xml:space="preserve">专    业 </w:t>
      </w:r>
      <w:r w:rsidRPr="00047BD2">
        <w:rPr>
          <w:rFonts w:ascii="楷体_GB2312" w:eastAsia="楷体_GB2312" w:hint="eastAsia"/>
          <w:color w:val="auto"/>
          <w:sz w:val="28"/>
          <w:szCs w:val="28"/>
          <w:u w:val="single"/>
        </w:rPr>
        <w:t xml:space="preserve">  计算机科学与技术</w:t>
      </w:r>
      <w:r w:rsidR="0020164C" w:rsidRPr="0020164C">
        <w:rPr>
          <w:rFonts w:ascii="楷体_GB2312" w:eastAsia="楷体_GB2312" w:hint="eastAsia"/>
          <w:color w:val="auto"/>
          <w:sz w:val="28"/>
          <w:szCs w:val="28"/>
          <w:u w:val="single"/>
        </w:rPr>
        <w:t>（辅修）</w:t>
      </w:r>
      <w:r w:rsidRPr="00047BD2">
        <w:rPr>
          <w:rFonts w:ascii="楷体_GB2312" w:eastAsia="楷体_GB2312" w:hint="eastAsia"/>
          <w:color w:val="auto"/>
          <w:sz w:val="28"/>
          <w:szCs w:val="28"/>
        </w:rPr>
        <w:t>年级</w:t>
      </w:r>
      <w:r w:rsidRPr="00047BD2">
        <w:rPr>
          <w:rFonts w:ascii="楷体_GB2312" w:eastAsia="楷体_GB2312" w:hint="eastAsia"/>
          <w:color w:val="auto"/>
          <w:sz w:val="28"/>
          <w:szCs w:val="28"/>
          <w:u w:val="single"/>
        </w:rPr>
        <w:t xml:space="preserve">  </w:t>
      </w:r>
      <w:r w:rsidRPr="00047BD2">
        <w:rPr>
          <w:rFonts w:ascii="楷体_GB2312" w:eastAsia="楷体_GB2312"/>
          <w:color w:val="auto"/>
          <w:sz w:val="28"/>
          <w:szCs w:val="28"/>
          <w:u w:val="single"/>
        </w:rPr>
        <w:t>2016</w:t>
      </w:r>
      <w:r w:rsidR="005F7474">
        <w:rPr>
          <w:rFonts w:ascii="楷体_GB2312" w:eastAsia="楷体_GB2312" w:hint="eastAsia"/>
          <w:color w:val="auto"/>
          <w:sz w:val="28"/>
          <w:szCs w:val="28"/>
          <w:u w:val="single"/>
        </w:rPr>
        <w:t>级</w:t>
      </w:r>
      <w:r w:rsidR="0069478B">
        <w:rPr>
          <w:rFonts w:ascii="楷体_GB2312" w:eastAsia="楷体_GB2312" w:hint="eastAsia"/>
          <w:color w:val="auto"/>
          <w:sz w:val="28"/>
          <w:szCs w:val="28"/>
          <w:u w:val="single"/>
        </w:rPr>
        <w:t xml:space="preserve"> </w:t>
      </w:r>
      <w:r w:rsidR="0069478B">
        <w:rPr>
          <w:rFonts w:ascii="楷体_GB2312" w:eastAsia="楷体_GB2312"/>
          <w:color w:val="auto"/>
          <w:sz w:val="28"/>
          <w:szCs w:val="28"/>
          <w:u w:val="single"/>
        </w:rPr>
        <w:t xml:space="preserve">   </w:t>
      </w:r>
      <w:r w:rsidRPr="00047BD2">
        <w:rPr>
          <w:rFonts w:ascii="楷体_GB2312" w:eastAsia="楷体_GB2312" w:hint="eastAsia"/>
          <w:color w:val="auto"/>
          <w:sz w:val="28"/>
          <w:szCs w:val="28"/>
          <w:u w:val="single"/>
        </w:rPr>
        <w:t xml:space="preserve">   </w:t>
      </w:r>
    </w:p>
    <w:p w14:paraId="30EC6F44" w14:textId="5CAC11E4" w:rsidR="00047BD2" w:rsidRDefault="00047BD2" w:rsidP="006E5545">
      <w:pPr>
        <w:ind w:firstLineChars="200" w:firstLine="560"/>
        <w:rPr>
          <w:rFonts w:ascii="楷体_GB2312" w:eastAsia="楷体_GB2312"/>
          <w:color w:val="auto"/>
          <w:sz w:val="28"/>
          <w:szCs w:val="28"/>
        </w:rPr>
      </w:pPr>
      <w:r w:rsidRPr="00047BD2">
        <w:rPr>
          <w:rFonts w:ascii="楷体_GB2312" w:eastAsia="楷体_GB2312" w:hint="eastAsia"/>
          <w:color w:val="auto"/>
          <w:sz w:val="28"/>
          <w:szCs w:val="28"/>
        </w:rPr>
        <w:t xml:space="preserve">指导教师 </w:t>
      </w:r>
      <w:r w:rsidRPr="00047BD2">
        <w:rPr>
          <w:rFonts w:ascii="楷体_GB2312" w:eastAsia="楷体_GB2312" w:hint="eastAsia"/>
          <w:color w:val="auto"/>
          <w:sz w:val="28"/>
          <w:szCs w:val="28"/>
          <w:u w:val="single"/>
        </w:rPr>
        <w:t xml:space="preserve">  王冬青           </w:t>
      </w:r>
      <w:r w:rsidR="0020164C">
        <w:rPr>
          <w:rFonts w:ascii="楷体_GB2312" w:eastAsia="楷体_GB2312"/>
          <w:color w:val="auto"/>
          <w:sz w:val="28"/>
          <w:szCs w:val="28"/>
          <w:u w:val="single"/>
        </w:rPr>
        <w:t xml:space="preserve">    </w:t>
      </w:r>
      <w:r w:rsidRPr="00047BD2">
        <w:rPr>
          <w:rFonts w:ascii="楷体_GB2312" w:eastAsia="楷体_GB2312" w:hint="eastAsia"/>
          <w:color w:val="auto"/>
          <w:sz w:val="28"/>
          <w:szCs w:val="28"/>
          <w:u w:val="single"/>
        </w:rPr>
        <w:t xml:space="preserve">   </w:t>
      </w:r>
      <w:r w:rsidRPr="00047BD2">
        <w:rPr>
          <w:rFonts w:ascii="楷体_GB2312" w:eastAsia="楷体_GB2312" w:hint="eastAsia"/>
          <w:color w:val="auto"/>
          <w:sz w:val="28"/>
          <w:szCs w:val="28"/>
        </w:rPr>
        <w:t>职称</w:t>
      </w:r>
      <w:r w:rsidRPr="00047BD2">
        <w:rPr>
          <w:rFonts w:ascii="楷体_GB2312" w:eastAsia="楷体_GB2312" w:hint="eastAsia"/>
          <w:color w:val="auto"/>
          <w:sz w:val="28"/>
          <w:szCs w:val="28"/>
          <w:u w:val="single"/>
        </w:rPr>
        <w:t xml:space="preserve">  讲师          </w:t>
      </w:r>
    </w:p>
    <w:p w14:paraId="7255F459" w14:textId="77777777" w:rsidR="008D08FD" w:rsidRPr="005F7474" w:rsidRDefault="008D08FD" w:rsidP="006E5545">
      <w:pPr>
        <w:rPr>
          <w:rFonts w:ascii="楷体_GB2312" w:eastAsia="楷体_GB2312"/>
          <w:color w:val="auto"/>
          <w:sz w:val="28"/>
          <w:szCs w:val="28"/>
        </w:rPr>
      </w:pPr>
    </w:p>
    <w:p w14:paraId="759A3E41" w14:textId="395333EE" w:rsidR="0020164C" w:rsidRDefault="0020164C" w:rsidP="006E5545">
      <w:pPr>
        <w:tabs>
          <w:tab w:val="left" w:pos="2415"/>
        </w:tabs>
        <w:rPr>
          <w:rFonts w:ascii="楷体_GB2312" w:eastAsia="楷体_GB2312"/>
          <w:color w:val="auto"/>
          <w:sz w:val="28"/>
          <w:szCs w:val="28"/>
        </w:rPr>
      </w:pPr>
    </w:p>
    <w:p w14:paraId="47FC1617" w14:textId="2CE84806" w:rsidR="0020164C" w:rsidRDefault="0020164C" w:rsidP="006E5545">
      <w:pPr>
        <w:tabs>
          <w:tab w:val="left" w:pos="2415"/>
        </w:tabs>
        <w:rPr>
          <w:rFonts w:ascii="楷体_GB2312" w:eastAsia="楷体_GB2312"/>
          <w:color w:val="auto"/>
          <w:sz w:val="28"/>
          <w:szCs w:val="28"/>
        </w:rPr>
      </w:pPr>
    </w:p>
    <w:p w14:paraId="128DF31F" w14:textId="77777777" w:rsidR="00047BD2" w:rsidRPr="00047BD2" w:rsidRDefault="00047BD2" w:rsidP="006E5545">
      <w:pPr>
        <w:jc w:val="center"/>
        <w:rPr>
          <w:rFonts w:ascii="楷体_GB2312" w:eastAsia="楷体_GB2312"/>
          <w:color w:val="auto"/>
          <w:sz w:val="28"/>
          <w:szCs w:val="28"/>
        </w:rPr>
      </w:pPr>
      <w:r w:rsidRPr="00047BD2">
        <w:rPr>
          <w:rFonts w:ascii="楷体_GB2312" w:eastAsia="楷体_GB2312" w:hint="eastAsia"/>
          <w:color w:val="auto"/>
          <w:sz w:val="28"/>
          <w:szCs w:val="28"/>
        </w:rPr>
        <w:t>内蒙古农业大学教务处制</w:t>
      </w:r>
    </w:p>
    <w:p w14:paraId="596BBC20" w14:textId="067D0155" w:rsidR="00472BA0" w:rsidRDefault="00047BD2" w:rsidP="00472BA0">
      <w:pPr>
        <w:jc w:val="center"/>
        <w:rPr>
          <w:rFonts w:ascii="楷体_GB2312" w:eastAsia="楷体_GB2312"/>
          <w:color w:val="auto"/>
          <w:sz w:val="28"/>
          <w:szCs w:val="28"/>
        </w:rPr>
      </w:pPr>
      <w:r w:rsidRPr="00047BD2">
        <w:rPr>
          <w:rFonts w:ascii="楷体_GB2312" w:eastAsia="楷体_GB2312" w:hint="eastAsia"/>
          <w:color w:val="auto"/>
          <w:sz w:val="28"/>
          <w:szCs w:val="28"/>
        </w:rPr>
        <w:t>二〇二〇年五月</w:t>
      </w:r>
      <w:bookmarkEnd w:id="0"/>
      <w:bookmarkEnd w:id="1"/>
      <w:bookmarkEnd w:id="2"/>
      <w:bookmarkEnd w:id="3"/>
    </w:p>
    <w:p w14:paraId="04A8CF75" w14:textId="733B2152" w:rsidR="00472BA0" w:rsidRDefault="00472BA0" w:rsidP="00472BA0">
      <w:pPr>
        <w:jc w:val="center"/>
        <w:rPr>
          <w:rFonts w:ascii="楷体_GB2312" w:eastAsia="楷体_GB2312"/>
          <w:color w:val="auto"/>
          <w:sz w:val="28"/>
          <w:szCs w:val="28"/>
        </w:rPr>
      </w:pPr>
    </w:p>
    <w:p w14:paraId="3E7A37A2" w14:textId="71B50A9B" w:rsidR="00472BA0" w:rsidRDefault="00472BA0" w:rsidP="00472BA0">
      <w:pPr>
        <w:jc w:val="center"/>
        <w:rPr>
          <w:rFonts w:ascii="楷体_GB2312" w:eastAsia="楷体_GB2312"/>
          <w:color w:val="auto"/>
          <w:sz w:val="28"/>
          <w:szCs w:val="28"/>
        </w:rPr>
      </w:pPr>
    </w:p>
    <w:p w14:paraId="4964C475" w14:textId="39D1A8ED" w:rsidR="00472BA0" w:rsidRDefault="00472BA0" w:rsidP="00472BA0">
      <w:pPr>
        <w:jc w:val="center"/>
        <w:rPr>
          <w:rFonts w:ascii="楷体_GB2312" w:eastAsia="楷体_GB2312"/>
          <w:color w:val="auto"/>
          <w:sz w:val="28"/>
          <w:szCs w:val="28"/>
        </w:rPr>
      </w:pPr>
    </w:p>
    <w:p w14:paraId="3B4A5F92" w14:textId="77777777" w:rsidR="00472BA0" w:rsidRDefault="00472BA0" w:rsidP="00472BA0">
      <w:pPr>
        <w:jc w:val="center"/>
        <w:rPr>
          <w:rFonts w:ascii="楷体_GB2312" w:eastAsia="楷体_GB2312"/>
          <w:color w:val="auto"/>
          <w:sz w:val="28"/>
          <w:szCs w:val="28"/>
        </w:rPr>
      </w:pPr>
    </w:p>
    <w:p w14:paraId="460641A5" w14:textId="6FE816FC" w:rsidR="00472BA0" w:rsidRDefault="00472BA0">
      <w:pPr>
        <w:adjustRightInd w:val="0"/>
        <w:snapToGrid w:val="0"/>
        <w:rPr>
          <w:rFonts w:ascii="黑体" w:eastAsia="黑体"/>
          <w:sz w:val="32"/>
          <w:szCs w:val="32"/>
        </w:rPr>
        <w:sectPr w:rsidR="00472BA0">
          <w:headerReference w:type="even" r:id="rId11"/>
          <w:headerReference w:type="default" r:id="rId12"/>
          <w:pgSz w:w="11906" w:h="16838"/>
          <w:pgMar w:top="1701" w:right="1418" w:bottom="1418" w:left="1701" w:header="851" w:footer="992" w:gutter="0"/>
          <w:cols w:space="720"/>
          <w:docGrid w:type="linesAndChars" w:linePitch="312"/>
        </w:sectPr>
      </w:pPr>
    </w:p>
    <w:p w14:paraId="33D34E69" w14:textId="77777777" w:rsidR="00AE2E3D" w:rsidRDefault="00667093">
      <w:pPr>
        <w:jc w:val="center"/>
        <w:rPr>
          <w:rFonts w:ascii="仿宋" w:eastAsia="仿宋" w:hAnsi="仿宋"/>
          <w:b/>
          <w:bCs/>
          <w:sz w:val="32"/>
          <w:szCs w:val="28"/>
        </w:rPr>
      </w:pPr>
      <w:r>
        <w:rPr>
          <w:rFonts w:ascii="仿宋" w:eastAsia="仿宋" w:hAnsi="仿宋" w:hint="eastAsia"/>
          <w:b/>
          <w:bCs/>
          <w:sz w:val="32"/>
          <w:szCs w:val="28"/>
        </w:rPr>
        <w:lastRenderedPageBreak/>
        <w:t>内蒙古农业大学本科生毕业论文（设计）诚信承诺书</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872"/>
        <w:gridCol w:w="709"/>
        <w:gridCol w:w="1843"/>
        <w:gridCol w:w="1276"/>
        <w:gridCol w:w="1866"/>
      </w:tblGrid>
      <w:tr w:rsidR="00AE2E3D" w14:paraId="111E9E52" w14:textId="77777777">
        <w:trPr>
          <w:cantSplit/>
          <w:trHeight w:hRule="exact" w:val="776"/>
          <w:jc w:val="center"/>
        </w:trPr>
        <w:tc>
          <w:tcPr>
            <w:tcW w:w="1555" w:type="dxa"/>
            <w:vAlign w:val="center"/>
          </w:tcPr>
          <w:p w14:paraId="4C73D5A8" w14:textId="77777777" w:rsidR="00AE2E3D" w:rsidRDefault="00667093">
            <w:pPr>
              <w:ind w:leftChars="-31" w:left="-74" w:rightChars="-33" w:right="-79"/>
              <w:jc w:val="center"/>
              <w:rPr>
                <w:rFonts w:ascii="宋体" w:hAnsi="宋体"/>
                <w:snapToGrid w:val="0"/>
                <w:kern w:val="21"/>
              </w:rPr>
            </w:pPr>
            <w:r>
              <w:rPr>
                <w:rFonts w:ascii="宋体" w:hAnsi="宋体" w:hint="eastAsia"/>
                <w:snapToGrid w:val="0"/>
                <w:kern w:val="21"/>
              </w:rPr>
              <w:t>毕业论文（设计）题目</w:t>
            </w:r>
          </w:p>
        </w:tc>
        <w:tc>
          <w:tcPr>
            <w:tcW w:w="7566" w:type="dxa"/>
            <w:gridSpan w:val="5"/>
            <w:vAlign w:val="center"/>
          </w:tcPr>
          <w:p w14:paraId="12D85AC3" w14:textId="7862B04D" w:rsidR="00AE2E3D" w:rsidRDefault="00A2312A">
            <w:pPr>
              <w:jc w:val="center"/>
              <w:rPr>
                <w:rFonts w:ascii="宋体" w:hAnsi="宋体"/>
                <w:snapToGrid w:val="0"/>
                <w:kern w:val="0"/>
              </w:rPr>
            </w:pPr>
            <w:r w:rsidRPr="00A2312A">
              <w:rPr>
                <w:rFonts w:ascii="宋体" w:hAnsi="宋体" w:cs="华文隶书" w:hint="eastAsia"/>
              </w:rPr>
              <w:t>基于Android系统的树高测量应用程序——</w:t>
            </w:r>
            <w:proofErr w:type="gramStart"/>
            <w:r w:rsidRPr="00A2312A">
              <w:rPr>
                <w:rFonts w:ascii="宋体" w:hAnsi="宋体" w:cs="华文隶书" w:hint="eastAsia"/>
              </w:rPr>
              <w:t>瑾中有树</w:t>
            </w:r>
            <w:proofErr w:type="gramEnd"/>
          </w:p>
        </w:tc>
      </w:tr>
      <w:tr w:rsidR="00AE2E3D" w14:paraId="55D3E8CA" w14:textId="77777777">
        <w:trPr>
          <w:trHeight w:val="404"/>
          <w:jc w:val="center"/>
        </w:trPr>
        <w:tc>
          <w:tcPr>
            <w:tcW w:w="1555" w:type="dxa"/>
            <w:tcBorders>
              <w:right w:val="single" w:sz="6" w:space="0" w:color="auto"/>
            </w:tcBorders>
            <w:vAlign w:val="center"/>
          </w:tcPr>
          <w:p w14:paraId="5EAC5B19" w14:textId="77777777" w:rsidR="00AE2E3D" w:rsidRDefault="00667093">
            <w:pPr>
              <w:ind w:firstLine="22"/>
              <w:jc w:val="center"/>
              <w:rPr>
                <w:rFonts w:ascii="宋体" w:hAnsi="宋体"/>
                <w:snapToGrid w:val="0"/>
                <w:kern w:val="0"/>
              </w:rPr>
            </w:pPr>
            <w:r>
              <w:rPr>
                <w:rFonts w:ascii="宋体" w:hAnsi="宋体" w:hint="eastAsia"/>
                <w:snapToGrid w:val="0"/>
                <w:kern w:val="0"/>
              </w:rPr>
              <w:t>学生姓名</w:t>
            </w:r>
          </w:p>
        </w:tc>
        <w:tc>
          <w:tcPr>
            <w:tcW w:w="1872" w:type="dxa"/>
            <w:tcBorders>
              <w:left w:val="single" w:sz="6" w:space="0" w:color="auto"/>
            </w:tcBorders>
            <w:vAlign w:val="center"/>
          </w:tcPr>
          <w:p w14:paraId="152FA779" w14:textId="11DA54BC" w:rsidR="00AE2E3D" w:rsidRDefault="00667093">
            <w:pPr>
              <w:ind w:leftChars="-39" w:left="-94" w:rightChars="-6" w:right="-14"/>
              <w:jc w:val="center"/>
              <w:rPr>
                <w:rFonts w:ascii="宋体" w:hAnsi="宋体"/>
                <w:snapToGrid w:val="0"/>
                <w:kern w:val="0"/>
              </w:rPr>
            </w:pPr>
            <w:r>
              <w:rPr>
                <w:rFonts w:ascii="宋体" w:hAnsi="宋体" w:cs="华文隶书" w:hint="eastAsia"/>
              </w:rPr>
              <w:t>李瑾</w:t>
            </w:r>
            <w:r w:rsidR="00A2312A">
              <w:rPr>
                <w:rFonts w:ascii="宋体" w:hAnsi="宋体" w:cs="华文隶书" w:hint="eastAsia"/>
              </w:rPr>
              <w:t>（辅修）</w:t>
            </w:r>
          </w:p>
        </w:tc>
        <w:tc>
          <w:tcPr>
            <w:tcW w:w="709" w:type="dxa"/>
            <w:tcBorders>
              <w:right w:val="single" w:sz="6" w:space="0" w:color="auto"/>
            </w:tcBorders>
            <w:vAlign w:val="center"/>
          </w:tcPr>
          <w:p w14:paraId="60389B2E" w14:textId="77777777" w:rsidR="00AE2E3D" w:rsidRDefault="00667093">
            <w:pPr>
              <w:ind w:leftChars="-39" w:left="-94" w:rightChars="-6" w:right="-14"/>
              <w:jc w:val="center"/>
              <w:rPr>
                <w:rFonts w:ascii="宋体" w:hAnsi="宋体"/>
                <w:snapToGrid w:val="0"/>
                <w:kern w:val="0"/>
              </w:rPr>
            </w:pPr>
            <w:r>
              <w:rPr>
                <w:rFonts w:ascii="宋体" w:hAnsi="宋体" w:hint="eastAsia"/>
                <w:snapToGrid w:val="0"/>
                <w:kern w:val="0"/>
              </w:rPr>
              <w:t>学号</w:t>
            </w:r>
          </w:p>
        </w:tc>
        <w:tc>
          <w:tcPr>
            <w:tcW w:w="1843" w:type="dxa"/>
            <w:tcBorders>
              <w:left w:val="single" w:sz="6" w:space="0" w:color="auto"/>
            </w:tcBorders>
            <w:vAlign w:val="center"/>
          </w:tcPr>
          <w:p w14:paraId="76A625D3" w14:textId="77777777" w:rsidR="00AE2E3D" w:rsidRDefault="00667093">
            <w:pPr>
              <w:ind w:leftChars="-39" w:left="-94" w:rightChars="-6" w:right="-14"/>
              <w:jc w:val="center"/>
              <w:rPr>
                <w:rFonts w:ascii="宋体" w:hAnsi="宋体"/>
                <w:snapToGrid w:val="0"/>
                <w:kern w:val="0"/>
              </w:rPr>
            </w:pPr>
            <w:r>
              <w:rPr>
                <w:rFonts w:ascii="宋体" w:hAnsi="宋体" w:cs="华文隶书" w:hint="eastAsia"/>
                <w:snapToGrid w:val="0"/>
                <w:kern w:val="0"/>
              </w:rPr>
              <w:t>2016122033994</w:t>
            </w:r>
          </w:p>
        </w:tc>
        <w:tc>
          <w:tcPr>
            <w:tcW w:w="1276" w:type="dxa"/>
            <w:tcBorders>
              <w:right w:val="single" w:sz="6" w:space="0" w:color="auto"/>
            </w:tcBorders>
            <w:vAlign w:val="center"/>
          </w:tcPr>
          <w:p w14:paraId="5F0601FE" w14:textId="77777777" w:rsidR="00AE2E3D" w:rsidRDefault="00667093">
            <w:pPr>
              <w:ind w:leftChars="-39" w:left="-94" w:rightChars="-6" w:right="-14" w:firstLineChars="95" w:firstLine="228"/>
              <w:jc w:val="center"/>
              <w:rPr>
                <w:rFonts w:ascii="宋体" w:hAnsi="宋体"/>
                <w:snapToGrid w:val="0"/>
                <w:kern w:val="0"/>
              </w:rPr>
            </w:pPr>
            <w:r>
              <w:rPr>
                <w:rFonts w:ascii="宋体" w:hAnsi="宋体" w:hint="eastAsia"/>
                <w:snapToGrid w:val="0"/>
                <w:kern w:val="0"/>
              </w:rPr>
              <w:t>班级</w:t>
            </w:r>
          </w:p>
        </w:tc>
        <w:tc>
          <w:tcPr>
            <w:tcW w:w="1866" w:type="dxa"/>
            <w:tcBorders>
              <w:left w:val="single" w:sz="6" w:space="0" w:color="auto"/>
            </w:tcBorders>
            <w:vAlign w:val="center"/>
          </w:tcPr>
          <w:p w14:paraId="4AFF35FA" w14:textId="77777777" w:rsidR="00BC33AC" w:rsidRDefault="00BC33AC">
            <w:pPr>
              <w:ind w:leftChars="-39" w:left="-94" w:rightChars="-6" w:right="-14"/>
              <w:jc w:val="center"/>
              <w:rPr>
                <w:rFonts w:ascii="宋体" w:hAnsi="宋体"/>
                <w:snapToGrid w:val="0"/>
                <w:kern w:val="0"/>
              </w:rPr>
            </w:pPr>
            <w:r>
              <w:rPr>
                <w:rFonts w:ascii="宋体" w:hAnsi="宋体" w:hint="eastAsia"/>
                <w:snapToGrid w:val="0"/>
                <w:kern w:val="0"/>
              </w:rPr>
              <w:t>20</w:t>
            </w:r>
            <w:r w:rsidR="00667093">
              <w:rPr>
                <w:rFonts w:ascii="宋体" w:hAnsi="宋体"/>
                <w:snapToGrid w:val="0"/>
                <w:kern w:val="0"/>
              </w:rPr>
              <w:t>1</w:t>
            </w:r>
            <w:r w:rsidR="00667093">
              <w:rPr>
                <w:rFonts w:ascii="宋体" w:hAnsi="宋体" w:hint="eastAsia"/>
                <w:snapToGrid w:val="0"/>
                <w:kern w:val="0"/>
              </w:rPr>
              <w:t>6</w:t>
            </w:r>
            <w:r w:rsidR="00667093">
              <w:rPr>
                <w:rFonts w:ascii="宋体" w:hAnsi="宋体"/>
                <w:snapToGrid w:val="0"/>
                <w:kern w:val="0"/>
              </w:rPr>
              <w:t>级林</w:t>
            </w:r>
          </w:p>
          <w:p w14:paraId="04874E4F" w14:textId="42037022" w:rsidR="00AE2E3D" w:rsidRDefault="00667093">
            <w:pPr>
              <w:ind w:leftChars="-39" w:left="-94" w:rightChars="-6" w:right="-14"/>
              <w:jc w:val="center"/>
              <w:rPr>
                <w:rFonts w:ascii="宋体" w:hAnsi="宋体"/>
                <w:snapToGrid w:val="0"/>
                <w:kern w:val="0"/>
              </w:rPr>
            </w:pPr>
            <w:r>
              <w:rPr>
                <w:rFonts w:ascii="宋体" w:hAnsi="宋体" w:hint="eastAsia"/>
                <w:snapToGrid w:val="0"/>
                <w:kern w:val="0"/>
              </w:rPr>
              <w:t>学</w:t>
            </w:r>
            <w:r w:rsidR="0069478B">
              <w:rPr>
                <w:rFonts w:ascii="宋体" w:hAnsi="宋体" w:hint="eastAsia"/>
                <w:snapToGrid w:val="0"/>
                <w:kern w:val="0"/>
              </w:rPr>
              <w:t>（</w:t>
            </w:r>
            <w:r>
              <w:rPr>
                <w:rFonts w:ascii="宋体" w:hAnsi="宋体" w:hint="eastAsia"/>
                <w:snapToGrid w:val="0"/>
                <w:kern w:val="0"/>
              </w:rPr>
              <w:t>卓越</w:t>
            </w:r>
            <w:r w:rsidR="0069478B">
              <w:rPr>
                <w:rFonts w:ascii="宋体" w:hAnsi="宋体" w:hint="eastAsia"/>
                <w:snapToGrid w:val="0"/>
                <w:kern w:val="0"/>
              </w:rPr>
              <w:t>）</w:t>
            </w:r>
          </w:p>
        </w:tc>
      </w:tr>
      <w:tr w:rsidR="00AE2E3D" w14:paraId="3CA998E8" w14:textId="77777777">
        <w:trPr>
          <w:cantSplit/>
          <w:trHeight w:val="397"/>
          <w:jc w:val="center"/>
        </w:trPr>
        <w:tc>
          <w:tcPr>
            <w:tcW w:w="1555" w:type="dxa"/>
            <w:tcBorders>
              <w:right w:val="single" w:sz="6" w:space="0" w:color="auto"/>
            </w:tcBorders>
            <w:vAlign w:val="center"/>
          </w:tcPr>
          <w:p w14:paraId="3D968126" w14:textId="77777777" w:rsidR="00AE2E3D" w:rsidRDefault="00667093">
            <w:pPr>
              <w:ind w:firstLine="22"/>
              <w:jc w:val="center"/>
              <w:rPr>
                <w:rFonts w:ascii="宋体" w:hAnsi="宋体"/>
                <w:snapToGrid w:val="0"/>
                <w:kern w:val="0"/>
              </w:rPr>
            </w:pPr>
            <w:r>
              <w:rPr>
                <w:rFonts w:ascii="宋体" w:hAnsi="宋体" w:hint="eastAsia"/>
                <w:snapToGrid w:val="0"/>
                <w:kern w:val="0"/>
              </w:rPr>
              <w:t>所学专业</w:t>
            </w:r>
          </w:p>
        </w:tc>
        <w:tc>
          <w:tcPr>
            <w:tcW w:w="4424" w:type="dxa"/>
            <w:gridSpan w:val="3"/>
            <w:tcBorders>
              <w:left w:val="single" w:sz="6" w:space="0" w:color="auto"/>
            </w:tcBorders>
            <w:vAlign w:val="center"/>
          </w:tcPr>
          <w:p w14:paraId="51E55AA2" w14:textId="77777777" w:rsidR="00AE2E3D" w:rsidRDefault="00667093">
            <w:pPr>
              <w:jc w:val="center"/>
              <w:rPr>
                <w:rFonts w:ascii="宋体" w:hAnsi="宋体"/>
                <w:snapToGrid w:val="0"/>
                <w:kern w:val="0"/>
              </w:rPr>
            </w:pPr>
            <w:r>
              <w:rPr>
                <w:rFonts w:ascii="宋体" w:hAnsi="宋体" w:hint="eastAsia"/>
                <w:snapToGrid w:val="0"/>
                <w:kern w:val="0"/>
              </w:rPr>
              <w:t xml:space="preserve">林 </w:t>
            </w:r>
            <w:r>
              <w:rPr>
                <w:rFonts w:ascii="宋体" w:hAnsi="宋体"/>
                <w:snapToGrid w:val="0"/>
                <w:kern w:val="0"/>
              </w:rPr>
              <w:t xml:space="preserve"> </w:t>
            </w:r>
            <w:r>
              <w:rPr>
                <w:rFonts w:ascii="宋体" w:hAnsi="宋体" w:hint="eastAsia"/>
                <w:snapToGrid w:val="0"/>
                <w:kern w:val="0"/>
              </w:rPr>
              <w:t>学</w:t>
            </w:r>
          </w:p>
        </w:tc>
        <w:tc>
          <w:tcPr>
            <w:tcW w:w="1276" w:type="dxa"/>
            <w:tcBorders>
              <w:right w:val="single" w:sz="6" w:space="0" w:color="auto"/>
            </w:tcBorders>
            <w:vAlign w:val="center"/>
          </w:tcPr>
          <w:p w14:paraId="66D2CBCC" w14:textId="77777777" w:rsidR="00AE2E3D" w:rsidRDefault="00667093">
            <w:pPr>
              <w:jc w:val="center"/>
              <w:rPr>
                <w:rFonts w:ascii="宋体" w:hAnsi="宋体"/>
                <w:snapToGrid w:val="0"/>
                <w:kern w:val="0"/>
              </w:rPr>
            </w:pPr>
            <w:r>
              <w:rPr>
                <w:rFonts w:ascii="宋体" w:hAnsi="宋体" w:hint="eastAsia"/>
                <w:snapToGrid w:val="0"/>
                <w:kern w:val="0"/>
              </w:rPr>
              <w:t>指导老师</w:t>
            </w:r>
          </w:p>
        </w:tc>
        <w:tc>
          <w:tcPr>
            <w:tcW w:w="1866" w:type="dxa"/>
            <w:tcBorders>
              <w:left w:val="single" w:sz="6" w:space="0" w:color="auto"/>
            </w:tcBorders>
            <w:vAlign w:val="center"/>
          </w:tcPr>
          <w:p w14:paraId="3FE12DDF" w14:textId="372F4096" w:rsidR="00AE2E3D" w:rsidRDefault="00A2312A">
            <w:pPr>
              <w:ind w:firstLineChars="2" w:firstLine="5"/>
              <w:jc w:val="center"/>
              <w:rPr>
                <w:rFonts w:ascii="宋体" w:hAnsi="宋体"/>
                <w:snapToGrid w:val="0"/>
                <w:kern w:val="0"/>
              </w:rPr>
            </w:pPr>
            <w:r>
              <w:rPr>
                <w:rFonts w:ascii="宋体" w:hAnsi="宋体" w:hint="eastAsia"/>
                <w:snapToGrid w:val="0"/>
                <w:kern w:val="0"/>
              </w:rPr>
              <w:t>王冬青</w:t>
            </w:r>
          </w:p>
        </w:tc>
      </w:tr>
      <w:tr w:rsidR="00AE2E3D" w14:paraId="26204B34" w14:textId="77777777">
        <w:trPr>
          <w:cantSplit/>
          <w:trHeight w:val="5318"/>
          <w:jc w:val="center"/>
        </w:trPr>
        <w:tc>
          <w:tcPr>
            <w:tcW w:w="9121" w:type="dxa"/>
            <w:gridSpan w:val="6"/>
          </w:tcPr>
          <w:p w14:paraId="515BCE67" w14:textId="77777777" w:rsidR="00AE2E3D" w:rsidRDefault="00667093">
            <w:pPr>
              <w:spacing w:beforeLines="50" w:before="156"/>
              <w:ind w:rightChars="86" w:right="206" w:firstLineChars="98" w:firstLine="279"/>
              <w:jc w:val="center"/>
              <w:rPr>
                <w:rFonts w:ascii="仿宋" w:eastAsia="仿宋" w:hAnsi="仿宋"/>
                <w:b/>
                <w:bCs/>
                <w:color w:val="000000"/>
                <w:spacing w:val="22"/>
              </w:rPr>
            </w:pPr>
            <w:r>
              <w:rPr>
                <w:rFonts w:ascii="仿宋" w:eastAsia="仿宋" w:hAnsi="仿宋" w:hint="eastAsia"/>
                <w:b/>
                <w:bCs/>
                <w:color w:val="000000"/>
                <w:spacing w:val="22"/>
              </w:rPr>
              <w:t>学</w:t>
            </w:r>
            <w:r>
              <w:rPr>
                <w:rFonts w:ascii="仿宋" w:eastAsia="仿宋" w:hAnsi="仿宋"/>
                <w:b/>
                <w:bCs/>
                <w:color w:val="000000"/>
                <w:spacing w:val="22"/>
              </w:rPr>
              <w:t xml:space="preserve"> </w:t>
            </w:r>
            <w:r>
              <w:rPr>
                <w:rFonts w:ascii="仿宋" w:eastAsia="仿宋" w:hAnsi="仿宋" w:hint="eastAsia"/>
                <w:b/>
                <w:bCs/>
                <w:color w:val="000000"/>
                <w:spacing w:val="22"/>
              </w:rPr>
              <w:t>生</w:t>
            </w:r>
            <w:r>
              <w:rPr>
                <w:rFonts w:ascii="仿宋" w:eastAsia="仿宋" w:hAnsi="仿宋"/>
                <w:b/>
                <w:bCs/>
                <w:color w:val="000000"/>
                <w:spacing w:val="22"/>
              </w:rPr>
              <w:t xml:space="preserve"> </w:t>
            </w:r>
            <w:r>
              <w:rPr>
                <w:rFonts w:ascii="仿宋" w:eastAsia="仿宋" w:hAnsi="仿宋" w:hint="eastAsia"/>
                <w:b/>
                <w:bCs/>
                <w:color w:val="000000"/>
                <w:spacing w:val="22"/>
              </w:rPr>
              <w:t>承</w:t>
            </w:r>
            <w:r>
              <w:rPr>
                <w:rFonts w:ascii="仿宋" w:eastAsia="仿宋" w:hAnsi="仿宋"/>
                <w:b/>
                <w:bCs/>
                <w:color w:val="000000"/>
                <w:spacing w:val="22"/>
              </w:rPr>
              <w:t xml:space="preserve"> </w:t>
            </w:r>
            <w:r>
              <w:rPr>
                <w:rFonts w:ascii="仿宋" w:eastAsia="仿宋" w:hAnsi="仿宋" w:hint="eastAsia"/>
                <w:b/>
                <w:bCs/>
                <w:color w:val="000000"/>
                <w:spacing w:val="22"/>
              </w:rPr>
              <w:t>诺</w:t>
            </w:r>
          </w:p>
          <w:p w14:paraId="4A0A2241" w14:textId="77777777" w:rsidR="00AE2E3D" w:rsidRDefault="00667093">
            <w:pPr>
              <w:wordWrap w:val="0"/>
              <w:ind w:rightChars="86" w:right="206" w:firstLineChars="200" w:firstLine="570"/>
              <w:rPr>
                <w:rFonts w:ascii="仿宋" w:eastAsia="仿宋" w:hAnsi="仿宋"/>
                <w:bCs/>
                <w:color w:val="000000"/>
                <w:spacing w:val="22"/>
              </w:rPr>
            </w:pPr>
            <w:r>
              <w:rPr>
                <w:rFonts w:ascii="仿宋" w:eastAsia="仿宋" w:hAnsi="仿宋" w:hint="eastAsia"/>
                <w:b/>
                <w:bCs/>
                <w:color w:val="000000"/>
                <w:spacing w:val="22"/>
              </w:rPr>
              <w:t>本人慎重承诺和声明</w:t>
            </w:r>
            <w:r>
              <w:rPr>
                <w:rFonts w:ascii="仿宋" w:eastAsia="仿宋" w:hAnsi="仿宋" w:hint="eastAsia"/>
                <w:bCs/>
                <w:color w:val="000000"/>
                <w:spacing w:val="22"/>
              </w:rPr>
              <w:t>：</w:t>
            </w:r>
          </w:p>
          <w:p w14:paraId="01D0F37B" w14:textId="77777777" w:rsidR="00AE2E3D" w:rsidRDefault="00667093">
            <w:pPr>
              <w:spacing w:line="320" w:lineRule="exact"/>
              <w:ind w:rightChars="86" w:right="206" w:firstLineChars="200" w:firstLine="568"/>
              <w:rPr>
                <w:rFonts w:ascii="仿宋" w:eastAsia="仿宋" w:hAnsi="仿宋"/>
                <w:color w:val="000000"/>
                <w:spacing w:val="22"/>
              </w:rPr>
            </w:pPr>
            <w:r>
              <w:rPr>
                <w:rFonts w:ascii="仿宋" w:eastAsia="仿宋" w:hAnsi="仿宋"/>
                <w:color w:val="000000"/>
                <w:spacing w:val="22"/>
              </w:rPr>
              <w:t>1</w:t>
            </w:r>
            <w:r>
              <w:rPr>
                <w:rFonts w:ascii="仿宋" w:eastAsia="仿宋" w:hAnsi="仿宋" w:hint="eastAsia"/>
                <w:color w:val="000000"/>
                <w:spacing w:val="22"/>
              </w:rPr>
              <w:t>．认真学习了教育部《学位论文作假行为处理办法》（中华人民共和国教育部令第</w:t>
            </w:r>
            <w:r>
              <w:rPr>
                <w:rFonts w:ascii="仿宋" w:eastAsia="仿宋" w:hAnsi="仿宋"/>
                <w:color w:val="000000"/>
                <w:spacing w:val="22"/>
              </w:rPr>
              <w:t>34</w:t>
            </w:r>
            <w:r>
              <w:rPr>
                <w:rFonts w:ascii="仿宋" w:eastAsia="仿宋" w:hAnsi="仿宋" w:hint="eastAsia"/>
                <w:color w:val="000000"/>
                <w:spacing w:val="22"/>
              </w:rPr>
              <w:t>号）和《内蒙古农业大学学位论文作假行为处理实施细则（试行）》。</w:t>
            </w:r>
          </w:p>
          <w:p w14:paraId="48195D52" w14:textId="77777777" w:rsidR="00AE2E3D" w:rsidRDefault="00667093">
            <w:pPr>
              <w:wordWrap w:val="0"/>
              <w:spacing w:line="320" w:lineRule="exact"/>
              <w:ind w:rightChars="86" w:right="206" w:firstLineChars="200" w:firstLine="568"/>
              <w:rPr>
                <w:rFonts w:ascii="仿宋" w:eastAsia="仿宋" w:hAnsi="仿宋"/>
                <w:color w:val="000000"/>
                <w:spacing w:val="22"/>
              </w:rPr>
            </w:pPr>
            <w:r>
              <w:rPr>
                <w:rFonts w:ascii="仿宋" w:eastAsia="仿宋" w:hAnsi="仿宋"/>
                <w:color w:val="000000"/>
                <w:spacing w:val="22"/>
              </w:rPr>
              <w:t>2</w:t>
            </w:r>
            <w:r>
              <w:rPr>
                <w:rFonts w:ascii="仿宋" w:eastAsia="仿宋" w:hAnsi="仿宋" w:hint="eastAsia"/>
                <w:color w:val="000000"/>
                <w:spacing w:val="22"/>
              </w:rPr>
              <w:t>．在毕业论文（设计）撰写过程中遵守学校有关规定，恪守学术规范和道德，毕业论文（设计）在指导教师的指导下独立完成。</w:t>
            </w:r>
          </w:p>
          <w:p w14:paraId="101DF001" w14:textId="77777777" w:rsidR="00AE2E3D" w:rsidRDefault="00667093">
            <w:pPr>
              <w:wordWrap w:val="0"/>
              <w:spacing w:line="320" w:lineRule="exact"/>
              <w:ind w:rightChars="86" w:right="206" w:firstLineChars="200" w:firstLine="568"/>
              <w:rPr>
                <w:rFonts w:ascii="仿宋" w:eastAsia="仿宋" w:hAnsi="仿宋"/>
                <w:color w:val="000000"/>
                <w:spacing w:val="22"/>
              </w:rPr>
            </w:pPr>
            <w:r>
              <w:rPr>
                <w:rFonts w:ascii="仿宋" w:eastAsia="仿宋" w:hAnsi="仿宋"/>
                <w:color w:val="000000"/>
                <w:spacing w:val="22"/>
              </w:rPr>
              <w:t>3</w:t>
            </w:r>
            <w:r>
              <w:rPr>
                <w:rFonts w:ascii="仿宋" w:eastAsia="仿宋" w:hAnsi="仿宋" w:hint="eastAsia"/>
                <w:color w:val="000000"/>
                <w:spacing w:val="22"/>
              </w:rPr>
              <w:t>．在毕业论文（设计）中未剽窃、抄袭他人的学术成果，未篡改研究数据，引用他人的观点和参考资料均做了注释和说明。</w:t>
            </w:r>
          </w:p>
          <w:p w14:paraId="678D1F57" w14:textId="77777777" w:rsidR="00AE2E3D" w:rsidRDefault="00667093">
            <w:pPr>
              <w:wordWrap w:val="0"/>
              <w:spacing w:line="320" w:lineRule="exact"/>
              <w:ind w:rightChars="86" w:right="206" w:firstLineChars="200" w:firstLine="568"/>
              <w:rPr>
                <w:rFonts w:ascii="仿宋" w:eastAsia="仿宋" w:hAnsi="仿宋"/>
                <w:color w:val="000000"/>
                <w:spacing w:val="22"/>
              </w:rPr>
            </w:pPr>
            <w:r>
              <w:rPr>
                <w:rFonts w:ascii="仿宋" w:eastAsia="仿宋" w:hAnsi="仿宋"/>
                <w:color w:val="000000"/>
                <w:spacing w:val="22"/>
              </w:rPr>
              <w:t>4</w:t>
            </w:r>
            <w:r>
              <w:rPr>
                <w:rFonts w:ascii="仿宋" w:eastAsia="仿宋" w:hAnsi="仿宋" w:hint="eastAsia"/>
                <w:color w:val="000000"/>
                <w:spacing w:val="22"/>
              </w:rPr>
              <w:t>．如有违规行为发生，我愿承担一切责任及相关的消极后果。</w:t>
            </w:r>
          </w:p>
          <w:p w14:paraId="2BF849AA" w14:textId="77777777" w:rsidR="00AE2E3D" w:rsidRDefault="00AE2E3D">
            <w:pPr>
              <w:wordWrap w:val="0"/>
              <w:ind w:rightChars="86" w:right="206" w:firstLineChars="200" w:firstLine="568"/>
              <w:jc w:val="center"/>
              <w:rPr>
                <w:rFonts w:ascii="仿宋" w:eastAsia="仿宋" w:hAnsi="仿宋"/>
                <w:color w:val="000000"/>
                <w:spacing w:val="22"/>
              </w:rPr>
            </w:pPr>
          </w:p>
          <w:p w14:paraId="6F2EB84D" w14:textId="77777777" w:rsidR="00AE2E3D" w:rsidRDefault="00AE2E3D">
            <w:pPr>
              <w:wordWrap w:val="0"/>
              <w:ind w:rightChars="86" w:right="206" w:firstLineChars="200" w:firstLine="568"/>
              <w:jc w:val="center"/>
              <w:rPr>
                <w:rFonts w:ascii="仿宋" w:eastAsia="仿宋" w:hAnsi="仿宋"/>
                <w:color w:val="000000"/>
                <w:spacing w:val="22"/>
              </w:rPr>
            </w:pPr>
          </w:p>
          <w:p w14:paraId="6E614EFE" w14:textId="3F43976F" w:rsidR="00AE2E3D" w:rsidRDefault="00667093">
            <w:pPr>
              <w:wordWrap w:val="0"/>
              <w:ind w:rightChars="86" w:right="206" w:firstLine="508"/>
              <w:jc w:val="center"/>
              <w:rPr>
                <w:rFonts w:ascii="仿宋" w:eastAsia="仿宋" w:hAnsi="仿宋"/>
                <w:spacing w:val="22"/>
              </w:rPr>
            </w:pPr>
            <w:r>
              <w:rPr>
                <w:rFonts w:ascii="仿宋" w:eastAsia="仿宋" w:hAnsi="仿宋" w:hint="eastAsia"/>
                <w:color w:val="000000"/>
                <w:spacing w:val="22"/>
              </w:rPr>
              <w:t xml:space="preserve">学生（签名）：李 </w:t>
            </w:r>
            <w:r>
              <w:rPr>
                <w:rFonts w:ascii="仿宋" w:eastAsia="仿宋" w:hAnsi="仿宋"/>
                <w:color w:val="000000"/>
                <w:spacing w:val="22"/>
              </w:rPr>
              <w:t xml:space="preserve"> </w:t>
            </w:r>
            <w:proofErr w:type="gramStart"/>
            <w:r>
              <w:rPr>
                <w:rFonts w:ascii="仿宋" w:eastAsia="仿宋" w:hAnsi="仿宋" w:hint="eastAsia"/>
                <w:color w:val="000000"/>
                <w:spacing w:val="22"/>
              </w:rPr>
              <w:t>瑾</w:t>
            </w:r>
            <w:proofErr w:type="gramEnd"/>
            <w:r>
              <w:rPr>
                <w:rFonts w:ascii="仿宋" w:eastAsia="仿宋" w:hAnsi="仿宋" w:hint="eastAsia"/>
                <w:color w:val="000000"/>
                <w:spacing w:val="22"/>
              </w:rPr>
              <w:t xml:space="preserve">                  2020年</w:t>
            </w:r>
            <w:r w:rsidR="006A44DE">
              <w:rPr>
                <w:rFonts w:ascii="仿宋" w:eastAsia="仿宋" w:hAnsi="仿宋" w:hint="eastAsia"/>
                <w:color w:val="000000"/>
                <w:spacing w:val="22"/>
              </w:rPr>
              <w:t>5</w:t>
            </w:r>
            <w:r>
              <w:rPr>
                <w:rFonts w:ascii="仿宋" w:eastAsia="仿宋" w:hAnsi="仿宋" w:hint="eastAsia"/>
                <w:color w:val="000000"/>
                <w:spacing w:val="22"/>
              </w:rPr>
              <w:t>月</w:t>
            </w:r>
            <w:r w:rsidR="006A44DE">
              <w:rPr>
                <w:rFonts w:ascii="仿宋" w:eastAsia="仿宋" w:hAnsi="仿宋" w:hint="eastAsia"/>
                <w:color w:val="000000"/>
                <w:spacing w:val="22"/>
              </w:rPr>
              <w:t>22</w:t>
            </w:r>
            <w:r>
              <w:rPr>
                <w:rFonts w:ascii="仿宋" w:eastAsia="仿宋" w:hAnsi="仿宋" w:hint="eastAsia"/>
                <w:color w:val="000000"/>
                <w:spacing w:val="22"/>
              </w:rPr>
              <w:t>日</w:t>
            </w:r>
          </w:p>
        </w:tc>
      </w:tr>
      <w:tr w:rsidR="00AE2E3D" w14:paraId="115FD6DF" w14:textId="77777777">
        <w:trPr>
          <w:cantSplit/>
          <w:trHeight w:val="4827"/>
          <w:jc w:val="center"/>
        </w:trPr>
        <w:tc>
          <w:tcPr>
            <w:tcW w:w="9121" w:type="dxa"/>
            <w:gridSpan w:val="6"/>
            <w:vAlign w:val="center"/>
          </w:tcPr>
          <w:p w14:paraId="3FF1D724" w14:textId="77777777" w:rsidR="00AE2E3D" w:rsidRDefault="00667093">
            <w:pPr>
              <w:spacing w:beforeLines="50" w:before="156"/>
              <w:ind w:rightChars="86" w:right="206" w:firstLineChars="98" w:firstLine="279"/>
              <w:jc w:val="center"/>
              <w:rPr>
                <w:rFonts w:ascii="仿宋" w:eastAsia="仿宋" w:hAnsi="仿宋"/>
                <w:b/>
                <w:bCs/>
                <w:color w:val="000000"/>
                <w:spacing w:val="22"/>
              </w:rPr>
            </w:pPr>
            <w:r>
              <w:rPr>
                <w:rFonts w:ascii="仿宋" w:eastAsia="仿宋" w:hAnsi="仿宋" w:hint="eastAsia"/>
                <w:b/>
                <w:bCs/>
                <w:color w:val="000000"/>
                <w:spacing w:val="22"/>
              </w:rPr>
              <w:t>指导教师承诺</w:t>
            </w:r>
          </w:p>
          <w:p w14:paraId="3BD76455" w14:textId="77777777" w:rsidR="00AE2E3D" w:rsidRDefault="00667093">
            <w:pPr>
              <w:ind w:rightChars="86" w:right="206" w:firstLineChars="200" w:firstLine="570"/>
              <w:rPr>
                <w:rFonts w:ascii="仿宋" w:eastAsia="仿宋" w:hAnsi="仿宋"/>
                <w:b/>
                <w:color w:val="000000"/>
                <w:spacing w:val="22"/>
              </w:rPr>
            </w:pPr>
            <w:r>
              <w:rPr>
                <w:rFonts w:ascii="仿宋" w:eastAsia="仿宋" w:hAnsi="仿宋" w:hint="eastAsia"/>
                <w:b/>
                <w:color w:val="000000"/>
                <w:spacing w:val="22"/>
              </w:rPr>
              <w:t>本人慎重承诺和声明：</w:t>
            </w:r>
          </w:p>
          <w:p w14:paraId="5130EC11" w14:textId="77777777" w:rsidR="00AE2E3D" w:rsidRDefault="00667093">
            <w:pPr>
              <w:spacing w:line="320" w:lineRule="exact"/>
              <w:ind w:leftChars="85" w:left="204" w:rightChars="86" w:right="206" w:firstLineChars="200" w:firstLine="568"/>
              <w:rPr>
                <w:rFonts w:ascii="仿宋" w:eastAsia="仿宋" w:hAnsi="仿宋"/>
                <w:color w:val="000000"/>
                <w:spacing w:val="22"/>
              </w:rPr>
            </w:pPr>
            <w:r>
              <w:rPr>
                <w:rFonts w:ascii="仿宋" w:eastAsia="仿宋" w:hAnsi="仿宋" w:hint="eastAsia"/>
                <w:color w:val="000000"/>
                <w:spacing w:val="22"/>
              </w:rPr>
              <w:t>认真学习了教育部《学位论文作假行为处理办法》（中华人民共和国教育部令第</w:t>
            </w:r>
            <w:r>
              <w:rPr>
                <w:rFonts w:ascii="仿宋" w:eastAsia="仿宋" w:hAnsi="仿宋"/>
                <w:color w:val="000000"/>
                <w:spacing w:val="22"/>
              </w:rPr>
              <w:t>34</w:t>
            </w:r>
            <w:r>
              <w:rPr>
                <w:rFonts w:ascii="仿宋" w:eastAsia="仿宋" w:hAnsi="仿宋" w:hint="eastAsia"/>
                <w:color w:val="000000"/>
                <w:spacing w:val="22"/>
              </w:rPr>
              <w:t xml:space="preserve">号）和《内蒙古农业大学学位论文作假行为处理实施细则（试行）》，在指导学生毕业论文活动中遵守学校有关规定，恪守学术规范，经过本人认真的核查，该同学的毕业论文中未发现有剽窃、抄袭他人的学术观点、思想和成果的现象，未发现篡改研究数据。  </w:t>
            </w:r>
          </w:p>
          <w:p w14:paraId="5CDD2430" w14:textId="77777777" w:rsidR="00AE2E3D" w:rsidRDefault="00AE2E3D">
            <w:pPr>
              <w:spacing w:line="320" w:lineRule="exact"/>
              <w:ind w:leftChars="85" w:left="204" w:rightChars="86" w:right="206" w:firstLineChars="200" w:firstLine="568"/>
              <w:rPr>
                <w:rFonts w:ascii="仿宋" w:eastAsia="仿宋" w:hAnsi="仿宋"/>
                <w:color w:val="000000"/>
                <w:spacing w:val="22"/>
              </w:rPr>
            </w:pPr>
          </w:p>
          <w:p w14:paraId="2AC22160" w14:textId="77777777" w:rsidR="00AE2E3D" w:rsidRDefault="00AE2E3D">
            <w:pPr>
              <w:spacing w:line="320" w:lineRule="exact"/>
              <w:ind w:leftChars="85" w:left="204" w:rightChars="86" w:right="206" w:firstLineChars="200" w:firstLine="568"/>
              <w:rPr>
                <w:rFonts w:ascii="仿宋" w:eastAsia="仿宋" w:hAnsi="仿宋"/>
                <w:color w:val="000000"/>
                <w:spacing w:val="22"/>
              </w:rPr>
            </w:pPr>
          </w:p>
          <w:p w14:paraId="748734D7" w14:textId="77777777" w:rsidR="00AE2E3D" w:rsidRDefault="00AE2E3D">
            <w:pPr>
              <w:spacing w:line="320" w:lineRule="exact"/>
              <w:ind w:leftChars="85" w:left="204" w:rightChars="86" w:right="206" w:firstLineChars="200" w:firstLine="568"/>
              <w:rPr>
                <w:rFonts w:ascii="仿宋" w:eastAsia="仿宋" w:hAnsi="仿宋"/>
                <w:color w:val="000000"/>
                <w:spacing w:val="22"/>
              </w:rPr>
            </w:pPr>
          </w:p>
          <w:p w14:paraId="02031B90" w14:textId="77777777" w:rsidR="00AE2E3D" w:rsidRDefault="00AE2E3D">
            <w:pPr>
              <w:spacing w:line="320" w:lineRule="exact"/>
              <w:ind w:leftChars="85" w:left="204" w:rightChars="86" w:right="206" w:firstLineChars="200" w:firstLine="568"/>
              <w:rPr>
                <w:rFonts w:ascii="仿宋" w:eastAsia="仿宋" w:hAnsi="仿宋"/>
                <w:color w:val="000000"/>
                <w:spacing w:val="22"/>
              </w:rPr>
            </w:pPr>
          </w:p>
          <w:p w14:paraId="4C4515BD" w14:textId="7CE9B9BE" w:rsidR="00AE2E3D" w:rsidRDefault="00667093">
            <w:pPr>
              <w:ind w:rightChars="86" w:right="206" w:firstLine="508"/>
              <w:rPr>
                <w:rFonts w:ascii="仿宋" w:eastAsia="仿宋" w:hAnsi="仿宋" w:cs="Arial"/>
                <w:spacing w:val="22"/>
              </w:rPr>
            </w:pPr>
            <w:r>
              <w:rPr>
                <w:rFonts w:ascii="仿宋" w:eastAsia="仿宋" w:hAnsi="仿宋" w:cs="Arial" w:hint="eastAsia"/>
                <w:color w:val="000000"/>
                <w:spacing w:val="22"/>
              </w:rPr>
              <w:t>指导教师（签名）：</w:t>
            </w:r>
            <w:r w:rsidR="00BC4B9F">
              <w:rPr>
                <w:rFonts w:ascii="仿宋" w:eastAsia="仿宋" w:hAnsi="仿宋" w:cs="Arial" w:hint="eastAsia"/>
                <w:color w:val="000000"/>
                <w:spacing w:val="22"/>
              </w:rPr>
              <w:t>王冬青</w:t>
            </w:r>
            <w:r>
              <w:rPr>
                <w:rFonts w:ascii="仿宋" w:eastAsia="仿宋" w:hAnsi="仿宋" w:cs="Arial" w:hint="eastAsia"/>
                <w:color w:val="000000"/>
                <w:spacing w:val="22"/>
              </w:rPr>
              <w:t xml:space="preserve">             </w:t>
            </w:r>
            <w:r w:rsidR="006A44DE">
              <w:rPr>
                <w:rFonts w:ascii="仿宋" w:eastAsia="仿宋" w:hAnsi="仿宋" w:cs="Arial"/>
                <w:color w:val="000000"/>
                <w:spacing w:val="22"/>
              </w:rPr>
              <w:t xml:space="preserve">  </w:t>
            </w:r>
            <w:r w:rsidR="006A44DE">
              <w:rPr>
                <w:rFonts w:ascii="仿宋" w:eastAsia="仿宋" w:hAnsi="仿宋" w:cs="Arial" w:hint="eastAsia"/>
                <w:color w:val="000000"/>
                <w:spacing w:val="22"/>
              </w:rPr>
              <w:t>2020</w:t>
            </w:r>
            <w:r>
              <w:rPr>
                <w:rFonts w:ascii="仿宋" w:eastAsia="仿宋" w:hAnsi="仿宋" w:cs="Arial" w:hint="eastAsia"/>
                <w:color w:val="000000"/>
                <w:spacing w:val="22"/>
              </w:rPr>
              <w:t>年</w:t>
            </w:r>
            <w:r w:rsidR="006A44DE">
              <w:rPr>
                <w:rFonts w:ascii="仿宋" w:eastAsia="仿宋" w:hAnsi="仿宋" w:cs="Arial" w:hint="eastAsia"/>
                <w:color w:val="000000"/>
                <w:spacing w:val="22"/>
              </w:rPr>
              <w:t>5</w:t>
            </w:r>
            <w:r>
              <w:rPr>
                <w:rFonts w:ascii="仿宋" w:eastAsia="仿宋" w:hAnsi="仿宋" w:cs="Arial" w:hint="eastAsia"/>
                <w:color w:val="000000"/>
                <w:spacing w:val="22"/>
              </w:rPr>
              <w:t>月</w:t>
            </w:r>
            <w:r w:rsidR="006A44DE">
              <w:rPr>
                <w:rFonts w:ascii="仿宋" w:eastAsia="仿宋" w:hAnsi="仿宋" w:cs="Arial" w:hint="eastAsia"/>
                <w:color w:val="000000"/>
                <w:spacing w:val="22"/>
              </w:rPr>
              <w:t>22</w:t>
            </w:r>
            <w:r>
              <w:rPr>
                <w:rFonts w:ascii="仿宋" w:eastAsia="仿宋" w:hAnsi="仿宋" w:cs="Arial" w:hint="eastAsia"/>
                <w:color w:val="000000"/>
                <w:spacing w:val="22"/>
              </w:rPr>
              <w:t>日</w:t>
            </w:r>
          </w:p>
        </w:tc>
      </w:tr>
    </w:tbl>
    <w:p w14:paraId="24C2E003" w14:textId="77777777" w:rsidR="00AE2E3D" w:rsidRDefault="00AE2E3D"/>
    <w:p w14:paraId="63189300" w14:textId="77777777" w:rsidR="00AE2E3D" w:rsidRDefault="00AE2E3D">
      <w:pPr>
        <w:adjustRightInd w:val="0"/>
        <w:snapToGrid w:val="0"/>
        <w:rPr>
          <w:rFonts w:ascii="黑体" w:eastAsia="黑体" w:hAnsi="宋体"/>
          <w:sz w:val="30"/>
          <w:szCs w:val="30"/>
        </w:rPr>
      </w:pPr>
    </w:p>
    <w:p w14:paraId="40CC64E1" w14:textId="77777777" w:rsidR="00AE2E3D" w:rsidRDefault="00AE2E3D" w:rsidP="00472BA0">
      <w:pPr>
        <w:adjustRightInd w:val="0"/>
        <w:snapToGrid w:val="0"/>
        <w:spacing w:line="440" w:lineRule="exact"/>
        <w:rPr>
          <w:rFonts w:ascii="黑体" w:eastAsia="黑体"/>
          <w:sz w:val="32"/>
          <w:szCs w:val="32"/>
        </w:rPr>
      </w:pPr>
    </w:p>
    <w:p w14:paraId="7C46EB91" w14:textId="771DBB64" w:rsidR="00AE2E3D" w:rsidRPr="0019000B" w:rsidRDefault="00667093">
      <w:pPr>
        <w:adjustRightInd w:val="0"/>
        <w:snapToGrid w:val="0"/>
        <w:jc w:val="center"/>
        <w:rPr>
          <w:rFonts w:ascii="黑体" w:eastAsia="黑体"/>
          <w:sz w:val="32"/>
          <w:szCs w:val="32"/>
        </w:rPr>
      </w:pPr>
      <w:r w:rsidRPr="0019000B">
        <w:rPr>
          <w:rFonts w:ascii="黑体" w:eastAsia="黑体" w:hint="eastAsia"/>
          <w:sz w:val="32"/>
          <w:szCs w:val="32"/>
        </w:rPr>
        <w:t>摘</w:t>
      </w:r>
      <w:r w:rsidR="0019000B">
        <w:rPr>
          <w:rFonts w:ascii="黑体" w:eastAsia="黑体"/>
          <w:sz w:val="32"/>
          <w:szCs w:val="32"/>
        </w:rPr>
        <w:t xml:space="preserve">    </w:t>
      </w:r>
      <w:r w:rsidRPr="0019000B">
        <w:rPr>
          <w:rFonts w:ascii="黑体" w:eastAsia="黑体" w:hint="eastAsia"/>
          <w:sz w:val="32"/>
          <w:szCs w:val="32"/>
        </w:rPr>
        <w:t>要</w:t>
      </w:r>
    </w:p>
    <w:p w14:paraId="47C82617" w14:textId="77777777" w:rsidR="00AE2E3D" w:rsidRDefault="00AE2E3D" w:rsidP="0019000B">
      <w:pPr>
        <w:adjustRightInd w:val="0"/>
        <w:snapToGrid w:val="0"/>
        <w:spacing w:line="440" w:lineRule="exact"/>
        <w:ind w:firstLineChars="200" w:firstLine="480"/>
      </w:pPr>
    </w:p>
    <w:p w14:paraId="3744402E" w14:textId="77777777" w:rsidR="00E77BF5" w:rsidRDefault="00AD5668" w:rsidP="0019000B">
      <w:pPr>
        <w:ind w:firstLineChars="200" w:firstLine="480"/>
      </w:pPr>
      <w:r>
        <w:rPr>
          <w:rFonts w:hint="eastAsia"/>
        </w:rPr>
        <w:t>树高测量是森林资源调查过程中不可缺少的重要环节，是评价森林生长情况、材积量、碳储量以及林分收获出材量的重要依据。</w:t>
      </w:r>
    </w:p>
    <w:p w14:paraId="704C3E34" w14:textId="0421AEEE" w:rsidR="00AE2E3D" w:rsidRPr="00AD5668" w:rsidRDefault="00667093" w:rsidP="0019000B">
      <w:pPr>
        <w:ind w:firstLineChars="200" w:firstLine="480"/>
      </w:pPr>
      <w:r>
        <w:rPr>
          <w:rFonts w:ascii="宋体" w:hAnsi="宋体" w:cs="宋体" w:hint="eastAsia"/>
        </w:rPr>
        <w:t>本文</w:t>
      </w:r>
      <w:r w:rsidR="00B54F0E">
        <w:rPr>
          <w:rFonts w:hint="eastAsia"/>
        </w:rPr>
        <w:t>基于</w:t>
      </w:r>
      <w:r w:rsidR="00B54F0E">
        <w:rPr>
          <w:rFonts w:hint="eastAsia"/>
        </w:rPr>
        <w:t>Android</w:t>
      </w:r>
      <w:r w:rsidR="00B54F0E">
        <w:rPr>
          <w:rFonts w:hint="eastAsia"/>
        </w:rPr>
        <w:t>智能手机中的方向传感器，结合我们在树高测量时所用仪器的树高测量原理，利用三角函数计算出树木高度，实现对树高的实时量测，开发出基于</w:t>
      </w:r>
      <w:r w:rsidR="00B54F0E">
        <w:rPr>
          <w:rFonts w:hint="eastAsia"/>
        </w:rPr>
        <w:t>Android</w:t>
      </w:r>
      <w:r w:rsidR="00B54F0E">
        <w:rPr>
          <w:rFonts w:hint="eastAsia"/>
        </w:rPr>
        <w:t>系统的树高测量应用程序——</w:t>
      </w:r>
      <w:proofErr w:type="gramStart"/>
      <w:r w:rsidR="00B54F0E">
        <w:rPr>
          <w:rFonts w:hint="eastAsia"/>
        </w:rPr>
        <w:t>瑾中有树</w:t>
      </w:r>
      <w:proofErr w:type="gramEnd"/>
      <w:r w:rsidR="00B54F0E">
        <w:rPr>
          <w:rFonts w:hint="eastAsia"/>
        </w:rPr>
        <w:t>。</w:t>
      </w:r>
      <w:r w:rsidR="006A44DE">
        <w:rPr>
          <w:rFonts w:hint="eastAsia"/>
        </w:rPr>
        <w:t>此</w:t>
      </w:r>
      <w:r w:rsidR="00B54F0E">
        <w:rPr>
          <w:rFonts w:hint="eastAsia"/>
        </w:rPr>
        <w:t>应用程序实现了对树木距离的实时获取并求得立木的高度，使树高测量操作简单灵活，普及性广，解决了以往树高测量时仪器体积大、重量大、操作复杂、携带不便、设备价格高等问题，可以有效提升树高测量外业调查的效率，非专业人士也可借助此应用程序测量立木的树高，具有很好的实际应用价值。</w:t>
      </w:r>
    </w:p>
    <w:p w14:paraId="40378DE5" w14:textId="77777777" w:rsidR="00AE2E3D" w:rsidRPr="0094021E" w:rsidRDefault="00AE2E3D">
      <w:pPr>
        <w:adjustRightInd w:val="0"/>
        <w:snapToGrid w:val="0"/>
        <w:rPr>
          <w:rFonts w:ascii="黑体" w:eastAsia="黑体"/>
        </w:rPr>
      </w:pPr>
    </w:p>
    <w:p w14:paraId="2E4B6C80" w14:textId="1A2315EF" w:rsidR="00AE2E3D" w:rsidRDefault="00667093">
      <w:pPr>
        <w:adjustRightInd w:val="0"/>
        <w:snapToGrid w:val="0"/>
      </w:pPr>
      <w:r>
        <w:rPr>
          <w:rFonts w:ascii="黑体" w:eastAsia="黑体" w:hint="eastAsia"/>
        </w:rPr>
        <w:t>关键词：</w:t>
      </w:r>
      <w:r w:rsidR="006A44DE">
        <w:rPr>
          <w:rFonts w:ascii="宋体" w:hAnsi="宋体" w:cs="宋体" w:hint="eastAsia"/>
        </w:rPr>
        <w:t>立木高度测量</w:t>
      </w:r>
      <w:r w:rsidR="0019000B">
        <w:rPr>
          <w:rFonts w:ascii="宋体" w:hAnsi="宋体" w:cs="宋体"/>
        </w:rPr>
        <w:t xml:space="preserve"> </w:t>
      </w:r>
      <w:r w:rsidR="006A44DE">
        <w:rPr>
          <w:rFonts w:ascii="宋体" w:hAnsi="宋体" w:cs="宋体" w:hint="eastAsia"/>
        </w:rPr>
        <w:t>手机</w:t>
      </w:r>
      <w:r w:rsidR="00FD7298">
        <w:rPr>
          <w:rFonts w:ascii="宋体" w:hAnsi="宋体" w:cs="宋体" w:hint="eastAsia"/>
        </w:rPr>
        <w:t>APP</w:t>
      </w:r>
      <w:r w:rsidR="0019000B">
        <w:rPr>
          <w:rFonts w:ascii="宋体" w:hAnsi="宋体" w:cs="宋体"/>
        </w:rPr>
        <w:t xml:space="preserve"> </w:t>
      </w:r>
      <w:r w:rsidR="00F52D84">
        <w:rPr>
          <w:rFonts w:ascii="宋体" w:hAnsi="宋体" w:cs="宋体" w:hint="eastAsia"/>
        </w:rPr>
        <w:t>An</w:t>
      </w:r>
      <w:r w:rsidR="00F52D84">
        <w:rPr>
          <w:rFonts w:ascii="宋体" w:hAnsi="宋体" w:cs="宋体"/>
        </w:rPr>
        <w:t>droid</w:t>
      </w:r>
      <w:r w:rsidR="00F52D84">
        <w:rPr>
          <w:rFonts w:ascii="宋体" w:hAnsi="宋体" w:cs="宋体" w:hint="eastAsia"/>
        </w:rPr>
        <w:t>系统</w:t>
      </w:r>
      <w:r>
        <w:rPr>
          <w:rFonts w:ascii="宋体" w:hAnsi="宋体" w:cs="宋体" w:hint="eastAsia"/>
        </w:rPr>
        <w:t xml:space="preserve"> </w:t>
      </w:r>
    </w:p>
    <w:p w14:paraId="4EECBCCD" w14:textId="77777777" w:rsidR="00AE2E3D" w:rsidRPr="00737384" w:rsidRDefault="00AE2E3D">
      <w:pPr>
        <w:adjustRightInd w:val="0"/>
        <w:snapToGrid w:val="0"/>
        <w:rPr>
          <w:b/>
          <w:bCs/>
          <w:sz w:val="36"/>
        </w:rPr>
      </w:pPr>
    </w:p>
    <w:p w14:paraId="6B13D6AB" w14:textId="77777777" w:rsidR="00AE2E3D" w:rsidRPr="00737384" w:rsidRDefault="00AE2E3D">
      <w:pPr>
        <w:snapToGrid w:val="0"/>
        <w:rPr>
          <w:b/>
          <w:bCs/>
          <w:sz w:val="32"/>
        </w:rPr>
        <w:sectPr w:rsidR="00AE2E3D" w:rsidRPr="00737384">
          <w:pgSz w:w="11906" w:h="16838"/>
          <w:pgMar w:top="1701" w:right="1418" w:bottom="1418" w:left="1701" w:header="851" w:footer="992" w:gutter="0"/>
          <w:cols w:space="720"/>
          <w:docGrid w:type="linesAndChars" w:linePitch="312"/>
        </w:sectPr>
      </w:pPr>
    </w:p>
    <w:p w14:paraId="1130F8D8" w14:textId="3F23C765" w:rsidR="00AE2E3D" w:rsidRDefault="003216D0" w:rsidP="003216D0">
      <w:pPr>
        <w:snapToGrid w:val="0"/>
        <w:jc w:val="center"/>
        <w:rPr>
          <w:b/>
          <w:bCs/>
          <w:sz w:val="32"/>
        </w:rPr>
      </w:pPr>
      <w:r>
        <w:rPr>
          <w:b/>
          <w:bCs/>
          <w:sz w:val="32"/>
        </w:rPr>
        <w:lastRenderedPageBreak/>
        <w:t>The research of t</w:t>
      </w:r>
      <w:r w:rsidRPr="003216D0">
        <w:rPr>
          <w:b/>
          <w:bCs/>
          <w:sz w:val="32"/>
        </w:rPr>
        <w:t xml:space="preserve">ree height measurement </w:t>
      </w:r>
      <w:r w:rsidR="00FD7298">
        <w:rPr>
          <w:b/>
          <w:bCs/>
          <w:sz w:val="32"/>
        </w:rPr>
        <w:t>App</w:t>
      </w:r>
      <w:r w:rsidRPr="003216D0">
        <w:rPr>
          <w:b/>
          <w:bCs/>
          <w:sz w:val="32"/>
        </w:rPr>
        <w:t>lication based on Android system -</w:t>
      </w:r>
      <w:r>
        <w:rPr>
          <w:b/>
          <w:bCs/>
          <w:sz w:val="32"/>
        </w:rPr>
        <w:t>-</w:t>
      </w:r>
      <w:r w:rsidRPr="003216D0">
        <w:rPr>
          <w:b/>
          <w:bCs/>
          <w:sz w:val="32"/>
        </w:rPr>
        <w:t xml:space="preserve">There are trees in </w:t>
      </w:r>
      <w:proofErr w:type="spellStart"/>
      <w:r w:rsidRPr="003216D0">
        <w:rPr>
          <w:b/>
          <w:bCs/>
          <w:sz w:val="32"/>
        </w:rPr>
        <w:t>Jin</w:t>
      </w:r>
      <w:proofErr w:type="spellEnd"/>
    </w:p>
    <w:p w14:paraId="1EC71E8F" w14:textId="77777777" w:rsidR="00AE2E3D" w:rsidRPr="00351C98" w:rsidRDefault="00AE2E3D">
      <w:pPr>
        <w:snapToGrid w:val="0"/>
        <w:jc w:val="center"/>
        <w:rPr>
          <w:b/>
          <w:bCs/>
          <w:sz w:val="32"/>
          <w:szCs w:val="32"/>
        </w:rPr>
      </w:pPr>
    </w:p>
    <w:p w14:paraId="3D878715" w14:textId="54C48CAC" w:rsidR="001F395F" w:rsidRPr="0019000B" w:rsidRDefault="00667093" w:rsidP="0019000B">
      <w:pPr>
        <w:snapToGrid w:val="0"/>
        <w:jc w:val="center"/>
        <w:rPr>
          <w:b/>
          <w:bCs/>
          <w:i/>
          <w:color w:val="000000"/>
        </w:rPr>
      </w:pPr>
      <w:r w:rsidRPr="0019000B">
        <w:rPr>
          <w:rFonts w:hint="eastAsia"/>
          <w:b/>
          <w:bCs/>
          <w:color w:val="000000"/>
        </w:rPr>
        <w:t>Abstract</w:t>
      </w:r>
    </w:p>
    <w:p w14:paraId="053227AE" w14:textId="77777777" w:rsidR="00E77BF5" w:rsidRDefault="00AD5668" w:rsidP="0019000B">
      <w:pPr>
        <w:pStyle w:val="af"/>
        <w:widowControl/>
        <w:spacing w:after="150" w:line="360" w:lineRule="auto"/>
        <w:ind w:firstLineChars="150" w:firstLine="360"/>
        <w:jc w:val="both"/>
      </w:pPr>
      <w:r w:rsidRPr="00AD5668">
        <w:t>Tree height measurement is an indispensable and important link in the process of forest resource investigation, and it is an important basis for evaluating forest growth, volume, carbon storage, and forest yield.</w:t>
      </w:r>
      <w:r>
        <w:t xml:space="preserve"> </w:t>
      </w:r>
    </w:p>
    <w:p w14:paraId="47675ECA" w14:textId="00B04420" w:rsidR="00AC2550" w:rsidRDefault="00B54F0E" w:rsidP="0019000B">
      <w:pPr>
        <w:pStyle w:val="af"/>
        <w:widowControl/>
        <w:spacing w:after="150" w:line="360" w:lineRule="auto"/>
        <w:ind w:firstLineChars="150" w:firstLine="360"/>
        <w:jc w:val="both"/>
      </w:pPr>
      <w:r w:rsidRPr="00B54F0E">
        <w:t xml:space="preserve">This article is based on the orientation sensor in the Android smartphone, combined with the tree height measurement principle of the instrument we use in tree height measurement, using trigonometric functions to calculate the tree height, real-time measurement of the tree height, the development of the tree based on the Android system High measurement </w:t>
      </w:r>
      <w:r w:rsidR="00FD7298">
        <w:t>App</w:t>
      </w:r>
      <w:r w:rsidRPr="00B54F0E">
        <w:t>lication</w:t>
      </w:r>
      <w:r>
        <w:t>--</w:t>
      </w:r>
      <w:r w:rsidRPr="00B54F0E">
        <w:t xml:space="preserve">"There are trees in </w:t>
      </w:r>
      <w:proofErr w:type="spellStart"/>
      <w:r w:rsidRPr="00B54F0E">
        <w:t>Jin</w:t>
      </w:r>
      <w:proofErr w:type="spellEnd"/>
      <w:r w:rsidRPr="00B54F0E">
        <w:t xml:space="preserve">". This </w:t>
      </w:r>
      <w:r w:rsidR="00FD7298">
        <w:t>App</w:t>
      </w:r>
      <w:r w:rsidRPr="00B54F0E">
        <w:t xml:space="preserve">lication realizes the real-time acquisition of the distance of the trees and obtains the height of the standing tree, which makes the tree height measurement operation simple and flexible, and has a wide popularity. It solves the problem that the instrument has a large volume, heavy weight, complicated operation, and inconvenience when carrying tree height measurement in the past. Problems such as high equipment prices can effectively improve the efficiency of field surveys for tree height measurement. Non-professionals can also use this </w:t>
      </w:r>
      <w:r w:rsidR="00FD7298">
        <w:t>App</w:t>
      </w:r>
      <w:r w:rsidRPr="00B54F0E">
        <w:t xml:space="preserve">lication to measure the tree height of standing trees, which has good practical </w:t>
      </w:r>
      <w:r w:rsidR="00FD7298">
        <w:t>App</w:t>
      </w:r>
      <w:r w:rsidRPr="00B54F0E">
        <w:t>lication value.</w:t>
      </w:r>
    </w:p>
    <w:p w14:paraId="5C184D46" w14:textId="77777777" w:rsidR="0019000B" w:rsidRPr="00AC2550" w:rsidRDefault="0019000B" w:rsidP="0019000B">
      <w:pPr>
        <w:pStyle w:val="af"/>
        <w:widowControl/>
        <w:spacing w:after="150" w:line="360" w:lineRule="auto"/>
        <w:jc w:val="both"/>
      </w:pPr>
    </w:p>
    <w:p w14:paraId="574AEEF2" w14:textId="7C3E6AE9" w:rsidR="00AE2E3D" w:rsidRDefault="00667093">
      <w:pPr>
        <w:snapToGrid w:val="0"/>
        <w:rPr>
          <w:rFonts w:ascii="黑体" w:eastAsia="黑体"/>
          <w:b/>
          <w:bCs/>
        </w:rPr>
      </w:pPr>
      <w:r>
        <w:rPr>
          <w:rFonts w:ascii="黑体"/>
        </w:rPr>
        <w:t>Key word</w:t>
      </w:r>
      <w:r>
        <w:rPr>
          <w:rFonts w:ascii="黑体" w:hint="eastAsia"/>
        </w:rPr>
        <w:t>s</w:t>
      </w:r>
      <w:r>
        <w:rPr>
          <w:rFonts w:ascii="黑体"/>
        </w:rPr>
        <w:t>:</w:t>
      </w:r>
      <w:r>
        <w:t xml:space="preserve"> </w:t>
      </w:r>
      <w:r w:rsidR="000E50D9" w:rsidRPr="0019000B">
        <w:rPr>
          <w:i/>
          <w:iCs/>
        </w:rPr>
        <w:t xml:space="preserve">Android </w:t>
      </w:r>
      <w:proofErr w:type="gramStart"/>
      <w:r w:rsidR="000E50D9" w:rsidRPr="0019000B">
        <w:rPr>
          <w:i/>
          <w:iCs/>
        </w:rPr>
        <w:t>system</w:t>
      </w:r>
      <w:r w:rsidR="0019000B">
        <w:rPr>
          <w:i/>
          <w:iCs/>
        </w:rPr>
        <w:t xml:space="preserve">  </w:t>
      </w:r>
      <w:r w:rsidR="000E50D9" w:rsidRPr="0019000B">
        <w:rPr>
          <w:i/>
          <w:iCs/>
        </w:rPr>
        <w:t>M</w:t>
      </w:r>
      <w:r w:rsidR="000E50D9" w:rsidRPr="0019000B">
        <w:rPr>
          <w:rFonts w:hint="eastAsia"/>
          <w:i/>
          <w:iCs/>
        </w:rPr>
        <w:t>obile</w:t>
      </w:r>
      <w:proofErr w:type="gramEnd"/>
      <w:r w:rsidR="000E50D9" w:rsidRPr="0019000B">
        <w:rPr>
          <w:i/>
          <w:iCs/>
        </w:rPr>
        <w:t xml:space="preserve"> </w:t>
      </w:r>
      <w:r w:rsidR="00FD7298" w:rsidRPr="0019000B">
        <w:rPr>
          <w:rFonts w:hint="eastAsia"/>
          <w:i/>
          <w:iCs/>
        </w:rPr>
        <w:t>APP</w:t>
      </w:r>
      <w:r w:rsidR="000E50D9" w:rsidRPr="0019000B">
        <w:rPr>
          <w:i/>
          <w:iCs/>
        </w:rPr>
        <w:t xml:space="preserve">  Measurement of standing-tree height</w:t>
      </w:r>
    </w:p>
    <w:p w14:paraId="5E4A81F9" w14:textId="77777777" w:rsidR="00AE2E3D" w:rsidRDefault="00667093">
      <w:pPr>
        <w:widowControl/>
        <w:spacing w:line="240" w:lineRule="auto"/>
        <w:jc w:val="left"/>
        <w:rPr>
          <w:rFonts w:ascii="黑体" w:eastAsia="黑体" w:cs="AdobeSongStd-Light"/>
          <w:kern w:val="0"/>
          <w:sz w:val="30"/>
          <w:szCs w:val="30"/>
        </w:rPr>
      </w:pPr>
      <w:r>
        <w:rPr>
          <w:rFonts w:ascii="黑体" w:eastAsia="黑体" w:cs="AdobeSongStd-Light"/>
          <w:kern w:val="0"/>
          <w:sz w:val="30"/>
          <w:szCs w:val="30"/>
        </w:rPr>
        <w:br w:type="page"/>
      </w:r>
    </w:p>
    <w:sdt>
      <w:sdtPr>
        <w:rPr>
          <w:rFonts w:ascii="Times New Roman" w:eastAsia="宋体" w:hAnsi="Times New Roman" w:cs="Times New Roman"/>
          <w:color w:val="000000" w:themeColor="text1"/>
          <w:kern w:val="2"/>
          <w:sz w:val="24"/>
          <w:szCs w:val="24"/>
          <w:lang w:val="zh-CN"/>
        </w:rPr>
        <w:id w:val="-792510778"/>
        <w:docPartObj>
          <w:docPartGallery w:val="Table of Contents"/>
          <w:docPartUnique/>
        </w:docPartObj>
      </w:sdtPr>
      <w:sdtEndPr>
        <w:rPr>
          <w:rFonts w:ascii="宋体" w:hAnsi="宋体"/>
          <w:b/>
          <w:bCs/>
        </w:rPr>
      </w:sdtEndPr>
      <w:sdtContent>
        <w:p w14:paraId="103E950E" w14:textId="7B0B8F6B" w:rsidR="005A7B58" w:rsidRDefault="00667093" w:rsidP="0019000B">
          <w:pPr>
            <w:pStyle w:val="TOC1"/>
            <w:jc w:val="center"/>
            <w:rPr>
              <w:rFonts w:ascii="黑体" w:eastAsia="黑体" w:hAnsi="黑体"/>
              <w:color w:val="000000" w:themeColor="text1"/>
              <w:lang w:val="zh-CN"/>
            </w:rPr>
          </w:pPr>
          <w:r>
            <w:rPr>
              <w:rFonts w:ascii="黑体" w:eastAsia="黑体" w:hAnsi="黑体"/>
              <w:color w:val="000000" w:themeColor="text1"/>
              <w:lang w:val="zh-CN"/>
            </w:rPr>
            <w:t>目</w:t>
          </w:r>
          <w:r>
            <w:rPr>
              <w:rFonts w:ascii="黑体" w:eastAsia="黑体" w:hAnsi="黑体" w:hint="eastAsia"/>
              <w:color w:val="000000" w:themeColor="text1"/>
              <w:lang w:val="zh-CN"/>
            </w:rPr>
            <w:t xml:space="preserve"> </w:t>
          </w:r>
          <w:r>
            <w:rPr>
              <w:rFonts w:ascii="黑体" w:eastAsia="黑体" w:hAnsi="黑体"/>
              <w:color w:val="000000" w:themeColor="text1"/>
              <w:lang w:val="zh-CN"/>
            </w:rPr>
            <w:t xml:space="preserve">   录</w:t>
          </w:r>
        </w:p>
        <w:p w14:paraId="0589ECCB" w14:textId="77777777" w:rsidR="0019000B" w:rsidRPr="0019000B" w:rsidRDefault="0019000B" w:rsidP="0019000B">
          <w:pPr>
            <w:rPr>
              <w:lang w:val="zh-CN"/>
            </w:rPr>
          </w:pPr>
        </w:p>
        <w:p w14:paraId="7973AF44" w14:textId="1E3B2C01" w:rsidR="0019000B" w:rsidRPr="0019000B" w:rsidRDefault="00667093" w:rsidP="0019000B">
          <w:pPr>
            <w:pStyle w:val="11"/>
            <w:tabs>
              <w:tab w:val="right" w:leader="dot" w:pos="8777"/>
            </w:tabs>
            <w:rPr>
              <w:rFonts w:ascii="宋体" w:hAnsi="宋体" w:cstheme="minorBidi"/>
              <w:noProof/>
              <w:color w:val="auto"/>
              <w:sz w:val="21"/>
              <w:szCs w:val="22"/>
            </w:rPr>
          </w:pPr>
          <w:r>
            <w:rPr>
              <w:rFonts w:ascii="黑体" w:eastAsia="黑体" w:hAnsi="黑体"/>
              <w:sz w:val="32"/>
              <w:szCs w:val="32"/>
            </w:rPr>
            <w:fldChar w:fldCharType="begin"/>
          </w:r>
          <w:r>
            <w:rPr>
              <w:rFonts w:ascii="黑体" w:eastAsia="黑体" w:hAnsi="黑体"/>
              <w:sz w:val="32"/>
              <w:szCs w:val="32"/>
            </w:rPr>
            <w:instrText xml:space="preserve"> TOC \o "1-3" \h \z \u </w:instrText>
          </w:r>
          <w:r>
            <w:rPr>
              <w:rFonts w:ascii="黑体" w:eastAsia="黑体" w:hAnsi="黑体"/>
              <w:sz w:val="32"/>
              <w:szCs w:val="32"/>
            </w:rPr>
            <w:fldChar w:fldCharType="separate"/>
          </w:r>
          <w:hyperlink w:anchor="_Toc41339638" w:history="1">
            <w:r w:rsidR="0019000B" w:rsidRPr="0019000B">
              <w:rPr>
                <w:rStyle w:val="af3"/>
                <w:rFonts w:ascii="宋体" w:hAnsi="宋体"/>
                <w:noProof/>
                <w:lang w:bidi="mn-Mong-CN"/>
              </w:rPr>
              <w:t>1 引言</w:t>
            </w:r>
            <w:r w:rsidR="0019000B" w:rsidRPr="0019000B">
              <w:rPr>
                <w:rFonts w:ascii="宋体" w:hAnsi="宋体"/>
                <w:noProof/>
                <w:webHidden/>
              </w:rPr>
              <w:tab/>
            </w:r>
            <w:r w:rsidR="0019000B" w:rsidRPr="0019000B">
              <w:rPr>
                <w:rFonts w:ascii="宋体" w:hAnsi="宋体"/>
                <w:noProof/>
                <w:webHidden/>
              </w:rPr>
              <w:fldChar w:fldCharType="begin"/>
            </w:r>
            <w:r w:rsidR="0019000B" w:rsidRPr="0019000B">
              <w:rPr>
                <w:rFonts w:ascii="宋体" w:hAnsi="宋体"/>
                <w:noProof/>
                <w:webHidden/>
              </w:rPr>
              <w:instrText xml:space="preserve"> PAGEREF _Toc41339638 \h </w:instrText>
            </w:r>
            <w:r w:rsidR="0019000B" w:rsidRPr="0019000B">
              <w:rPr>
                <w:rFonts w:ascii="宋体" w:hAnsi="宋体"/>
                <w:noProof/>
                <w:webHidden/>
              </w:rPr>
            </w:r>
            <w:r w:rsidR="0019000B" w:rsidRPr="0019000B">
              <w:rPr>
                <w:rFonts w:ascii="宋体" w:hAnsi="宋体"/>
                <w:noProof/>
                <w:webHidden/>
              </w:rPr>
              <w:fldChar w:fldCharType="separate"/>
            </w:r>
            <w:r w:rsidR="00B03410">
              <w:rPr>
                <w:rFonts w:ascii="宋体" w:hAnsi="宋体"/>
                <w:noProof/>
                <w:webHidden/>
              </w:rPr>
              <w:t>1</w:t>
            </w:r>
            <w:r w:rsidR="0019000B" w:rsidRPr="0019000B">
              <w:rPr>
                <w:rFonts w:ascii="宋体" w:hAnsi="宋体"/>
                <w:noProof/>
                <w:webHidden/>
              </w:rPr>
              <w:fldChar w:fldCharType="end"/>
            </w:r>
          </w:hyperlink>
        </w:p>
        <w:p w14:paraId="6617CE78" w14:textId="4ACBDC35" w:rsidR="0019000B" w:rsidRPr="0019000B" w:rsidRDefault="00AC53BE" w:rsidP="0019000B">
          <w:pPr>
            <w:pStyle w:val="21"/>
            <w:tabs>
              <w:tab w:val="right" w:leader="dot" w:pos="8777"/>
            </w:tabs>
            <w:ind w:left="480"/>
            <w:rPr>
              <w:rFonts w:ascii="宋体" w:hAnsi="宋体" w:cstheme="minorBidi"/>
              <w:noProof/>
              <w:color w:val="auto"/>
              <w:sz w:val="21"/>
              <w:szCs w:val="22"/>
            </w:rPr>
          </w:pPr>
          <w:hyperlink w:anchor="_Toc41339639" w:history="1">
            <w:r w:rsidR="0019000B" w:rsidRPr="0019000B">
              <w:rPr>
                <w:rStyle w:val="af3"/>
                <w:rFonts w:ascii="宋体" w:hAnsi="宋体"/>
                <w:noProof/>
              </w:rPr>
              <w:t>1.1 研究背景及意义</w:t>
            </w:r>
            <w:r w:rsidR="0019000B" w:rsidRPr="0019000B">
              <w:rPr>
                <w:rFonts w:ascii="宋体" w:hAnsi="宋体"/>
                <w:noProof/>
                <w:webHidden/>
              </w:rPr>
              <w:tab/>
            </w:r>
            <w:r w:rsidR="0019000B" w:rsidRPr="0019000B">
              <w:rPr>
                <w:rFonts w:ascii="宋体" w:hAnsi="宋体"/>
                <w:noProof/>
                <w:webHidden/>
              </w:rPr>
              <w:fldChar w:fldCharType="begin"/>
            </w:r>
            <w:r w:rsidR="0019000B" w:rsidRPr="0019000B">
              <w:rPr>
                <w:rFonts w:ascii="宋体" w:hAnsi="宋体"/>
                <w:noProof/>
                <w:webHidden/>
              </w:rPr>
              <w:instrText xml:space="preserve"> PAGEREF _Toc41339639 \h </w:instrText>
            </w:r>
            <w:r w:rsidR="0019000B" w:rsidRPr="0019000B">
              <w:rPr>
                <w:rFonts w:ascii="宋体" w:hAnsi="宋体"/>
                <w:noProof/>
                <w:webHidden/>
              </w:rPr>
            </w:r>
            <w:r w:rsidR="0019000B" w:rsidRPr="0019000B">
              <w:rPr>
                <w:rFonts w:ascii="宋体" w:hAnsi="宋体"/>
                <w:noProof/>
                <w:webHidden/>
              </w:rPr>
              <w:fldChar w:fldCharType="separate"/>
            </w:r>
            <w:r w:rsidR="00B03410">
              <w:rPr>
                <w:rFonts w:ascii="宋体" w:hAnsi="宋体"/>
                <w:noProof/>
                <w:webHidden/>
              </w:rPr>
              <w:t>1</w:t>
            </w:r>
            <w:r w:rsidR="0019000B" w:rsidRPr="0019000B">
              <w:rPr>
                <w:rFonts w:ascii="宋体" w:hAnsi="宋体"/>
                <w:noProof/>
                <w:webHidden/>
              </w:rPr>
              <w:fldChar w:fldCharType="end"/>
            </w:r>
          </w:hyperlink>
        </w:p>
        <w:p w14:paraId="3A58BAB8" w14:textId="6713A733" w:rsidR="0019000B" w:rsidRPr="0019000B" w:rsidRDefault="00AC53BE" w:rsidP="0019000B">
          <w:pPr>
            <w:pStyle w:val="21"/>
            <w:tabs>
              <w:tab w:val="right" w:leader="dot" w:pos="8777"/>
            </w:tabs>
            <w:ind w:left="480"/>
            <w:rPr>
              <w:rFonts w:ascii="宋体" w:hAnsi="宋体" w:cstheme="minorBidi"/>
              <w:noProof/>
              <w:color w:val="auto"/>
              <w:sz w:val="21"/>
              <w:szCs w:val="22"/>
            </w:rPr>
          </w:pPr>
          <w:hyperlink w:anchor="_Toc41339640" w:history="1">
            <w:r w:rsidR="0019000B" w:rsidRPr="0019000B">
              <w:rPr>
                <w:rStyle w:val="af3"/>
                <w:rFonts w:ascii="宋体" w:hAnsi="宋体"/>
                <w:noProof/>
              </w:rPr>
              <w:t>1.2 国内外研究现状</w:t>
            </w:r>
            <w:r w:rsidR="0019000B" w:rsidRPr="0019000B">
              <w:rPr>
                <w:rFonts w:ascii="宋体" w:hAnsi="宋体"/>
                <w:noProof/>
                <w:webHidden/>
              </w:rPr>
              <w:tab/>
            </w:r>
            <w:r w:rsidR="0019000B" w:rsidRPr="0019000B">
              <w:rPr>
                <w:rFonts w:ascii="宋体" w:hAnsi="宋体"/>
                <w:noProof/>
                <w:webHidden/>
              </w:rPr>
              <w:fldChar w:fldCharType="begin"/>
            </w:r>
            <w:r w:rsidR="0019000B" w:rsidRPr="0019000B">
              <w:rPr>
                <w:rFonts w:ascii="宋体" w:hAnsi="宋体"/>
                <w:noProof/>
                <w:webHidden/>
              </w:rPr>
              <w:instrText xml:space="preserve"> PAGEREF _Toc41339640 \h </w:instrText>
            </w:r>
            <w:r w:rsidR="0019000B" w:rsidRPr="0019000B">
              <w:rPr>
                <w:rFonts w:ascii="宋体" w:hAnsi="宋体"/>
                <w:noProof/>
                <w:webHidden/>
              </w:rPr>
            </w:r>
            <w:r w:rsidR="0019000B" w:rsidRPr="0019000B">
              <w:rPr>
                <w:rFonts w:ascii="宋体" w:hAnsi="宋体"/>
                <w:noProof/>
                <w:webHidden/>
              </w:rPr>
              <w:fldChar w:fldCharType="separate"/>
            </w:r>
            <w:r w:rsidR="00B03410">
              <w:rPr>
                <w:rFonts w:ascii="宋体" w:hAnsi="宋体"/>
                <w:noProof/>
                <w:webHidden/>
              </w:rPr>
              <w:t>1</w:t>
            </w:r>
            <w:r w:rsidR="0019000B" w:rsidRPr="0019000B">
              <w:rPr>
                <w:rFonts w:ascii="宋体" w:hAnsi="宋体"/>
                <w:noProof/>
                <w:webHidden/>
              </w:rPr>
              <w:fldChar w:fldCharType="end"/>
            </w:r>
          </w:hyperlink>
        </w:p>
        <w:p w14:paraId="78FFF89C" w14:textId="08CE2C3C" w:rsidR="0019000B" w:rsidRPr="0019000B" w:rsidRDefault="00AC53BE" w:rsidP="0019000B">
          <w:pPr>
            <w:pStyle w:val="33"/>
            <w:tabs>
              <w:tab w:val="right" w:leader="dot" w:pos="8777"/>
            </w:tabs>
            <w:ind w:left="960"/>
            <w:rPr>
              <w:rFonts w:ascii="宋体" w:hAnsi="宋体" w:cstheme="minorBidi"/>
              <w:noProof/>
              <w:color w:val="auto"/>
              <w:sz w:val="21"/>
              <w:szCs w:val="22"/>
            </w:rPr>
          </w:pPr>
          <w:hyperlink w:anchor="_Toc41339641" w:history="1">
            <w:r w:rsidR="0019000B" w:rsidRPr="0019000B">
              <w:rPr>
                <w:rStyle w:val="af3"/>
                <w:rFonts w:ascii="宋体" w:hAnsi="宋体"/>
                <w:noProof/>
              </w:rPr>
              <w:t>1.2.1 国外研究现状</w:t>
            </w:r>
            <w:r w:rsidR="0019000B" w:rsidRPr="0019000B">
              <w:rPr>
                <w:rFonts w:ascii="宋体" w:hAnsi="宋体"/>
                <w:noProof/>
                <w:webHidden/>
              </w:rPr>
              <w:tab/>
            </w:r>
            <w:r w:rsidR="0019000B" w:rsidRPr="0019000B">
              <w:rPr>
                <w:rFonts w:ascii="宋体" w:hAnsi="宋体"/>
                <w:noProof/>
                <w:webHidden/>
              </w:rPr>
              <w:fldChar w:fldCharType="begin"/>
            </w:r>
            <w:r w:rsidR="0019000B" w:rsidRPr="0019000B">
              <w:rPr>
                <w:rFonts w:ascii="宋体" w:hAnsi="宋体"/>
                <w:noProof/>
                <w:webHidden/>
              </w:rPr>
              <w:instrText xml:space="preserve"> PAGEREF _Toc41339641 \h </w:instrText>
            </w:r>
            <w:r w:rsidR="0019000B" w:rsidRPr="0019000B">
              <w:rPr>
                <w:rFonts w:ascii="宋体" w:hAnsi="宋体"/>
                <w:noProof/>
                <w:webHidden/>
              </w:rPr>
            </w:r>
            <w:r w:rsidR="0019000B" w:rsidRPr="0019000B">
              <w:rPr>
                <w:rFonts w:ascii="宋体" w:hAnsi="宋体"/>
                <w:noProof/>
                <w:webHidden/>
              </w:rPr>
              <w:fldChar w:fldCharType="separate"/>
            </w:r>
            <w:r w:rsidR="00B03410">
              <w:rPr>
                <w:rFonts w:ascii="宋体" w:hAnsi="宋体"/>
                <w:noProof/>
                <w:webHidden/>
              </w:rPr>
              <w:t>1</w:t>
            </w:r>
            <w:r w:rsidR="0019000B" w:rsidRPr="0019000B">
              <w:rPr>
                <w:rFonts w:ascii="宋体" w:hAnsi="宋体"/>
                <w:noProof/>
                <w:webHidden/>
              </w:rPr>
              <w:fldChar w:fldCharType="end"/>
            </w:r>
          </w:hyperlink>
        </w:p>
        <w:p w14:paraId="0EF17BBA" w14:textId="1E282D47" w:rsidR="0019000B" w:rsidRPr="0019000B" w:rsidRDefault="00AC53BE" w:rsidP="0019000B">
          <w:pPr>
            <w:pStyle w:val="33"/>
            <w:tabs>
              <w:tab w:val="right" w:leader="dot" w:pos="8777"/>
            </w:tabs>
            <w:ind w:left="960"/>
            <w:rPr>
              <w:rFonts w:ascii="宋体" w:hAnsi="宋体" w:cstheme="minorBidi"/>
              <w:noProof/>
              <w:color w:val="auto"/>
              <w:sz w:val="21"/>
              <w:szCs w:val="22"/>
            </w:rPr>
          </w:pPr>
          <w:hyperlink w:anchor="_Toc41339642" w:history="1">
            <w:r w:rsidR="0019000B" w:rsidRPr="0019000B">
              <w:rPr>
                <w:rStyle w:val="af3"/>
                <w:rFonts w:ascii="宋体" w:hAnsi="宋体"/>
                <w:noProof/>
              </w:rPr>
              <w:t>1.2.2 国内研究现状</w:t>
            </w:r>
            <w:r w:rsidR="0019000B" w:rsidRPr="0019000B">
              <w:rPr>
                <w:rFonts w:ascii="宋体" w:hAnsi="宋体"/>
                <w:noProof/>
                <w:webHidden/>
              </w:rPr>
              <w:tab/>
            </w:r>
            <w:r w:rsidR="0019000B" w:rsidRPr="0019000B">
              <w:rPr>
                <w:rFonts w:ascii="宋体" w:hAnsi="宋体"/>
                <w:noProof/>
                <w:webHidden/>
              </w:rPr>
              <w:fldChar w:fldCharType="begin"/>
            </w:r>
            <w:r w:rsidR="0019000B" w:rsidRPr="0019000B">
              <w:rPr>
                <w:rFonts w:ascii="宋体" w:hAnsi="宋体"/>
                <w:noProof/>
                <w:webHidden/>
              </w:rPr>
              <w:instrText xml:space="preserve"> PAGEREF _Toc41339642 \h </w:instrText>
            </w:r>
            <w:r w:rsidR="0019000B" w:rsidRPr="0019000B">
              <w:rPr>
                <w:rFonts w:ascii="宋体" w:hAnsi="宋体"/>
                <w:noProof/>
                <w:webHidden/>
              </w:rPr>
            </w:r>
            <w:r w:rsidR="0019000B" w:rsidRPr="0019000B">
              <w:rPr>
                <w:rFonts w:ascii="宋体" w:hAnsi="宋体"/>
                <w:noProof/>
                <w:webHidden/>
              </w:rPr>
              <w:fldChar w:fldCharType="separate"/>
            </w:r>
            <w:r w:rsidR="00B03410">
              <w:rPr>
                <w:rFonts w:ascii="宋体" w:hAnsi="宋体"/>
                <w:noProof/>
                <w:webHidden/>
              </w:rPr>
              <w:t>2</w:t>
            </w:r>
            <w:r w:rsidR="0019000B" w:rsidRPr="0019000B">
              <w:rPr>
                <w:rFonts w:ascii="宋体" w:hAnsi="宋体"/>
                <w:noProof/>
                <w:webHidden/>
              </w:rPr>
              <w:fldChar w:fldCharType="end"/>
            </w:r>
          </w:hyperlink>
        </w:p>
        <w:p w14:paraId="61243635" w14:textId="54E3C5DB" w:rsidR="0019000B" w:rsidRPr="0019000B" w:rsidRDefault="00AC53BE" w:rsidP="0019000B">
          <w:pPr>
            <w:pStyle w:val="11"/>
            <w:tabs>
              <w:tab w:val="right" w:leader="dot" w:pos="8777"/>
            </w:tabs>
            <w:rPr>
              <w:rFonts w:ascii="宋体" w:hAnsi="宋体" w:cstheme="minorBidi"/>
              <w:noProof/>
              <w:color w:val="auto"/>
              <w:sz w:val="21"/>
              <w:szCs w:val="22"/>
            </w:rPr>
          </w:pPr>
          <w:hyperlink w:anchor="_Toc41339643" w:history="1">
            <w:r w:rsidR="0019000B" w:rsidRPr="0019000B">
              <w:rPr>
                <w:rStyle w:val="af3"/>
                <w:rFonts w:ascii="宋体" w:hAnsi="宋体"/>
                <w:noProof/>
                <w:lang w:bidi="mn-Mong-CN"/>
              </w:rPr>
              <w:t>2 研究概述及实验环境</w:t>
            </w:r>
            <w:r w:rsidR="0019000B" w:rsidRPr="0019000B">
              <w:rPr>
                <w:rFonts w:ascii="宋体" w:hAnsi="宋体"/>
                <w:noProof/>
                <w:webHidden/>
              </w:rPr>
              <w:tab/>
            </w:r>
            <w:r w:rsidR="0019000B" w:rsidRPr="0019000B">
              <w:rPr>
                <w:rFonts w:ascii="宋体" w:hAnsi="宋体"/>
                <w:noProof/>
                <w:webHidden/>
              </w:rPr>
              <w:fldChar w:fldCharType="begin"/>
            </w:r>
            <w:r w:rsidR="0019000B" w:rsidRPr="0019000B">
              <w:rPr>
                <w:rFonts w:ascii="宋体" w:hAnsi="宋体"/>
                <w:noProof/>
                <w:webHidden/>
              </w:rPr>
              <w:instrText xml:space="preserve"> PAGEREF _Toc41339643 \h </w:instrText>
            </w:r>
            <w:r w:rsidR="0019000B" w:rsidRPr="0019000B">
              <w:rPr>
                <w:rFonts w:ascii="宋体" w:hAnsi="宋体"/>
                <w:noProof/>
                <w:webHidden/>
              </w:rPr>
            </w:r>
            <w:r w:rsidR="0019000B" w:rsidRPr="0019000B">
              <w:rPr>
                <w:rFonts w:ascii="宋体" w:hAnsi="宋体"/>
                <w:noProof/>
                <w:webHidden/>
              </w:rPr>
              <w:fldChar w:fldCharType="separate"/>
            </w:r>
            <w:r w:rsidR="00B03410">
              <w:rPr>
                <w:rFonts w:ascii="宋体" w:hAnsi="宋体"/>
                <w:noProof/>
                <w:webHidden/>
              </w:rPr>
              <w:t>3</w:t>
            </w:r>
            <w:r w:rsidR="0019000B" w:rsidRPr="0019000B">
              <w:rPr>
                <w:rFonts w:ascii="宋体" w:hAnsi="宋体"/>
                <w:noProof/>
                <w:webHidden/>
              </w:rPr>
              <w:fldChar w:fldCharType="end"/>
            </w:r>
          </w:hyperlink>
        </w:p>
        <w:p w14:paraId="45406C77" w14:textId="0E1C528E" w:rsidR="0019000B" w:rsidRPr="0019000B" w:rsidRDefault="00AC53BE" w:rsidP="0019000B">
          <w:pPr>
            <w:pStyle w:val="21"/>
            <w:tabs>
              <w:tab w:val="right" w:leader="dot" w:pos="8777"/>
            </w:tabs>
            <w:ind w:left="480"/>
            <w:rPr>
              <w:rFonts w:ascii="宋体" w:hAnsi="宋体" w:cstheme="minorBidi"/>
              <w:noProof/>
              <w:color w:val="auto"/>
              <w:sz w:val="21"/>
              <w:szCs w:val="22"/>
            </w:rPr>
          </w:pPr>
          <w:hyperlink w:anchor="_Toc41339644" w:history="1">
            <w:r w:rsidR="0019000B" w:rsidRPr="0019000B">
              <w:rPr>
                <w:rStyle w:val="af3"/>
                <w:rFonts w:ascii="宋体" w:hAnsi="宋体"/>
                <w:noProof/>
              </w:rPr>
              <w:t>2.1 研究内容</w:t>
            </w:r>
            <w:r w:rsidR="0019000B" w:rsidRPr="0019000B">
              <w:rPr>
                <w:rFonts w:ascii="宋体" w:hAnsi="宋体"/>
                <w:noProof/>
                <w:webHidden/>
              </w:rPr>
              <w:tab/>
            </w:r>
            <w:r w:rsidR="0019000B" w:rsidRPr="0019000B">
              <w:rPr>
                <w:rFonts w:ascii="宋体" w:hAnsi="宋体"/>
                <w:noProof/>
                <w:webHidden/>
              </w:rPr>
              <w:fldChar w:fldCharType="begin"/>
            </w:r>
            <w:r w:rsidR="0019000B" w:rsidRPr="0019000B">
              <w:rPr>
                <w:rFonts w:ascii="宋体" w:hAnsi="宋体"/>
                <w:noProof/>
                <w:webHidden/>
              </w:rPr>
              <w:instrText xml:space="preserve"> PAGEREF _Toc41339644 \h </w:instrText>
            </w:r>
            <w:r w:rsidR="0019000B" w:rsidRPr="0019000B">
              <w:rPr>
                <w:rFonts w:ascii="宋体" w:hAnsi="宋体"/>
                <w:noProof/>
                <w:webHidden/>
              </w:rPr>
            </w:r>
            <w:r w:rsidR="0019000B" w:rsidRPr="0019000B">
              <w:rPr>
                <w:rFonts w:ascii="宋体" w:hAnsi="宋体"/>
                <w:noProof/>
                <w:webHidden/>
              </w:rPr>
              <w:fldChar w:fldCharType="separate"/>
            </w:r>
            <w:r w:rsidR="00B03410">
              <w:rPr>
                <w:rFonts w:ascii="宋体" w:hAnsi="宋体"/>
                <w:noProof/>
                <w:webHidden/>
              </w:rPr>
              <w:t>3</w:t>
            </w:r>
            <w:r w:rsidR="0019000B" w:rsidRPr="0019000B">
              <w:rPr>
                <w:rFonts w:ascii="宋体" w:hAnsi="宋体"/>
                <w:noProof/>
                <w:webHidden/>
              </w:rPr>
              <w:fldChar w:fldCharType="end"/>
            </w:r>
          </w:hyperlink>
        </w:p>
        <w:p w14:paraId="538DE992" w14:textId="2DC2F93A" w:rsidR="0019000B" w:rsidRPr="0019000B" w:rsidRDefault="00AC53BE" w:rsidP="0019000B">
          <w:pPr>
            <w:pStyle w:val="21"/>
            <w:tabs>
              <w:tab w:val="right" w:leader="dot" w:pos="8777"/>
            </w:tabs>
            <w:ind w:left="480"/>
            <w:rPr>
              <w:rFonts w:ascii="宋体" w:hAnsi="宋体" w:cstheme="minorBidi"/>
              <w:noProof/>
              <w:color w:val="auto"/>
              <w:sz w:val="21"/>
              <w:szCs w:val="22"/>
            </w:rPr>
          </w:pPr>
          <w:hyperlink w:anchor="_Toc41339645" w:history="1">
            <w:r w:rsidR="0019000B" w:rsidRPr="0019000B">
              <w:rPr>
                <w:rStyle w:val="af3"/>
                <w:rFonts w:ascii="宋体" w:hAnsi="宋体"/>
                <w:noProof/>
              </w:rPr>
              <w:t>2.2 实验工具及环境</w:t>
            </w:r>
            <w:r w:rsidR="0019000B" w:rsidRPr="0019000B">
              <w:rPr>
                <w:rFonts w:ascii="宋体" w:hAnsi="宋体"/>
                <w:noProof/>
                <w:webHidden/>
              </w:rPr>
              <w:tab/>
            </w:r>
            <w:r w:rsidR="0019000B" w:rsidRPr="0019000B">
              <w:rPr>
                <w:rFonts w:ascii="宋体" w:hAnsi="宋体"/>
                <w:noProof/>
                <w:webHidden/>
              </w:rPr>
              <w:fldChar w:fldCharType="begin"/>
            </w:r>
            <w:r w:rsidR="0019000B" w:rsidRPr="0019000B">
              <w:rPr>
                <w:rFonts w:ascii="宋体" w:hAnsi="宋体"/>
                <w:noProof/>
                <w:webHidden/>
              </w:rPr>
              <w:instrText xml:space="preserve"> PAGEREF _Toc41339645 \h </w:instrText>
            </w:r>
            <w:r w:rsidR="0019000B" w:rsidRPr="0019000B">
              <w:rPr>
                <w:rFonts w:ascii="宋体" w:hAnsi="宋体"/>
                <w:noProof/>
                <w:webHidden/>
              </w:rPr>
            </w:r>
            <w:r w:rsidR="0019000B" w:rsidRPr="0019000B">
              <w:rPr>
                <w:rFonts w:ascii="宋体" w:hAnsi="宋体"/>
                <w:noProof/>
                <w:webHidden/>
              </w:rPr>
              <w:fldChar w:fldCharType="separate"/>
            </w:r>
            <w:r w:rsidR="00B03410">
              <w:rPr>
                <w:rFonts w:ascii="宋体" w:hAnsi="宋体"/>
                <w:noProof/>
                <w:webHidden/>
              </w:rPr>
              <w:t>3</w:t>
            </w:r>
            <w:r w:rsidR="0019000B" w:rsidRPr="0019000B">
              <w:rPr>
                <w:rFonts w:ascii="宋体" w:hAnsi="宋体"/>
                <w:noProof/>
                <w:webHidden/>
              </w:rPr>
              <w:fldChar w:fldCharType="end"/>
            </w:r>
          </w:hyperlink>
        </w:p>
        <w:p w14:paraId="064665CD" w14:textId="47758CD7" w:rsidR="0019000B" w:rsidRPr="0019000B" w:rsidRDefault="00AC53BE" w:rsidP="0019000B">
          <w:pPr>
            <w:pStyle w:val="21"/>
            <w:tabs>
              <w:tab w:val="right" w:leader="dot" w:pos="8777"/>
            </w:tabs>
            <w:ind w:left="480"/>
            <w:rPr>
              <w:rFonts w:ascii="宋体" w:hAnsi="宋体" w:cstheme="minorBidi"/>
              <w:noProof/>
              <w:color w:val="auto"/>
              <w:sz w:val="21"/>
              <w:szCs w:val="22"/>
            </w:rPr>
          </w:pPr>
          <w:hyperlink w:anchor="_Toc41339646" w:history="1">
            <w:r w:rsidR="0019000B" w:rsidRPr="0019000B">
              <w:rPr>
                <w:rStyle w:val="af3"/>
                <w:rFonts w:ascii="宋体" w:hAnsi="宋体"/>
                <w:noProof/>
              </w:rPr>
              <w:t>2.3 技术路线图</w:t>
            </w:r>
            <w:r w:rsidR="0019000B" w:rsidRPr="0019000B">
              <w:rPr>
                <w:rFonts w:ascii="宋体" w:hAnsi="宋体"/>
                <w:noProof/>
                <w:webHidden/>
              </w:rPr>
              <w:tab/>
            </w:r>
            <w:r w:rsidR="0019000B" w:rsidRPr="0019000B">
              <w:rPr>
                <w:rFonts w:ascii="宋体" w:hAnsi="宋体"/>
                <w:noProof/>
                <w:webHidden/>
              </w:rPr>
              <w:fldChar w:fldCharType="begin"/>
            </w:r>
            <w:r w:rsidR="0019000B" w:rsidRPr="0019000B">
              <w:rPr>
                <w:rFonts w:ascii="宋体" w:hAnsi="宋体"/>
                <w:noProof/>
                <w:webHidden/>
              </w:rPr>
              <w:instrText xml:space="preserve"> PAGEREF _Toc41339646 \h </w:instrText>
            </w:r>
            <w:r w:rsidR="0019000B" w:rsidRPr="0019000B">
              <w:rPr>
                <w:rFonts w:ascii="宋体" w:hAnsi="宋体"/>
                <w:noProof/>
                <w:webHidden/>
              </w:rPr>
            </w:r>
            <w:r w:rsidR="0019000B" w:rsidRPr="0019000B">
              <w:rPr>
                <w:rFonts w:ascii="宋体" w:hAnsi="宋体"/>
                <w:noProof/>
                <w:webHidden/>
              </w:rPr>
              <w:fldChar w:fldCharType="separate"/>
            </w:r>
            <w:r w:rsidR="00B03410">
              <w:rPr>
                <w:rFonts w:ascii="宋体" w:hAnsi="宋体"/>
                <w:noProof/>
                <w:webHidden/>
              </w:rPr>
              <w:t>3</w:t>
            </w:r>
            <w:r w:rsidR="0019000B" w:rsidRPr="0019000B">
              <w:rPr>
                <w:rFonts w:ascii="宋体" w:hAnsi="宋体"/>
                <w:noProof/>
                <w:webHidden/>
              </w:rPr>
              <w:fldChar w:fldCharType="end"/>
            </w:r>
          </w:hyperlink>
        </w:p>
        <w:p w14:paraId="55BC2231" w14:textId="0197FBC8" w:rsidR="0019000B" w:rsidRPr="0019000B" w:rsidRDefault="00AC53BE" w:rsidP="0019000B">
          <w:pPr>
            <w:pStyle w:val="11"/>
            <w:tabs>
              <w:tab w:val="right" w:leader="dot" w:pos="8777"/>
            </w:tabs>
            <w:rPr>
              <w:rFonts w:ascii="宋体" w:hAnsi="宋体" w:cstheme="minorBidi"/>
              <w:noProof/>
              <w:color w:val="auto"/>
              <w:sz w:val="21"/>
              <w:szCs w:val="22"/>
            </w:rPr>
          </w:pPr>
          <w:hyperlink w:anchor="_Toc41339647" w:history="1">
            <w:r w:rsidR="0019000B" w:rsidRPr="0019000B">
              <w:rPr>
                <w:rStyle w:val="af3"/>
                <w:rFonts w:ascii="宋体" w:hAnsi="宋体"/>
                <w:noProof/>
                <w:lang w:bidi="mn-Mong-CN"/>
              </w:rPr>
              <w:t>3 可行性分析</w:t>
            </w:r>
            <w:r w:rsidR="0019000B" w:rsidRPr="0019000B">
              <w:rPr>
                <w:rFonts w:ascii="宋体" w:hAnsi="宋体"/>
                <w:noProof/>
                <w:webHidden/>
              </w:rPr>
              <w:tab/>
            </w:r>
            <w:r w:rsidR="0019000B" w:rsidRPr="0019000B">
              <w:rPr>
                <w:rFonts w:ascii="宋体" w:hAnsi="宋体"/>
                <w:noProof/>
                <w:webHidden/>
              </w:rPr>
              <w:fldChar w:fldCharType="begin"/>
            </w:r>
            <w:r w:rsidR="0019000B" w:rsidRPr="0019000B">
              <w:rPr>
                <w:rFonts w:ascii="宋体" w:hAnsi="宋体"/>
                <w:noProof/>
                <w:webHidden/>
              </w:rPr>
              <w:instrText xml:space="preserve"> PAGEREF _Toc41339647 \h </w:instrText>
            </w:r>
            <w:r w:rsidR="0019000B" w:rsidRPr="0019000B">
              <w:rPr>
                <w:rFonts w:ascii="宋体" w:hAnsi="宋体"/>
                <w:noProof/>
                <w:webHidden/>
              </w:rPr>
            </w:r>
            <w:r w:rsidR="0019000B" w:rsidRPr="0019000B">
              <w:rPr>
                <w:rFonts w:ascii="宋体" w:hAnsi="宋体"/>
                <w:noProof/>
                <w:webHidden/>
              </w:rPr>
              <w:fldChar w:fldCharType="separate"/>
            </w:r>
            <w:r w:rsidR="00B03410">
              <w:rPr>
                <w:rFonts w:ascii="宋体" w:hAnsi="宋体"/>
                <w:noProof/>
                <w:webHidden/>
              </w:rPr>
              <w:t>4</w:t>
            </w:r>
            <w:r w:rsidR="0019000B" w:rsidRPr="0019000B">
              <w:rPr>
                <w:rFonts w:ascii="宋体" w:hAnsi="宋体"/>
                <w:noProof/>
                <w:webHidden/>
              </w:rPr>
              <w:fldChar w:fldCharType="end"/>
            </w:r>
          </w:hyperlink>
        </w:p>
        <w:p w14:paraId="2D789EE6" w14:textId="086CFCA6" w:rsidR="0019000B" w:rsidRPr="0019000B" w:rsidRDefault="00AC53BE" w:rsidP="0019000B">
          <w:pPr>
            <w:pStyle w:val="21"/>
            <w:tabs>
              <w:tab w:val="right" w:leader="dot" w:pos="8777"/>
            </w:tabs>
            <w:ind w:left="480"/>
            <w:rPr>
              <w:rFonts w:ascii="宋体" w:hAnsi="宋体" w:cstheme="minorBidi"/>
              <w:noProof/>
              <w:color w:val="auto"/>
              <w:sz w:val="21"/>
              <w:szCs w:val="22"/>
            </w:rPr>
          </w:pPr>
          <w:hyperlink w:anchor="_Toc41339648" w:history="1">
            <w:r w:rsidR="0019000B" w:rsidRPr="0019000B">
              <w:rPr>
                <w:rStyle w:val="af3"/>
                <w:rFonts w:ascii="宋体" w:hAnsi="宋体"/>
                <w:noProof/>
              </w:rPr>
              <w:t>3.1 经济可行性</w:t>
            </w:r>
            <w:r w:rsidR="0019000B" w:rsidRPr="0019000B">
              <w:rPr>
                <w:rFonts w:ascii="宋体" w:hAnsi="宋体"/>
                <w:noProof/>
                <w:webHidden/>
              </w:rPr>
              <w:tab/>
            </w:r>
            <w:r w:rsidR="0019000B" w:rsidRPr="0019000B">
              <w:rPr>
                <w:rFonts w:ascii="宋体" w:hAnsi="宋体"/>
                <w:noProof/>
                <w:webHidden/>
              </w:rPr>
              <w:fldChar w:fldCharType="begin"/>
            </w:r>
            <w:r w:rsidR="0019000B" w:rsidRPr="0019000B">
              <w:rPr>
                <w:rFonts w:ascii="宋体" w:hAnsi="宋体"/>
                <w:noProof/>
                <w:webHidden/>
              </w:rPr>
              <w:instrText xml:space="preserve"> PAGEREF _Toc41339648 \h </w:instrText>
            </w:r>
            <w:r w:rsidR="0019000B" w:rsidRPr="0019000B">
              <w:rPr>
                <w:rFonts w:ascii="宋体" w:hAnsi="宋体"/>
                <w:noProof/>
                <w:webHidden/>
              </w:rPr>
            </w:r>
            <w:r w:rsidR="0019000B" w:rsidRPr="0019000B">
              <w:rPr>
                <w:rFonts w:ascii="宋体" w:hAnsi="宋体"/>
                <w:noProof/>
                <w:webHidden/>
              </w:rPr>
              <w:fldChar w:fldCharType="separate"/>
            </w:r>
            <w:r w:rsidR="00B03410">
              <w:rPr>
                <w:rFonts w:ascii="宋体" w:hAnsi="宋体"/>
                <w:noProof/>
                <w:webHidden/>
              </w:rPr>
              <w:t>5</w:t>
            </w:r>
            <w:r w:rsidR="0019000B" w:rsidRPr="0019000B">
              <w:rPr>
                <w:rFonts w:ascii="宋体" w:hAnsi="宋体"/>
                <w:noProof/>
                <w:webHidden/>
              </w:rPr>
              <w:fldChar w:fldCharType="end"/>
            </w:r>
          </w:hyperlink>
        </w:p>
        <w:p w14:paraId="0774A304" w14:textId="24F319CD" w:rsidR="0019000B" w:rsidRPr="0019000B" w:rsidRDefault="00AC53BE" w:rsidP="0019000B">
          <w:pPr>
            <w:pStyle w:val="21"/>
            <w:tabs>
              <w:tab w:val="right" w:leader="dot" w:pos="8777"/>
            </w:tabs>
            <w:ind w:left="480"/>
            <w:rPr>
              <w:rFonts w:ascii="宋体" w:hAnsi="宋体" w:cstheme="minorBidi"/>
              <w:noProof/>
              <w:color w:val="auto"/>
              <w:sz w:val="21"/>
              <w:szCs w:val="22"/>
            </w:rPr>
          </w:pPr>
          <w:hyperlink w:anchor="_Toc41339649" w:history="1">
            <w:r w:rsidR="0019000B" w:rsidRPr="0019000B">
              <w:rPr>
                <w:rStyle w:val="af3"/>
                <w:rFonts w:ascii="宋体" w:hAnsi="宋体"/>
                <w:noProof/>
              </w:rPr>
              <w:t>3.2 技术可行性</w:t>
            </w:r>
            <w:r w:rsidR="0019000B" w:rsidRPr="0019000B">
              <w:rPr>
                <w:rFonts w:ascii="宋体" w:hAnsi="宋体"/>
                <w:noProof/>
                <w:webHidden/>
              </w:rPr>
              <w:tab/>
            </w:r>
            <w:r w:rsidR="0019000B" w:rsidRPr="0019000B">
              <w:rPr>
                <w:rFonts w:ascii="宋体" w:hAnsi="宋体"/>
                <w:noProof/>
                <w:webHidden/>
              </w:rPr>
              <w:fldChar w:fldCharType="begin"/>
            </w:r>
            <w:r w:rsidR="0019000B" w:rsidRPr="0019000B">
              <w:rPr>
                <w:rFonts w:ascii="宋体" w:hAnsi="宋体"/>
                <w:noProof/>
                <w:webHidden/>
              </w:rPr>
              <w:instrText xml:space="preserve"> PAGEREF _Toc41339649 \h </w:instrText>
            </w:r>
            <w:r w:rsidR="0019000B" w:rsidRPr="0019000B">
              <w:rPr>
                <w:rFonts w:ascii="宋体" w:hAnsi="宋体"/>
                <w:noProof/>
                <w:webHidden/>
              </w:rPr>
            </w:r>
            <w:r w:rsidR="0019000B" w:rsidRPr="0019000B">
              <w:rPr>
                <w:rFonts w:ascii="宋体" w:hAnsi="宋体"/>
                <w:noProof/>
                <w:webHidden/>
              </w:rPr>
              <w:fldChar w:fldCharType="separate"/>
            </w:r>
            <w:r w:rsidR="00B03410">
              <w:rPr>
                <w:rFonts w:ascii="宋体" w:hAnsi="宋体"/>
                <w:noProof/>
                <w:webHidden/>
              </w:rPr>
              <w:t>5</w:t>
            </w:r>
            <w:r w:rsidR="0019000B" w:rsidRPr="0019000B">
              <w:rPr>
                <w:rFonts w:ascii="宋体" w:hAnsi="宋体"/>
                <w:noProof/>
                <w:webHidden/>
              </w:rPr>
              <w:fldChar w:fldCharType="end"/>
            </w:r>
          </w:hyperlink>
        </w:p>
        <w:p w14:paraId="209E928B" w14:textId="13966921" w:rsidR="0019000B" w:rsidRPr="0019000B" w:rsidRDefault="00AC53BE" w:rsidP="0019000B">
          <w:pPr>
            <w:pStyle w:val="21"/>
            <w:tabs>
              <w:tab w:val="right" w:leader="dot" w:pos="8777"/>
            </w:tabs>
            <w:ind w:left="480"/>
            <w:rPr>
              <w:rFonts w:ascii="宋体" w:hAnsi="宋体" w:cstheme="minorBidi"/>
              <w:noProof/>
              <w:color w:val="auto"/>
              <w:sz w:val="21"/>
              <w:szCs w:val="22"/>
            </w:rPr>
          </w:pPr>
          <w:hyperlink w:anchor="_Toc41339650" w:history="1">
            <w:r w:rsidR="0019000B" w:rsidRPr="0019000B">
              <w:rPr>
                <w:rStyle w:val="af3"/>
                <w:rFonts w:ascii="宋体" w:hAnsi="宋体"/>
                <w:noProof/>
              </w:rPr>
              <w:t>3.3 操作可行性</w:t>
            </w:r>
            <w:r w:rsidR="0019000B" w:rsidRPr="0019000B">
              <w:rPr>
                <w:rFonts w:ascii="宋体" w:hAnsi="宋体"/>
                <w:noProof/>
                <w:webHidden/>
              </w:rPr>
              <w:tab/>
            </w:r>
            <w:r w:rsidR="0019000B" w:rsidRPr="0019000B">
              <w:rPr>
                <w:rFonts w:ascii="宋体" w:hAnsi="宋体"/>
                <w:noProof/>
                <w:webHidden/>
              </w:rPr>
              <w:fldChar w:fldCharType="begin"/>
            </w:r>
            <w:r w:rsidR="0019000B" w:rsidRPr="0019000B">
              <w:rPr>
                <w:rFonts w:ascii="宋体" w:hAnsi="宋体"/>
                <w:noProof/>
                <w:webHidden/>
              </w:rPr>
              <w:instrText xml:space="preserve"> PAGEREF _Toc41339650 \h </w:instrText>
            </w:r>
            <w:r w:rsidR="0019000B" w:rsidRPr="0019000B">
              <w:rPr>
                <w:rFonts w:ascii="宋体" w:hAnsi="宋体"/>
                <w:noProof/>
                <w:webHidden/>
              </w:rPr>
            </w:r>
            <w:r w:rsidR="0019000B" w:rsidRPr="0019000B">
              <w:rPr>
                <w:rFonts w:ascii="宋体" w:hAnsi="宋体"/>
                <w:noProof/>
                <w:webHidden/>
              </w:rPr>
              <w:fldChar w:fldCharType="separate"/>
            </w:r>
            <w:r w:rsidR="00B03410">
              <w:rPr>
                <w:rFonts w:ascii="宋体" w:hAnsi="宋体"/>
                <w:noProof/>
                <w:webHidden/>
              </w:rPr>
              <w:t>5</w:t>
            </w:r>
            <w:r w:rsidR="0019000B" w:rsidRPr="0019000B">
              <w:rPr>
                <w:rFonts w:ascii="宋体" w:hAnsi="宋体"/>
                <w:noProof/>
                <w:webHidden/>
              </w:rPr>
              <w:fldChar w:fldCharType="end"/>
            </w:r>
          </w:hyperlink>
        </w:p>
        <w:p w14:paraId="7E6899E9" w14:textId="5152B808" w:rsidR="0019000B" w:rsidRPr="0019000B" w:rsidRDefault="00AC53BE" w:rsidP="0019000B">
          <w:pPr>
            <w:pStyle w:val="21"/>
            <w:tabs>
              <w:tab w:val="right" w:leader="dot" w:pos="8777"/>
            </w:tabs>
            <w:ind w:left="480"/>
            <w:rPr>
              <w:rFonts w:ascii="宋体" w:hAnsi="宋体" w:cstheme="minorBidi"/>
              <w:noProof/>
              <w:color w:val="auto"/>
              <w:sz w:val="21"/>
              <w:szCs w:val="22"/>
            </w:rPr>
          </w:pPr>
          <w:hyperlink w:anchor="_Toc41339651" w:history="1">
            <w:r w:rsidR="0019000B" w:rsidRPr="0019000B">
              <w:rPr>
                <w:rStyle w:val="af3"/>
                <w:rFonts w:ascii="宋体" w:hAnsi="宋体"/>
                <w:noProof/>
              </w:rPr>
              <w:t>3.4 系统安全可行性</w:t>
            </w:r>
            <w:r w:rsidR="0019000B" w:rsidRPr="0019000B">
              <w:rPr>
                <w:rFonts w:ascii="宋体" w:hAnsi="宋体"/>
                <w:noProof/>
                <w:webHidden/>
              </w:rPr>
              <w:tab/>
            </w:r>
            <w:r w:rsidR="0019000B" w:rsidRPr="0019000B">
              <w:rPr>
                <w:rFonts w:ascii="宋体" w:hAnsi="宋体"/>
                <w:noProof/>
                <w:webHidden/>
              </w:rPr>
              <w:fldChar w:fldCharType="begin"/>
            </w:r>
            <w:r w:rsidR="0019000B" w:rsidRPr="0019000B">
              <w:rPr>
                <w:rFonts w:ascii="宋体" w:hAnsi="宋体"/>
                <w:noProof/>
                <w:webHidden/>
              </w:rPr>
              <w:instrText xml:space="preserve"> PAGEREF _Toc41339651 \h </w:instrText>
            </w:r>
            <w:r w:rsidR="0019000B" w:rsidRPr="0019000B">
              <w:rPr>
                <w:rFonts w:ascii="宋体" w:hAnsi="宋体"/>
                <w:noProof/>
                <w:webHidden/>
              </w:rPr>
            </w:r>
            <w:r w:rsidR="0019000B" w:rsidRPr="0019000B">
              <w:rPr>
                <w:rFonts w:ascii="宋体" w:hAnsi="宋体"/>
                <w:noProof/>
                <w:webHidden/>
              </w:rPr>
              <w:fldChar w:fldCharType="separate"/>
            </w:r>
            <w:r w:rsidR="00B03410">
              <w:rPr>
                <w:rFonts w:ascii="宋体" w:hAnsi="宋体"/>
                <w:noProof/>
                <w:webHidden/>
              </w:rPr>
              <w:t>5</w:t>
            </w:r>
            <w:r w:rsidR="0019000B" w:rsidRPr="0019000B">
              <w:rPr>
                <w:rFonts w:ascii="宋体" w:hAnsi="宋体"/>
                <w:noProof/>
                <w:webHidden/>
              </w:rPr>
              <w:fldChar w:fldCharType="end"/>
            </w:r>
          </w:hyperlink>
        </w:p>
        <w:p w14:paraId="0DE5816C" w14:textId="3C098034" w:rsidR="0019000B" w:rsidRPr="0019000B" w:rsidRDefault="00AC53BE" w:rsidP="0019000B">
          <w:pPr>
            <w:pStyle w:val="11"/>
            <w:tabs>
              <w:tab w:val="right" w:leader="dot" w:pos="8777"/>
            </w:tabs>
            <w:rPr>
              <w:rFonts w:ascii="宋体" w:hAnsi="宋体" w:cstheme="minorBidi"/>
              <w:noProof/>
              <w:color w:val="auto"/>
              <w:sz w:val="21"/>
              <w:szCs w:val="22"/>
            </w:rPr>
          </w:pPr>
          <w:hyperlink w:anchor="_Toc41339652" w:history="1">
            <w:r w:rsidR="0019000B" w:rsidRPr="0019000B">
              <w:rPr>
                <w:rStyle w:val="af3"/>
                <w:rFonts w:ascii="宋体" w:hAnsi="宋体"/>
                <w:noProof/>
                <w:lang w:bidi="mn-Mong-CN"/>
              </w:rPr>
              <w:t>4 立木的树高测量原理及算法研究</w:t>
            </w:r>
            <w:r w:rsidR="0019000B" w:rsidRPr="0019000B">
              <w:rPr>
                <w:rFonts w:ascii="宋体" w:hAnsi="宋体"/>
                <w:noProof/>
                <w:webHidden/>
              </w:rPr>
              <w:tab/>
            </w:r>
            <w:r w:rsidR="0019000B" w:rsidRPr="0019000B">
              <w:rPr>
                <w:rFonts w:ascii="宋体" w:hAnsi="宋体"/>
                <w:noProof/>
                <w:webHidden/>
              </w:rPr>
              <w:fldChar w:fldCharType="begin"/>
            </w:r>
            <w:r w:rsidR="0019000B" w:rsidRPr="0019000B">
              <w:rPr>
                <w:rFonts w:ascii="宋体" w:hAnsi="宋体"/>
                <w:noProof/>
                <w:webHidden/>
              </w:rPr>
              <w:instrText xml:space="preserve"> PAGEREF _Toc41339652 \h </w:instrText>
            </w:r>
            <w:r w:rsidR="0019000B" w:rsidRPr="0019000B">
              <w:rPr>
                <w:rFonts w:ascii="宋体" w:hAnsi="宋体"/>
                <w:noProof/>
                <w:webHidden/>
              </w:rPr>
            </w:r>
            <w:r w:rsidR="0019000B" w:rsidRPr="0019000B">
              <w:rPr>
                <w:rFonts w:ascii="宋体" w:hAnsi="宋体"/>
                <w:noProof/>
                <w:webHidden/>
              </w:rPr>
              <w:fldChar w:fldCharType="separate"/>
            </w:r>
            <w:r w:rsidR="00B03410">
              <w:rPr>
                <w:rFonts w:ascii="宋体" w:hAnsi="宋体"/>
                <w:noProof/>
                <w:webHidden/>
              </w:rPr>
              <w:t>5</w:t>
            </w:r>
            <w:r w:rsidR="0019000B" w:rsidRPr="0019000B">
              <w:rPr>
                <w:rFonts w:ascii="宋体" w:hAnsi="宋体"/>
                <w:noProof/>
                <w:webHidden/>
              </w:rPr>
              <w:fldChar w:fldCharType="end"/>
            </w:r>
          </w:hyperlink>
        </w:p>
        <w:p w14:paraId="38A2D6CA" w14:textId="255E14FE" w:rsidR="0019000B" w:rsidRPr="0019000B" w:rsidRDefault="00AC53BE" w:rsidP="0019000B">
          <w:pPr>
            <w:pStyle w:val="21"/>
            <w:tabs>
              <w:tab w:val="right" w:leader="dot" w:pos="8777"/>
            </w:tabs>
            <w:ind w:left="480"/>
            <w:rPr>
              <w:rFonts w:ascii="宋体" w:hAnsi="宋体" w:cstheme="minorBidi"/>
              <w:noProof/>
              <w:color w:val="auto"/>
              <w:sz w:val="21"/>
              <w:szCs w:val="22"/>
            </w:rPr>
          </w:pPr>
          <w:hyperlink w:anchor="_Toc41339653" w:history="1">
            <w:r w:rsidR="0019000B" w:rsidRPr="0019000B">
              <w:rPr>
                <w:rStyle w:val="af3"/>
                <w:rFonts w:ascii="宋体" w:hAnsi="宋体"/>
                <w:noProof/>
              </w:rPr>
              <w:t>4.1 立木的树高测量算法</w:t>
            </w:r>
            <w:r w:rsidR="0019000B" w:rsidRPr="0019000B">
              <w:rPr>
                <w:rFonts w:ascii="宋体" w:hAnsi="宋体"/>
                <w:noProof/>
                <w:webHidden/>
              </w:rPr>
              <w:tab/>
            </w:r>
            <w:r w:rsidR="0019000B" w:rsidRPr="0019000B">
              <w:rPr>
                <w:rFonts w:ascii="宋体" w:hAnsi="宋体"/>
                <w:noProof/>
                <w:webHidden/>
              </w:rPr>
              <w:fldChar w:fldCharType="begin"/>
            </w:r>
            <w:r w:rsidR="0019000B" w:rsidRPr="0019000B">
              <w:rPr>
                <w:rFonts w:ascii="宋体" w:hAnsi="宋体"/>
                <w:noProof/>
                <w:webHidden/>
              </w:rPr>
              <w:instrText xml:space="preserve"> PAGEREF _Toc41339653 \h </w:instrText>
            </w:r>
            <w:r w:rsidR="0019000B" w:rsidRPr="0019000B">
              <w:rPr>
                <w:rFonts w:ascii="宋体" w:hAnsi="宋体"/>
                <w:noProof/>
                <w:webHidden/>
              </w:rPr>
            </w:r>
            <w:r w:rsidR="0019000B" w:rsidRPr="0019000B">
              <w:rPr>
                <w:rFonts w:ascii="宋体" w:hAnsi="宋体"/>
                <w:noProof/>
                <w:webHidden/>
              </w:rPr>
              <w:fldChar w:fldCharType="separate"/>
            </w:r>
            <w:r w:rsidR="00B03410">
              <w:rPr>
                <w:rFonts w:ascii="宋体" w:hAnsi="宋体"/>
                <w:noProof/>
                <w:webHidden/>
              </w:rPr>
              <w:t>5</w:t>
            </w:r>
            <w:r w:rsidR="0019000B" w:rsidRPr="0019000B">
              <w:rPr>
                <w:rFonts w:ascii="宋体" w:hAnsi="宋体"/>
                <w:noProof/>
                <w:webHidden/>
              </w:rPr>
              <w:fldChar w:fldCharType="end"/>
            </w:r>
          </w:hyperlink>
        </w:p>
        <w:p w14:paraId="5A16D2F5" w14:textId="3F44CA5E" w:rsidR="0019000B" w:rsidRPr="0019000B" w:rsidRDefault="00AC53BE" w:rsidP="0019000B">
          <w:pPr>
            <w:pStyle w:val="21"/>
            <w:tabs>
              <w:tab w:val="right" w:leader="dot" w:pos="8777"/>
            </w:tabs>
            <w:ind w:left="480"/>
            <w:rPr>
              <w:rFonts w:ascii="宋体" w:hAnsi="宋体" w:cstheme="minorBidi"/>
              <w:noProof/>
              <w:color w:val="auto"/>
              <w:sz w:val="21"/>
              <w:szCs w:val="22"/>
            </w:rPr>
          </w:pPr>
          <w:hyperlink w:anchor="_Toc41339654" w:history="1">
            <w:r w:rsidR="0019000B" w:rsidRPr="0019000B">
              <w:rPr>
                <w:rStyle w:val="af3"/>
                <w:rFonts w:ascii="宋体" w:hAnsi="宋体"/>
                <w:noProof/>
              </w:rPr>
              <w:t>4.2 Android手机树高测量原理</w:t>
            </w:r>
            <w:r w:rsidR="0019000B" w:rsidRPr="0019000B">
              <w:rPr>
                <w:rFonts w:ascii="宋体" w:hAnsi="宋体"/>
                <w:noProof/>
                <w:webHidden/>
              </w:rPr>
              <w:tab/>
            </w:r>
            <w:r w:rsidR="0019000B" w:rsidRPr="0019000B">
              <w:rPr>
                <w:rFonts w:ascii="宋体" w:hAnsi="宋体"/>
                <w:noProof/>
                <w:webHidden/>
              </w:rPr>
              <w:fldChar w:fldCharType="begin"/>
            </w:r>
            <w:r w:rsidR="0019000B" w:rsidRPr="0019000B">
              <w:rPr>
                <w:rFonts w:ascii="宋体" w:hAnsi="宋体"/>
                <w:noProof/>
                <w:webHidden/>
              </w:rPr>
              <w:instrText xml:space="preserve"> PAGEREF _Toc41339654 \h </w:instrText>
            </w:r>
            <w:r w:rsidR="0019000B" w:rsidRPr="0019000B">
              <w:rPr>
                <w:rFonts w:ascii="宋体" w:hAnsi="宋体"/>
                <w:noProof/>
                <w:webHidden/>
              </w:rPr>
            </w:r>
            <w:r w:rsidR="0019000B" w:rsidRPr="0019000B">
              <w:rPr>
                <w:rFonts w:ascii="宋体" w:hAnsi="宋体"/>
                <w:noProof/>
                <w:webHidden/>
              </w:rPr>
              <w:fldChar w:fldCharType="separate"/>
            </w:r>
            <w:r w:rsidR="00B03410">
              <w:rPr>
                <w:rFonts w:ascii="宋体" w:hAnsi="宋体"/>
                <w:noProof/>
                <w:webHidden/>
              </w:rPr>
              <w:t>7</w:t>
            </w:r>
            <w:r w:rsidR="0019000B" w:rsidRPr="0019000B">
              <w:rPr>
                <w:rFonts w:ascii="宋体" w:hAnsi="宋体"/>
                <w:noProof/>
                <w:webHidden/>
              </w:rPr>
              <w:fldChar w:fldCharType="end"/>
            </w:r>
          </w:hyperlink>
        </w:p>
        <w:p w14:paraId="38A7D719" w14:textId="1FA5A811" w:rsidR="0019000B" w:rsidRPr="0019000B" w:rsidRDefault="00AC53BE" w:rsidP="0019000B">
          <w:pPr>
            <w:pStyle w:val="11"/>
            <w:tabs>
              <w:tab w:val="right" w:leader="dot" w:pos="8777"/>
            </w:tabs>
            <w:rPr>
              <w:rFonts w:ascii="宋体" w:hAnsi="宋体" w:cstheme="minorBidi"/>
              <w:noProof/>
              <w:color w:val="auto"/>
              <w:sz w:val="21"/>
              <w:szCs w:val="22"/>
            </w:rPr>
          </w:pPr>
          <w:hyperlink w:anchor="_Toc41339655" w:history="1">
            <w:r w:rsidR="0019000B" w:rsidRPr="0019000B">
              <w:rPr>
                <w:rStyle w:val="af3"/>
                <w:rFonts w:ascii="宋体" w:hAnsi="宋体"/>
                <w:noProof/>
                <w:lang w:bidi="mn-Mong-CN"/>
              </w:rPr>
              <w:t>5 系统设计</w:t>
            </w:r>
            <w:r w:rsidR="0019000B" w:rsidRPr="0019000B">
              <w:rPr>
                <w:rFonts w:ascii="宋体" w:hAnsi="宋体"/>
                <w:noProof/>
                <w:webHidden/>
              </w:rPr>
              <w:tab/>
            </w:r>
            <w:r w:rsidR="0019000B" w:rsidRPr="0019000B">
              <w:rPr>
                <w:rFonts w:ascii="宋体" w:hAnsi="宋体"/>
                <w:noProof/>
                <w:webHidden/>
              </w:rPr>
              <w:fldChar w:fldCharType="begin"/>
            </w:r>
            <w:r w:rsidR="0019000B" w:rsidRPr="0019000B">
              <w:rPr>
                <w:rFonts w:ascii="宋体" w:hAnsi="宋体"/>
                <w:noProof/>
                <w:webHidden/>
              </w:rPr>
              <w:instrText xml:space="preserve"> PAGEREF _Toc41339655 \h </w:instrText>
            </w:r>
            <w:r w:rsidR="0019000B" w:rsidRPr="0019000B">
              <w:rPr>
                <w:rFonts w:ascii="宋体" w:hAnsi="宋体"/>
                <w:noProof/>
                <w:webHidden/>
              </w:rPr>
            </w:r>
            <w:r w:rsidR="0019000B" w:rsidRPr="0019000B">
              <w:rPr>
                <w:rFonts w:ascii="宋体" w:hAnsi="宋体"/>
                <w:noProof/>
                <w:webHidden/>
              </w:rPr>
              <w:fldChar w:fldCharType="separate"/>
            </w:r>
            <w:r w:rsidR="00B03410">
              <w:rPr>
                <w:rFonts w:ascii="宋体" w:hAnsi="宋体"/>
                <w:noProof/>
                <w:webHidden/>
              </w:rPr>
              <w:t>7</w:t>
            </w:r>
            <w:r w:rsidR="0019000B" w:rsidRPr="0019000B">
              <w:rPr>
                <w:rFonts w:ascii="宋体" w:hAnsi="宋体"/>
                <w:noProof/>
                <w:webHidden/>
              </w:rPr>
              <w:fldChar w:fldCharType="end"/>
            </w:r>
          </w:hyperlink>
        </w:p>
        <w:p w14:paraId="19F3A89C" w14:textId="3458BE5B" w:rsidR="0019000B" w:rsidRPr="0019000B" w:rsidRDefault="00AC53BE" w:rsidP="0019000B">
          <w:pPr>
            <w:pStyle w:val="11"/>
            <w:tabs>
              <w:tab w:val="right" w:leader="dot" w:pos="8777"/>
            </w:tabs>
            <w:rPr>
              <w:rFonts w:ascii="宋体" w:hAnsi="宋体" w:cstheme="minorBidi"/>
              <w:noProof/>
              <w:color w:val="auto"/>
              <w:sz w:val="21"/>
              <w:szCs w:val="22"/>
            </w:rPr>
          </w:pPr>
          <w:hyperlink w:anchor="_Toc41339656" w:history="1">
            <w:r w:rsidR="0019000B" w:rsidRPr="0019000B">
              <w:rPr>
                <w:rStyle w:val="af3"/>
                <w:rFonts w:ascii="宋体" w:hAnsi="宋体"/>
                <w:noProof/>
                <w:lang w:bidi="mn-Mong-CN"/>
              </w:rPr>
              <w:t>6 系统实现</w:t>
            </w:r>
            <w:r w:rsidR="0019000B" w:rsidRPr="0019000B">
              <w:rPr>
                <w:rFonts w:ascii="宋体" w:hAnsi="宋体"/>
                <w:noProof/>
                <w:webHidden/>
              </w:rPr>
              <w:tab/>
            </w:r>
            <w:r w:rsidR="0019000B" w:rsidRPr="0019000B">
              <w:rPr>
                <w:rFonts w:ascii="宋体" w:hAnsi="宋体"/>
                <w:noProof/>
                <w:webHidden/>
              </w:rPr>
              <w:fldChar w:fldCharType="begin"/>
            </w:r>
            <w:r w:rsidR="0019000B" w:rsidRPr="0019000B">
              <w:rPr>
                <w:rFonts w:ascii="宋体" w:hAnsi="宋体"/>
                <w:noProof/>
                <w:webHidden/>
              </w:rPr>
              <w:instrText xml:space="preserve"> PAGEREF _Toc41339656 \h </w:instrText>
            </w:r>
            <w:r w:rsidR="0019000B" w:rsidRPr="0019000B">
              <w:rPr>
                <w:rFonts w:ascii="宋体" w:hAnsi="宋体"/>
                <w:noProof/>
                <w:webHidden/>
              </w:rPr>
            </w:r>
            <w:r w:rsidR="0019000B" w:rsidRPr="0019000B">
              <w:rPr>
                <w:rFonts w:ascii="宋体" w:hAnsi="宋体"/>
                <w:noProof/>
                <w:webHidden/>
              </w:rPr>
              <w:fldChar w:fldCharType="separate"/>
            </w:r>
            <w:r w:rsidR="00B03410">
              <w:rPr>
                <w:rFonts w:ascii="宋体" w:hAnsi="宋体"/>
                <w:noProof/>
                <w:webHidden/>
              </w:rPr>
              <w:t>8</w:t>
            </w:r>
            <w:r w:rsidR="0019000B" w:rsidRPr="0019000B">
              <w:rPr>
                <w:rFonts w:ascii="宋体" w:hAnsi="宋体"/>
                <w:noProof/>
                <w:webHidden/>
              </w:rPr>
              <w:fldChar w:fldCharType="end"/>
            </w:r>
          </w:hyperlink>
        </w:p>
        <w:p w14:paraId="339829EF" w14:textId="3DF0B3DA" w:rsidR="0019000B" w:rsidRPr="0019000B" w:rsidRDefault="00AC53BE" w:rsidP="0019000B">
          <w:pPr>
            <w:pStyle w:val="11"/>
            <w:tabs>
              <w:tab w:val="right" w:leader="dot" w:pos="8777"/>
            </w:tabs>
            <w:rPr>
              <w:rFonts w:ascii="宋体" w:hAnsi="宋体" w:cstheme="minorBidi"/>
              <w:noProof/>
              <w:color w:val="auto"/>
              <w:sz w:val="21"/>
              <w:szCs w:val="22"/>
            </w:rPr>
          </w:pPr>
          <w:hyperlink w:anchor="_Toc41339657" w:history="1">
            <w:r w:rsidR="0019000B" w:rsidRPr="0019000B">
              <w:rPr>
                <w:rStyle w:val="af3"/>
                <w:rFonts w:ascii="宋体" w:hAnsi="宋体"/>
                <w:noProof/>
                <w:lang w:bidi="mn-Mong-CN"/>
              </w:rPr>
              <w:t>7 结论与展望</w:t>
            </w:r>
            <w:r w:rsidR="0019000B" w:rsidRPr="0019000B">
              <w:rPr>
                <w:rFonts w:ascii="宋体" w:hAnsi="宋体"/>
                <w:noProof/>
                <w:webHidden/>
              </w:rPr>
              <w:tab/>
            </w:r>
            <w:r w:rsidR="0019000B" w:rsidRPr="0019000B">
              <w:rPr>
                <w:rFonts w:ascii="宋体" w:hAnsi="宋体"/>
                <w:noProof/>
                <w:webHidden/>
              </w:rPr>
              <w:fldChar w:fldCharType="begin"/>
            </w:r>
            <w:r w:rsidR="0019000B" w:rsidRPr="0019000B">
              <w:rPr>
                <w:rFonts w:ascii="宋体" w:hAnsi="宋体"/>
                <w:noProof/>
                <w:webHidden/>
              </w:rPr>
              <w:instrText xml:space="preserve"> PAGEREF _Toc41339657 \h </w:instrText>
            </w:r>
            <w:r w:rsidR="0019000B" w:rsidRPr="0019000B">
              <w:rPr>
                <w:rFonts w:ascii="宋体" w:hAnsi="宋体"/>
                <w:noProof/>
                <w:webHidden/>
              </w:rPr>
            </w:r>
            <w:r w:rsidR="0019000B" w:rsidRPr="0019000B">
              <w:rPr>
                <w:rFonts w:ascii="宋体" w:hAnsi="宋体"/>
                <w:noProof/>
                <w:webHidden/>
              </w:rPr>
              <w:fldChar w:fldCharType="separate"/>
            </w:r>
            <w:r w:rsidR="00B03410">
              <w:rPr>
                <w:rFonts w:ascii="宋体" w:hAnsi="宋体"/>
                <w:noProof/>
                <w:webHidden/>
              </w:rPr>
              <w:t>10</w:t>
            </w:r>
            <w:r w:rsidR="0019000B" w:rsidRPr="0019000B">
              <w:rPr>
                <w:rFonts w:ascii="宋体" w:hAnsi="宋体"/>
                <w:noProof/>
                <w:webHidden/>
              </w:rPr>
              <w:fldChar w:fldCharType="end"/>
            </w:r>
          </w:hyperlink>
        </w:p>
        <w:p w14:paraId="6F8D97AE" w14:textId="21A6ADDB" w:rsidR="0019000B" w:rsidRPr="0019000B" w:rsidRDefault="00AC53BE" w:rsidP="0019000B">
          <w:pPr>
            <w:pStyle w:val="11"/>
            <w:tabs>
              <w:tab w:val="right" w:leader="dot" w:pos="8777"/>
            </w:tabs>
            <w:rPr>
              <w:rFonts w:ascii="宋体" w:hAnsi="宋体" w:cstheme="minorBidi"/>
              <w:noProof/>
              <w:color w:val="auto"/>
              <w:sz w:val="21"/>
              <w:szCs w:val="22"/>
            </w:rPr>
          </w:pPr>
          <w:hyperlink w:anchor="_Toc41339658" w:history="1">
            <w:r w:rsidR="0019000B" w:rsidRPr="0019000B">
              <w:rPr>
                <w:rStyle w:val="af3"/>
                <w:rFonts w:ascii="宋体" w:hAnsi="宋体"/>
                <w:noProof/>
                <w:lang w:bidi="mn-Mong-CN"/>
              </w:rPr>
              <w:t>致谢</w:t>
            </w:r>
            <w:r w:rsidR="0019000B" w:rsidRPr="0019000B">
              <w:rPr>
                <w:rFonts w:ascii="宋体" w:hAnsi="宋体"/>
                <w:noProof/>
                <w:webHidden/>
              </w:rPr>
              <w:tab/>
            </w:r>
            <w:r w:rsidR="0019000B" w:rsidRPr="0019000B">
              <w:rPr>
                <w:rFonts w:ascii="宋体" w:hAnsi="宋体"/>
                <w:noProof/>
                <w:webHidden/>
              </w:rPr>
              <w:fldChar w:fldCharType="begin"/>
            </w:r>
            <w:r w:rsidR="0019000B" w:rsidRPr="0019000B">
              <w:rPr>
                <w:rFonts w:ascii="宋体" w:hAnsi="宋体"/>
                <w:noProof/>
                <w:webHidden/>
              </w:rPr>
              <w:instrText xml:space="preserve"> PAGEREF _Toc41339658 \h </w:instrText>
            </w:r>
            <w:r w:rsidR="0019000B" w:rsidRPr="0019000B">
              <w:rPr>
                <w:rFonts w:ascii="宋体" w:hAnsi="宋体"/>
                <w:noProof/>
                <w:webHidden/>
              </w:rPr>
            </w:r>
            <w:r w:rsidR="0019000B" w:rsidRPr="0019000B">
              <w:rPr>
                <w:rFonts w:ascii="宋体" w:hAnsi="宋体"/>
                <w:noProof/>
                <w:webHidden/>
              </w:rPr>
              <w:fldChar w:fldCharType="separate"/>
            </w:r>
            <w:r w:rsidR="00B03410">
              <w:rPr>
                <w:rFonts w:ascii="宋体" w:hAnsi="宋体"/>
                <w:noProof/>
                <w:webHidden/>
              </w:rPr>
              <w:t>11</w:t>
            </w:r>
            <w:r w:rsidR="0019000B" w:rsidRPr="0019000B">
              <w:rPr>
                <w:rFonts w:ascii="宋体" w:hAnsi="宋体"/>
                <w:noProof/>
                <w:webHidden/>
              </w:rPr>
              <w:fldChar w:fldCharType="end"/>
            </w:r>
          </w:hyperlink>
        </w:p>
        <w:p w14:paraId="2600D098" w14:textId="49C6C71D" w:rsidR="0019000B" w:rsidRDefault="00AC53BE" w:rsidP="0019000B">
          <w:pPr>
            <w:pStyle w:val="11"/>
            <w:tabs>
              <w:tab w:val="right" w:leader="dot" w:pos="8777"/>
            </w:tabs>
            <w:rPr>
              <w:rFonts w:asciiTheme="minorHAnsi" w:eastAsiaTheme="minorEastAsia" w:hAnsiTheme="minorHAnsi" w:cstheme="minorBidi"/>
              <w:noProof/>
              <w:color w:val="auto"/>
              <w:sz w:val="21"/>
              <w:szCs w:val="22"/>
            </w:rPr>
          </w:pPr>
          <w:hyperlink w:anchor="_Toc41339659" w:history="1">
            <w:r w:rsidR="0019000B" w:rsidRPr="0019000B">
              <w:rPr>
                <w:rStyle w:val="af3"/>
                <w:rFonts w:ascii="宋体" w:hAnsi="宋体"/>
                <w:noProof/>
                <w:lang w:bidi="mn-Mong-CN"/>
              </w:rPr>
              <w:t>参考文献</w:t>
            </w:r>
            <w:r w:rsidR="0019000B" w:rsidRPr="0019000B">
              <w:rPr>
                <w:rFonts w:ascii="宋体" w:hAnsi="宋体"/>
                <w:noProof/>
                <w:webHidden/>
              </w:rPr>
              <w:tab/>
            </w:r>
            <w:r w:rsidR="0019000B" w:rsidRPr="0019000B">
              <w:rPr>
                <w:rFonts w:ascii="宋体" w:hAnsi="宋体"/>
                <w:noProof/>
                <w:webHidden/>
              </w:rPr>
              <w:fldChar w:fldCharType="begin"/>
            </w:r>
            <w:r w:rsidR="0019000B" w:rsidRPr="0019000B">
              <w:rPr>
                <w:rFonts w:ascii="宋体" w:hAnsi="宋体"/>
                <w:noProof/>
                <w:webHidden/>
              </w:rPr>
              <w:instrText xml:space="preserve"> PAGEREF _Toc41339659 \h </w:instrText>
            </w:r>
            <w:r w:rsidR="0019000B" w:rsidRPr="0019000B">
              <w:rPr>
                <w:rFonts w:ascii="宋体" w:hAnsi="宋体"/>
                <w:noProof/>
                <w:webHidden/>
              </w:rPr>
            </w:r>
            <w:r w:rsidR="0019000B" w:rsidRPr="0019000B">
              <w:rPr>
                <w:rFonts w:ascii="宋体" w:hAnsi="宋体"/>
                <w:noProof/>
                <w:webHidden/>
              </w:rPr>
              <w:fldChar w:fldCharType="separate"/>
            </w:r>
            <w:r w:rsidR="00B03410">
              <w:rPr>
                <w:rFonts w:ascii="宋体" w:hAnsi="宋体"/>
                <w:noProof/>
                <w:webHidden/>
              </w:rPr>
              <w:t>12</w:t>
            </w:r>
            <w:r w:rsidR="0019000B" w:rsidRPr="0019000B">
              <w:rPr>
                <w:rFonts w:ascii="宋体" w:hAnsi="宋体"/>
                <w:noProof/>
                <w:webHidden/>
              </w:rPr>
              <w:fldChar w:fldCharType="end"/>
            </w:r>
          </w:hyperlink>
        </w:p>
        <w:p w14:paraId="312A6D48" w14:textId="084F1DBB" w:rsidR="00AE2E3D" w:rsidRDefault="00667093">
          <w:pPr>
            <w:spacing w:line="240" w:lineRule="auto"/>
            <w:rPr>
              <w:rFonts w:ascii="宋体" w:hAnsi="宋体"/>
            </w:rPr>
          </w:pPr>
          <w:r>
            <w:rPr>
              <w:rFonts w:ascii="宋体" w:hAnsi="宋体"/>
              <w:b/>
              <w:bCs/>
              <w:lang w:val="zh-CN"/>
            </w:rPr>
            <w:fldChar w:fldCharType="end"/>
          </w:r>
        </w:p>
      </w:sdtContent>
    </w:sdt>
    <w:p w14:paraId="43AF33DB" w14:textId="77777777" w:rsidR="00AE2E3D" w:rsidRDefault="00667093">
      <w:pPr>
        <w:widowControl/>
        <w:spacing w:line="240" w:lineRule="auto"/>
        <w:jc w:val="left"/>
        <w:rPr>
          <w:rFonts w:ascii="黑体" w:eastAsia="黑体" w:cs="AdobeSongStd-Light"/>
          <w:kern w:val="0"/>
          <w:sz w:val="30"/>
          <w:szCs w:val="30"/>
        </w:rPr>
      </w:pPr>
      <w:r>
        <w:rPr>
          <w:rFonts w:ascii="黑体" w:eastAsia="黑体" w:cs="AdobeSongStd-Light"/>
          <w:kern w:val="0"/>
          <w:sz w:val="30"/>
          <w:szCs w:val="30"/>
        </w:rPr>
        <w:br w:type="page"/>
      </w:r>
    </w:p>
    <w:p w14:paraId="380F6BD8" w14:textId="77777777" w:rsidR="00AE2E3D" w:rsidRDefault="00AE2E3D">
      <w:pPr>
        <w:widowControl/>
        <w:spacing w:line="240" w:lineRule="auto"/>
        <w:jc w:val="left"/>
        <w:rPr>
          <w:rFonts w:ascii="黑体" w:eastAsia="黑体" w:cs="AdobeSongStd-Light"/>
          <w:kern w:val="0"/>
          <w:sz w:val="30"/>
          <w:szCs w:val="30"/>
        </w:rPr>
        <w:sectPr w:rsidR="00AE2E3D">
          <w:headerReference w:type="even" r:id="rId13"/>
          <w:pgSz w:w="11906" w:h="16838"/>
          <w:pgMar w:top="1701" w:right="1418" w:bottom="1418" w:left="1701" w:header="851" w:footer="992" w:gutter="0"/>
          <w:cols w:space="720"/>
          <w:docGrid w:type="lines" w:linePitch="312"/>
        </w:sectPr>
      </w:pPr>
    </w:p>
    <w:p w14:paraId="42A910DD" w14:textId="77777777" w:rsidR="00AE2E3D" w:rsidRDefault="00667093">
      <w:pPr>
        <w:pStyle w:val="1"/>
      </w:pPr>
      <w:bookmarkStart w:id="4" w:name="_Toc41339638"/>
      <w:r>
        <w:rPr>
          <w:rFonts w:hint="eastAsia"/>
        </w:rPr>
        <w:lastRenderedPageBreak/>
        <w:t>1</w:t>
      </w:r>
      <w:r>
        <w:t xml:space="preserve"> </w:t>
      </w:r>
      <w:r>
        <w:rPr>
          <w:rFonts w:hint="eastAsia"/>
        </w:rPr>
        <w:t>引言</w:t>
      </w:r>
      <w:bookmarkEnd w:id="4"/>
      <w:r>
        <w:t xml:space="preserve"> </w:t>
      </w:r>
    </w:p>
    <w:p w14:paraId="6AF8CE7E" w14:textId="77777777" w:rsidR="00AE2E3D" w:rsidRDefault="00667093">
      <w:pPr>
        <w:pStyle w:val="2"/>
      </w:pPr>
      <w:bookmarkStart w:id="5" w:name="_Toc41339639"/>
      <w:r>
        <w:rPr>
          <w:rFonts w:hint="eastAsia"/>
        </w:rPr>
        <w:t>1.1</w:t>
      </w:r>
      <w:r>
        <w:t xml:space="preserve"> </w:t>
      </w:r>
      <w:r>
        <w:rPr>
          <w:rFonts w:hint="eastAsia"/>
        </w:rPr>
        <w:t>研究背景及意义</w:t>
      </w:r>
      <w:bookmarkEnd w:id="5"/>
    </w:p>
    <w:p w14:paraId="69F315A4" w14:textId="17E6CB18" w:rsidR="00A2312A" w:rsidRDefault="00A2312A" w:rsidP="002E584A">
      <w:pPr>
        <w:ind w:firstLineChars="200" w:firstLine="480"/>
      </w:pPr>
      <w:r>
        <w:rPr>
          <w:rFonts w:hint="eastAsia"/>
        </w:rPr>
        <w:t>我国</w:t>
      </w:r>
      <w:r w:rsidR="00AD5668">
        <w:rPr>
          <w:rFonts w:hint="eastAsia"/>
        </w:rPr>
        <w:t>地大物博，</w:t>
      </w:r>
      <w:r w:rsidR="00E23EDD">
        <w:rPr>
          <w:rFonts w:hint="eastAsia"/>
        </w:rPr>
        <w:t>有着“</w:t>
      </w:r>
      <w:r w:rsidR="004E67E4">
        <w:rPr>
          <w:rFonts w:hint="eastAsia"/>
        </w:rPr>
        <w:t>神州</w:t>
      </w:r>
      <w:r w:rsidR="00E23EDD">
        <w:rPr>
          <w:rFonts w:hint="eastAsia"/>
        </w:rPr>
        <w:t>”的称号，</w:t>
      </w:r>
      <w:r w:rsidR="00AD5668">
        <w:rPr>
          <w:rFonts w:hint="eastAsia"/>
        </w:rPr>
        <w:t>其中</w:t>
      </w:r>
      <w:r>
        <w:rPr>
          <w:rFonts w:hint="eastAsia"/>
        </w:rPr>
        <w:t>林业资源</w:t>
      </w:r>
      <w:r w:rsidR="00AD5668">
        <w:rPr>
          <w:rFonts w:hint="eastAsia"/>
        </w:rPr>
        <w:t>更为</w:t>
      </w:r>
      <w:r>
        <w:rPr>
          <w:rFonts w:hint="eastAsia"/>
        </w:rPr>
        <w:t>丰富，据最新的森林资源清查报告显示，我国现有森林面积</w:t>
      </w:r>
      <w:r>
        <w:rPr>
          <w:rFonts w:hint="eastAsia"/>
        </w:rPr>
        <w:t>2.2</w:t>
      </w:r>
      <w:r>
        <w:rPr>
          <w:rFonts w:hint="eastAsia"/>
        </w:rPr>
        <w:t>亿公顷</w:t>
      </w:r>
      <w:r w:rsidR="00A559C7">
        <w:rPr>
          <w:rFonts w:hint="eastAsia"/>
        </w:rPr>
        <w:t>。</w:t>
      </w:r>
      <w:r>
        <w:rPr>
          <w:rFonts w:hint="eastAsia"/>
        </w:rPr>
        <w:t>森林覆盖率已达</w:t>
      </w:r>
      <w:r>
        <w:rPr>
          <w:rFonts w:hint="eastAsia"/>
        </w:rPr>
        <w:t>22.96%</w:t>
      </w:r>
      <w:r w:rsidRPr="00136D55">
        <w:rPr>
          <w:rFonts w:hint="eastAsia"/>
          <w:vertAlign w:val="superscript"/>
        </w:rPr>
        <w:t>[1]</w:t>
      </w:r>
      <w:r>
        <w:rPr>
          <w:rFonts w:hint="eastAsia"/>
        </w:rPr>
        <w:t>。为了更好的保护与管理我国的森林资源，我国每年都会投入大量的人力、物力</w:t>
      </w:r>
      <w:r w:rsidR="00A559C7">
        <w:rPr>
          <w:rFonts w:hint="eastAsia"/>
        </w:rPr>
        <w:t>以及</w:t>
      </w:r>
      <w:r>
        <w:rPr>
          <w:rFonts w:hint="eastAsia"/>
        </w:rPr>
        <w:t>财力</w:t>
      </w:r>
      <w:r w:rsidR="00A559C7">
        <w:rPr>
          <w:rFonts w:hint="eastAsia"/>
        </w:rPr>
        <w:t>等</w:t>
      </w:r>
      <w:r>
        <w:rPr>
          <w:rFonts w:hint="eastAsia"/>
        </w:rPr>
        <w:t>进行森林资源调查工作。</w:t>
      </w:r>
      <w:r w:rsidR="00FF321D">
        <w:rPr>
          <w:rFonts w:hint="eastAsia"/>
        </w:rPr>
        <w:t>调查</w:t>
      </w:r>
      <w:r>
        <w:rPr>
          <w:rFonts w:hint="eastAsia"/>
        </w:rPr>
        <w:t>森林资源</w:t>
      </w:r>
      <w:r w:rsidR="00FF321D">
        <w:rPr>
          <w:rFonts w:hint="eastAsia"/>
        </w:rPr>
        <w:t>这项</w:t>
      </w:r>
      <w:r>
        <w:rPr>
          <w:rFonts w:hint="eastAsia"/>
        </w:rPr>
        <w:t>工作中，一项基本工作就是对立木的树高、胸径等</w:t>
      </w:r>
      <w:r w:rsidR="00E9548F">
        <w:rPr>
          <w:rFonts w:hint="eastAsia"/>
        </w:rPr>
        <w:t>树木测量的基本</w:t>
      </w:r>
      <w:r>
        <w:rPr>
          <w:rFonts w:hint="eastAsia"/>
        </w:rPr>
        <w:t>因子信息的采集，其中树高测量是森林资源调查过程中</w:t>
      </w:r>
      <w:r w:rsidR="00A05334">
        <w:rPr>
          <w:rFonts w:hint="eastAsia"/>
        </w:rPr>
        <w:t>不可缺少</w:t>
      </w:r>
      <w:r>
        <w:rPr>
          <w:rFonts w:hint="eastAsia"/>
        </w:rPr>
        <w:t>的重要环节，获得的树高数据信息是我国森林资源调查过程中的重要因子</w:t>
      </w:r>
      <w:r w:rsidR="001B707C">
        <w:rPr>
          <w:rFonts w:hint="eastAsia"/>
        </w:rPr>
        <w:t>,</w:t>
      </w:r>
      <w:r w:rsidR="00FF321D">
        <w:rPr>
          <w:rFonts w:hint="eastAsia"/>
        </w:rPr>
        <w:t>这些数据信息</w:t>
      </w:r>
      <w:r w:rsidR="001B56DA">
        <w:t>,</w:t>
      </w:r>
      <w:r w:rsidR="00FF321D">
        <w:rPr>
          <w:rFonts w:hint="eastAsia"/>
        </w:rPr>
        <w:t>同时也是</w:t>
      </w:r>
      <w:r>
        <w:rPr>
          <w:rFonts w:hint="eastAsia"/>
        </w:rPr>
        <w:t>评价森林生长情况、材积量、碳储量以及林分收获出材量的重要依据</w:t>
      </w:r>
      <w:r w:rsidR="001B707C">
        <w:rPr>
          <w:rFonts w:hint="eastAsia"/>
          <w:vertAlign w:val="superscript"/>
        </w:rPr>
        <w:t>[</w:t>
      </w:r>
      <w:r w:rsidR="001B707C">
        <w:rPr>
          <w:vertAlign w:val="superscript"/>
        </w:rPr>
        <w:t>2-3]</w:t>
      </w:r>
      <w:r w:rsidR="00B809F8">
        <w:rPr>
          <w:rFonts w:hint="eastAsia"/>
        </w:rPr>
        <w:t>。</w:t>
      </w:r>
      <w:r>
        <w:rPr>
          <w:rFonts w:hint="eastAsia"/>
        </w:rPr>
        <w:t>在测量树高过程中，传统方法采用目测法或利用简易工具，</w:t>
      </w:r>
      <w:r w:rsidR="000E50D9">
        <w:rPr>
          <w:rFonts w:hint="eastAsia"/>
        </w:rPr>
        <w:t>比如利用</w:t>
      </w:r>
      <w:r w:rsidR="001B707C">
        <w:rPr>
          <w:rFonts w:hint="eastAsia"/>
        </w:rPr>
        <w:t>尺子等测量工具，需要人工读取并记录测量数据，但</w:t>
      </w:r>
      <w:r>
        <w:rPr>
          <w:rFonts w:hint="eastAsia"/>
        </w:rPr>
        <w:t>这种方法在实际测量中限制因素太多，不方便测量立木高度，精确度不高且需要消耗大量的人力资源。随着信息技术在林业生产中的渗透，为了方便立木高度的测量，许多国内外科学</w:t>
      </w:r>
      <w:proofErr w:type="gramStart"/>
      <w:r>
        <w:rPr>
          <w:rFonts w:hint="eastAsia"/>
        </w:rPr>
        <w:t>家推出</w:t>
      </w:r>
      <w:proofErr w:type="gramEnd"/>
      <w:r>
        <w:rPr>
          <w:rFonts w:hint="eastAsia"/>
        </w:rPr>
        <w:t>了</w:t>
      </w:r>
      <w:proofErr w:type="gramStart"/>
      <w:r>
        <w:rPr>
          <w:rFonts w:hint="eastAsia"/>
        </w:rPr>
        <w:t>多种测树的</w:t>
      </w:r>
      <w:proofErr w:type="gramEnd"/>
      <w:r>
        <w:rPr>
          <w:rFonts w:hint="eastAsia"/>
        </w:rPr>
        <w:t>仪器和方法，但是这些精密仪器</w:t>
      </w:r>
      <w:r w:rsidR="00FF321D">
        <w:rPr>
          <w:rFonts w:hint="eastAsia"/>
        </w:rPr>
        <w:t>在实际应用中也困难重重，</w:t>
      </w:r>
      <w:r>
        <w:rPr>
          <w:rFonts w:hint="eastAsia"/>
        </w:rPr>
        <w:t>普遍存在成本高、体积大、</w:t>
      </w:r>
      <w:proofErr w:type="gramStart"/>
      <w:r>
        <w:rPr>
          <w:rFonts w:hint="eastAsia"/>
        </w:rPr>
        <w:t>携带难</w:t>
      </w:r>
      <w:proofErr w:type="gramEnd"/>
      <w:r w:rsidR="00E9548F">
        <w:rPr>
          <w:rFonts w:hint="eastAsia"/>
        </w:rPr>
        <w:t>等</w:t>
      </w:r>
      <w:r>
        <w:rPr>
          <w:rFonts w:hint="eastAsia"/>
        </w:rPr>
        <w:t>问题。</w:t>
      </w:r>
    </w:p>
    <w:p w14:paraId="7A13973D" w14:textId="77777777" w:rsidR="00E9548F" w:rsidRDefault="00A2312A" w:rsidP="00FF321D">
      <w:pPr>
        <w:ind w:firstLineChars="200" w:firstLine="480"/>
      </w:pPr>
      <w:r>
        <w:rPr>
          <w:rFonts w:hint="eastAsia"/>
        </w:rPr>
        <w:t>基于以上问题，本文致力于开发一个基于</w:t>
      </w:r>
      <w:r>
        <w:rPr>
          <w:rFonts w:hint="eastAsia"/>
        </w:rPr>
        <w:t>Android</w:t>
      </w:r>
      <w:r>
        <w:rPr>
          <w:rFonts w:hint="eastAsia"/>
        </w:rPr>
        <w:t>系统的树高测量应用程序。</w:t>
      </w:r>
      <w:r w:rsidR="00E9548F">
        <w:rPr>
          <w:rFonts w:hint="eastAsia"/>
        </w:rPr>
        <w:t>由于</w:t>
      </w:r>
      <w:r w:rsidR="00B809F8">
        <w:rPr>
          <w:rFonts w:hint="eastAsia"/>
        </w:rPr>
        <w:t>智能手机</w:t>
      </w:r>
      <w:r w:rsidR="00E9548F">
        <w:rPr>
          <w:rFonts w:hint="eastAsia"/>
        </w:rPr>
        <w:t>应用的广泛性</w:t>
      </w:r>
      <w:r w:rsidR="006D1221">
        <w:rPr>
          <w:rFonts w:hint="eastAsia"/>
        </w:rPr>
        <w:t>。</w:t>
      </w:r>
      <w:r w:rsidR="00E9548F">
        <w:rPr>
          <w:rFonts w:hint="eastAsia"/>
        </w:rPr>
        <w:t>因此利用</w:t>
      </w:r>
      <w:r w:rsidR="00B809F8">
        <w:rPr>
          <w:rFonts w:hint="eastAsia"/>
        </w:rPr>
        <w:t>智能手机</w:t>
      </w:r>
      <w:r w:rsidR="00E9548F">
        <w:rPr>
          <w:rFonts w:hint="eastAsia"/>
        </w:rPr>
        <w:t>实现</w:t>
      </w:r>
      <w:r w:rsidR="00B809F8">
        <w:rPr>
          <w:rFonts w:hint="eastAsia"/>
        </w:rPr>
        <w:t>快速获取立木的高度等信息，</w:t>
      </w:r>
      <w:r w:rsidR="00E9548F">
        <w:rPr>
          <w:rFonts w:hint="eastAsia"/>
        </w:rPr>
        <w:t>能够</w:t>
      </w:r>
      <w:r w:rsidR="00B809F8">
        <w:rPr>
          <w:rFonts w:hint="eastAsia"/>
        </w:rPr>
        <w:t>使</w:t>
      </w:r>
      <w:r w:rsidR="006D1221">
        <w:rPr>
          <w:rFonts w:hint="eastAsia"/>
        </w:rPr>
        <w:t>得</w:t>
      </w:r>
      <w:r w:rsidR="00B809F8">
        <w:rPr>
          <w:rFonts w:hint="eastAsia"/>
        </w:rPr>
        <w:t>森林资源</w:t>
      </w:r>
      <w:r w:rsidR="006D1221">
        <w:rPr>
          <w:rFonts w:hint="eastAsia"/>
        </w:rPr>
        <w:t>的</w:t>
      </w:r>
      <w:r w:rsidR="00B809F8">
        <w:rPr>
          <w:rFonts w:hint="eastAsia"/>
        </w:rPr>
        <w:t>调查工作更方便，更智能，实现森林资源调查工作的现代化。</w:t>
      </w:r>
      <w:r>
        <w:rPr>
          <w:rFonts w:hint="eastAsia"/>
        </w:rPr>
        <w:t>利用智能手机中的方向传感器，结合</w:t>
      </w:r>
      <w:r w:rsidR="00FF321D">
        <w:rPr>
          <w:rFonts w:hint="eastAsia"/>
        </w:rPr>
        <w:t>在</w:t>
      </w:r>
      <w:r>
        <w:rPr>
          <w:rFonts w:hint="eastAsia"/>
        </w:rPr>
        <w:t>树高测量</w:t>
      </w:r>
      <w:r w:rsidR="00FF321D">
        <w:rPr>
          <w:rFonts w:hint="eastAsia"/>
        </w:rPr>
        <w:t>时所用仪器的</w:t>
      </w:r>
      <w:r>
        <w:rPr>
          <w:rFonts w:hint="eastAsia"/>
        </w:rPr>
        <w:t>树高测量原理，利用三角函数计算</w:t>
      </w:r>
      <w:r w:rsidR="00FF321D">
        <w:rPr>
          <w:rFonts w:hint="eastAsia"/>
        </w:rPr>
        <w:t>出</w:t>
      </w:r>
      <w:r>
        <w:rPr>
          <w:rFonts w:hint="eastAsia"/>
        </w:rPr>
        <w:t>树木高度，</w:t>
      </w:r>
      <w:r w:rsidR="00E9548F">
        <w:rPr>
          <w:rFonts w:hint="eastAsia"/>
        </w:rPr>
        <w:t>就可以</w:t>
      </w:r>
      <w:r>
        <w:rPr>
          <w:rFonts w:hint="eastAsia"/>
        </w:rPr>
        <w:t>实现对树高的实时测</w:t>
      </w:r>
      <w:r w:rsidR="00830C6E">
        <w:rPr>
          <w:rFonts w:hint="eastAsia"/>
        </w:rPr>
        <w:t>量</w:t>
      </w:r>
      <w:r>
        <w:rPr>
          <w:rFonts w:hint="eastAsia"/>
        </w:rPr>
        <w:t>。</w:t>
      </w:r>
    </w:p>
    <w:p w14:paraId="077809A3" w14:textId="642EFFAE" w:rsidR="00BF1381" w:rsidRDefault="00830C6E" w:rsidP="00FF321D">
      <w:pPr>
        <w:ind w:firstLineChars="200" w:firstLine="480"/>
      </w:pPr>
      <w:r w:rsidRPr="00830C6E">
        <w:rPr>
          <w:rFonts w:hint="eastAsia"/>
        </w:rPr>
        <w:t>基于</w:t>
      </w:r>
      <w:r w:rsidRPr="00830C6E">
        <w:rPr>
          <w:rFonts w:hint="eastAsia"/>
        </w:rPr>
        <w:t>Android</w:t>
      </w:r>
      <w:r w:rsidRPr="00830C6E">
        <w:rPr>
          <w:rFonts w:hint="eastAsia"/>
        </w:rPr>
        <w:t>系统的树高测量应用程序</w:t>
      </w:r>
      <w:r>
        <w:rPr>
          <w:rFonts w:hint="eastAsia"/>
        </w:rPr>
        <w:t>能够</w:t>
      </w:r>
      <w:r w:rsidR="00A2312A">
        <w:rPr>
          <w:rFonts w:hint="eastAsia"/>
        </w:rPr>
        <w:t>使树高测量操作简单灵活，普及性广，解决了以往树高测量时仪器体积大、重量大、操作复杂、携带不便、设备价格高等问题，可以有效提升树高测量外业调查的效率，非专业人士也可借助此应用程序测量立木的树高，具有很好的实际应用价值。</w:t>
      </w:r>
    </w:p>
    <w:p w14:paraId="511B6AA3" w14:textId="77777777" w:rsidR="00A2312A" w:rsidRDefault="00A2312A" w:rsidP="006D5D1E"/>
    <w:p w14:paraId="320D3348" w14:textId="77777777" w:rsidR="00AE2E3D" w:rsidRDefault="00667093">
      <w:pPr>
        <w:pStyle w:val="2"/>
      </w:pPr>
      <w:bookmarkStart w:id="6" w:name="_Toc41339640"/>
      <w:r>
        <w:rPr>
          <w:rFonts w:hint="eastAsia"/>
        </w:rPr>
        <w:t>1.</w:t>
      </w:r>
      <w:r>
        <w:t xml:space="preserve">2 </w:t>
      </w:r>
      <w:r>
        <w:rPr>
          <w:rFonts w:hint="eastAsia"/>
        </w:rPr>
        <w:t>国内外研究现状</w:t>
      </w:r>
      <w:bookmarkEnd w:id="6"/>
    </w:p>
    <w:p w14:paraId="3F752C6B" w14:textId="1FFFBB03" w:rsidR="00AE2E3D" w:rsidRDefault="00667093">
      <w:pPr>
        <w:pStyle w:val="3"/>
      </w:pPr>
      <w:bookmarkStart w:id="7" w:name="_Toc41339641"/>
      <w:r>
        <w:rPr>
          <w:rFonts w:hint="eastAsia"/>
        </w:rPr>
        <w:t>1.2.1</w:t>
      </w:r>
      <w:r>
        <w:t xml:space="preserve"> </w:t>
      </w:r>
      <w:r>
        <w:rPr>
          <w:rFonts w:hint="eastAsia"/>
        </w:rPr>
        <w:t>国外研究现状</w:t>
      </w:r>
      <w:bookmarkEnd w:id="7"/>
      <w:r w:rsidR="001B56DA">
        <w:rPr>
          <w:rFonts w:hint="eastAsia"/>
        </w:rPr>
        <w:t xml:space="preserve"> </w:t>
      </w:r>
    </w:p>
    <w:p w14:paraId="0EC3D9A8" w14:textId="037AE7BC" w:rsidR="00E9548F" w:rsidRDefault="00FF321D" w:rsidP="00785B4E">
      <w:pPr>
        <w:ind w:firstLineChars="200" w:firstLine="480"/>
      </w:pPr>
      <w:r>
        <w:rPr>
          <w:rFonts w:hint="eastAsia"/>
        </w:rPr>
        <w:t>Android</w:t>
      </w:r>
      <w:r>
        <w:rPr>
          <w:rFonts w:hint="eastAsia"/>
        </w:rPr>
        <w:t>系统</w:t>
      </w:r>
      <w:r w:rsidR="00747BF1">
        <w:rPr>
          <w:rFonts w:hint="eastAsia"/>
        </w:rPr>
        <w:t>有</w:t>
      </w:r>
      <w:r w:rsidR="00211F87">
        <w:rPr>
          <w:rFonts w:hint="eastAsia"/>
        </w:rPr>
        <w:t>着</w:t>
      </w:r>
      <w:r w:rsidR="00747BF1">
        <w:rPr>
          <w:rFonts w:hint="eastAsia"/>
        </w:rPr>
        <w:t>很强的开放性</w:t>
      </w:r>
      <w:r w:rsidR="00E9548F">
        <w:rPr>
          <w:rFonts w:hint="eastAsia"/>
        </w:rPr>
        <w:t>，</w:t>
      </w:r>
      <w:r w:rsidR="00A559C7">
        <w:rPr>
          <w:rFonts w:hint="eastAsia"/>
        </w:rPr>
        <w:t>不</w:t>
      </w:r>
      <w:r w:rsidR="00747BF1">
        <w:rPr>
          <w:rFonts w:hint="eastAsia"/>
        </w:rPr>
        <w:t>仅</w:t>
      </w:r>
      <w:r>
        <w:rPr>
          <w:rFonts w:hint="eastAsia"/>
        </w:rPr>
        <w:t>可以在有限的资源下对智能手机和其他设备进行开发</w:t>
      </w:r>
      <w:r w:rsidR="00747BF1">
        <w:rPr>
          <w:rFonts w:hint="eastAsia"/>
        </w:rPr>
        <w:t>，</w:t>
      </w:r>
      <w:r>
        <w:rPr>
          <w:rFonts w:hint="eastAsia"/>
        </w:rPr>
        <w:t>它</w:t>
      </w:r>
      <w:r w:rsidR="00747BF1">
        <w:rPr>
          <w:rFonts w:hint="eastAsia"/>
        </w:rPr>
        <w:t>还</w:t>
      </w:r>
      <w:r>
        <w:rPr>
          <w:rFonts w:hint="eastAsia"/>
        </w:rPr>
        <w:t>可以在</w:t>
      </w:r>
      <w:r w:rsidR="00E9548F">
        <w:rPr>
          <w:rFonts w:hint="eastAsia"/>
        </w:rPr>
        <w:t>多个型号的</w:t>
      </w:r>
      <w:r>
        <w:rPr>
          <w:rFonts w:hint="eastAsia"/>
        </w:rPr>
        <w:t>手机上运行</w:t>
      </w:r>
      <w:r w:rsidR="00747BF1">
        <w:rPr>
          <w:rFonts w:hint="eastAsia"/>
        </w:rPr>
        <w:t>。</w:t>
      </w:r>
      <w:r>
        <w:rPr>
          <w:rFonts w:hint="eastAsia"/>
        </w:rPr>
        <w:t>因此，相比于</w:t>
      </w:r>
      <w:r>
        <w:rPr>
          <w:rFonts w:hint="eastAsia"/>
        </w:rPr>
        <w:t>iOS</w:t>
      </w:r>
      <w:r>
        <w:rPr>
          <w:rFonts w:hint="eastAsia"/>
        </w:rPr>
        <w:t>，</w:t>
      </w:r>
      <w:r>
        <w:rPr>
          <w:rFonts w:hint="eastAsia"/>
        </w:rPr>
        <w:t>Android</w:t>
      </w:r>
      <w:r>
        <w:rPr>
          <w:rFonts w:hint="eastAsia"/>
        </w:rPr>
        <w:t>的市场需求更高</w:t>
      </w:r>
      <w:r w:rsidRPr="002E584A">
        <w:rPr>
          <w:rFonts w:hint="eastAsia"/>
          <w:vertAlign w:val="superscript"/>
        </w:rPr>
        <w:t>[</w:t>
      </w:r>
      <w:r w:rsidR="00747BF1">
        <w:rPr>
          <w:rFonts w:hint="eastAsia"/>
          <w:vertAlign w:val="superscript"/>
        </w:rPr>
        <w:t>4-</w:t>
      </w:r>
      <w:r w:rsidRPr="002E584A">
        <w:rPr>
          <w:rFonts w:hint="eastAsia"/>
          <w:vertAlign w:val="superscript"/>
        </w:rPr>
        <w:t>5]</w:t>
      </w:r>
      <w:r>
        <w:rPr>
          <w:rFonts w:hint="eastAsia"/>
        </w:rPr>
        <w:t>，目前已成为全球用户最多的智能手机操作系统</w:t>
      </w:r>
      <w:r w:rsidRPr="002E584A">
        <w:rPr>
          <w:rFonts w:hint="eastAsia"/>
          <w:vertAlign w:val="superscript"/>
        </w:rPr>
        <w:t>[6]</w:t>
      </w:r>
      <w:r>
        <w:rPr>
          <w:rFonts w:hint="eastAsia"/>
        </w:rPr>
        <w:t>。</w:t>
      </w:r>
    </w:p>
    <w:p w14:paraId="3E0A4A0F" w14:textId="09E3577C" w:rsidR="00CA534B" w:rsidRDefault="003E3D2E" w:rsidP="00785B4E">
      <w:pPr>
        <w:ind w:firstLineChars="200" w:firstLine="480"/>
      </w:pPr>
      <w:r>
        <w:rPr>
          <w:rFonts w:hint="eastAsia"/>
        </w:rPr>
        <w:t>国</w:t>
      </w:r>
      <w:r w:rsidR="00FF321D">
        <w:rPr>
          <w:rFonts w:hint="eastAsia"/>
        </w:rPr>
        <w:t>外</w:t>
      </w:r>
      <w:r>
        <w:rPr>
          <w:rFonts w:hint="eastAsia"/>
        </w:rPr>
        <w:t>的</w:t>
      </w:r>
      <w:r w:rsidR="00FF321D">
        <w:rPr>
          <w:rFonts w:hint="eastAsia"/>
        </w:rPr>
        <w:t>学者中，有很多人对</w:t>
      </w:r>
      <w:r w:rsidR="00747BF1">
        <w:rPr>
          <w:rFonts w:hint="eastAsia"/>
        </w:rPr>
        <w:t>立木</w:t>
      </w:r>
      <w:r w:rsidR="00785B4E">
        <w:rPr>
          <w:rFonts w:hint="eastAsia"/>
        </w:rPr>
        <w:t>信息的获取</w:t>
      </w:r>
      <w:r w:rsidR="00FF321D">
        <w:rPr>
          <w:rFonts w:hint="eastAsia"/>
        </w:rPr>
        <w:t>有着极大的兴趣，</w:t>
      </w:r>
      <w:r w:rsidR="00747BF1">
        <w:rPr>
          <w:rFonts w:hint="eastAsia"/>
        </w:rPr>
        <w:t>他们对此</w:t>
      </w:r>
      <w:r w:rsidR="00FF321D">
        <w:rPr>
          <w:rFonts w:hint="eastAsia"/>
        </w:rPr>
        <w:t>进行</w:t>
      </w:r>
      <w:r w:rsidR="00747BF1">
        <w:rPr>
          <w:rFonts w:hint="eastAsia"/>
        </w:rPr>
        <w:t>了</w:t>
      </w:r>
      <w:r w:rsidR="00FF321D">
        <w:rPr>
          <w:rFonts w:hint="eastAsia"/>
        </w:rPr>
        <w:t>刻苦钻研</w:t>
      </w:r>
      <w:r w:rsidR="00747BF1">
        <w:rPr>
          <w:rFonts w:hint="eastAsia"/>
        </w:rPr>
        <w:t>，利用图像处理测得立木的各项信息。</w:t>
      </w:r>
      <w:proofErr w:type="spellStart"/>
      <w:r w:rsidR="00785B4E">
        <w:rPr>
          <w:rFonts w:hint="eastAsia"/>
        </w:rPr>
        <w:t>Brow</w:t>
      </w:r>
      <w:r w:rsidR="00785B4E">
        <w:t>nlie</w:t>
      </w:r>
      <w:proofErr w:type="spellEnd"/>
      <w:r w:rsidR="00785B4E">
        <w:rPr>
          <w:rFonts w:hint="eastAsia"/>
        </w:rPr>
        <w:t>等研发了利用图像获取信息的技术，再将其输入电脑呈现出立体效果</w:t>
      </w:r>
      <w:r>
        <w:rPr>
          <w:rFonts w:hint="eastAsia"/>
        </w:rPr>
        <w:t>。</w:t>
      </w:r>
      <w:r w:rsidR="00785B4E">
        <w:rPr>
          <w:rFonts w:hint="eastAsia"/>
        </w:rPr>
        <w:t>测量立木高度</w:t>
      </w:r>
      <w:r w:rsidR="00CD5711">
        <w:rPr>
          <w:rFonts w:hint="eastAsia"/>
        </w:rPr>
        <w:t>的</w:t>
      </w:r>
      <w:r w:rsidR="00785B4E">
        <w:rPr>
          <w:rFonts w:hint="eastAsia"/>
        </w:rPr>
        <w:t>同时</w:t>
      </w:r>
      <w:r w:rsidR="00CD5711">
        <w:rPr>
          <w:rFonts w:hint="eastAsia"/>
        </w:rPr>
        <w:t>还</w:t>
      </w:r>
      <w:r w:rsidR="00785B4E">
        <w:rPr>
          <w:rFonts w:hint="eastAsia"/>
        </w:rPr>
        <w:t>可获得树木的胸径信息</w:t>
      </w:r>
      <w:r w:rsidR="001C7134" w:rsidRPr="001B56DA">
        <w:rPr>
          <w:rFonts w:hint="eastAsia"/>
          <w:vertAlign w:val="superscript"/>
        </w:rPr>
        <w:t>[</w:t>
      </w:r>
      <w:r w:rsidR="001C7134" w:rsidRPr="001B56DA">
        <w:rPr>
          <w:vertAlign w:val="superscript"/>
        </w:rPr>
        <w:t>7]</w:t>
      </w:r>
      <w:r w:rsidR="00785B4E">
        <w:rPr>
          <w:rFonts w:hint="eastAsia"/>
        </w:rPr>
        <w:t>。</w:t>
      </w:r>
      <w:proofErr w:type="spellStart"/>
      <w:r w:rsidR="00785B4E">
        <w:rPr>
          <w:rFonts w:hint="eastAsia"/>
        </w:rPr>
        <w:t>Bi</w:t>
      </w:r>
      <w:r w:rsidR="00785B4E">
        <w:t>not</w:t>
      </w:r>
      <w:proofErr w:type="spellEnd"/>
      <w:r w:rsidR="00785B4E">
        <w:rPr>
          <w:rFonts w:hint="eastAsia"/>
        </w:rPr>
        <w:t>也设计出了利用超声波测距</w:t>
      </w:r>
      <w:r w:rsidR="008A00E8">
        <w:rPr>
          <w:rFonts w:hint="eastAsia"/>
        </w:rPr>
        <w:t>的电子</w:t>
      </w:r>
      <w:proofErr w:type="gramStart"/>
      <w:r w:rsidR="008A00E8">
        <w:rPr>
          <w:rFonts w:hint="eastAsia"/>
        </w:rPr>
        <w:t>测树仪</w:t>
      </w:r>
      <w:proofErr w:type="gramEnd"/>
      <w:r w:rsidR="00A559C7" w:rsidRPr="001B56DA">
        <w:rPr>
          <w:vertAlign w:val="superscript"/>
        </w:rPr>
        <w:t>[8]</w:t>
      </w:r>
      <w:r w:rsidR="00A559C7">
        <w:rPr>
          <w:rFonts w:hint="eastAsia"/>
        </w:rPr>
        <w:t>。</w:t>
      </w:r>
      <w:r w:rsidR="00211F87">
        <w:rPr>
          <w:rFonts w:hint="eastAsia"/>
        </w:rPr>
        <w:t>电子</w:t>
      </w:r>
      <w:proofErr w:type="gramStart"/>
      <w:r w:rsidR="00211F87">
        <w:rPr>
          <w:rFonts w:hint="eastAsia"/>
        </w:rPr>
        <w:t>测树仪</w:t>
      </w:r>
      <w:proofErr w:type="gramEnd"/>
      <w:r w:rsidR="00211F87">
        <w:rPr>
          <w:rFonts w:hint="eastAsia"/>
        </w:rPr>
        <w:t>的发明更方便了</w:t>
      </w:r>
      <w:r w:rsidR="00211F87">
        <w:rPr>
          <w:rFonts w:hint="eastAsia"/>
        </w:rPr>
        <w:lastRenderedPageBreak/>
        <w:t>对</w:t>
      </w:r>
      <w:r w:rsidR="00785B4E">
        <w:rPr>
          <w:rFonts w:hint="eastAsia"/>
        </w:rPr>
        <w:t>树木直径</w:t>
      </w:r>
      <w:r w:rsidR="00211F87">
        <w:rPr>
          <w:rFonts w:hint="eastAsia"/>
        </w:rPr>
        <w:t>的测量</w:t>
      </w:r>
      <w:r w:rsidR="001C7134">
        <w:rPr>
          <w:rFonts w:hint="eastAsia"/>
        </w:rPr>
        <w:t>。</w:t>
      </w:r>
      <w:proofErr w:type="spellStart"/>
      <w:r w:rsidR="00785B4E">
        <w:rPr>
          <w:rFonts w:hint="eastAsia"/>
        </w:rPr>
        <w:t>Podlaski</w:t>
      </w:r>
      <w:proofErr w:type="spellEnd"/>
      <w:r w:rsidR="00785B4E">
        <w:rPr>
          <w:rFonts w:hint="eastAsia"/>
        </w:rPr>
        <w:t>等描述了混合立木的分布，并模拟其胸径的分布</w:t>
      </w:r>
      <w:r w:rsidR="001C7134" w:rsidRPr="001B56DA">
        <w:rPr>
          <w:vertAlign w:val="superscript"/>
        </w:rPr>
        <w:t>[9]</w:t>
      </w:r>
      <w:r w:rsidR="00785B4E">
        <w:rPr>
          <w:rFonts w:hint="eastAsia"/>
        </w:rPr>
        <w:t>。</w:t>
      </w:r>
      <w:proofErr w:type="spellStart"/>
      <w:r w:rsidR="00785B4E">
        <w:rPr>
          <w:rFonts w:hint="eastAsia"/>
        </w:rPr>
        <w:t>Verm</w:t>
      </w:r>
      <w:r w:rsidR="00E1106C">
        <w:rPr>
          <w:rFonts w:hint="eastAsia"/>
        </w:rPr>
        <w:t>a</w:t>
      </w:r>
      <w:proofErr w:type="spellEnd"/>
      <w:r w:rsidR="00785B4E">
        <w:rPr>
          <w:rFonts w:hint="eastAsia"/>
        </w:rPr>
        <w:t>以澳大利亚的桉树为研究对象，构建生长模型预测树木的胸径</w:t>
      </w:r>
      <w:r w:rsidR="001C7134" w:rsidRPr="001B56DA">
        <w:rPr>
          <w:vertAlign w:val="superscript"/>
        </w:rPr>
        <w:t>[10]</w:t>
      </w:r>
      <w:r w:rsidR="00785B4E">
        <w:rPr>
          <w:rFonts w:hint="eastAsia"/>
        </w:rPr>
        <w:t>。</w:t>
      </w:r>
      <w:r w:rsidR="00747BF1">
        <w:rPr>
          <w:rFonts w:hint="eastAsia"/>
        </w:rPr>
        <w:t>芬兰的</w:t>
      </w:r>
      <w:proofErr w:type="spellStart"/>
      <w:r w:rsidR="00747BF1">
        <w:t>Juujarvi</w:t>
      </w:r>
      <w:proofErr w:type="spellEnd"/>
      <w:r w:rsidR="00747BF1">
        <w:t xml:space="preserve"> </w:t>
      </w:r>
      <w:proofErr w:type="spellStart"/>
      <w:r w:rsidR="00747BF1">
        <w:t>Jouni</w:t>
      </w:r>
      <w:proofErr w:type="spellEnd"/>
      <w:r w:rsidR="00747BF1">
        <w:rPr>
          <w:rFonts w:hint="eastAsia"/>
        </w:rPr>
        <w:t>利用激光测距，辅助使用标杆</w:t>
      </w:r>
      <w:r w:rsidR="00BD311B" w:rsidRPr="00E1106C">
        <w:rPr>
          <w:vertAlign w:val="superscript"/>
        </w:rPr>
        <w:t>[11]</w:t>
      </w:r>
      <w:r w:rsidR="00BC4B9F">
        <w:rPr>
          <w:rFonts w:hint="eastAsia"/>
        </w:rPr>
        <w:t>。他</w:t>
      </w:r>
      <w:r w:rsidR="00BD311B">
        <w:rPr>
          <w:rFonts w:hint="eastAsia"/>
        </w:rPr>
        <w:t>的研究</w:t>
      </w:r>
      <w:r w:rsidR="00BC4B9F">
        <w:rPr>
          <w:rFonts w:hint="eastAsia"/>
        </w:rPr>
        <w:t>实现了</w:t>
      </w:r>
      <w:r w:rsidR="00BD311B">
        <w:rPr>
          <w:rFonts w:hint="eastAsia"/>
        </w:rPr>
        <w:t>利用</w:t>
      </w:r>
      <w:r w:rsidR="00747BF1">
        <w:rPr>
          <w:rFonts w:hint="eastAsia"/>
        </w:rPr>
        <w:t>数码相机求得树的直径</w:t>
      </w:r>
      <w:r w:rsidR="00BD311B">
        <w:rPr>
          <w:rFonts w:hint="eastAsia"/>
        </w:rPr>
        <w:t>这一过程</w:t>
      </w:r>
      <w:r w:rsidR="001C7134">
        <w:rPr>
          <w:rFonts w:hint="eastAsia"/>
        </w:rPr>
        <w:t>。</w:t>
      </w:r>
      <w:r w:rsidR="00747BF1">
        <w:rPr>
          <w:rFonts w:hint="eastAsia"/>
        </w:rPr>
        <w:t>弗吉尼亚的</w:t>
      </w:r>
      <w:r w:rsidR="00747BF1">
        <w:rPr>
          <w:rFonts w:hint="eastAsia"/>
        </w:rPr>
        <w:t>C</w:t>
      </w:r>
      <w:r w:rsidR="00747BF1">
        <w:t>lark</w:t>
      </w:r>
      <w:r w:rsidR="00747BF1">
        <w:rPr>
          <w:rFonts w:hint="eastAsia"/>
        </w:rPr>
        <w:t>同样利用相机能够得出树木的三维信息</w:t>
      </w:r>
      <w:r w:rsidR="001C7134" w:rsidRPr="00855AE5">
        <w:rPr>
          <w:vertAlign w:val="superscript"/>
        </w:rPr>
        <w:t>[</w:t>
      </w:r>
      <w:r w:rsidR="001C7134">
        <w:rPr>
          <w:vertAlign w:val="superscript"/>
        </w:rPr>
        <w:t>12</w:t>
      </w:r>
      <w:r w:rsidR="001C7134" w:rsidRPr="00855AE5">
        <w:rPr>
          <w:vertAlign w:val="superscript"/>
        </w:rPr>
        <w:t>]</w:t>
      </w:r>
      <w:r w:rsidR="00747BF1">
        <w:rPr>
          <w:rFonts w:hint="eastAsia"/>
        </w:rPr>
        <w:t>。国外</w:t>
      </w:r>
      <w:r w:rsidR="00BD311B">
        <w:rPr>
          <w:rFonts w:hint="eastAsia"/>
        </w:rPr>
        <w:t>有</w:t>
      </w:r>
      <w:r w:rsidR="00747BF1">
        <w:rPr>
          <w:rFonts w:hint="eastAsia"/>
        </w:rPr>
        <w:t>很多树高测量装备，如</w:t>
      </w:r>
      <w:r w:rsidR="00747BF1">
        <w:rPr>
          <w:rFonts w:hint="eastAsia"/>
        </w:rPr>
        <w:t>Forestry 550</w:t>
      </w:r>
      <w:r w:rsidR="00747BF1">
        <w:rPr>
          <w:rFonts w:hint="eastAsia"/>
          <w:vertAlign w:val="superscript"/>
        </w:rPr>
        <w:t xml:space="preserve"> </w:t>
      </w:r>
      <w:r w:rsidR="00747BF1">
        <w:rPr>
          <w:rFonts w:hint="eastAsia"/>
        </w:rPr>
        <w:t>型激光测距装备等，</w:t>
      </w:r>
      <w:r w:rsidR="00BD311B">
        <w:rPr>
          <w:rFonts w:hint="eastAsia"/>
        </w:rPr>
        <w:t>它是由日本尼康公司生产的，但这些树高测量装备</w:t>
      </w:r>
      <w:r w:rsidR="00747BF1">
        <w:rPr>
          <w:rFonts w:hint="eastAsia"/>
        </w:rPr>
        <w:t>普遍价格高昂，而且立木顶端的激光点较难确定和测量，测量存在较大误差，并不适用于我国大面积的林业资源调查工作。</w:t>
      </w:r>
      <w:r w:rsidR="00747BF1">
        <w:rPr>
          <w:rFonts w:hint="eastAsia"/>
        </w:rPr>
        <w:t>Gonzalez-</w:t>
      </w:r>
      <w:proofErr w:type="spellStart"/>
      <w:r w:rsidR="00747BF1">
        <w:rPr>
          <w:rFonts w:hint="eastAsia"/>
        </w:rPr>
        <w:t>Benecke</w:t>
      </w:r>
      <w:proofErr w:type="spellEnd"/>
      <w:r w:rsidR="00747BF1">
        <w:rPr>
          <w:rFonts w:hint="eastAsia"/>
        </w:rPr>
        <w:t>等开发出了一个模型预测长叶松的</w:t>
      </w:r>
      <w:proofErr w:type="gramStart"/>
      <w:r w:rsidR="00747BF1">
        <w:rPr>
          <w:rFonts w:hint="eastAsia"/>
        </w:rPr>
        <w:t>胸径值</w:t>
      </w:r>
      <w:proofErr w:type="gramEnd"/>
      <w:r w:rsidR="00203815">
        <w:rPr>
          <w:vertAlign w:val="superscript"/>
        </w:rPr>
        <w:t>[13]</w:t>
      </w:r>
      <w:r w:rsidR="00203815">
        <w:rPr>
          <w:rFonts w:hint="eastAsia"/>
        </w:rPr>
        <w:t>。他们</w:t>
      </w:r>
      <w:r w:rsidR="00BD311B">
        <w:rPr>
          <w:rFonts w:hint="eastAsia"/>
        </w:rPr>
        <w:t>利用了树高、树冠面积和林分水平等参数，</w:t>
      </w:r>
      <w:r w:rsidR="00203815">
        <w:rPr>
          <w:rFonts w:hint="eastAsia"/>
        </w:rPr>
        <w:t>将此模型应用于</w:t>
      </w:r>
      <w:r w:rsidR="00747BF1">
        <w:rPr>
          <w:rFonts w:hint="eastAsia"/>
        </w:rPr>
        <w:t>天然林</w:t>
      </w:r>
      <w:r w:rsidR="00203815">
        <w:rPr>
          <w:rFonts w:hint="eastAsia"/>
        </w:rPr>
        <w:t>、</w:t>
      </w:r>
      <w:r w:rsidR="00747BF1">
        <w:rPr>
          <w:rFonts w:hint="eastAsia"/>
        </w:rPr>
        <w:t>人工林</w:t>
      </w:r>
      <w:r w:rsidR="00203815">
        <w:rPr>
          <w:rFonts w:hint="eastAsia"/>
        </w:rPr>
        <w:t>测试，其结果很理想</w:t>
      </w:r>
      <w:r w:rsidR="00747BF1">
        <w:rPr>
          <w:rFonts w:hint="eastAsia"/>
        </w:rPr>
        <w:t>。</w:t>
      </w:r>
      <w:proofErr w:type="spellStart"/>
      <w:r w:rsidR="00747BF1">
        <w:rPr>
          <w:rFonts w:hint="eastAsia"/>
        </w:rPr>
        <w:t>Saremi</w:t>
      </w:r>
      <w:proofErr w:type="spellEnd"/>
      <w:r w:rsidR="00747BF1">
        <w:rPr>
          <w:rFonts w:hint="eastAsia"/>
        </w:rPr>
        <w:t>等使用机载激光雷达数据对立木的树高、胸径进行了相应的研究</w:t>
      </w:r>
      <w:r w:rsidR="00BC4B9F">
        <w:rPr>
          <w:rFonts w:hint="eastAsia"/>
          <w:vertAlign w:val="superscript"/>
        </w:rPr>
        <w:t>[1</w:t>
      </w:r>
      <w:r w:rsidR="00BC4B9F">
        <w:rPr>
          <w:vertAlign w:val="superscript"/>
        </w:rPr>
        <w:t>4]</w:t>
      </w:r>
      <w:r w:rsidR="00747BF1">
        <w:rPr>
          <w:rFonts w:hint="eastAsia"/>
        </w:rPr>
        <w:t>。</w:t>
      </w:r>
    </w:p>
    <w:p w14:paraId="54F493A7" w14:textId="77777777" w:rsidR="00230A03" w:rsidRPr="007925EE" w:rsidRDefault="00230A03" w:rsidP="00230A03"/>
    <w:p w14:paraId="3FE53E6F" w14:textId="6333F11D" w:rsidR="00AE2E3D" w:rsidRDefault="00667093">
      <w:pPr>
        <w:pStyle w:val="3"/>
      </w:pPr>
      <w:bookmarkStart w:id="8" w:name="_Toc41339642"/>
      <w:r>
        <w:rPr>
          <w:rFonts w:hint="eastAsia"/>
        </w:rPr>
        <w:t>1.2.2</w:t>
      </w:r>
      <w:r w:rsidR="00195AD6">
        <w:t xml:space="preserve"> </w:t>
      </w:r>
      <w:r>
        <w:rPr>
          <w:rFonts w:hint="eastAsia"/>
        </w:rPr>
        <w:t>国内研究现状</w:t>
      </w:r>
      <w:bookmarkEnd w:id="8"/>
    </w:p>
    <w:p w14:paraId="76073EB1" w14:textId="4ECF7C7D" w:rsidR="00DD55BB" w:rsidRDefault="00B809F8" w:rsidP="00DD55BB">
      <w:pPr>
        <w:ind w:firstLineChars="200" w:firstLine="480"/>
      </w:pPr>
      <w:r>
        <w:rPr>
          <w:rFonts w:hint="eastAsia"/>
        </w:rPr>
        <w:t>我国在</w:t>
      </w:r>
      <w:proofErr w:type="gramStart"/>
      <w:r>
        <w:rPr>
          <w:rFonts w:hint="eastAsia"/>
        </w:rPr>
        <w:t>测树方面</w:t>
      </w:r>
      <w:proofErr w:type="gramEnd"/>
      <w:r>
        <w:rPr>
          <w:rFonts w:hint="eastAsia"/>
        </w:rPr>
        <w:t>的发展虽没有国外研究的时间早，但</w:t>
      </w:r>
      <w:r w:rsidR="00203815">
        <w:rPr>
          <w:rFonts w:hint="eastAsia"/>
        </w:rPr>
        <w:t>也有一定的</w:t>
      </w:r>
      <w:r w:rsidR="003700A4">
        <w:rPr>
          <w:rFonts w:hint="eastAsia"/>
        </w:rPr>
        <w:t>研究成果。陈</w:t>
      </w:r>
      <w:proofErr w:type="gramStart"/>
      <w:r w:rsidR="003700A4">
        <w:rPr>
          <w:rFonts w:hint="eastAsia"/>
        </w:rPr>
        <w:t>春研究</w:t>
      </w:r>
      <w:proofErr w:type="gramEnd"/>
      <w:r w:rsidR="003700A4">
        <w:rPr>
          <w:rFonts w:hint="eastAsia"/>
        </w:rPr>
        <w:t>出了便携式终端设备</w:t>
      </w:r>
      <w:r w:rsidR="00085126">
        <w:rPr>
          <w:rFonts w:hint="eastAsia"/>
        </w:rPr>
        <w:t>，</w:t>
      </w:r>
      <w:r w:rsidR="00BD311B">
        <w:rPr>
          <w:rFonts w:hint="eastAsia"/>
        </w:rPr>
        <w:t>设备的使用</w:t>
      </w:r>
      <w:r w:rsidR="00203815">
        <w:rPr>
          <w:rFonts w:hint="eastAsia"/>
        </w:rPr>
        <w:t>使野外考察工作更加方便，</w:t>
      </w:r>
      <w:r w:rsidR="003700A4">
        <w:rPr>
          <w:rFonts w:hint="eastAsia"/>
        </w:rPr>
        <w:t>结合嵌入系统的计算能力</w:t>
      </w:r>
      <w:r w:rsidR="00BD311B">
        <w:rPr>
          <w:rFonts w:hint="eastAsia"/>
        </w:rPr>
        <w:t>可以</w:t>
      </w:r>
      <w:r w:rsidR="003700A4">
        <w:rPr>
          <w:rFonts w:hint="eastAsia"/>
        </w:rPr>
        <w:t>测量其叶面积</w:t>
      </w:r>
      <w:r w:rsidR="00085126" w:rsidRPr="00930B6F">
        <w:rPr>
          <w:rFonts w:hint="eastAsia"/>
          <w:vertAlign w:val="superscript"/>
        </w:rPr>
        <w:t>[15]</w:t>
      </w:r>
      <w:r w:rsidR="003700A4">
        <w:rPr>
          <w:rFonts w:hint="eastAsia"/>
        </w:rPr>
        <w:t>。杨</w:t>
      </w:r>
      <w:proofErr w:type="gramStart"/>
      <w:r w:rsidR="003700A4">
        <w:rPr>
          <w:rFonts w:hint="eastAsia"/>
        </w:rPr>
        <w:t>慧乔结合</w:t>
      </w:r>
      <w:proofErr w:type="gramEnd"/>
      <w:r w:rsidR="003700A4">
        <w:rPr>
          <w:rFonts w:hint="eastAsia"/>
        </w:rPr>
        <w:t>计算机技术、地理信息技术、遥感技术和</w:t>
      </w:r>
      <w:r w:rsidR="003700A4">
        <w:rPr>
          <w:rFonts w:hint="eastAsia"/>
        </w:rPr>
        <w:t>G</w:t>
      </w:r>
      <w:r w:rsidR="003700A4">
        <w:t>PS</w:t>
      </w:r>
      <w:r w:rsidR="003700A4">
        <w:rPr>
          <w:rFonts w:hint="eastAsia"/>
        </w:rPr>
        <w:t>技术对森林小班进行管理</w:t>
      </w:r>
      <w:r w:rsidR="00085126">
        <w:rPr>
          <w:rFonts w:hint="eastAsia"/>
        </w:rPr>
        <w:t>，</w:t>
      </w:r>
      <w:r w:rsidR="0098318E">
        <w:rPr>
          <w:rFonts w:hint="eastAsia"/>
        </w:rPr>
        <w:t>这样做</w:t>
      </w:r>
      <w:r w:rsidR="003700A4">
        <w:rPr>
          <w:rFonts w:hint="eastAsia"/>
        </w:rPr>
        <w:t>很好的保护了小班森林资源信息</w:t>
      </w:r>
      <w:r w:rsidR="0098318E" w:rsidRPr="00930B6F">
        <w:rPr>
          <w:rFonts w:hint="eastAsia"/>
          <w:vertAlign w:val="superscript"/>
        </w:rPr>
        <w:t>[16]</w:t>
      </w:r>
      <w:r w:rsidR="003700A4">
        <w:rPr>
          <w:rFonts w:hint="eastAsia"/>
        </w:rPr>
        <w:t>。</w:t>
      </w:r>
      <w:r w:rsidR="00CA534B">
        <w:rPr>
          <w:rFonts w:hint="eastAsia"/>
        </w:rPr>
        <w:t>测高器的种类很多，测高方法一般都是基于相似三角形边角关系或三角函数原理，例如有克里斯登测高器、圆筒测高器、经纬仪、全站仪、布鲁莱斯测高器、超声波测高器、激光测高器、比例测高器、测杆等。但是，他们普遍存在通用性差，成本高，体积较大，野外测量不便利、读数误差较大的问题。之后，很多</w:t>
      </w:r>
      <w:r w:rsidR="00A559C7">
        <w:rPr>
          <w:rFonts w:hint="eastAsia"/>
        </w:rPr>
        <w:t>科学家们</w:t>
      </w:r>
      <w:r w:rsidR="00203815">
        <w:rPr>
          <w:rFonts w:hint="eastAsia"/>
        </w:rPr>
        <w:t>在</w:t>
      </w:r>
      <w:r w:rsidR="00CA534B">
        <w:rPr>
          <w:rFonts w:hint="eastAsia"/>
        </w:rPr>
        <w:t>测</w:t>
      </w:r>
      <w:r w:rsidR="00A559C7">
        <w:rPr>
          <w:rFonts w:hint="eastAsia"/>
        </w:rPr>
        <w:t>量</w:t>
      </w:r>
      <w:r w:rsidR="00CA534B">
        <w:rPr>
          <w:rFonts w:hint="eastAsia"/>
        </w:rPr>
        <w:t>树高的方法及仪器</w:t>
      </w:r>
      <w:r w:rsidR="00203815">
        <w:rPr>
          <w:rFonts w:hint="eastAsia"/>
        </w:rPr>
        <w:t>方面</w:t>
      </w:r>
      <w:r w:rsidR="00A559C7">
        <w:rPr>
          <w:rFonts w:hint="eastAsia"/>
        </w:rPr>
        <w:t>兴致很高，对其进行了大量的研究</w:t>
      </w:r>
      <w:r w:rsidR="00CA534B">
        <w:rPr>
          <w:rFonts w:hint="eastAsia"/>
        </w:rPr>
        <w:t>。</w:t>
      </w:r>
      <w:r w:rsidR="0080026F">
        <w:rPr>
          <w:rFonts w:hint="eastAsia"/>
        </w:rPr>
        <w:t>李建</w:t>
      </w:r>
      <w:proofErr w:type="gramStart"/>
      <w:r w:rsidR="0080026F">
        <w:rPr>
          <w:rFonts w:hint="eastAsia"/>
        </w:rPr>
        <w:t>华研究</w:t>
      </w:r>
      <w:proofErr w:type="gramEnd"/>
      <w:r w:rsidR="0080026F">
        <w:rPr>
          <w:rFonts w:hint="eastAsia"/>
        </w:rPr>
        <w:t>出了四种新型的测高工具</w:t>
      </w:r>
      <w:r w:rsidR="00A559C7" w:rsidRPr="00930B6F">
        <w:rPr>
          <w:rFonts w:hint="eastAsia"/>
          <w:vertAlign w:val="superscript"/>
        </w:rPr>
        <w:t>[17]</w:t>
      </w:r>
      <w:r w:rsidR="00A559C7">
        <w:rPr>
          <w:rFonts w:hint="eastAsia"/>
        </w:rPr>
        <w:t>。</w:t>
      </w:r>
      <w:r w:rsidR="007F5AD0">
        <w:rPr>
          <w:rFonts w:hint="eastAsia"/>
        </w:rPr>
        <w:t>新型测高工具</w:t>
      </w:r>
      <w:r w:rsidR="0080026F">
        <w:rPr>
          <w:rFonts w:hint="eastAsia"/>
        </w:rPr>
        <w:t>的研究对测高器的改进</w:t>
      </w:r>
      <w:r w:rsidR="007F5AD0">
        <w:rPr>
          <w:rFonts w:hint="eastAsia"/>
        </w:rPr>
        <w:t>方面</w:t>
      </w:r>
      <w:r w:rsidR="0080026F">
        <w:rPr>
          <w:rFonts w:hint="eastAsia"/>
        </w:rPr>
        <w:t>提供了新的思路。</w:t>
      </w:r>
      <w:proofErr w:type="gramStart"/>
      <w:r w:rsidR="0080026F">
        <w:rPr>
          <w:rFonts w:hint="eastAsia"/>
        </w:rPr>
        <w:t>周满平</w:t>
      </w:r>
      <w:proofErr w:type="gramEnd"/>
      <w:r w:rsidR="0080026F">
        <w:rPr>
          <w:rFonts w:hint="eastAsia"/>
        </w:rPr>
        <w:t>通过相机及经纬仪测量</w:t>
      </w:r>
      <w:proofErr w:type="gramStart"/>
      <w:r w:rsidR="0080026F">
        <w:rPr>
          <w:rFonts w:hint="eastAsia"/>
        </w:rPr>
        <w:t>角实现</w:t>
      </w:r>
      <w:proofErr w:type="gramEnd"/>
      <w:r w:rsidR="0080026F">
        <w:rPr>
          <w:rFonts w:hint="eastAsia"/>
        </w:rPr>
        <w:t>了几何测量的自动化</w:t>
      </w:r>
      <w:r w:rsidR="0098318E" w:rsidRPr="00930B6F">
        <w:rPr>
          <w:rFonts w:hint="eastAsia"/>
          <w:vertAlign w:val="superscript"/>
        </w:rPr>
        <w:t>[</w:t>
      </w:r>
      <w:r w:rsidR="0098318E">
        <w:rPr>
          <w:rFonts w:hint="eastAsia"/>
          <w:vertAlign w:val="superscript"/>
        </w:rPr>
        <w:t>18</w:t>
      </w:r>
      <w:r w:rsidR="0098318E" w:rsidRPr="00930B6F">
        <w:rPr>
          <w:rFonts w:hint="eastAsia"/>
          <w:vertAlign w:val="superscript"/>
        </w:rPr>
        <w:t>]</w:t>
      </w:r>
      <w:r w:rsidR="0080026F">
        <w:rPr>
          <w:rFonts w:hint="eastAsia"/>
        </w:rPr>
        <w:t>。</w:t>
      </w:r>
      <w:r w:rsidR="00203815">
        <w:rPr>
          <w:rFonts w:hint="eastAsia"/>
        </w:rPr>
        <w:t>有不少</w:t>
      </w:r>
      <w:r w:rsidR="00CA534B">
        <w:rPr>
          <w:rFonts w:hint="eastAsia"/>
        </w:rPr>
        <w:t>学者</w:t>
      </w:r>
      <w:r w:rsidR="00203815">
        <w:rPr>
          <w:rFonts w:hint="eastAsia"/>
        </w:rPr>
        <w:t>在测量树高方面有了新的研究方向，他们</w:t>
      </w:r>
      <w:r w:rsidR="00CA534B">
        <w:rPr>
          <w:rFonts w:hint="eastAsia"/>
        </w:rPr>
        <w:t>研究基于近景摄影测量的方法。曹孟磊利用数码相机获取树木图像</w:t>
      </w:r>
      <w:r w:rsidR="00085126">
        <w:rPr>
          <w:rFonts w:hint="eastAsia"/>
        </w:rPr>
        <w:t>，</w:t>
      </w:r>
      <w:r w:rsidR="00211F87">
        <w:rPr>
          <w:rFonts w:hint="eastAsia"/>
        </w:rPr>
        <w:t>在</w:t>
      </w:r>
      <w:r w:rsidR="00CA534B">
        <w:rPr>
          <w:rFonts w:hint="eastAsia"/>
        </w:rPr>
        <w:t>计算机</w:t>
      </w:r>
      <w:r w:rsidR="00211F87">
        <w:rPr>
          <w:rFonts w:hint="eastAsia"/>
        </w:rPr>
        <w:t>中导入图像</w:t>
      </w:r>
      <w:r w:rsidR="007F5AD0">
        <w:rPr>
          <w:rFonts w:hint="eastAsia"/>
        </w:rPr>
        <w:t>。他通过</w:t>
      </w:r>
      <w:r w:rsidR="00CA534B">
        <w:rPr>
          <w:rFonts w:hint="eastAsia"/>
        </w:rPr>
        <w:t>建立回归方程</w:t>
      </w:r>
      <w:r w:rsidR="00211F87">
        <w:rPr>
          <w:rFonts w:hint="eastAsia"/>
        </w:rPr>
        <w:t>，</w:t>
      </w:r>
      <w:r w:rsidR="00CA534B">
        <w:rPr>
          <w:rFonts w:hint="eastAsia"/>
        </w:rPr>
        <w:t>从而实现对树木高度的计算</w:t>
      </w:r>
      <w:r w:rsidR="00085126" w:rsidRPr="009F072A">
        <w:rPr>
          <w:rFonts w:hint="eastAsia"/>
          <w:vertAlign w:val="superscript"/>
        </w:rPr>
        <w:t>[</w:t>
      </w:r>
      <w:r w:rsidR="00085126" w:rsidRPr="009F072A">
        <w:rPr>
          <w:vertAlign w:val="superscript"/>
        </w:rPr>
        <w:t>1</w:t>
      </w:r>
      <w:r w:rsidR="00085126">
        <w:rPr>
          <w:rFonts w:hint="eastAsia"/>
          <w:vertAlign w:val="superscript"/>
        </w:rPr>
        <w:t>9</w:t>
      </w:r>
      <w:r w:rsidR="00085126" w:rsidRPr="009F072A">
        <w:rPr>
          <w:rFonts w:hint="eastAsia"/>
          <w:vertAlign w:val="superscript"/>
        </w:rPr>
        <w:t>]</w:t>
      </w:r>
      <w:r w:rsidR="00CA534B">
        <w:rPr>
          <w:rFonts w:hint="eastAsia"/>
        </w:rPr>
        <w:t>。</w:t>
      </w:r>
      <w:r w:rsidR="0080026F">
        <w:rPr>
          <w:rFonts w:hint="eastAsia"/>
        </w:rPr>
        <w:t>王小</w:t>
      </w:r>
      <w:proofErr w:type="gramStart"/>
      <w:r w:rsidR="0080026F">
        <w:rPr>
          <w:rFonts w:hint="eastAsia"/>
        </w:rPr>
        <w:t>昆实现</w:t>
      </w:r>
      <w:proofErr w:type="gramEnd"/>
      <w:r w:rsidR="00211F87">
        <w:rPr>
          <w:rFonts w:hint="eastAsia"/>
        </w:rPr>
        <w:t>了</w:t>
      </w:r>
      <w:r w:rsidR="0080026F">
        <w:rPr>
          <w:rFonts w:hint="eastAsia"/>
        </w:rPr>
        <w:t>立木</w:t>
      </w:r>
      <w:r w:rsidR="007F5AD0">
        <w:rPr>
          <w:rFonts w:hint="eastAsia"/>
        </w:rPr>
        <w:t>多因子</w:t>
      </w:r>
      <w:r w:rsidR="0080026F">
        <w:rPr>
          <w:rFonts w:hint="eastAsia"/>
        </w:rPr>
        <w:t>的测定</w:t>
      </w:r>
      <w:r w:rsidR="00085126" w:rsidRPr="00930B6F">
        <w:rPr>
          <w:rFonts w:hint="eastAsia"/>
          <w:vertAlign w:val="superscript"/>
        </w:rPr>
        <w:t>[20]</w:t>
      </w:r>
      <w:r w:rsidR="0080026F">
        <w:rPr>
          <w:rFonts w:hint="eastAsia"/>
        </w:rPr>
        <w:t>。</w:t>
      </w:r>
      <w:r w:rsidR="007F5AD0">
        <w:rPr>
          <w:rFonts w:hint="eastAsia"/>
        </w:rPr>
        <w:t>他借助全站</w:t>
      </w:r>
      <w:proofErr w:type="gramStart"/>
      <w:r w:rsidR="007F5AD0">
        <w:rPr>
          <w:rFonts w:hint="eastAsia"/>
        </w:rPr>
        <w:t>仪开发</w:t>
      </w:r>
      <w:proofErr w:type="gramEnd"/>
      <w:r w:rsidR="007F5AD0">
        <w:rPr>
          <w:rFonts w:hint="eastAsia"/>
        </w:rPr>
        <w:t>出了电子角规</w:t>
      </w:r>
      <w:proofErr w:type="gramStart"/>
      <w:r w:rsidR="007F5AD0">
        <w:rPr>
          <w:rFonts w:hint="eastAsia"/>
        </w:rPr>
        <w:t>测树系统</w:t>
      </w:r>
      <w:proofErr w:type="gramEnd"/>
      <w:r w:rsidR="007F5AD0">
        <w:rPr>
          <w:rFonts w:hint="eastAsia"/>
        </w:rPr>
        <w:t>可以求得胸径、树高、材积等信息。</w:t>
      </w:r>
    </w:p>
    <w:p w14:paraId="5316B91E" w14:textId="07ABF695" w:rsidR="001C7134" w:rsidRDefault="00DD55BB" w:rsidP="00061D62">
      <w:pPr>
        <w:ind w:firstLineChars="200" w:firstLine="480"/>
      </w:pPr>
      <w:r>
        <w:rPr>
          <w:rFonts w:hint="eastAsia"/>
        </w:rPr>
        <w:t>吴晓兰对相机标定，得出参数，进而求出立木的参数</w:t>
      </w:r>
      <w:r w:rsidR="005B0B13">
        <w:rPr>
          <w:rFonts w:hint="eastAsia"/>
        </w:rPr>
        <w:t>。</w:t>
      </w:r>
      <w:r w:rsidR="00AC2DE7">
        <w:rPr>
          <w:rFonts w:hint="eastAsia"/>
        </w:rPr>
        <w:t>这样的算法</w:t>
      </w:r>
      <w:r>
        <w:rPr>
          <w:rFonts w:hint="eastAsia"/>
        </w:rPr>
        <w:t>方便了对立木胸径的测算</w:t>
      </w:r>
      <w:r w:rsidR="00085126" w:rsidRPr="00061D62">
        <w:rPr>
          <w:rFonts w:hint="eastAsia"/>
          <w:vertAlign w:val="superscript"/>
        </w:rPr>
        <w:t>[21]</w:t>
      </w:r>
      <w:r w:rsidR="00AC2DE7">
        <w:rPr>
          <w:rFonts w:hint="eastAsia"/>
        </w:rPr>
        <w:t>。</w:t>
      </w:r>
      <w:r>
        <w:rPr>
          <w:rFonts w:hint="eastAsia"/>
        </w:rPr>
        <w:t>宋小春等</w:t>
      </w:r>
      <w:r w:rsidR="00800704">
        <w:rPr>
          <w:rFonts w:hint="eastAsia"/>
        </w:rPr>
        <w:t>是利用</w:t>
      </w:r>
      <w:r>
        <w:rPr>
          <w:rFonts w:hint="eastAsia"/>
        </w:rPr>
        <w:t>重叠轮廓分割</w:t>
      </w:r>
      <w:r w:rsidR="009D6EFC">
        <w:rPr>
          <w:rFonts w:hint="eastAsia"/>
        </w:rPr>
        <w:t>对树木的</w:t>
      </w:r>
      <w:r>
        <w:rPr>
          <w:rFonts w:hint="eastAsia"/>
        </w:rPr>
        <w:t>轮廓识别和提取，数字图像处理</w:t>
      </w:r>
      <w:r w:rsidR="009D6EFC">
        <w:rPr>
          <w:rFonts w:hint="eastAsia"/>
        </w:rPr>
        <w:t>后得出</w:t>
      </w:r>
      <w:r>
        <w:rPr>
          <w:rFonts w:hint="eastAsia"/>
        </w:rPr>
        <w:t>胸径、树高等参数</w:t>
      </w:r>
      <w:r w:rsidR="00AC2DE7" w:rsidRPr="00061D62">
        <w:rPr>
          <w:rFonts w:hint="eastAsia"/>
          <w:vertAlign w:val="superscript"/>
        </w:rPr>
        <w:t>[22]</w:t>
      </w:r>
      <w:r>
        <w:rPr>
          <w:rFonts w:hint="eastAsia"/>
        </w:rPr>
        <w:t>。鄢前飞</w:t>
      </w:r>
      <w:r w:rsidR="009D6EFC">
        <w:rPr>
          <w:rFonts w:hint="eastAsia"/>
        </w:rPr>
        <w:t>以</w:t>
      </w:r>
      <w:r>
        <w:rPr>
          <w:rFonts w:hint="eastAsia"/>
        </w:rPr>
        <w:t>前后标尺法</w:t>
      </w:r>
      <w:r w:rsidR="009D6EFC">
        <w:rPr>
          <w:rFonts w:hint="eastAsia"/>
        </w:rPr>
        <w:t>、自动</w:t>
      </w:r>
      <w:proofErr w:type="gramStart"/>
      <w:r w:rsidR="009D6EFC">
        <w:rPr>
          <w:rFonts w:hint="eastAsia"/>
        </w:rPr>
        <w:t>分臂三</w:t>
      </w:r>
      <w:proofErr w:type="gramEnd"/>
      <w:r w:rsidR="009D6EFC">
        <w:rPr>
          <w:rFonts w:hint="eastAsia"/>
        </w:rPr>
        <w:t>切点法为依据</w:t>
      </w:r>
      <w:r>
        <w:rPr>
          <w:rFonts w:hint="eastAsia"/>
        </w:rPr>
        <w:t>研制</w:t>
      </w:r>
      <w:r w:rsidR="009D6EFC">
        <w:rPr>
          <w:rFonts w:hint="eastAsia"/>
        </w:rPr>
        <w:t>出</w:t>
      </w:r>
      <w:r>
        <w:rPr>
          <w:rFonts w:hint="eastAsia"/>
        </w:rPr>
        <w:t>林业数字式测距仪，测径仪</w:t>
      </w:r>
      <w:r w:rsidR="0059623A" w:rsidRPr="00061D62">
        <w:rPr>
          <w:rFonts w:hint="eastAsia"/>
          <w:vertAlign w:val="superscript"/>
        </w:rPr>
        <w:t>[23-24]</w:t>
      </w:r>
      <w:r w:rsidR="009D6EFC">
        <w:rPr>
          <w:rFonts w:hint="eastAsia"/>
        </w:rPr>
        <w:t>。</w:t>
      </w:r>
      <w:r>
        <w:rPr>
          <w:rFonts w:hint="eastAsia"/>
        </w:rPr>
        <w:t>王建利等</w:t>
      </w:r>
      <w:r w:rsidR="009D6EFC">
        <w:rPr>
          <w:rFonts w:hint="eastAsia"/>
        </w:rPr>
        <w:t>用最小二乘拟合法及</w:t>
      </w:r>
      <w:r>
        <w:rPr>
          <w:rFonts w:hint="eastAsia"/>
        </w:rPr>
        <w:t>光学三角法</w:t>
      </w:r>
      <w:r w:rsidR="009D6EFC">
        <w:rPr>
          <w:rFonts w:hint="eastAsia"/>
        </w:rPr>
        <w:t>等对树木胸径的测量有了新思路</w:t>
      </w:r>
      <w:r w:rsidR="00127FDE" w:rsidRPr="00061D62">
        <w:rPr>
          <w:rFonts w:hint="eastAsia"/>
          <w:vertAlign w:val="superscript"/>
        </w:rPr>
        <w:t>[25]</w:t>
      </w:r>
      <w:r w:rsidR="00127FDE">
        <w:rPr>
          <w:rFonts w:hint="eastAsia"/>
        </w:rPr>
        <w:t>。</w:t>
      </w:r>
      <w:r w:rsidR="00460F94">
        <w:rPr>
          <w:rFonts w:hint="eastAsia"/>
        </w:rPr>
        <w:t>这样测量</w:t>
      </w:r>
      <w:r w:rsidR="003B1D3B">
        <w:rPr>
          <w:rFonts w:hint="eastAsia"/>
        </w:rPr>
        <w:t>得出的</w:t>
      </w:r>
      <w:proofErr w:type="gramStart"/>
      <w:r w:rsidR="003B1D3B">
        <w:rPr>
          <w:rFonts w:hint="eastAsia"/>
        </w:rPr>
        <w:t>胸径值</w:t>
      </w:r>
      <w:proofErr w:type="gramEnd"/>
      <w:r w:rsidR="009D6EFC">
        <w:rPr>
          <w:rFonts w:hint="eastAsia"/>
        </w:rPr>
        <w:t>准确度更</w:t>
      </w:r>
      <w:r>
        <w:rPr>
          <w:rFonts w:hint="eastAsia"/>
        </w:rPr>
        <w:t>高。</w:t>
      </w:r>
      <w:proofErr w:type="gramStart"/>
      <w:r w:rsidR="00061D62">
        <w:rPr>
          <w:rFonts w:hint="eastAsia"/>
        </w:rPr>
        <w:t>陶司光利用阀</w:t>
      </w:r>
      <w:proofErr w:type="gramEnd"/>
      <w:r w:rsidR="00061D62">
        <w:rPr>
          <w:rFonts w:hint="eastAsia"/>
        </w:rPr>
        <w:t>值分割对原始林分的相片</w:t>
      </w:r>
      <w:proofErr w:type="gramStart"/>
      <w:r w:rsidR="00061D62">
        <w:rPr>
          <w:rFonts w:hint="eastAsia"/>
        </w:rPr>
        <w:t>二值化处理</w:t>
      </w:r>
      <w:proofErr w:type="gramEnd"/>
      <w:r w:rsidR="00061D62">
        <w:rPr>
          <w:rFonts w:hint="eastAsia"/>
        </w:rPr>
        <w:t>，用</w:t>
      </w:r>
      <w:r w:rsidR="00061D62">
        <w:rPr>
          <w:rFonts w:hint="eastAsia"/>
        </w:rPr>
        <w:t>Sobel</w:t>
      </w:r>
      <w:r w:rsidR="00061D62">
        <w:rPr>
          <w:rFonts w:hint="eastAsia"/>
        </w:rPr>
        <w:t>算子做边缘提取</w:t>
      </w:r>
      <w:r w:rsidR="00127FDE" w:rsidRPr="00061D62">
        <w:rPr>
          <w:rFonts w:hint="eastAsia"/>
          <w:vertAlign w:val="superscript"/>
        </w:rPr>
        <w:t>[26]</w:t>
      </w:r>
      <w:r w:rsidR="00127FDE">
        <w:rPr>
          <w:rFonts w:hint="eastAsia"/>
        </w:rPr>
        <w:t>。</w:t>
      </w:r>
      <w:r w:rsidR="00460F94">
        <w:rPr>
          <w:rFonts w:hint="eastAsia"/>
        </w:rPr>
        <w:t>这样</w:t>
      </w:r>
      <w:r w:rsidR="00061D62">
        <w:rPr>
          <w:rFonts w:hint="eastAsia"/>
        </w:rPr>
        <w:t>依据等比例得出树高、蓄积量等。</w:t>
      </w:r>
      <w:r w:rsidR="00CA534B">
        <w:rPr>
          <w:rFonts w:hint="eastAsia"/>
        </w:rPr>
        <w:t>杨华提出</w:t>
      </w:r>
      <w:r w:rsidR="00211F87">
        <w:rPr>
          <w:rFonts w:hint="eastAsia"/>
        </w:rPr>
        <w:t>对</w:t>
      </w:r>
      <w:r w:rsidR="00CA534B">
        <w:rPr>
          <w:rFonts w:hint="eastAsia"/>
        </w:rPr>
        <w:t>普通数码照片像素分析的方法得出树木的高度</w:t>
      </w:r>
      <w:r w:rsidR="00211F87" w:rsidRPr="009F072A">
        <w:rPr>
          <w:rFonts w:hint="eastAsia"/>
          <w:vertAlign w:val="superscript"/>
        </w:rPr>
        <w:t>[</w:t>
      </w:r>
      <w:r w:rsidR="00211F87" w:rsidRPr="009F072A">
        <w:rPr>
          <w:vertAlign w:val="superscript"/>
        </w:rPr>
        <w:t>2</w:t>
      </w:r>
      <w:r w:rsidR="00211F87">
        <w:rPr>
          <w:rFonts w:hint="eastAsia"/>
          <w:vertAlign w:val="superscript"/>
        </w:rPr>
        <w:t>7</w:t>
      </w:r>
      <w:r w:rsidR="00211F87" w:rsidRPr="009F072A">
        <w:rPr>
          <w:rFonts w:hint="eastAsia"/>
          <w:vertAlign w:val="superscript"/>
        </w:rPr>
        <w:t>]</w:t>
      </w:r>
      <w:r w:rsidR="00CA534B">
        <w:rPr>
          <w:rFonts w:hint="eastAsia"/>
        </w:rPr>
        <w:t>。但是</w:t>
      </w:r>
      <w:r w:rsidR="003B1D3B">
        <w:rPr>
          <w:rFonts w:hint="eastAsia"/>
        </w:rPr>
        <w:lastRenderedPageBreak/>
        <w:t>美中不足的是</w:t>
      </w:r>
      <w:r w:rsidR="00CA534B">
        <w:rPr>
          <w:rFonts w:hint="eastAsia"/>
        </w:rPr>
        <w:t>这些方法都不能随时随地获取树木高度数据。</w:t>
      </w:r>
    </w:p>
    <w:p w14:paraId="0F38125C" w14:textId="1215FC3F" w:rsidR="00CA534B" w:rsidRDefault="005C2C3F" w:rsidP="00061D62">
      <w:pPr>
        <w:ind w:firstLineChars="200" w:firstLine="480"/>
      </w:pPr>
      <w:r>
        <w:rPr>
          <w:rFonts w:hint="eastAsia"/>
        </w:rPr>
        <w:t>当前，随着遥感技术的兴起，造福了大范围的森林资源调查，</w:t>
      </w:r>
      <w:r w:rsidR="001C7134">
        <w:rPr>
          <w:rFonts w:hint="eastAsia"/>
        </w:rPr>
        <w:t>科学家</w:t>
      </w:r>
      <w:r>
        <w:rPr>
          <w:rFonts w:hint="eastAsia"/>
        </w:rPr>
        <w:t>可以通过遥感技术获取到林木的动态变化，实行动态监测。</w:t>
      </w:r>
      <w:r w:rsidR="00736416">
        <w:rPr>
          <w:rFonts w:hint="eastAsia"/>
        </w:rPr>
        <w:t>有不少科学家使用更为先进的三维激光雷达进行测量，使动态监测得到的数据更为准确。</w:t>
      </w:r>
      <w:r w:rsidR="00CA534B">
        <w:rPr>
          <w:rFonts w:hint="eastAsia"/>
        </w:rPr>
        <w:t>侯鑫新</w:t>
      </w:r>
      <w:r w:rsidR="00127FDE">
        <w:rPr>
          <w:rFonts w:hint="eastAsia"/>
        </w:rPr>
        <w:t>研发出了林木图像识别系统</w:t>
      </w:r>
      <w:r w:rsidR="00127FDE" w:rsidRPr="009F072A">
        <w:rPr>
          <w:rFonts w:hint="eastAsia"/>
          <w:vertAlign w:val="superscript"/>
        </w:rPr>
        <w:t>[</w:t>
      </w:r>
      <w:r w:rsidR="00127FDE">
        <w:rPr>
          <w:rFonts w:hint="eastAsia"/>
          <w:vertAlign w:val="superscript"/>
        </w:rPr>
        <w:t>28</w:t>
      </w:r>
      <w:r w:rsidR="00127FDE" w:rsidRPr="009F072A">
        <w:rPr>
          <w:rFonts w:hint="eastAsia"/>
          <w:vertAlign w:val="superscript"/>
        </w:rPr>
        <w:t>]</w:t>
      </w:r>
      <w:r w:rsidR="00127FDE">
        <w:rPr>
          <w:rFonts w:hint="eastAsia"/>
        </w:rPr>
        <w:t>。</w:t>
      </w:r>
      <w:r w:rsidR="00CE6670">
        <w:rPr>
          <w:rFonts w:hint="eastAsia"/>
        </w:rPr>
        <w:t>他对摄像机内外参数进行标定，利用双目视觉原理</w:t>
      </w:r>
      <w:r w:rsidR="00127FDE">
        <w:rPr>
          <w:rFonts w:hint="eastAsia"/>
        </w:rPr>
        <w:t>，建立了林木摄像系统的数学模型</w:t>
      </w:r>
      <w:r w:rsidR="00CA534B">
        <w:rPr>
          <w:rFonts w:hint="eastAsia"/>
        </w:rPr>
        <w:t>。徐伟恒等研制了一种数字化多功能电子</w:t>
      </w:r>
      <w:proofErr w:type="gramStart"/>
      <w:r w:rsidR="00CA534B">
        <w:rPr>
          <w:rFonts w:hint="eastAsia"/>
        </w:rPr>
        <w:t>测树枪</w:t>
      </w:r>
      <w:proofErr w:type="gramEnd"/>
      <w:r w:rsidR="00085126">
        <w:rPr>
          <w:rFonts w:hint="eastAsia"/>
        </w:rPr>
        <w:t>，</w:t>
      </w:r>
      <w:r w:rsidR="00CE6670">
        <w:rPr>
          <w:rFonts w:hint="eastAsia"/>
        </w:rPr>
        <w:t>此设备以</w:t>
      </w:r>
      <w:r w:rsidR="00CE6670">
        <w:rPr>
          <w:rFonts w:hint="eastAsia"/>
        </w:rPr>
        <w:t>MEMS</w:t>
      </w:r>
      <w:r w:rsidR="00CE6670">
        <w:rPr>
          <w:rFonts w:hint="eastAsia"/>
        </w:rPr>
        <w:t>测角传感器、电子罗盘、激光测距传感器等为工具，利用三角函数</w:t>
      </w:r>
      <w:proofErr w:type="gramStart"/>
      <w:r w:rsidR="00CE6670">
        <w:rPr>
          <w:rFonts w:hint="eastAsia"/>
        </w:rPr>
        <w:t>的测树原理</w:t>
      </w:r>
      <w:proofErr w:type="gramEnd"/>
      <w:r w:rsidR="00127FDE">
        <w:rPr>
          <w:rFonts w:hint="eastAsia"/>
        </w:rPr>
        <w:t>。徐</w:t>
      </w:r>
      <w:proofErr w:type="gramStart"/>
      <w:r w:rsidR="00127FDE">
        <w:rPr>
          <w:rFonts w:hint="eastAsia"/>
        </w:rPr>
        <w:t>伟恒</w:t>
      </w:r>
      <w:r w:rsidR="00CE6670">
        <w:rPr>
          <w:rFonts w:hint="eastAsia"/>
        </w:rPr>
        <w:t>将</w:t>
      </w:r>
      <w:proofErr w:type="gramEnd"/>
      <w:r w:rsidR="00211F87">
        <w:rPr>
          <w:rFonts w:hint="eastAsia"/>
        </w:rPr>
        <w:t>其</w:t>
      </w:r>
      <w:r w:rsidR="00DD55BB">
        <w:rPr>
          <w:rFonts w:hint="eastAsia"/>
        </w:rPr>
        <w:t>投入</w:t>
      </w:r>
      <w:r w:rsidR="00CA534B">
        <w:rPr>
          <w:rFonts w:hint="eastAsia"/>
        </w:rPr>
        <w:t>试验</w:t>
      </w:r>
      <w:r w:rsidR="00211F87">
        <w:rPr>
          <w:rFonts w:hint="eastAsia"/>
        </w:rPr>
        <w:t>中</w:t>
      </w:r>
      <w:r w:rsidR="00085126" w:rsidRPr="009F072A">
        <w:rPr>
          <w:rFonts w:hint="eastAsia"/>
          <w:vertAlign w:val="superscript"/>
        </w:rPr>
        <w:t>[</w:t>
      </w:r>
      <w:r w:rsidR="00085126">
        <w:rPr>
          <w:rFonts w:hint="eastAsia"/>
          <w:vertAlign w:val="superscript"/>
        </w:rPr>
        <w:t>29</w:t>
      </w:r>
      <w:r w:rsidR="00085126" w:rsidRPr="009F072A">
        <w:rPr>
          <w:rFonts w:hint="eastAsia"/>
          <w:vertAlign w:val="superscript"/>
        </w:rPr>
        <w:t>]</w:t>
      </w:r>
      <w:r w:rsidR="00CA534B">
        <w:rPr>
          <w:rFonts w:hint="eastAsia"/>
        </w:rPr>
        <w:t>。刘千里等运用多基线数字近景摄影测量系统获取样本立木的三维空间点阵数据，建立三维模型</w:t>
      </w:r>
      <w:r w:rsidR="00085126">
        <w:rPr>
          <w:rFonts w:hint="eastAsia"/>
        </w:rPr>
        <w:t>，</w:t>
      </w:r>
      <w:r w:rsidR="00CA534B">
        <w:rPr>
          <w:rFonts w:hint="eastAsia"/>
        </w:rPr>
        <w:t>可求得较多精准</w:t>
      </w:r>
      <w:proofErr w:type="gramStart"/>
      <w:r w:rsidR="00CA534B">
        <w:rPr>
          <w:rFonts w:hint="eastAsia"/>
        </w:rPr>
        <w:t>的测树因子</w:t>
      </w:r>
      <w:proofErr w:type="gramEnd"/>
      <w:r w:rsidR="00127FDE">
        <w:rPr>
          <w:rFonts w:hint="eastAsia"/>
        </w:rPr>
        <w:t>。</w:t>
      </w:r>
      <w:r w:rsidR="00855C0F">
        <w:rPr>
          <w:rFonts w:hint="eastAsia"/>
        </w:rPr>
        <w:t>利用这种三维模型，</w:t>
      </w:r>
      <w:r w:rsidR="00CA534B">
        <w:rPr>
          <w:rFonts w:hint="eastAsia"/>
        </w:rPr>
        <w:t>拓展了</w:t>
      </w:r>
      <w:proofErr w:type="gramStart"/>
      <w:r w:rsidR="00CA534B">
        <w:rPr>
          <w:rFonts w:hint="eastAsia"/>
        </w:rPr>
        <w:t>测树空间</w:t>
      </w:r>
      <w:proofErr w:type="gramEnd"/>
      <w:r w:rsidR="00085126" w:rsidRPr="009F072A">
        <w:rPr>
          <w:rFonts w:hint="eastAsia"/>
          <w:vertAlign w:val="superscript"/>
        </w:rPr>
        <w:t>[</w:t>
      </w:r>
      <w:r w:rsidR="00085126">
        <w:rPr>
          <w:rFonts w:hint="eastAsia"/>
          <w:vertAlign w:val="superscript"/>
        </w:rPr>
        <w:t>30</w:t>
      </w:r>
      <w:r w:rsidR="00085126" w:rsidRPr="009F072A">
        <w:rPr>
          <w:rFonts w:hint="eastAsia"/>
          <w:vertAlign w:val="superscript"/>
        </w:rPr>
        <w:t>]</w:t>
      </w:r>
      <w:r w:rsidR="00CA534B">
        <w:rPr>
          <w:rFonts w:hint="eastAsia"/>
        </w:rPr>
        <w:t>。</w:t>
      </w:r>
    </w:p>
    <w:p w14:paraId="2C2CFA20" w14:textId="2DAA3303" w:rsidR="00AE2E3D" w:rsidRDefault="00CA534B" w:rsidP="002B1761">
      <w:pPr>
        <w:ind w:firstLineChars="200" w:firstLine="480"/>
      </w:pPr>
      <w:r>
        <w:rPr>
          <w:rFonts w:hint="eastAsia"/>
        </w:rPr>
        <w:t>现在，</w:t>
      </w:r>
      <w:r w:rsidR="00CE6670">
        <w:rPr>
          <w:rFonts w:hint="eastAsia"/>
        </w:rPr>
        <w:t>很多学者在</w:t>
      </w:r>
      <w:r>
        <w:rPr>
          <w:rFonts w:hint="eastAsia"/>
        </w:rPr>
        <w:t>基于</w:t>
      </w:r>
      <w:r>
        <w:rPr>
          <w:rFonts w:hint="eastAsia"/>
        </w:rPr>
        <w:t>Android</w:t>
      </w:r>
      <w:r>
        <w:rPr>
          <w:rFonts w:hint="eastAsia"/>
        </w:rPr>
        <w:t>系统的智能手机图像分析的树木测量</w:t>
      </w:r>
      <w:r w:rsidR="00CE6670">
        <w:rPr>
          <w:rFonts w:hint="eastAsia"/>
        </w:rPr>
        <w:t>方面已经奠定了一定的基础条件</w:t>
      </w:r>
      <w:r w:rsidR="00855C0F">
        <w:rPr>
          <w:rFonts w:hint="eastAsia"/>
        </w:rPr>
        <w:t>。</w:t>
      </w:r>
      <w:proofErr w:type="gramStart"/>
      <w:r>
        <w:rPr>
          <w:rFonts w:hint="eastAsia"/>
        </w:rPr>
        <w:t>韩殿元</w:t>
      </w:r>
      <w:r w:rsidR="00CE6670">
        <w:rPr>
          <w:rFonts w:hint="eastAsia"/>
        </w:rPr>
        <w:t>开发</w:t>
      </w:r>
      <w:proofErr w:type="gramEnd"/>
      <w:r w:rsidR="00CE6670">
        <w:rPr>
          <w:rFonts w:hint="eastAsia"/>
        </w:rPr>
        <w:t>出了一个</w:t>
      </w:r>
      <w:proofErr w:type="gramStart"/>
      <w:r w:rsidR="00CE6670">
        <w:rPr>
          <w:rFonts w:hint="eastAsia"/>
        </w:rPr>
        <w:t>测树系统</w:t>
      </w:r>
      <w:proofErr w:type="gramEnd"/>
      <w:r w:rsidR="00CE6670">
        <w:rPr>
          <w:rFonts w:hint="eastAsia"/>
        </w:rPr>
        <w:t>原型</w:t>
      </w:r>
      <w:r w:rsidR="00085126">
        <w:rPr>
          <w:rFonts w:hint="eastAsia"/>
        </w:rPr>
        <w:t>，</w:t>
      </w:r>
      <w:r w:rsidR="00CE6670">
        <w:rPr>
          <w:rFonts w:hint="eastAsia"/>
        </w:rPr>
        <w:t>他</w:t>
      </w:r>
      <w:r>
        <w:rPr>
          <w:rFonts w:hint="eastAsia"/>
        </w:rPr>
        <w:t>提出一种基于手机摄像头利用</w:t>
      </w:r>
      <w:r>
        <w:rPr>
          <w:rFonts w:hint="eastAsia"/>
        </w:rPr>
        <w:t>SURF</w:t>
      </w:r>
      <w:r>
        <w:rPr>
          <w:rFonts w:hint="eastAsia"/>
        </w:rPr>
        <w:t>算法提取图像特征点进而得到立木高度的方法</w:t>
      </w:r>
      <w:r w:rsidR="00085126" w:rsidRPr="009F072A">
        <w:rPr>
          <w:rFonts w:hint="eastAsia"/>
          <w:vertAlign w:val="superscript"/>
        </w:rPr>
        <w:t>[</w:t>
      </w:r>
      <w:r w:rsidR="00085126">
        <w:rPr>
          <w:rFonts w:hint="eastAsia"/>
          <w:vertAlign w:val="superscript"/>
        </w:rPr>
        <w:t>31</w:t>
      </w:r>
      <w:r w:rsidR="00085126" w:rsidRPr="009F072A">
        <w:rPr>
          <w:rFonts w:hint="eastAsia"/>
          <w:vertAlign w:val="superscript"/>
        </w:rPr>
        <w:t>]</w:t>
      </w:r>
      <w:r w:rsidR="00ED0C52">
        <w:rPr>
          <w:rFonts w:hint="eastAsia"/>
        </w:rPr>
        <w:t>。</w:t>
      </w:r>
    </w:p>
    <w:p w14:paraId="12FF17CD" w14:textId="77777777" w:rsidR="001C5115" w:rsidRDefault="001C5115">
      <w:pPr>
        <w:rPr>
          <w:lang w:bidi="mn-Mong-CN"/>
        </w:rPr>
      </w:pPr>
    </w:p>
    <w:p w14:paraId="2EAC8BAF" w14:textId="387CA734" w:rsidR="00AE2E3D" w:rsidRDefault="002B1761">
      <w:pPr>
        <w:pStyle w:val="1"/>
      </w:pPr>
      <w:bookmarkStart w:id="9" w:name="_Toc41339643"/>
      <w:r>
        <w:rPr>
          <w:rFonts w:hint="eastAsia"/>
        </w:rPr>
        <w:t>2</w:t>
      </w:r>
      <w:r w:rsidR="00667093">
        <w:t xml:space="preserve"> </w:t>
      </w:r>
      <w:r w:rsidR="009B5907">
        <w:rPr>
          <w:rFonts w:hint="eastAsia"/>
        </w:rPr>
        <w:t>研究</w:t>
      </w:r>
      <w:r>
        <w:rPr>
          <w:rFonts w:hint="eastAsia"/>
        </w:rPr>
        <w:t>概述及实验环境</w:t>
      </w:r>
      <w:bookmarkEnd w:id="9"/>
    </w:p>
    <w:p w14:paraId="00335576" w14:textId="3F5FA6A9" w:rsidR="00AE2E3D" w:rsidRDefault="002B1761">
      <w:pPr>
        <w:pStyle w:val="2"/>
      </w:pPr>
      <w:bookmarkStart w:id="10" w:name="_Toc41339644"/>
      <w:r>
        <w:rPr>
          <w:rFonts w:hint="eastAsia"/>
        </w:rPr>
        <w:t>2.1</w:t>
      </w:r>
      <w:r>
        <w:t xml:space="preserve"> </w:t>
      </w:r>
      <w:r>
        <w:rPr>
          <w:rFonts w:hint="eastAsia"/>
        </w:rPr>
        <w:t>研究内容</w:t>
      </w:r>
      <w:bookmarkEnd w:id="10"/>
    </w:p>
    <w:p w14:paraId="41BB04EC" w14:textId="4385DF7E" w:rsidR="002B1761" w:rsidRDefault="002B1761" w:rsidP="00A23242">
      <w:pPr>
        <w:ind w:firstLineChars="200" w:firstLine="480"/>
      </w:pPr>
      <w:r>
        <w:rPr>
          <w:rFonts w:hint="eastAsia"/>
        </w:rPr>
        <w:t>本文在研究立木的树高测量算法的基础上，致力于开发一个基于</w:t>
      </w:r>
      <w:r>
        <w:rPr>
          <w:rFonts w:hint="eastAsia"/>
        </w:rPr>
        <w:t>Android</w:t>
      </w:r>
      <w:r>
        <w:rPr>
          <w:rFonts w:hint="eastAsia"/>
        </w:rPr>
        <w:t>系统的树高测量应用程序。利用智能手机中的方向传感器</w:t>
      </w:r>
      <w:r w:rsidR="004A043F">
        <w:rPr>
          <w:rFonts w:hint="eastAsia"/>
        </w:rPr>
        <w:t>获取倾斜角度值</w:t>
      </w:r>
      <w:r w:rsidR="00A23242">
        <w:rPr>
          <w:rFonts w:hint="eastAsia"/>
        </w:rPr>
        <w:t>，</w:t>
      </w:r>
      <w:r>
        <w:rPr>
          <w:rFonts w:hint="eastAsia"/>
        </w:rPr>
        <w:t>结合我们在树高测量时所用仪器的树高测量原理，</w:t>
      </w:r>
      <w:r w:rsidR="004A043F">
        <w:rPr>
          <w:rFonts w:hint="eastAsia"/>
        </w:rPr>
        <w:t>通过手机</w:t>
      </w:r>
      <w:r w:rsidR="00092AE4">
        <w:rPr>
          <w:rFonts w:hint="eastAsia"/>
        </w:rPr>
        <w:t>的</w:t>
      </w:r>
      <w:r w:rsidR="004A043F">
        <w:rPr>
          <w:rFonts w:hint="eastAsia"/>
        </w:rPr>
        <w:t>相机功能</w:t>
      </w:r>
      <w:r w:rsidR="002165D4">
        <w:rPr>
          <w:rFonts w:hint="eastAsia"/>
        </w:rPr>
        <w:t>，</w:t>
      </w:r>
      <w:r>
        <w:rPr>
          <w:rFonts w:hint="eastAsia"/>
        </w:rPr>
        <w:t>利用三角函数</w:t>
      </w:r>
      <w:r w:rsidR="002165D4">
        <w:rPr>
          <w:rFonts w:hint="eastAsia"/>
        </w:rPr>
        <w:t>原理，求得</w:t>
      </w:r>
      <w:r w:rsidR="008157EF">
        <w:rPr>
          <w:rFonts w:hint="eastAsia"/>
        </w:rPr>
        <w:t>目标距离，进而进行</w:t>
      </w:r>
      <w:r>
        <w:rPr>
          <w:rFonts w:hint="eastAsia"/>
        </w:rPr>
        <w:t>树木高度</w:t>
      </w:r>
      <w:r w:rsidR="008157EF">
        <w:rPr>
          <w:rFonts w:hint="eastAsia"/>
        </w:rPr>
        <w:t>的计算</w:t>
      </w:r>
      <w:r>
        <w:rPr>
          <w:rFonts w:hint="eastAsia"/>
        </w:rPr>
        <w:t>，实现对树高的实时量测</w:t>
      </w:r>
      <w:r w:rsidR="00092AE4">
        <w:rPr>
          <w:rFonts w:hint="eastAsia"/>
        </w:rPr>
        <w:t>，为</w:t>
      </w:r>
      <w:r w:rsidR="00A23242">
        <w:rPr>
          <w:rFonts w:hint="eastAsia"/>
        </w:rPr>
        <w:t>森林资源调查工作提供便利。</w:t>
      </w:r>
    </w:p>
    <w:p w14:paraId="1E3436C8" w14:textId="77777777" w:rsidR="002B1761" w:rsidRDefault="002B1761" w:rsidP="002B1761">
      <w:pPr>
        <w:ind w:firstLineChars="200" w:firstLine="480"/>
      </w:pPr>
    </w:p>
    <w:p w14:paraId="5FE13539" w14:textId="6CD1C7FE" w:rsidR="00AE2E3D" w:rsidRDefault="002B1761">
      <w:pPr>
        <w:pStyle w:val="2"/>
      </w:pPr>
      <w:bookmarkStart w:id="11" w:name="_Toc41339645"/>
      <w:r>
        <w:rPr>
          <w:rFonts w:hint="eastAsia"/>
        </w:rPr>
        <w:t>2</w:t>
      </w:r>
      <w:r w:rsidR="00667093">
        <w:rPr>
          <w:rFonts w:hint="eastAsia"/>
        </w:rPr>
        <w:t>.2</w:t>
      </w:r>
      <w:r w:rsidR="00667093">
        <w:t xml:space="preserve"> </w:t>
      </w:r>
      <w:r>
        <w:rPr>
          <w:rFonts w:hint="eastAsia"/>
        </w:rPr>
        <w:t>实验工具及环境</w:t>
      </w:r>
      <w:bookmarkEnd w:id="11"/>
    </w:p>
    <w:p w14:paraId="11088A89" w14:textId="77777777" w:rsidR="002B1761" w:rsidRDefault="002B1761" w:rsidP="002B1761">
      <w:r>
        <w:rPr>
          <w:rFonts w:hint="eastAsia"/>
        </w:rPr>
        <w:t>开发系统原型所用计算机配置如下：</w:t>
      </w:r>
    </w:p>
    <w:p w14:paraId="0FB76484" w14:textId="77777777" w:rsidR="002B1761" w:rsidRDefault="002B1761" w:rsidP="002B1761">
      <w:pPr>
        <w:ind w:firstLineChars="200" w:firstLine="480"/>
      </w:pPr>
      <w:r>
        <w:rPr>
          <w:rFonts w:hint="eastAsia"/>
        </w:rPr>
        <w:t>处理器：</w:t>
      </w:r>
      <w:r>
        <w:rPr>
          <w:rFonts w:hint="eastAsia"/>
        </w:rPr>
        <w:t>Intel(R) Core(TM) i7-6500U CPU @ 2.50</w:t>
      </w:r>
      <w:proofErr w:type="gramStart"/>
      <w:r>
        <w:rPr>
          <w:rFonts w:hint="eastAsia"/>
        </w:rPr>
        <w:t>GHz  2.59</w:t>
      </w:r>
      <w:proofErr w:type="gramEnd"/>
      <w:r>
        <w:rPr>
          <w:rFonts w:hint="eastAsia"/>
        </w:rPr>
        <w:t xml:space="preserve"> GHz</w:t>
      </w:r>
    </w:p>
    <w:p w14:paraId="0997DF05" w14:textId="77777777" w:rsidR="002B1761" w:rsidRDefault="002B1761" w:rsidP="002B1761">
      <w:pPr>
        <w:ind w:firstLineChars="200" w:firstLine="480"/>
      </w:pPr>
      <w:r>
        <w:rPr>
          <w:rFonts w:hint="eastAsia"/>
        </w:rPr>
        <w:t>内存</w:t>
      </w:r>
      <w:r>
        <w:rPr>
          <w:rFonts w:hint="eastAsia"/>
        </w:rPr>
        <w:t>(RAM):  8.00 GB</w:t>
      </w:r>
    </w:p>
    <w:p w14:paraId="225365BC" w14:textId="23E3F397" w:rsidR="002B1761" w:rsidRDefault="002B1761" w:rsidP="002B1761">
      <w:pPr>
        <w:ind w:firstLineChars="200" w:firstLine="480"/>
      </w:pPr>
      <w:r>
        <w:rPr>
          <w:rFonts w:hint="eastAsia"/>
        </w:rPr>
        <w:t>系统：</w:t>
      </w:r>
      <w:r>
        <w:rPr>
          <w:rFonts w:hint="eastAsia"/>
        </w:rPr>
        <w:t xml:space="preserve"> Windows 10 </w:t>
      </w:r>
    </w:p>
    <w:p w14:paraId="7472A97F" w14:textId="77777777" w:rsidR="002B1761" w:rsidRDefault="002B1761" w:rsidP="002B1761">
      <w:pPr>
        <w:ind w:firstLineChars="200" w:firstLine="480"/>
      </w:pPr>
      <w:r>
        <w:rPr>
          <w:rFonts w:hint="eastAsia"/>
        </w:rPr>
        <w:t>操作系统：</w:t>
      </w:r>
      <w:r>
        <w:rPr>
          <w:rFonts w:hint="eastAsia"/>
        </w:rPr>
        <w:t>64</w:t>
      </w:r>
      <w:r>
        <w:rPr>
          <w:rFonts w:hint="eastAsia"/>
        </w:rPr>
        <w:t>位操作系统，基于</w:t>
      </w:r>
      <w:r>
        <w:rPr>
          <w:rFonts w:hint="eastAsia"/>
        </w:rPr>
        <w:t xml:space="preserve">x64 </w:t>
      </w:r>
      <w:r>
        <w:rPr>
          <w:rFonts w:hint="eastAsia"/>
        </w:rPr>
        <w:t>的处理器</w:t>
      </w:r>
    </w:p>
    <w:p w14:paraId="6DDD62EC" w14:textId="77777777" w:rsidR="002B1761" w:rsidRDefault="002B1761" w:rsidP="002B1761">
      <w:pPr>
        <w:ind w:firstLineChars="200" w:firstLine="480"/>
      </w:pPr>
      <w:r>
        <w:rPr>
          <w:rFonts w:hint="eastAsia"/>
        </w:rPr>
        <w:t>开发工具：</w:t>
      </w:r>
      <w:r>
        <w:rPr>
          <w:rFonts w:hint="eastAsia"/>
        </w:rPr>
        <w:t>Android Studio Version 3.6.1</w:t>
      </w:r>
    </w:p>
    <w:p w14:paraId="6128E640" w14:textId="497C61E7" w:rsidR="002B1761" w:rsidRDefault="002B1761" w:rsidP="002B1761">
      <w:pPr>
        <w:ind w:firstLineChars="200" w:firstLine="480"/>
      </w:pPr>
      <w:r>
        <w:rPr>
          <w:rFonts w:hint="eastAsia"/>
        </w:rPr>
        <w:t>编程语言：</w:t>
      </w:r>
      <w:r>
        <w:rPr>
          <w:rFonts w:hint="eastAsia"/>
        </w:rPr>
        <w:t xml:space="preserve"> Java</w:t>
      </w:r>
    </w:p>
    <w:p w14:paraId="79162274" w14:textId="77777777" w:rsidR="002B1761" w:rsidRDefault="002B1761" w:rsidP="002B1761">
      <w:r>
        <w:rPr>
          <w:rFonts w:hint="eastAsia"/>
        </w:rPr>
        <w:t>客户端配置环境</w:t>
      </w:r>
      <w:r>
        <w:rPr>
          <w:rFonts w:hint="eastAsia"/>
        </w:rPr>
        <w:t>:</w:t>
      </w:r>
    </w:p>
    <w:p w14:paraId="6134A9FC" w14:textId="77777777" w:rsidR="002B1761" w:rsidRDefault="002B1761" w:rsidP="002B1761">
      <w:pPr>
        <w:ind w:firstLineChars="200" w:firstLine="480"/>
      </w:pPr>
      <w:r>
        <w:rPr>
          <w:rFonts w:hint="eastAsia"/>
        </w:rPr>
        <w:t>处理器：</w:t>
      </w:r>
      <w:r>
        <w:rPr>
          <w:rFonts w:hint="eastAsia"/>
        </w:rPr>
        <w:t xml:space="preserve">2.0 GHz </w:t>
      </w:r>
      <w:proofErr w:type="gramStart"/>
      <w:r>
        <w:rPr>
          <w:rFonts w:hint="eastAsia"/>
        </w:rPr>
        <w:t>骁</w:t>
      </w:r>
      <w:proofErr w:type="gramEnd"/>
      <w:r>
        <w:rPr>
          <w:rFonts w:hint="eastAsia"/>
        </w:rPr>
        <w:t>龙</w:t>
      </w:r>
      <w:r>
        <w:rPr>
          <w:rFonts w:hint="eastAsia"/>
        </w:rPr>
        <w:t xml:space="preserve"> 675 </w:t>
      </w:r>
      <w:r>
        <w:rPr>
          <w:rFonts w:hint="eastAsia"/>
        </w:rPr>
        <w:t>八核</w:t>
      </w:r>
    </w:p>
    <w:p w14:paraId="77357152" w14:textId="4B93CE7F" w:rsidR="00AE2E3D" w:rsidRDefault="002B1761" w:rsidP="002B1761">
      <w:pPr>
        <w:ind w:firstLineChars="200" w:firstLine="480"/>
      </w:pPr>
      <w:r>
        <w:rPr>
          <w:rFonts w:hint="eastAsia"/>
        </w:rPr>
        <w:t>操作系统：</w:t>
      </w:r>
      <w:r>
        <w:rPr>
          <w:rFonts w:hint="eastAsia"/>
        </w:rPr>
        <w:t>Android 9.0</w:t>
      </w:r>
    </w:p>
    <w:p w14:paraId="0065BB6D" w14:textId="29F5DC53" w:rsidR="002B1761" w:rsidRDefault="002B1761" w:rsidP="002B1761">
      <w:pPr>
        <w:ind w:firstLineChars="200" w:firstLine="480"/>
        <w:rPr>
          <w:lang w:bidi="mn-Mong-CN"/>
        </w:rPr>
      </w:pPr>
    </w:p>
    <w:p w14:paraId="584946F5" w14:textId="631866C5" w:rsidR="00AE2E3D" w:rsidRDefault="002B1761">
      <w:pPr>
        <w:pStyle w:val="2"/>
      </w:pPr>
      <w:bookmarkStart w:id="12" w:name="_Toc41339646"/>
      <w:r>
        <w:rPr>
          <w:rFonts w:hint="eastAsia"/>
        </w:rPr>
        <w:lastRenderedPageBreak/>
        <w:t>2</w:t>
      </w:r>
      <w:r w:rsidR="00667093">
        <w:t>.</w:t>
      </w:r>
      <w:r>
        <w:rPr>
          <w:rFonts w:hint="eastAsia"/>
        </w:rPr>
        <w:t>3</w:t>
      </w:r>
      <w:r w:rsidR="00667093">
        <w:t xml:space="preserve"> 技术路线图</w:t>
      </w:r>
      <w:bookmarkEnd w:id="12"/>
    </w:p>
    <w:p w14:paraId="0E33FBB3" w14:textId="481543C4" w:rsidR="00AE2E3D" w:rsidRDefault="00AE2E3D">
      <w:pPr>
        <w:pStyle w:val="11"/>
      </w:pPr>
    </w:p>
    <w:p w14:paraId="6E98B116" w14:textId="18241776" w:rsidR="00AE2E3D" w:rsidRDefault="005B3DC4">
      <w:pPr>
        <w:pStyle w:val="11"/>
      </w:pPr>
      <w:r>
        <w:rPr>
          <w:noProof/>
        </w:rPr>
        <w:drawing>
          <wp:anchor distT="0" distB="0" distL="114300" distR="114300" simplePos="0" relativeHeight="251669504" behindDoc="0" locked="0" layoutInCell="1" allowOverlap="1" wp14:anchorId="54DDB033" wp14:editId="46838C68">
            <wp:simplePos x="0" y="0"/>
            <wp:positionH relativeFrom="margin">
              <wp:align>center</wp:align>
            </wp:positionH>
            <wp:positionV relativeFrom="paragraph">
              <wp:posOffset>8123</wp:posOffset>
            </wp:positionV>
            <wp:extent cx="4068252" cy="6086901"/>
            <wp:effectExtent l="0" t="0" r="889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252" cy="6086901"/>
                    </a:xfrm>
                    <a:prstGeom prst="rect">
                      <a:avLst/>
                    </a:prstGeom>
                    <a:noFill/>
                  </pic:spPr>
                </pic:pic>
              </a:graphicData>
            </a:graphic>
            <wp14:sizeRelH relativeFrom="margin">
              <wp14:pctWidth>0</wp14:pctWidth>
            </wp14:sizeRelH>
            <wp14:sizeRelV relativeFrom="margin">
              <wp14:pctHeight>0</wp14:pctHeight>
            </wp14:sizeRelV>
          </wp:anchor>
        </w:drawing>
      </w:r>
    </w:p>
    <w:p w14:paraId="68AACEE0" w14:textId="06A2D36F" w:rsidR="002B1761" w:rsidRDefault="002B1761" w:rsidP="002B1761"/>
    <w:p w14:paraId="5EE7E8E2" w14:textId="326B634F" w:rsidR="002B1761" w:rsidRDefault="002B1761" w:rsidP="002B1761"/>
    <w:p w14:paraId="5CCD8EA9" w14:textId="18DB4DFB" w:rsidR="002B1761" w:rsidRDefault="002B1761" w:rsidP="002B1761"/>
    <w:p w14:paraId="304B4DDB" w14:textId="742E3F41" w:rsidR="002B1761" w:rsidRDefault="002B1761" w:rsidP="002B1761"/>
    <w:p w14:paraId="2D3D8D56" w14:textId="4B0C9CDA" w:rsidR="002B1761" w:rsidRDefault="002B1761" w:rsidP="002B1761"/>
    <w:p w14:paraId="3DEA44AA" w14:textId="38944DE7" w:rsidR="002B1761" w:rsidRDefault="002B1761" w:rsidP="002B1761"/>
    <w:p w14:paraId="2C7D60E0" w14:textId="016B9468" w:rsidR="002B1761" w:rsidRDefault="002B1761" w:rsidP="002B1761"/>
    <w:p w14:paraId="172910DB" w14:textId="01C453C6" w:rsidR="002B1761" w:rsidRDefault="002B1761" w:rsidP="002B1761"/>
    <w:p w14:paraId="63CE8F82" w14:textId="1E1834A2" w:rsidR="002B1761" w:rsidRDefault="002B1761" w:rsidP="002B1761"/>
    <w:p w14:paraId="21A7E06D" w14:textId="2FBAF8EB" w:rsidR="002B1761" w:rsidRDefault="002B1761" w:rsidP="002B1761"/>
    <w:p w14:paraId="32EC2B9C" w14:textId="3E084025" w:rsidR="002B1761" w:rsidRDefault="002B1761" w:rsidP="002B1761"/>
    <w:p w14:paraId="5D919997" w14:textId="0AFCD661" w:rsidR="002B1761" w:rsidRDefault="002B1761" w:rsidP="002B1761"/>
    <w:p w14:paraId="20B8F8EB" w14:textId="67569461" w:rsidR="002B1761" w:rsidRDefault="002B1761" w:rsidP="002B1761"/>
    <w:p w14:paraId="7F874E1D" w14:textId="4626B881" w:rsidR="002B1761" w:rsidRDefault="002B1761" w:rsidP="002B1761"/>
    <w:p w14:paraId="5680FB2A" w14:textId="4E62BDE4" w:rsidR="002B1761" w:rsidRDefault="002B1761" w:rsidP="002B1761"/>
    <w:p w14:paraId="3D1BA4D3" w14:textId="4A294003" w:rsidR="002B1761" w:rsidRDefault="002B1761" w:rsidP="002B1761"/>
    <w:p w14:paraId="2B899EC3" w14:textId="07137C83" w:rsidR="002B1761" w:rsidRDefault="002B1761" w:rsidP="002B1761"/>
    <w:p w14:paraId="119C58D4" w14:textId="3C48F2A1" w:rsidR="002B1761" w:rsidRDefault="002B1761" w:rsidP="002B1761"/>
    <w:p w14:paraId="5590DA23" w14:textId="1514B5AB" w:rsidR="002B1761" w:rsidRDefault="002B1761" w:rsidP="002B1761"/>
    <w:p w14:paraId="568A1917" w14:textId="52F4F6C1" w:rsidR="002B1761" w:rsidRDefault="002B1761" w:rsidP="002B1761"/>
    <w:p w14:paraId="262D6950" w14:textId="6013DB31" w:rsidR="002B1761" w:rsidRDefault="002B1761" w:rsidP="002B1761"/>
    <w:p w14:paraId="74CCD0AC" w14:textId="7EE53D8D" w:rsidR="002B1761" w:rsidRDefault="002B1761" w:rsidP="002B1761"/>
    <w:p w14:paraId="61802596" w14:textId="77777777" w:rsidR="00E1327F" w:rsidRDefault="00E1327F" w:rsidP="002B1761"/>
    <w:p w14:paraId="09C4219B" w14:textId="79214DED" w:rsidR="002B1761" w:rsidRPr="007472E7" w:rsidRDefault="002B1761" w:rsidP="002B1761">
      <w:pPr>
        <w:pStyle w:val="af6"/>
        <w:rPr>
          <w:rStyle w:val="14"/>
          <w:i w:val="0"/>
          <w:iCs w:val="0"/>
          <w:color w:val="000000" w:themeColor="text1"/>
          <w:sz w:val="18"/>
          <w:szCs w:val="18"/>
        </w:rPr>
      </w:pPr>
      <w:r w:rsidRPr="007472E7">
        <w:rPr>
          <w:rStyle w:val="14"/>
          <w:rFonts w:hint="eastAsia"/>
          <w:i w:val="0"/>
          <w:iCs w:val="0"/>
          <w:color w:val="000000" w:themeColor="text1"/>
          <w:sz w:val="18"/>
          <w:szCs w:val="18"/>
        </w:rPr>
        <w:t>图1</w:t>
      </w:r>
      <w:r w:rsidRPr="007472E7">
        <w:rPr>
          <w:rStyle w:val="14"/>
          <w:i w:val="0"/>
          <w:iCs w:val="0"/>
          <w:color w:val="000000" w:themeColor="text1"/>
          <w:sz w:val="18"/>
          <w:szCs w:val="18"/>
        </w:rPr>
        <w:t xml:space="preserve">  </w:t>
      </w:r>
      <w:r w:rsidRPr="007472E7">
        <w:rPr>
          <w:rStyle w:val="14"/>
          <w:rFonts w:hint="eastAsia"/>
          <w:i w:val="0"/>
          <w:iCs w:val="0"/>
          <w:color w:val="000000" w:themeColor="text1"/>
          <w:sz w:val="18"/>
          <w:szCs w:val="18"/>
        </w:rPr>
        <w:t>基于Android系统的树高测量应用程序技术路线图</w:t>
      </w:r>
    </w:p>
    <w:p w14:paraId="0DB766D3" w14:textId="77777777" w:rsidR="008157EF" w:rsidRPr="008157EF" w:rsidRDefault="008157EF" w:rsidP="008157EF">
      <w:pPr>
        <w:pStyle w:val="11"/>
      </w:pPr>
    </w:p>
    <w:p w14:paraId="72CE9DD6" w14:textId="4B8999EC" w:rsidR="00AE2E3D" w:rsidRDefault="00586C34">
      <w:pPr>
        <w:pStyle w:val="1"/>
      </w:pPr>
      <w:bookmarkStart w:id="13" w:name="_Toc41339647"/>
      <w:r>
        <w:rPr>
          <w:rFonts w:hint="eastAsia"/>
        </w:rPr>
        <w:t>3</w:t>
      </w:r>
      <w:r w:rsidR="00667093">
        <w:t xml:space="preserve"> </w:t>
      </w:r>
      <w:r>
        <w:rPr>
          <w:rFonts w:hint="eastAsia"/>
        </w:rPr>
        <w:t>可行性</w:t>
      </w:r>
      <w:r w:rsidR="00667093">
        <w:rPr>
          <w:rFonts w:hint="eastAsia"/>
        </w:rPr>
        <w:t>分析</w:t>
      </w:r>
      <w:bookmarkEnd w:id="13"/>
    </w:p>
    <w:p w14:paraId="78E2CCDF" w14:textId="1646325B" w:rsidR="00586C34" w:rsidRDefault="00D44D19" w:rsidP="007F76F2">
      <w:pPr>
        <w:ind w:firstLineChars="200" w:firstLine="480"/>
        <w:rPr>
          <w:lang w:bidi="mn-Mong-CN"/>
        </w:rPr>
      </w:pPr>
      <w:r>
        <w:rPr>
          <w:rFonts w:hint="eastAsia"/>
          <w:lang w:bidi="mn-Mong-CN"/>
        </w:rPr>
        <w:t>随着计算机应用的普及，人们逐渐习惯了利用手机获取信息，同时也希望手机可以满足我们在工作中的需求</w:t>
      </w:r>
      <w:r w:rsidR="00CE6670">
        <w:rPr>
          <w:rFonts w:hint="eastAsia"/>
          <w:lang w:bidi="mn-Mong-CN"/>
        </w:rPr>
        <w:t>，</w:t>
      </w:r>
      <w:r w:rsidR="00A01089">
        <w:rPr>
          <w:rFonts w:hint="eastAsia"/>
        </w:rPr>
        <w:t>本文</w:t>
      </w:r>
      <w:r w:rsidR="00B55DC2">
        <w:rPr>
          <w:rFonts w:hint="eastAsia"/>
        </w:rPr>
        <w:t>旨在</w:t>
      </w:r>
      <w:r>
        <w:rPr>
          <w:rFonts w:hint="eastAsia"/>
        </w:rPr>
        <w:t>开发一个基于</w:t>
      </w:r>
      <w:r>
        <w:rPr>
          <w:rFonts w:hint="eastAsia"/>
        </w:rPr>
        <w:t>Android</w:t>
      </w:r>
      <w:r>
        <w:rPr>
          <w:rFonts w:hint="eastAsia"/>
        </w:rPr>
        <w:t>系统的树高测量应用程序</w:t>
      </w:r>
      <w:r w:rsidR="00A01089">
        <w:rPr>
          <w:rFonts w:hint="eastAsia"/>
        </w:rPr>
        <w:t>。</w:t>
      </w:r>
      <w:r w:rsidR="005B3DC4">
        <w:rPr>
          <w:rFonts w:hint="eastAsia"/>
          <w:lang w:bidi="mn-Mong-CN"/>
        </w:rPr>
        <w:t>在应用程序开发之前，我们</w:t>
      </w:r>
      <w:r w:rsidR="005B3DC4" w:rsidRPr="00586C34">
        <w:rPr>
          <w:rFonts w:hint="eastAsia"/>
          <w:lang w:bidi="mn-Mong-CN"/>
        </w:rPr>
        <w:t>对系统进行可行性分析是</w:t>
      </w:r>
      <w:r w:rsidR="005B3DC4">
        <w:rPr>
          <w:rFonts w:hint="eastAsia"/>
          <w:lang w:bidi="mn-Mong-CN"/>
        </w:rPr>
        <w:t>相当</w:t>
      </w:r>
      <w:r w:rsidR="005B3DC4" w:rsidRPr="00586C34">
        <w:rPr>
          <w:rFonts w:hint="eastAsia"/>
          <w:lang w:bidi="mn-Mong-CN"/>
        </w:rPr>
        <w:t>重要的环节</w:t>
      </w:r>
      <w:r>
        <w:rPr>
          <w:rFonts w:hint="eastAsia"/>
          <w:lang w:bidi="mn-Mong-CN"/>
        </w:rPr>
        <w:t>。</w:t>
      </w:r>
      <w:r w:rsidR="00586C34" w:rsidRPr="00586C34">
        <w:rPr>
          <w:rFonts w:hint="eastAsia"/>
          <w:lang w:bidi="mn-Mong-CN"/>
        </w:rPr>
        <w:t>可行性分析具有预见性、科学性和普遍适用性的特点，所以，</w:t>
      </w:r>
      <w:r>
        <w:rPr>
          <w:rFonts w:hint="eastAsia"/>
          <w:lang w:bidi="mn-Mong-CN"/>
        </w:rPr>
        <w:t>对其经济、技术、操作及系统安全做可行性分析，</w:t>
      </w:r>
      <w:r w:rsidR="00586C34" w:rsidRPr="00586C34">
        <w:rPr>
          <w:rFonts w:hint="eastAsia"/>
          <w:lang w:bidi="mn-Mong-CN"/>
        </w:rPr>
        <w:t>既能保证对资源的合理利用，</w:t>
      </w:r>
      <w:r>
        <w:rPr>
          <w:rFonts w:hint="eastAsia"/>
          <w:lang w:bidi="mn-Mong-CN"/>
        </w:rPr>
        <w:t>同时也</w:t>
      </w:r>
      <w:r w:rsidR="00586C34" w:rsidRPr="00586C34">
        <w:rPr>
          <w:rFonts w:hint="eastAsia"/>
          <w:lang w:bidi="mn-Mong-CN"/>
        </w:rPr>
        <w:t>能保证项目开始后尽可能的不</w:t>
      </w:r>
      <w:r w:rsidR="00586C34" w:rsidRPr="00586C34">
        <w:rPr>
          <w:rFonts w:hint="eastAsia"/>
          <w:lang w:bidi="mn-Mong-CN"/>
        </w:rPr>
        <w:lastRenderedPageBreak/>
        <w:t>做大量改动。</w:t>
      </w:r>
    </w:p>
    <w:p w14:paraId="5D0D96FD" w14:textId="77777777" w:rsidR="007F76F2" w:rsidRPr="00D44D19" w:rsidRDefault="007F76F2" w:rsidP="007F76F2">
      <w:pPr>
        <w:ind w:firstLineChars="200" w:firstLine="480"/>
        <w:rPr>
          <w:lang w:bidi="mn-Mong-CN"/>
        </w:rPr>
      </w:pPr>
    </w:p>
    <w:p w14:paraId="7C83444C" w14:textId="1BD809F9" w:rsidR="00AE2E3D" w:rsidRDefault="007F76F2">
      <w:pPr>
        <w:pStyle w:val="2"/>
      </w:pPr>
      <w:bookmarkStart w:id="14" w:name="_Toc41339648"/>
      <w:r>
        <w:rPr>
          <w:rFonts w:hint="eastAsia"/>
        </w:rPr>
        <w:t>3</w:t>
      </w:r>
      <w:r w:rsidR="00667093">
        <w:t xml:space="preserve">.1 </w:t>
      </w:r>
      <w:r>
        <w:rPr>
          <w:rFonts w:hint="eastAsia"/>
        </w:rPr>
        <w:t>经济可行性</w:t>
      </w:r>
      <w:bookmarkEnd w:id="14"/>
    </w:p>
    <w:p w14:paraId="4B4FBA2E" w14:textId="7ED1F390" w:rsidR="00AE2E3D" w:rsidRDefault="007F76F2">
      <w:pPr>
        <w:ind w:firstLineChars="200" w:firstLine="480"/>
      </w:pPr>
      <w:r>
        <w:rPr>
          <w:rFonts w:hint="eastAsia"/>
        </w:rPr>
        <w:t>基于</w:t>
      </w:r>
      <w:r>
        <w:rPr>
          <w:rFonts w:hint="eastAsia"/>
        </w:rPr>
        <w:t>Android</w:t>
      </w:r>
      <w:r>
        <w:rPr>
          <w:rFonts w:hint="eastAsia"/>
        </w:rPr>
        <w:t>系统的树高测量应用程序——“瑾中有树”为自行开发，此项目可以实现在平地上对立木高度的测量</w:t>
      </w:r>
      <w:r w:rsidR="00745957">
        <w:rPr>
          <w:rFonts w:hint="eastAsia"/>
        </w:rPr>
        <w:t>，</w:t>
      </w:r>
      <w:r>
        <w:rPr>
          <w:rFonts w:hint="eastAsia"/>
        </w:rPr>
        <w:t>但是对长势倾斜的立木测量误差较大，且当树木处于坡上坡下时，还需人工补偿地势的落差，如果需要完整的实现，使树高测量可应对各种客观环境变化，还需后续投入改进。就目前来说，开发的平台都是开源免费的，相对来说，个人的精力投入较大，没有金钱的消耗。</w:t>
      </w:r>
    </w:p>
    <w:p w14:paraId="080774AD" w14:textId="77777777" w:rsidR="007F76F2" w:rsidRDefault="007F76F2">
      <w:pPr>
        <w:ind w:firstLineChars="200" w:firstLine="480"/>
      </w:pPr>
    </w:p>
    <w:p w14:paraId="2583260E" w14:textId="1AE5EB84" w:rsidR="00AE2E3D" w:rsidRDefault="007F76F2" w:rsidP="009517B4">
      <w:pPr>
        <w:pStyle w:val="2"/>
      </w:pPr>
      <w:bookmarkStart w:id="15" w:name="_Toc41339649"/>
      <w:r>
        <w:rPr>
          <w:rFonts w:hint="eastAsia"/>
        </w:rPr>
        <w:t>3</w:t>
      </w:r>
      <w:r w:rsidR="00667093">
        <w:rPr>
          <w:rFonts w:hint="eastAsia"/>
        </w:rPr>
        <w:t>.2</w:t>
      </w:r>
      <w:r w:rsidR="00667093">
        <w:t xml:space="preserve"> </w:t>
      </w:r>
      <w:r>
        <w:rPr>
          <w:rFonts w:hint="eastAsia"/>
        </w:rPr>
        <w:t>技术可行性</w:t>
      </w:r>
      <w:bookmarkEnd w:id="15"/>
    </w:p>
    <w:p w14:paraId="0188DFFA" w14:textId="50D996C8" w:rsidR="007F76F2" w:rsidRDefault="007F76F2" w:rsidP="007F76F2">
      <w:pPr>
        <w:pStyle w:val="11"/>
        <w:ind w:firstLineChars="200" w:firstLine="480"/>
      </w:pPr>
      <w:r>
        <w:rPr>
          <w:rFonts w:hint="eastAsia"/>
        </w:rPr>
        <w:t>构建基于</w:t>
      </w:r>
      <w:r>
        <w:rPr>
          <w:rFonts w:hint="eastAsia"/>
        </w:rPr>
        <w:t>Android</w:t>
      </w:r>
      <w:r w:rsidR="00092AE4">
        <w:rPr>
          <w:rFonts w:hint="eastAsia"/>
        </w:rPr>
        <w:t>系统的树高测量应用程序——“瑾中有树”</w:t>
      </w:r>
      <w:r>
        <w:rPr>
          <w:rFonts w:hint="eastAsia"/>
        </w:rPr>
        <w:t>使用</w:t>
      </w:r>
      <w:r w:rsidR="00092AE4">
        <w:rPr>
          <w:rFonts w:hint="eastAsia"/>
        </w:rPr>
        <w:t>了</w:t>
      </w:r>
      <w:r>
        <w:rPr>
          <w:rFonts w:hint="eastAsia"/>
        </w:rPr>
        <w:t>Java</w:t>
      </w:r>
      <w:r>
        <w:rPr>
          <w:rFonts w:hint="eastAsia"/>
        </w:rPr>
        <w:t>语言</w:t>
      </w:r>
      <w:r w:rsidR="00B55DC2">
        <w:rPr>
          <w:rFonts w:hint="eastAsia"/>
        </w:rPr>
        <w:t>，</w:t>
      </w:r>
      <w:r w:rsidR="00092AE4">
        <w:rPr>
          <w:rFonts w:hint="eastAsia"/>
        </w:rPr>
        <w:t>使用</w:t>
      </w:r>
      <w:r>
        <w:rPr>
          <w:rFonts w:hint="eastAsia"/>
        </w:rPr>
        <w:t>Android studio</w:t>
      </w:r>
      <w:r w:rsidR="00092AE4">
        <w:rPr>
          <w:rFonts w:hint="eastAsia"/>
        </w:rPr>
        <w:t>开发工具集</w:t>
      </w:r>
      <w:r>
        <w:rPr>
          <w:rFonts w:hint="eastAsia"/>
        </w:rPr>
        <w:t>进行开发。</w:t>
      </w:r>
      <w:proofErr w:type="gramStart"/>
      <w:r>
        <w:rPr>
          <w:rFonts w:hint="eastAsia"/>
        </w:rPr>
        <w:t>安卓平台</w:t>
      </w:r>
      <w:proofErr w:type="gramEnd"/>
      <w:r w:rsidR="008D2543">
        <w:rPr>
          <w:rFonts w:hint="eastAsia"/>
        </w:rPr>
        <w:t>是</w:t>
      </w:r>
      <w:r>
        <w:rPr>
          <w:rFonts w:hint="eastAsia"/>
        </w:rPr>
        <w:t>开放</w:t>
      </w:r>
      <w:r w:rsidR="008D2543">
        <w:rPr>
          <w:rFonts w:hint="eastAsia"/>
        </w:rPr>
        <w:t>的</w:t>
      </w:r>
      <w:r>
        <w:rPr>
          <w:rFonts w:hint="eastAsia"/>
        </w:rPr>
        <w:t>，</w:t>
      </w:r>
      <w:r w:rsidR="003A684A">
        <w:rPr>
          <w:rFonts w:hint="eastAsia"/>
        </w:rPr>
        <w:t>且</w:t>
      </w:r>
      <w:r>
        <w:rPr>
          <w:rFonts w:hint="eastAsia"/>
        </w:rPr>
        <w:t>Java</w:t>
      </w:r>
      <w:r>
        <w:rPr>
          <w:rFonts w:hint="eastAsia"/>
        </w:rPr>
        <w:t>具有跨平台特性，</w:t>
      </w:r>
      <w:r w:rsidR="00152298">
        <w:rPr>
          <w:rFonts w:hint="eastAsia"/>
        </w:rPr>
        <w:t>可移植性、</w:t>
      </w:r>
      <w:r>
        <w:rPr>
          <w:rFonts w:hint="eastAsia"/>
        </w:rPr>
        <w:t>兼容性强的特点</w:t>
      </w:r>
      <w:r w:rsidR="00092AE4">
        <w:rPr>
          <w:rFonts w:hint="eastAsia"/>
        </w:rPr>
        <w:t>，都是成熟的技术</w:t>
      </w:r>
      <w:r>
        <w:rPr>
          <w:rFonts w:hint="eastAsia"/>
        </w:rPr>
        <w:t>，</w:t>
      </w:r>
      <w:r w:rsidR="00092AE4">
        <w:rPr>
          <w:rFonts w:hint="eastAsia"/>
        </w:rPr>
        <w:t>因此</w:t>
      </w:r>
      <w:r>
        <w:rPr>
          <w:rFonts w:hint="eastAsia"/>
        </w:rPr>
        <w:t>在技术方面不存在问题。</w:t>
      </w:r>
    </w:p>
    <w:p w14:paraId="407C6CEF" w14:textId="77777777" w:rsidR="007F76F2" w:rsidRPr="007F76F2" w:rsidRDefault="007F76F2" w:rsidP="007F76F2"/>
    <w:p w14:paraId="33579F49" w14:textId="6E80D954" w:rsidR="00AE2E3D" w:rsidRDefault="007F76F2" w:rsidP="007F76F2">
      <w:pPr>
        <w:pStyle w:val="2"/>
      </w:pPr>
      <w:bookmarkStart w:id="16" w:name="_Toc41339650"/>
      <w:r>
        <w:rPr>
          <w:rFonts w:hint="eastAsia"/>
        </w:rPr>
        <w:t>3</w:t>
      </w:r>
      <w:r w:rsidR="00667093">
        <w:rPr>
          <w:rFonts w:hint="eastAsia"/>
        </w:rPr>
        <w:t>.</w:t>
      </w:r>
      <w:r>
        <w:rPr>
          <w:rFonts w:hint="eastAsia"/>
        </w:rPr>
        <w:t>3</w:t>
      </w:r>
      <w:r w:rsidR="00667093">
        <w:t xml:space="preserve"> </w:t>
      </w:r>
      <w:r>
        <w:rPr>
          <w:rFonts w:hint="eastAsia"/>
        </w:rPr>
        <w:t>操作可行性</w:t>
      </w:r>
      <w:bookmarkEnd w:id="16"/>
    </w:p>
    <w:p w14:paraId="6076BE75" w14:textId="76986345" w:rsidR="00647FEF" w:rsidRDefault="007F76F2" w:rsidP="007F76F2">
      <w:pPr>
        <w:ind w:firstLine="480"/>
      </w:pPr>
      <w:r>
        <w:rPr>
          <w:rFonts w:hint="eastAsia"/>
        </w:rPr>
        <w:t>基于</w:t>
      </w:r>
      <w:r>
        <w:rPr>
          <w:rFonts w:hint="eastAsia"/>
        </w:rPr>
        <w:t>Android</w:t>
      </w:r>
      <w:r>
        <w:rPr>
          <w:rFonts w:hint="eastAsia"/>
        </w:rPr>
        <w:t>系统的树高测量应用程序——“瑾中有树”是主要面向从事林业调查研究工作及实践教学的用户，特别是需要测量大量立木高度时更需要提高工作效率。</w:t>
      </w:r>
      <w:proofErr w:type="gramStart"/>
      <w:r w:rsidR="00AC468E">
        <w:rPr>
          <w:rFonts w:hint="eastAsia"/>
        </w:rPr>
        <w:t>瑾中有树</w:t>
      </w:r>
      <w:proofErr w:type="gramEnd"/>
      <w:r w:rsidR="00FD7298">
        <w:rPr>
          <w:rFonts w:hint="eastAsia"/>
        </w:rPr>
        <w:t>App</w:t>
      </w:r>
      <w:r w:rsidR="00AC468E">
        <w:rPr>
          <w:rFonts w:hint="eastAsia"/>
        </w:rPr>
        <w:t>测量步骤，首先</w:t>
      </w:r>
      <w:r>
        <w:rPr>
          <w:rFonts w:hint="eastAsia"/>
        </w:rPr>
        <w:t>调节镜头高度、瞄准被测物体底部确定水平距离、锁定距离、瞄准被测物体顶端实现对树高的测量，为了在夜间或光线不足时也方便对树高进行测量，增设了打开手电筒权限，以方便用户使用。</w:t>
      </w:r>
    </w:p>
    <w:p w14:paraId="082905A3" w14:textId="59418CEB" w:rsidR="007F76F2" w:rsidRDefault="00AC468E" w:rsidP="007F76F2">
      <w:pPr>
        <w:ind w:firstLine="480"/>
      </w:pPr>
      <w:proofErr w:type="gramStart"/>
      <w:r>
        <w:rPr>
          <w:rFonts w:hint="eastAsia"/>
        </w:rPr>
        <w:t>由于</w:t>
      </w:r>
      <w:r w:rsidR="007F76F2">
        <w:rPr>
          <w:rFonts w:hint="eastAsia"/>
        </w:rPr>
        <w:t>安卓手机</w:t>
      </w:r>
      <w:proofErr w:type="gramEnd"/>
      <w:r w:rsidR="007F76F2">
        <w:rPr>
          <w:rFonts w:hint="eastAsia"/>
        </w:rPr>
        <w:t>的使用已经相当普遍，在使用人群中，年轻的消费群体占大多数，他们能够熟练快速的使用和掌握一款</w:t>
      </w:r>
      <w:r w:rsidR="00FD7298">
        <w:rPr>
          <w:rFonts w:hint="eastAsia"/>
        </w:rPr>
        <w:t>APP</w:t>
      </w:r>
      <w:r w:rsidR="007F76F2">
        <w:rPr>
          <w:rFonts w:hint="eastAsia"/>
        </w:rPr>
        <w:t>，同时享受</w:t>
      </w:r>
      <w:r w:rsidR="007F76F2">
        <w:rPr>
          <w:rFonts w:hint="eastAsia"/>
        </w:rPr>
        <w:t xml:space="preserve"> </w:t>
      </w:r>
      <w:r w:rsidR="00FD7298">
        <w:rPr>
          <w:rFonts w:hint="eastAsia"/>
        </w:rPr>
        <w:t>APP</w:t>
      </w:r>
      <w:r w:rsidR="007F76F2">
        <w:rPr>
          <w:rFonts w:hint="eastAsia"/>
        </w:rPr>
        <w:t xml:space="preserve"> </w:t>
      </w:r>
      <w:r w:rsidR="007F76F2">
        <w:rPr>
          <w:rFonts w:hint="eastAsia"/>
        </w:rPr>
        <w:t>带来的各种便利，使用此应用程序的用户只要有智能手机的使用经验，几乎都可以对此进行操作并能顺利测量树的高度</w:t>
      </w:r>
      <w:r>
        <w:rPr>
          <w:rFonts w:hint="eastAsia"/>
        </w:rPr>
        <w:t>，</w:t>
      </w:r>
      <w:r w:rsidR="007F76F2">
        <w:rPr>
          <w:rFonts w:hint="eastAsia"/>
        </w:rPr>
        <w:t>因此，具有操作可能性。</w:t>
      </w:r>
    </w:p>
    <w:p w14:paraId="5FFB2BD6" w14:textId="77777777" w:rsidR="007F76F2" w:rsidRDefault="007F76F2" w:rsidP="007F76F2">
      <w:pPr>
        <w:ind w:firstLine="480"/>
      </w:pPr>
    </w:p>
    <w:p w14:paraId="71D65322" w14:textId="0B39480B" w:rsidR="00AE2E3D" w:rsidRDefault="007F76F2">
      <w:pPr>
        <w:pStyle w:val="2"/>
      </w:pPr>
      <w:bookmarkStart w:id="17" w:name="_Toc41339651"/>
      <w:r>
        <w:rPr>
          <w:rFonts w:hint="eastAsia"/>
        </w:rPr>
        <w:t>3</w:t>
      </w:r>
      <w:r w:rsidR="00667093">
        <w:rPr>
          <w:rFonts w:hint="eastAsia"/>
        </w:rPr>
        <w:t>.</w:t>
      </w:r>
      <w:r>
        <w:rPr>
          <w:rFonts w:hint="eastAsia"/>
        </w:rPr>
        <w:t>4</w:t>
      </w:r>
      <w:r w:rsidR="00667093">
        <w:t xml:space="preserve"> </w:t>
      </w:r>
      <w:r>
        <w:rPr>
          <w:rFonts w:hint="eastAsia"/>
        </w:rPr>
        <w:t>系统安全可行性</w:t>
      </w:r>
      <w:bookmarkEnd w:id="17"/>
    </w:p>
    <w:p w14:paraId="3DA8A6E5" w14:textId="0D9BA2FF" w:rsidR="007F76F2" w:rsidRDefault="007F76F2" w:rsidP="007F76F2">
      <w:pPr>
        <w:ind w:firstLineChars="200" w:firstLine="480"/>
      </w:pPr>
      <w:r>
        <w:rPr>
          <w:rFonts w:hint="eastAsia"/>
        </w:rPr>
        <w:t>基于</w:t>
      </w:r>
      <w:r>
        <w:rPr>
          <w:rFonts w:hint="eastAsia"/>
        </w:rPr>
        <w:t>Android</w:t>
      </w:r>
      <w:r>
        <w:rPr>
          <w:rFonts w:hint="eastAsia"/>
        </w:rPr>
        <w:t>系统的树高测量应用程序——“瑾中有树”是一款测量性质的</w:t>
      </w:r>
      <w:r w:rsidR="00FD7298">
        <w:rPr>
          <w:rFonts w:hint="eastAsia"/>
        </w:rPr>
        <w:t>APP</w:t>
      </w:r>
      <w:r>
        <w:rPr>
          <w:rFonts w:hint="eastAsia"/>
        </w:rPr>
        <w:t>,</w:t>
      </w:r>
      <w:r w:rsidR="00AC468E" w:rsidRPr="00AC468E">
        <w:rPr>
          <w:rFonts w:hint="eastAsia"/>
        </w:rPr>
        <w:t xml:space="preserve"> </w:t>
      </w:r>
      <w:r w:rsidR="00AC468E">
        <w:rPr>
          <w:rFonts w:hint="eastAsia"/>
        </w:rPr>
        <w:t>因不涉及用户个人信息，所以无需用户注册、登陆，</w:t>
      </w:r>
      <w:r>
        <w:rPr>
          <w:rFonts w:hint="eastAsia"/>
        </w:rPr>
        <w:t>对树高的观测也为实时观测，没有拍照等位置信息记录，在这方面也无须担忧安全性问题。</w:t>
      </w:r>
      <w:r w:rsidR="00815BF2">
        <w:rPr>
          <w:rFonts w:hint="eastAsia"/>
        </w:rPr>
        <w:t xml:space="preserve"> </w:t>
      </w:r>
    </w:p>
    <w:p w14:paraId="7E262299" w14:textId="40EFC64D" w:rsidR="007F76F2" w:rsidRDefault="007F76F2" w:rsidP="007F76F2"/>
    <w:p w14:paraId="49974DFD" w14:textId="5E3F6CF7" w:rsidR="007F76F2" w:rsidRDefault="007F76F2" w:rsidP="007F76F2">
      <w:pPr>
        <w:pStyle w:val="1"/>
      </w:pPr>
      <w:bookmarkStart w:id="18" w:name="_Toc41339652"/>
      <w:r>
        <w:rPr>
          <w:rFonts w:hint="eastAsia"/>
        </w:rPr>
        <w:t>4</w:t>
      </w:r>
      <w:r>
        <w:t xml:space="preserve"> </w:t>
      </w:r>
      <w:r>
        <w:rPr>
          <w:rFonts w:hint="eastAsia"/>
        </w:rPr>
        <w:t>立木的树高测量原理及算法研究</w:t>
      </w:r>
      <w:bookmarkEnd w:id="18"/>
    </w:p>
    <w:p w14:paraId="27C6DBE4" w14:textId="7FEDB6B4" w:rsidR="007F76F2" w:rsidRDefault="007F76F2" w:rsidP="007F76F2">
      <w:pPr>
        <w:pStyle w:val="2"/>
      </w:pPr>
      <w:bookmarkStart w:id="19" w:name="_Toc41339653"/>
      <w:r>
        <w:rPr>
          <w:rFonts w:hint="eastAsia"/>
        </w:rPr>
        <w:t>4.1</w:t>
      </w:r>
      <w:r>
        <w:t xml:space="preserve"> </w:t>
      </w:r>
      <w:r w:rsidRPr="007F76F2">
        <w:rPr>
          <w:rFonts w:hint="eastAsia"/>
        </w:rPr>
        <w:t>立木的树高测量算法</w:t>
      </w:r>
      <w:bookmarkEnd w:id="19"/>
    </w:p>
    <w:p w14:paraId="3BD5242F" w14:textId="70D32ACE" w:rsidR="007F76F2" w:rsidRDefault="008D2543" w:rsidP="000A6F3C">
      <w:pPr>
        <w:ind w:firstLineChars="200" w:firstLine="480"/>
      </w:pPr>
      <w:proofErr w:type="gramStart"/>
      <w:r>
        <w:rPr>
          <w:rFonts w:hint="eastAsia"/>
        </w:rPr>
        <w:t>测树学</w:t>
      </w:r>
      <w:proofErr w:type="gramEnd"/>
      <w:r>
        <w:rPr>
          <w:rFonts w:hint="eastAsia"/>
        </w:rPr>
        <w:t>的系统学习，我们了解到，</w:t>
      </w:r>
      <w:r w:rsidRPr="007F76F2">
        <w:rPr>
          <w:rFonts w:hint="eastAsia"/>
        </w:rPr>
        <w:t>5m</w:t>
      </w:r>
      <w:r w:rsidRPr="007F76F2">
        <w:rPr>
          <w:rFonts w:hint="eastAsia"/>
        </w:rPr>
        <w:t>以下的</w:t>
      </w:r>
      <w:r w:rsidR="007F76F2" w:rsidRPr="007F76F2">
        <w:rPr>
          <w:rFonts w:hint="eastAsia"/>
        </w:rPr>
        <w:t>立木</w:t>
      </w:r>
      <w:r>
        <w:rPr>
          <w:rFonts w:hint="eastAsia"/>
        </w:rPr>
        <w:t>进行</w:t>
      </w:r>
      <w:r w:rsidR="007F76F2" w:rsidRPr="007F76F2">
        <w:rPr>
          <w:rFonts w:hint="eastAsia"/>
        </w:rPr>
        <w:t>树高测量时，</w:t>
      </w:r>
      <w:r>
        <w:rPr>
          <w:rFonts w:hint="eastAsia"/>
        </w:rPr>
        <w:t>直接用标尺量测更为准确直接</w:t>
      </w:r>
      <w:r w:rsidR="007279A5">
        <w:rPr>
          <w:rFonts w:hint="eastAsia"/>
        </w:rPr>
        <w:t>，超过</w:t>
      </w:r>
      <w:r w:rsidR="007F76F2" w:rsidRPr="007F76F2">
        <w:rPr>
          <w:rFonts w:hint="eastAsia"/>
        </w:rPr>
        <w:t>5m</w:t>
      </w:r>
      <w:r w:rsidR="007F76F2" w:rsidRPr="007F76F2">
        <w:rPr>
          <w:rFonts w:hint="eastAsia"/>
        </w:rPr>
        <w:t>的立木</w:t>
      </w:r>
      <w:r w:rsidR="007279A5">
        <w:rPr>
          <w:rFonts w:hint="eastAsia"/>
        </w:rPr>
        <w:t>进行树高测量时</w:t>
      </w:r>
      <w:r w:rsidR="007F76F2" w:rsidRPr="007F76F2">
        <w:rPr>
          <w:rFonts w:hint="eastAsia"/>
        </w:rPr>
        <w:t>，</w:t>
      </w:r>
      <w:r w:rsidR="007279A5">
        <w:rPr>
          <w:rFonts w:hint="eastAsia"/>
        </w:rPr>
        <w:t>我们可以选</w:t>
      </w:r>
      <w:r w:rsidR="007F76F2" w:rsidRPr="007F76F2">
        <w:rPr>
          <w:rFonts w:hint="eastAsia"/>
        </w:rPr>
        <w:t>用皮尺与测高器一</w:t>
      </w:r>
      <w:r w:rsidR="007F76F2" w:rsidRPr="007F76F2">
        <w:rPr>
          <w:rFonts w:hint="eastAsia"/>
        </w:rPr>
        <w:lastRenderedPageBreak/>
        <w:t>起测量。</w:t>
      </w:r>
      <w:r w:rsidR="00232FCE">
        <w:rPr>
          <w:rFonts w:hint="eastAsia"/>
        </w:rPr>
        <w:t>我们使用到的</w:t>
      </w:r>
      <w:r w:rsidR="007F76F2" w:rsidRPr="007F76F2">
        <w:rPr>
          <w:rFonts w:hint="eastAsia"/>
        </w:rPr>
        <w:t>测高器</w:t>
      </w:r>
      <w:r w:rsidR="00232FCE">
        <w:rPr>
          <w:rFonts w:hint="eastAsia"/>
        </w:rPr>
        <w:t>其</w:t>
      </w:r>
      <w:r w:rsidR="007F76F2" w:rsidRPr="007F76F2">
        <w:rPr>
          <w:rFonts w:hint="eastAsia"/>
        </w:rPr>
        <w:t>原理比较简单，</w:t>
      </w:r>
      <w:r w:rsidR="00755E51">
        <w:rPr>
          <w:rFonts w:hint="eastAsia"/>
        </w:rPr>
        <w:t>大多都是用到了</w:t>
      </w:r>
      <w:r w:rsidR="007F76F2" w:rsidRPr="007F76F2">
        <w:rPr>
          <w:rFonts w:hint="eastAsia"/>
        </w:rPr>
        <w:t>相似三角形和三角函数</w:t>
      </w:r>
      <w:r w:rsidR="00755E51">
        <w:rPr>
          <w:rFonts w:hint="eastAsia"/>
        </w:rPr>
        <w:t>的原理</w:t>
      </w:r>
      <w:r w:rsidR="00232FCE">
        <w:rPr>
          <w:rFonts w:hint="eastAsia"/>
        </w:rPr>
        <w:t>，</w:t>
      </w:r>
      <w:r w:rsidR="007F76F2" w:rsidRPr="007F76F2">
        <w:rPr>
          <w:rFonts w:hint="eastAsia"/>
        </w:rPr>
        <w:t>布鲁莱斯测高器是目前我国最常用的测高器，我们采用和其一样的测高原理。</w:t>
      </w:r>
    </w:p>
    <w:p w14:paraId="07327055" w14:textId="357EB9DA" w:rsidR="000A6F3C" w:rsidRDefault="000A6F3C" w:rsidP="000A6F3C"/>
    <w:p w14:paraId="2CFFF7B5" w14:textId="59ACBED4" w:rsidR="000A6F3C" w:rsidRDefault="000A6F3C" w:rsidP="000A6F3C">
      <w:r w:rsidRPr="007F76F2">
        <w:rPr>
          <w:rFonts w:ascii="Calibri" w:eastAsia="楷体" w:hAnsi="Calibri"/>
          <w:noProof/>
          <w:color w:val="000000"/>
        </w:rPr>
        <w:drawing>
          <wp:anchor distT="0" distB="0" distL="114300" distR="114300" simplePos="0" relativeHeight="251675648" behindDoc="0" locked="0" layoutInCell="1" allowOverlap="1" wp14:anchorId="7FC6E13C" wp14:editId="779998F7">
            <wp:simplePos x="0" y="0"/>
            <wp:positionH relativeFrom="page">
              <wp:align>center</wp:align>
            </wp:positionH>
            <wp:positionV relativeFrom="paragraph">
              <wp:posOffset>5715</wp:posOffset>
            </wp:positionV>
            <wp:extent cx="3879409" cy="2906973"/>
            <wp:effectExtent l="0" t="0" r="6985" b="825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cstate="print">
                      <a:extLst>
                        <a:ext uri="{28A0092B-C50C-407E-A947-70E740481C1C}">
                          <a14:useLocalDpi xmlns:a14="http://schemas.microsoft.com/office/drawing/2010/main" val="0"/>
                        </a:ext>
                      </a:extLst>
                    </a:blip>
                    <a:srcRect l="2043" t="15619" r="10449" b="14635"/>
                    <a:stretch>
                      <a:fillRect/>
                    </a:stretch>
                  </pic:blipFill>
                  <pic:spPr>
                    <a:xfrm>
                      <a:off x="0" y="0"/>
                      <a:ext cx="3900843" cy="2923034"/>
                    </a:xfrm>
                    <a:prstGeom prst="rect">
                      <a:avLst/>
                    </a:prstGeom>
                    <a:noFill/>
                    <a:ln>
                      <a:noFill/>
                    </a:ln>
                  </pic:spPr>
                </pic:pic>
              </a:graphicData>
            </a:graphic>
            <wp14:sizeRelV relativeFrom="margin">
              <wp14:pctHeight>0</wp14:pctHeight>
            </wp14:sizeRelV>
          </wp:anchor>
        </w:drawing>
      </w:r>
    </w:p>
    <w:p w14:paraId="7BD6C0B6" w14:textId="6D3B8291" w:rsidR="000A6F3C" w:rsidRDefault="000A6F3C" w:rsidP="000A6F3C"/>
    <w:p w14:paraId="79059A58" w14:textId="0BE1DA2D" w:rsidR="000A6F3C" w:rsidRDefault="000A6F3C" w:rsidP="000A6F3C"/>
    <w:p w14:paraId="6597FAAD" w14:textId="1278B1A4" w:rsidR="000A6F3C" w:rsidRDefault="000A6F3C" w:rsidP="000A6F3C"/>
    <w:p w14:paraId="3B439E8B" w14:textId="01B53683" w:rsidR="000A6F3C" w:rsidRDefault="000A6F3C" w:rsidP="000A6F3C"/>
    <w:p w14:paraId="4D260A8F" w14:textId="6806E78D" w:rsidR="000A6F3C" w:rsidRDefault="000A6F3C" w:rsidP="000A6F3C"/>
    <w:p w14:paraId="2BC797CA" w14:textId="2316E4DF" w:rsidR="000A6F3C" w:rsidRDefault="000A6F3C" w:rsidP="000A6F3C"/>
    <w:p w14:paraId="4056F33D" w14:textId="4CD0C7DE" w:rsidR="000A6F3C" w:rsidRDefault="000A6F3C" w:rsidP="000A6F3C"/>
    <w:p w14:paraId="0648F72E" w14:textId="0DBF1D95" w:rsidR="000A6F3C" w:rsidRDefault="000A6F3C" w:rsidP="000A6F3C"/>
    <w:p w14:paraId="77DE8AD5" w14:textId="00D58150" w:rsidR="007472E7" w:rsidRDefault="007472E7" w:rsidP="000A6F3C"/>
    <w:p w14:paraId="19CE94A9" w14:textId="5FFA859F" w:rsidR="00DA657E" w:rsidRDefault="00DA657E" w:rsidP="000A6F3C"/>
    <w:p w14:paraId="28E50AF7" w14:textId="77777777" w:rsidR="00E1327F" w:rsidRDefault="00E1327F" w:rsidP="000A6F3C"/>
    <w:p w14:paraId="38944915" w14:textId="36200AA8" w:rsidR="000A6F3C" w:rsidRDefault="000A6F3C" w:rsidP="000A6F3C">
      <w:pPr>
        <w:pStyle w:val="af6"/>
      </w:pPr>
      <w:r w:rsidRPr="007472E7">
        <w:rPr>
          <w:rStyle w:val="14"/>
          <w:rFonts w:hint="eastAsia"/>
          <w:i w:val="0"/>
          <w:iCs w:val="0"/>
          <w:color w:val="000000" w:themeColor="text1"/>
          <w:sz w:val="18"/>
          <w:szCs w:val="18"/>
        </w:rPr>
        <w:t>图2</w:t>
      </w:r>
      <w:r w:rsidRPr="007472E7">
        <w:rPr>
          <w:rStyle w:val="14"/>
          <w:i w:val="0"/>
          <w:iCs w:val="0"/>
          <w:color w:val="000000" w:themeColor="text1"/>
          <w:sz w:val="18"/>
          <w:szCs w:val="18"/>
        </w:rPr>
        <w:t xml:space="preserve">  </w:t>
      </w:r>
      <w:r w:rsidRPr="007472E7">
        <w:rPr>
          <w:rFonts w:hint="eastAsia"/>
          <w:sz w:val="18"/>
          <w:szCs w:val="18"/>
        </w:rPr>
        <w:t>立木的树高测量原理图</w:t>
      </w:r>
      <w:r w:rsidRPr="000A6F3C">
        <w:t xml:space="preserve"> </w:t>
      </w:r>
    </w:p>
    <w:p w14:paraId="0645965E" w14:textId="77777777" w:rsidR="000A6F3C" w:rsidRPr="000A6F3C" w:rsidRDefault="000A6F3C" w:rsidP="000A6F3C">
      <w:pPr>
        <w:pStyle w:val="11"/>
      </w:pPr>
    </w:p>
    <w:p w14:paraId="14A557E9" w14:textId="10AB4FE0" w:rsidR="007F76F2" w:rsidRPr="007F76F2" w:rsidRDefault="007F76F2" w:rsidP="000A6F3C">
      <w:pPr>
        <w:ind w:firstLineChars="200" w:firstLine="480"/>
      </w:pPr>
      <w:r w:rsidRPr="007F76F2">
        <w:rPr>
          <w:rFonts w:hint="eastAsia"/>
        </w:rPr>
        <w:t>如图</w:t>
      </w:r>
      <w:r w:rsidR="000A6F3C">
        <w:rPr>
          <w:rFonts w:hint="eastAsia"/>
        </w:rPr>
        <w:t>2</w:t>
      </w:r>
      <w:r w:rsidRPr="007F76F2">
        <w:rPr>
          <w:rFonts w:hint="eastAsia"/>
        </w:rPr>
        <w:t>所示，摄像头高度</w:t>
      </w:r>
      <w:r w:rsidRPr="007F76F2">
        <w:rPr>
          <w:rFonts w:hint="eastAsia"/>
        </w:rPr>
        <w:t>h</w:t>
      </w:r>
      <w:r w:rsidRPr="007F76F2">
        <w:rPr>
          <w:rFonts w:hint="eastAsia"/>
        </w:rPr>
        <w:t>为摄像头距地面的垂直距离，当利用摄像头，将十字丝对准树木的底端，形成夹角α，根据线段</w:t>
      </w:r>
      <w:r w:rsidRPr="007F76F2">
        <w:rPr>
          <w:rFonts w:hint="eastAsia"/>
        </w:rPr>
        <w:t>A</w:t>
      </w:r>
      <w:r w:rsidRPr="007F76F2">
        <w:t>B</w:t>
      </w:r>
      <w:r w:rsidRPr="007F76F2">
        <w:rPr>
          <w:rFonts w:hint="eastAsia"/>
        </w:rPr>
        <w:t>及∠</w:t>
      </w:r>
      <w:r w:rsidRPr="007F76F2">
        <w:t>CAB</w:t>
      </w:r>
      <w:r w:rsidRPr="007F76F2">
        <w:rPr>
          <w:rFonts w:hint="eastAsia"/>
        </w:rPr>
        <w:t>，利用三角函数可以求出水平距离</w:t>
      </w:r>
      <w:r w:rsidRPr="007F76F2">
        <w:t>BC</w:t>
      </w:r>
      <w:r w:rsidRPr="007F76F2">
        <w:rPr>
          <w:rFonts w:hint="eastAsia"/>
        </w:rPr>
        <w:t>的长度。水平距离</w:t>
      </w:r>
      <w:r w:rsidRPr="007F76F2">
        <w:t>BC</w:t>
      </w:r>
      <w:r w:rsidRPr="007F76F2">
        <w:rPr>
          <w:rFonts w:hint="eastAsia"/>
        </w:rPr>
        <w:t>等于的长度和线段</w:t>
      </w:r>
      <w:r w:rsidRPr="007F76F2">
        <w:rPr>
          <w:rFonts w:hint="eastAsia"/>
        </w:rPr>
        <w:t>A</w:t>
      </w:r>
      <w:r w:rsidRPr="007F76F2">
        <w:t>D</w:t>
      </w:r>
      <w:r w:rsidRPr="007F76F2">
        <w:rPr>
          <w:rFonts w:hint="eastAsia"/>
        </w:rPr>
        <w:t>长度相等，利用摄像头，将十字丝对准树木的顶端，根据手机倾斜角度得出夹角β，根据线段</w:t>
      </w:r>
      <w:r w:rsidRPr="007F76F2">
        <w:rPr>
          <w:rFonts w:hint="eastAsia"/>
        </w:rPr>
        <w:t>A</w:t>
      </w:r>
      <w:r w:rsidRPr="007F76F2">
        <w:t>D</w:t>
      </w:r>
      <w:r w:rsidRPr="007F76F2">
        <w:rPr>
          <w:rFonts w:hint="eastAsia"/>
        </w:rPr>
        <w:t>及∠</w:t>
      </w:r>
      <w:r w:rsidRPr="007F76F2">
        <w:t>EAD</w:t>
      </w:r>
      <w:r w:rsidRPr="007F76F2">
        <w:rPr>
          <w:rFonts w:hint="eastAsia"/>
        </w:rPr>
        <w:t>，利用三角函数可</w:t>
      </w:r>
      <w:proofErr w:type="gramStart"/>
      <w:r w:rsidRPr="007F76F2">
        <w:rPr>
          <w:rFonts w:hint="eastAsia"/>
        </w:rPr>
        <w:t>以求出距摄像头</w:t>
      </w:r>
      <w:proofErr w:type="gramEnd"/>
      <w:r w:rsidRPr="007F76F2">
        <w:rPr>
          <w:rFonts w:hint="eastAsia"/>
        </w:rPr>
        <w:t>高度的距离</w:t>
      </w:r>
      <w:r w:rsidRPr="007F76F2">
        <w:t>ED</w:t>
      </w:r>
      <w:r w:rsidRPr="007F76F2">
        <w:rPr>
          <w:rFonts w:hint="eastAsia"/>
        </w:rPr>
        <w:t>的高度。</w:t>
      </w:r>
      <w:r w:rsidRPr="007F76F2">
        <w:rPr>
          <w:rFonts w:hint="eastAsia"/>
        </w:rPr>
        <w:t>ED</w:t>
      </w:r>
      <w:r w:rsidRPr="007F76F2">
        <w:rPr>
          <w:rFonts w:hint="eastAsia"/>
        </w:rPr>
        <w:t>的高度和预设手机摄像头高度相加，即可计算出立木</w:t>
      </w:r>
      <w:r w:rsidRPr="007F76F2">
        <w:t>CE</w:t>
      </w:r>
      <w:r w:rsidRPr="007F76F2">
        <w:rPr>
          <w:rFonts w:hint="eastAsia"/>
        </w:rPr>
        <w:t>的高度。</w:t>
      </w:r>
    </w:p>
    <w:p w14:paraId="262A4350" w14:textId="77777777" w:rsidR="007F76F2" w:rsidRPr="007F76F2" w:rsidRDefault="007F76F2" w:rsidP="000A6F3C">
      <w:r w:rsidRPr="007F76F2">
        <w:rPr>
          <w:rFonts w:hint="eastAsia"/>
        </w:rPr>
        <w:t>计算公式如下：</w:t>
      </w:r>
    </w:p>
    <w:p w14:paraId="3E651A58" w14:textId="77777777" w:rsidR="007F76F2" w:rsidRPr="007F76F2" w:rsidRDefault="007F76F2" w:rsidP="000A6F3C">
      <w:pPr>
        <w:ind w:firstLineChars="200" w:firstLine="480"/>
      </w:pPr>
      <w:r w:rsidRPr="007F76F2">
        <w:rPr>
          <w:rFonts w:hint="eastAsia"/>
        </w:rPr>
        <w:t>水平距离</w:t>
      </w:r>
      <w:r w:rsidRPr="007F76F2">
        <w:rPr>
          <w:rFonts w:hint="eastAsia"/>
        </w:rPr>
        <w:t>L</w:t>
      </w:r>
      <w:r w:rsidRPr="007F76F2">
        <w:rPr>
          <w:rFonts w:hint="eastAsia"/>
        </w:rPr>
        <w:t>的计算公式为：</w:t>
      </w:r>
    </w:p>
    <w:p w14:paraId="47B08A58" w14:textId="5FC0F45F" w:rsidR="007F76F2" w:rsidRPr="007F76F2" w:rsidRDefault="000A6F3C" w:rsidP="000A6F3C">
      <w:pPr>
        <w:spacing w:beforeLines="50" w:before="163" w:afterLines="50" w:after="163"/>
        <w:ind w:firstLineChars="200" w:firstLine="720"/>
        <w:rPr>
          <w:rFonts w:ascii="Cambria Math" w:hAnsi="Cambria Math"/>
          <w:sz w:val="36"/>
          <w:szCs w:val="36"/>
        </w:rPr>
      </w:pPr>
      <w:r w:rsidRPr="000A6F3C">
        <w:rPr>
          <w:rFonts w:ascii="Calibri" w:eastAsia="楷体" w:hAnsi="Calibri"/>
          <w:color w:val="000000"/>
          <w:sz w:val="36"/>
          <w:szCs w:val="36"/>
        </w:rPr>
        <w:t>L</w:t>
      </w:r>
      <w:r w:rsidRPr="000A6F3C">
        <w:rPr>
          <w:rFonts w:ascii="Calibri" w:eastAsia="楷体" w:hAnsi="Calibri" w:hint="eastAsia"/>
          <w:color w:val="000000"/>
        </w:rPr>
        <w:t>=</w:t>
      </w:r>
      <w:r w:rsidRPr="000A6F3C">
        <w:rPr>
          <w:rFonts w:ascii="Calibri" w:eastAsia="楷体" w:hAnsi="Calibri"/>
          <w:color w:val="000000"/>
        </w:rPr>
        <w:t xml:space="preserve"> </w:t>
      </w:r>
      <m:oMath>
        <m:f>
          <m:fPr>
            <m:ctrlPr>
              <w:rPr>
                <w:rFonts w:ascii="Cambria Math" w:eastAsia="楷体" w:hAnsi="Cambria Math"/>
                <w:i/>
                <w:color w:val="000000"/>
                <w:sz w:val="36"/>
                <w:szCs w:val="36"/>
              </w:rPr>
            </m:ctrlPr>
          </m:fPr>
          <m:num>
            <m:r>
              <m:rPr>
                <m:sty m:val="p"/>
              </m:rPr>
              <w:rPr>
                <w:rFonts w:ascii="Cambria Math" w:eastAsia="MS Gothic" w:hAnsi="Cambria Math" w:cs="MS Gothic" w:hint="eastAsia"/>
                <w:color w:val="000000"/>
                <w:sz w:val="36"/>
                <w:szCs w:val="36"/>
              </w:rPr>
              <m:t>h</m:t>
            </m:r>
          </m:num>
          <m:den>
            <m:func>
              <m:funcPr>
                <m:ctrlPr>
                  <w:rPr>
                    <w:rFonts w:ascii="Cambria Math" w:eastAsia="楷体" w:hAnsi="Cambria Math"/>
                    <w:i/>
                    <w:color w:val="000000"/>
                    <w:sz w:val="36"/>
                    <w:szCs w:val="36"/>
                  </w:rPr>
                </m:ctrlPr>
              </m:funcPr>
              <m:fName>
                <m:r>
                  <m:rPr>
                    <m:sty m:val="p"/>
                  </m:rPr>
                  <w:rPr>
                    <w:rFonts w:ascii="Cambria Math" w:eastAsia="楷体" w:hAnsi="Cambria Math"/>
                    <w:color w:val="000000"/>
                    <w:sz w:val="36"/>
                    <w:szCs w:val="36"/>
                  </w:rPr>
                  <m:t>tan</m:t>
                </m:r>
              </m:fName>
              <m:e>
                <m:r>
                  <w:rPr>
                    <w:rFonts w:ascii="Cambria Math" w:eastAsia="楷体" w:hAnsi="Cambria Math"/>
                    <w:color w:val="000000"/>
                    <w:sz w:val="36"/>
                    <w:szCs w:val="36"/>
                  </w:rPr>
                  <m:t>α</m:t>
                </m:r>
              </m:e>
            </m:func>
          </m:den>
        </m:f>
      </m:oMath>
      <w:r w:rsidRPr="005C5E51">
        <w:rPr>
          <w:rFonts w:hint="eastAsia"/>
        </w:rPr>
        <w:t xml:space="preserve"> </w:t>
      </w:r>
      <w:r w:rsidRPr="005C5E51">
        <w:t xml:space="preserve"> </w:t>
      </w:r>
      <w:r w:rsidR="007F76F2" w:rsidRPr="005C5E51">
        <w:t xml:space="preserve">                        </w:t>
      </w:r>
      <w:r w:rsidRPr="005C5E51">
        <w:t xml:space="preserve">         </w:t>
      </w:r>
      <w:r w:rsidR="005C5E51">
        <w:t xml:space="preserve">                 </w:t>
      </w:r>
      <w:r w:rsidR="007F76F2" w:rsidRPr="005C5E51">
        <w:rPr>
          <w:rFonts w:hint="eastAsia"/>
        </w:rPr>
        <w:t>（</w:t>
      </w:r>
      <w:r w:rsidR="007F76F2" w:rsidRPr="005C5E51">
        <w:rPr>
          <w:rFonts w:hint="eastAsia"/>
        </w:rPr>
        <w:t>1</w:t>
      </w:r>
      <w:r w:rsidR="007F76F2" w:rsidRPr="005C5E51">
        <w:rPr>
          <w:rFonts w:hint="eastAsia"/>
        </w:rPr>
        <w:t>）</w:t>
      </w:r>
    </w:p>
    <w:p w14:paraId="5AB82CC8" w14:textId="77777777" w:rsidR="007F76F2" w:rsidRPr="007F76F2" w:rsidRDefault="007F76F2" w:rsidP="000A6F3C">
      <w:pPr>
        <w:ind w:firstLineChars="200" w:firstLine="480"/>
      </w:pPr>
      <w:r w:rsidRPr="007F76F2">
        <w:rPr>
          <w:rFonts w:hint="eastAsia"/>
        </w:rPr>
        <w:t>其中，倾斜角度α和预设手机摄像头高度已知。</w:t>
      </w:r>
    </w:p>
    <w:p w14:paraId="669AD430" w14:textId="77777777" w:rsidR="007F76F2" w:rsidRPr="007F76F2" w:rsidRDefault="007F76F2" w:rsidP="000A6F3C">
      <w:pPr>
        <w:ind w:firstLineChars="200" w:firstLine="480"/>
      </w:pPr>
      <w:r w:rsidRPr="007F76F2">
        <w:rPr>
          <w:rFonts w:hint="eastAsia"/>
        </w:rPr>
        <w:t>距摄像头高度</w:t>
      </w:r>
      <w:r w:rsidRPr="007F76F2">
        <w:rPr>
          <w:rFonts w:hint="eastAsia"/>
        </w:rPr>
        <w:t>h</w:t>
      </w:r>
      <w:r w:rsidRPr="007F76F2">
        <w:rPr>
          <w:rFonts w:hint="eastAsia"/>
          <w:vertAlign w:val="subscript"/>
        </w:rPr>
        <w:t>2</w:t>
      </w:r>
      <w:r w:rsidRPr="007F76F2">
        <w:rPr>
          <w:rFonts w:hint="eastAsia"/>
        </w:rPr>
        <w:t>的计算公式为：</w:t>
      </w:r>
    </w:p>
    <w:p w14:paraId="5CCB25FA" w14:textId="208D18CE" w:rsidR="007F76F2" w:rsidRPr="007F76F2" w:rsidRDefault="007F76F2" w:rsidP="000A6F3C">
      <w:pPr>
        <w:spacing w:beforeLines="50" w:before="163" w:afterLines="50" w:after="163"/>
        <w:ind w:firstLineChars="200" w:firstLine="720"/>
        <w:rPr>
          <w:rFonts w:ascii="Cambria Math" w:hAnsi="Cambria Math"/>
          <w:sz w:val="36"/>
          <w:szCs w:val="36"/>
        </w:rPr>
      </w:pPr>
      <w:r w:rsidRPr="000A6F3C">
        <w:rPr>
          <w:rFonts w:ascii="Calibri" w:eastAsia="楷体" w:hAnsi="Calibri"/>
          <w:color w:val="000000"/>
          <w:sz w:val="36"/>
          <w:szCs w:val="36"/>
        </w:rPr>
        <w:t>h</w:t>
      </w:r>
      <w:r w:rsidRPr="000A6F3C">
        <w:rPr>
          <w:rFonts w:ascii="Calibri" w:eastAsia="楷体" w:hAnsi="Calibri"/>
          <w:color w:val="000000"/>
          <w:sz w:val="36"/>
          <w:szCs w:val="36"/>
          <w:vertAlign w:val="subscript"/>
        </w:rPr>
        <w:t>2</w:t>
      </w:r>
      <w:r w:rsidRPr="000A6F3C">
        <w:rPr>
          <w:rFonts w:ascii="Calibri" w:eastAsia="楷体" w:hAnsi="Calibri"/>
          <w:color w:val="000000"/>
          <w:sz w:val="36"/>
          <w:szCs w:val="36"/>
        </w:rPr>
        <w:t>=L*tan</w:t>
      </w:r>
      <w:r w:rsidRPr="000A6F3C">
        <w:rPr>
          <w:rFonts w:ascii="Calibri" w:eastAsia="楷体" w:hAnsi="Calibri" w:hint="eastAsia"/>
          <w:color w:val="000000"/>
          <w:sz w:val="36"/>
          <w:szCs w:val="36"/>
        </w:rPr>
        <w:t>β</w:t>
      </w:r>
      <w:r w:rsidRPr="005C5E51">
        <w:rPr>
          <w:rFonts w:hint="eastAsia"/>
        </w:rPr>
        <w:t xml:space="preserve"> </w:t>
      </w:r>
      <w:r w:rsidRPr="005C5E51">
        <w:t xml:space="preserve">                          </w:t>
      </w:r>
      <w:r w:rsidR="005C5E51" w:rsidRPr="005C5E51">
        <w:t xml:space="preserve">     </w:t>
      </w:r>
      <w:r w:rsidR="005C5E51">
        <w:t xml:space="preserve">               </w:t>
      </w:r>
      <w:r w:rsidRPr="005C5E51">
        <w:rPr>
          <w:rFonts w:hint="eastAsia"/>
        </w:rPr>
        <w:t>（</w:t>
      </w:r>
      <w:r w:rsidRPr="005C5E51">
        <w:rPr>
          <w:rFonts w:hint="eastAsia"/>
        </w:rPr>
        <w:t>2</w:t>
      </w:r>
      <w:r w:rsidRPr="005C5E51">
        <w:rPr>
          <w:rFonts w:hint="eastAsia"/>
        </w:rPr>
        <w:t>）</w:t>
      </w:r>
    </w:p>
    <w:p w14:paraId="787CE147" w14:textId="4B1EE982" w:rsidR="007F76F2" w:rsidRPr="007F76F2" w:rsidRDefault="007F76F2" w:rsidP="000A6F3C">
      <w:pPr>
        <w:ind w:firstLineChars="200" w:firstLine="480"/>
      </w:pPr>
      <w:r w:rsidRPr="007F76F2">
        <w:rPr>
          <w:rFonts w:hint="eastAsia"/>
        </w:rPr>
        <w:t>其中，倾斜角度β已知。</w:t>
      </w:r>
    </w:p>
    <w:p w14:paraId="69DB4B7D" w14:textId="77777777" w:rsidR="007F76F2" w:rsidRPr="007F76F2" w:rsidRDefault="007F76F2" w:rsidP="000A6F3C">
      <w:pPr>
        <w:ind w:firstLineChars="200" w:firstLine="480"/>
      </w:pPr>
      <w:r w:rsidRPr="007F76F2">
        <w:rPr>
          <w:rFonts w:hint="eastAsia"/>
        </w:rPr>
        <w:t>立木高度的计算公式为：</w:t>
      </w:r>
    </w:p>
    <w:p w14:paraId="76CCD230" w14:textId="5A8E259A" w:rsidR="005C5E51" w:rsidRDefault="007F76F2" w:rsidP="00E1327F">
      <w:pPr>
        <w:spacing w:beforeLines="50" w:before="163" w:afterLines="50" w:after="163"/>
        <w:ind w:firstLineChars="200" w:firstLine="720"/>
      </w:pPr>
      <w:r w:rsidRPr="000A6F3C">
        <w:rPr>
          <w:rFonts w:ascii="Calibri" w:eastAsia="楷体" w:hAnsi="Calibri"/>
          <w:color w:val="000000"/>
          <w:sz w:val="36"/>
          <w:szCs w:val="36"/>
        </w:rPr>
        <w:lastRenderedPageBreak/>
        <w:t>H=</w:t>
      </w:r>
      <w:r w:rsidRPr="000A6F3C">
        <w:rPr>
          <w:rFonts w:ascii="Calibri" w:eastAsia="楷体" w:hAnsi="Calibri" w:hint="eastAsia"/>
          <w:color w:val="000000"/>
          <w:sz w:val="36"/>
          <w:szCs w:val="36"/>
        </w:rPr>
        <w:t>h+h</w:t>
      </w:r>
      <w:r w:rsidRPr="000A6F3C">
        <w:rPr>
          <w:rFonts w:ascii="Calibri" w:eastAsia="楷体" w:hAnsi="Calibri" w:hint="eastAsia"/>
          <w:color w:val="000000"/>
          <w:sz w:val="36"/>
          <w:szCs w:val="36"/>
          <w:vertAlign w:val="subscript"/>
        </w:rPr>
        <w:t>2</w:t>
      </w:r>
      <w:r w:rsidRPr="005C5E51">
        <w:t xml:space="preserve">                              </w:t>
      </w:r>
      <w:r w:rsidR="005C5E51">
        <w:t xml:space="preserve">                      </w:t>
      </w:r>
      <w:r w:rsidRPr="005C5E51">
        <w:rPr>
          <w:rFonts w:hint="eastAsia"/>
        </w:rPr>
        <w:t>（</w:t>
      </w:r>
      <w:r w:rsidRPr="005C5E51">
        <w:rPr>
          <w:rFonts w:hint="eastAsia"/>
        </w:rPr>
        <w:t>3</w:t>
      </w:r>
      <w:r w:rsidRPr="005C5E51">
        <w:rPr>
          <w:rFonts w:hint="eastAsia"/>
        </w:rPr>
        <w:t>）</w:t>
      </w:r>
    </w:p>
    <w:p w14:paraId="22004178" w14:textId="1222CCC9" w:rsidR="007F76F2" w:rsidRPr="005C5E51" w:rsidRDefault="005C5E51" w:rsidP="005C5E51">
      <w:pPr>
        <w:pStyle w:val="2"/>
      </w:pPr>
      <w:bookmarkStart w:id="20" w:name="_Toc41339654"/>
      <w:r w:rsidRPr="005C5E51">
        <w:t>4.</w:t>
      </w:r>
      <w:r w:rsidRPr="005C5E51">
        <w:rPr>
          <w:rFonts w:hint="eastAsia"/>
        </w:rPr>
        <w:t>2</w:t>
      </w:r>
      <w:r w:rsidRPr="005C5E51">
        <w:t xml:space="preserve"> </w:t>
      </w:r>
      <w:r w:rsidR="007F76F2" w:rsidRPr="005C5E51">
        <w:t>Android</w:t>
      </w:r>
      <w:r w:rsidR="007F76F2" w:rsidRPr="005C5E51">
        <w:rPr>
          <w:rFonts w:hint="eastAsia"/>
        </w:rPr>
        <w:t>手机树高测量原理</w:t>
      </w:r>
      <w:bookmarkEnd w:id="20"/>
    </w:p>
    <w:p w14:paraId="6983A4FA" w14:textId="7AED0C0C" w:rsidR="007F76F2" w:rsidRPr="007F76F2" w:rsidRDefault="007472E7" w:rsidP="005C5E51">
      <w:pPr>
        <w:ind w:firstLineChars="200" w:firstLine="480"/>
      </w:pPr>
      <w:r>
        <w:rPr>
          <w:rFonts w:hint="eastAsia"/>
        </w:rPr>
        <w:t>手机端</w:t>
      </w:r>
      <w:r w:rsidR="007F76F2" w:rsidRPr="007F76F2">
        <w:rPr>
          <w:rFonts w:hint="eastAsia"/>
        </w:rPr>
        <w:t>摄像头主要提供预览的画面，让十字丝的中心对准所测物体的底部边缘。</w:t>
      </w:r>
    </w:p>
    <w:p w14:paraId="16E571E2" w14:textId="42E4B498" w:rsidR="000A6F3C" w:rsidRDefault="00794B91" w:rsidP="000A6F3C">
      <w:pPr>
        <w:rPr>
          <w:rFonts w:ascii="Calibri" w:eastAsia="楷体" w:hAnsi="Calibri"/>
          <w:color w:val="000000"/>
        </w:rPr>
      </w:pPr>
      <w:r w:rsidRPr="005C5E51">
        <w:rPr>
          <w:noProof/>
        </w:rPr>
        <w:drawing>
          <wp:anchor distT="0" distB="0" distL="114300" distR="114300" simplePos="0" relativeHeight="251673600" behindDoc="0" locked="0" layoutInCell="1" allowOverlap="1" wp14:anchorId="3AEAED5E" wp14:editId="43B8C195">
            <wp:simplePos x="0" y="0"/>
            <wp:positionH relativeFrom="margin">
              <wp:align>center</wp:align>
            </wp:positionH>
            <wp:positionV relativeFrom="paragraph">
              <wp:posOffset>185287</wp:posOffset>
            </wp:positionV>
            <wp:extent cx="2338569" cy="2415654"/>
            <wp:effectExtent l="0" t="0" r="5080" b="381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6542"/>
                    <a:stretch/>
                  </pic:blipFill>
                  <pic:spPr bwMode="auto">
                    <a:xfrm>
                      <a:off x="0" y="0"/>
                      <a:ext cx="2375162" cy="24534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DD03B" w14:textId="7B9FF771" w:rsidR="000A6F3C" w:rsidRDefault="000A6F3C" w:rsidP="000A6F3C">
      <w:pPr>
        <w:rPr>
          <w:rFonts w:ascii="Calibri" w:eastAsia="楷体" w:hAnsi="Calibri"/>
          <w:color w:val="000000"/>
        </w:rPr>
      </w:pPr>
    </w:p>
    <w:p w14:paraId="6B7F157C" w14:textId="05681DD4" w:rsidR="000A6F3C" w:rsidRDefault="000A6F3C" w:rsidP="000A6F3C">
      <w:pPr>
        <w:rPr>
          <w:rFonts w:ascii="Calibri" w:eastAsia="楷体" w:hAnsi="Calibri"/>
          <w:color w:val="000000"/>
        </w:rPr>
      </w:pPr>
    </w:p>
    <w:p w14:paraId="064CF129" w14:textId="50CC6CA3" w:rsidR="000A6F3C" w:rsidRDefault="000A6F3C" w:rsidP="000A6F3C">
      <w:pPr>
        <w:rPr>
          <w:rFonts w:ascii="Calibri" w:eastAsia="楷体" w:hAnsi="Calibri"/>
          <w:color w:val="000000"/>
        </w:rPr>
      </w:pPr>
    </w:p>
    <w:p w14:paraId="4D7092A3" w14:textId="72B666DB" w:rsidR="000A6F3C" w:rsidRDefault="000A6F3C" w:rsidP="000A6F3C">
      <w:pPr>
        <w:rPr>
          <w:rFonts w:ascii="Calibri" w:eastAsia="楷体" w:hAnsi="Calibri"/>
          <w:color w:val="000000"/>
        </w:rPr>
      </w:pPr>
    </w:p>
    <w:p w14:paraId="5A94D21F" w14:textId="1A4DE520" w:rsidR="000A6F3C" w:rsidRDefault="000A6F3C" w:rsidP="000A6F3C">
      <w:pPr>
        <w:rPr>
          <w:rFonts w:ascii="Calibri" w:eastAsia="楷体" w:hAnsi="Calibri"/>
          <w:color w:val="000000"/>
        </w:rPr>
      </w:pPr>
    </w:p>
    <w:p w14:paraId="395BCBC0" w14:textId="260EE655" w:rsidR="000A6F3C" w:rsidRDefault="000A6F3C" w:rsidP="000A6F3C">
      <w:pPr>
        <w:rPr>
          <w:rFonts w:ascii="Calibri" w:eastAsia="楷体" w:hAnsi="Calibri"/>
          <w:color w:val="000000"/>
        </w:rPr>
      </w:pPr>
    </w:p>
    <w:p w14:paraId="24A7210C" w14:textId="3AAB9EDA" w:rsidR="005C5E51" w:rsidRDefault="005C5E51" w:rsidP="000A6F3C">
      <w:pPr>
        <w:rPr>
          <w:rFonts w:ascii="Calibri" w:eastAsia="楷体" w:hAnsi="Calibri"/>
          <w:color w:val="000000"/>
        </w:rPr>
      </w:pPr>
    </w:p>
    <w:p w14:paraId="3F7EDC48" w14:textId="1A45781D" w:rsidR="00DA657E" w:rsidRDefault="00DA657E" w:rsidP="000A6F3C">
      <w:pPr>
        <w:rPr>
          <w:rFonts w:ascii="Calibri" w:eastAsia="楷体" w:hAnsi="Calibri"/>
          <w:color w:val="000000"/>
        </w:rPr>
      </w:pPr>
    </w:p>
    <w:p w14:paraId="761DAAFA" w14:textId="6A872BB0" w:rsidR="00E1327F" w:rsidRDefault="00E1327F" w:rsidP="000A6F3C">
      <w:pPr>
        <w:rPr>
          <w:rFonts w:ascii="Calibri" w:eastAsia="楷体" w:hAnsi="Calibri"/>
          <w:color w:val="000000"/>
        </w:rPr>
      </w:pPr>
    </w:p>
    <w:p w14:paraId="5EA3FCBE" w14:textId="77777777" w:rsidR="00794B91" w:rsidRDefault="00794B91" w:rsidP="000A6F3C">
      <w:pPr>
        <w:rPr>
          <w:rFonts w:ascii="Calibri" w:eastAsia="楷体" w:hAnsi="Calibri"/>
          <w:color w:val="000000"/>
        </w:rPr>
      </w:pPr>
    </w:p>
    <w:p w14:paraId="73A3858C" w14:textId="21687478" w:rsidR="000A6F3C" w:rsidRPr="007472E7" w:rsidRDefault="005C5E51" w:rsidP="005C5E51">
      <w:pPr>
        <w:pStyle w:val="af6"/>
        <w:rPr>
          <w:sz w:val="18"/>
          <w:szCs w:val="18"/>
        </w:rPr>
      </w:pPr>
      <w:r w:rsidRPr="007472E7">
        <w:rPr>
          <w:rStyle w:val="14"/>
          <w:rFonts w:hint="eastAsia"/>
          <w:i w:val="0"/>
          <w:iCs w:val="0"/>
          <w:color w:val="000000" w:themeColor="text1"/>
          <w:sz w:val="18"/>
          <w:szCs w:val="18"/>
        </w:rPr>
        <w:t>图3</w:t>
      </w:r>
      <w:r w:rsidRPr="007472E7">
        <w:rPr>
          <w:rStyle w:val="14"/>
          <w:i w:val="0"/>
          <w:iCs w:val="0"/>
          <w:color w:val="000000" w:themeColor="text1"/>
          <w:sz w:val="18"/>
          <w:szCs w:val="18"/>
        </w:rPr>
        <w:t xml:space="preserve">  </w:t>
      </w:r>
      <w:r w:rsidRPr="007472E7">
        <w:rPr>
          <w:rFonts w:hint="eastAsia"/>
          <w:sz w:val="18"/>
          <w:szCs w:val="18"/>
        </w:rPr>
        <w:t>手机传感器坐标系图</w:t>
      </w:r>
    </w:p>
    <w:p w14:paraId="3F48DF35" w14:textId="77777777" w:rsidR="005C5E51" w:rsidRPr="005C5E51" w:rsidRDefault="005C5E51" w:rsidP="005C5E51">
      <w:pPr>
        <w:pStyle w:val="11"/>
      </w:pPr>
    </w:p>
    <w:p w14:paraId="6054B32A" w14:textId="13F561A0" w:rsidR="00CD76E6" w:rsidRPr="007472E7" w:rsidRDefault="007F76F2" w:rsidP="007472E7">
      <w:pPr>
        <w:ind w:firstLineChars="200" w:firstLine="480"/>
        <w:rPr>
          <w:rFonts w:ascii="Calibri" w:eastAsia="楷体" w:hAnsi="Calibri"/>
          <w:color w:val="000000"/>
        </w:rPr>
      </w:pPr>
      <w:r w:rsidRPr="007F76F2">
        <w:rPr>
          <w:rFonts w:hint="eastAsia"/>
          <w:lang w:bidi="ar"/>
        </w:rPr>
        <w:t>如图</w:t>
      </w:r>
      <w:r w:rsidR="005C5E51">
        <w:rPr>
          <w:rFonts w:hint="eastAsia"/>
          <w:lang w:bidi="ar"/>
        </w:rPr>
        <w:t>3</w:t>
      </w:r>
      <w:r w:rsidRPr="007F76F2">
        <w:rPr>
          <w:rFonts w:hint="eastAsia"/>
          <w:lang w:bidi="ar"/>
        </w:rPr>
        <w:t>所示，</w:t>
      </w:r>
      <w:proofErr w:type="gramStart"/>
      <w:r w:rsidR="00DA657E">
        <w:rPr>
          <w:rFonts w:hint="eastAsia"/>
          <w:lang w:bidi="ar"/>
        </w:rPr>
        <w:t>瑾中有树</w:t>
      </w:r>
      <w:proofErr w:type="gramEnd"/>
      <w:r w:rsidR="00FD7298">
        <w:rPr>
          <w:rFonts w:hint="eastAsia"/>
          <w:lang w:bidi="ar"/>
        </w:rPr>
        <w:t>App</w:t>
      </w:r>
      <w:r w:rsidR="00DA657E">
        <w:rPr>
          <w:rFonts w:hint="eastAsia"/>
        </w:rPr>
        <w:t>利用手机端的</w:t>
      </w:r>
      <w:r w:rsidR="00DA657E" w:rsidRPr="005C5E51">
        <w:rPr>
          <w:rFonts w:hint="eastAsia"/>
        </w:rPr>
        <w:t>方向传感器</w:t>
      </w:r>
      <w:r w:rsidR="00DA657E">
        <w:rPr>
          <w:rFonts w:hint="eastAsia"/>
        </w:rPr>
        <w:t>，建立其</w:t>
      </w:r>
      <w:r w:rsidR="00DA657E" w:rsidRPr="007F76F2">
        <w:rPr>
          <w:lang w:bidi="ar"/>
        </w:rPr>
        <w:t>坐标系</w:t>
      </w:r>
      <w:r w:rsidR="00DA657E">
        <w:rPr>
          <w:rFonts w:hint="eastAsia"/>
          <w:lang w:bidi="ar"/>
        </w:rPr>
        <w:t>。坐标</w:t>
      </w:r>
      <w:r w:rsidR="00DA657E" w:rsidRPr="007F76F2">
        <w:rPr>
          <w:lang w:bidi="ar"/>
        </w:rPr>
        <w:t>轴</w:t>
      </w:r>
      <w:r w:rsidR="00DA657E">
        <w:rPr>
          <w:rFonts w:hint="eastAsia"/>
          <w:lang w:bidi="ar"/>
        </w:rPr>
        <w:t>不会随着</w:t>
      </w:r>
      <w:r w:rsidR="00DA657E" w:rsidRPr="007F76F2">
        <w:rPr>
          <w:lang w:bidi="ar"/>
        </w:rPr>
        <w:t>设备的屏幕方向改变</w:t>
      </w:r>
      <w:r w:rsidR="00DA657E">
        <w:rPr>
          <w:rFonts w:hint="eastAsia"/>
          <w:lang w:bidi="ar"/>
        </w:rPr>
        <w:t>而发生</w:t>
      </w:r>
      <w:r w:rsidR="00DA657E" w:rsidRPr="007F76F2">
        <w:rPr>
          <w:lang w:bidi="ar"/>
        </w:rPr>
        <w:t>交换</w:t>
      </w:r>
      <w:r w:rsidR="00DA657E">
        <w:rPr>
          <w:rFonts w:hint="eastAsia"/>
          <w:lang w:bidi="ar"/>
        </w:rPr>
        <w:t>。</w:t>
      </w:r>
      <w:r w:rsidR="00232FCE">
        <w:rPr>
          <w:rFonts w:hint="eastAsia"/>
          <w:lang w:bidi="ar"/>
        </w:rPr>
        <w:t>不难看出，</w:t>
      </w:r>
      <w:r w:rsidRPr="007F76F2">
        <w:rPr>
          <w:lang w:bidi="ar"/>
        </w:rPr>
        <w:t>X</w:t>
      </w:r>
      <w:r w:rsidRPr="007F76F2">
        <w:rPr>
          <w:lang w:bidi="ar"/>
        </w:rPr>
        <w:t>轴是水平指向右侧</w:t>
      </w:r>
      <w:r w:rsidR="00232FCE">
        <w:rPr>
          <w:rFonts w:hint="eastAsia"/>
          <w:lang w:bidi="ar"/>
        </w:rPr>
        <w:t>的</w:t>
      </w:r>
      <w:r w:rsidRPr="007F76F2">
        <w:rPr>
          <w:lang w:bidi="ar"/>
        </w:rPr>
        <w:t>，</w:t>
      </w:r>
      <w:r w:rsidRPr="007F76F2">
        <w:rPr>
          <w:lang w:bidi="ar"/>
        </w:rPr>
        <w:t>Y</w:t>
      </w:r>
      <w:r w:rsidRPr="007F76F2">
        <w:rPr>
          <w:lang w:bidi="ar"/>
        </w:rPr>
        <w:t>轴</w:t>
      </w:r>
      <w:r w:rsidR="00794B91">
        <w:rPr>
          <w:rFonts w:hint="eastAsia"/>
          <w:lang w:bidi="ar"/>
        </w:rPr>
        <w:t>的方向为</w:t>
      </w:r>
      <w:r w:rsidRPr="007F76F2">
        <w:rPr>
          <w:lang w:bidi="ar"/>
        </w:rPr>
        <w:t>垂直</w:t>
      </w:r>
      <w:r w:rsidR="00794B91">
        <w:rPr>
          <w:rFonts w:hint="eastAsia"/>
          <w:lang w:bidi="ar"/>
        </w:rPr>
        <w:t>且</w:t>
      </w:r>
      <w:r w:rsidRPr="007F76F2">
        <w:rPr>
          <w:lang w:bidi="ar"/>
        </w:rPr>
        <w:t>指向上方，</w:t>
      </w:r>
      <w:r w:rsidRPr="007F76F2">
        <w:rPr>
          <w:lang w:bidi="ar"/>
        </w:rPr>
        <w:t>Z</w:t>
      </w:r>
      <w:r w:rsidRPr="007F76F2">
        <w:rPr>
          <w:lang w:bidi="ar"/>
        </w:rPr>
        <w:t>轴</w:t>
      </w:r>
      <w:r w:rsidR="00794B91">
        <w:rPr>
          <w:rFonts w:hint="eastAsia"/>
          <w:lang w:bidi="ar"/>
        </w:rPr>
        <w:t>的方向是</w:t>
      </w:r>
      <w:r w:rsidRPr="007F76F2">
        <w:rPr>
          <w:lang w:bidi="ar"/>
        </w:rPr>
        <w:t>指向屏幕正面外侧</w:t>
      </w:r>
      <w:r w:rsidR="00794B91">
        <w:rPr>
          <w:rFonts w:hint="eastAsia"/>
          <w:lang w:bidi="ar"/>
        </w:rPr>
        <w:t>的</w:t>
      </w:r>
      <w:r w:rsidRPr="007F76F2">
        <w:rPr>
          <w:lang w:bidi="ar"/>
        </w:rPr>
        <w:t>。</w:t>
      </w:r>
      <w:r w:rsidR="00DA657E">
        <w:rPr>
          <w:rFonts w:hint="eastAsia"/>
          <w:lang w:bidi="ar"/>
        </w:rPr>
        <w:t>此应用程序</w:t>
      </w:r>
      <w:r w:rsidRPr="007F76F2">
        <w:rPr>
          <w:rFonts w:hint="eastAsia"/>
        </w:rPr>
        <w:t>利用手机进行</w:t>
      </w:r>
      <w:r w:rsidR="005C5E51">
        <w:rPr>
          <w:rFonts w:hint="eastAsia"/>
        </w:rPr>
        <w:t>树高测量</w:t>
      </w:r>
      <w:r w:rsidR="00DA657E">
        <w:rPr>
          <w:rFonts w:hint="eastAsia"/>
        </w:rPr>
        <w:t>时</w:t>
      </w:r>
      <w:r w:rsidRPr="007F76F2">
        <w:rPr>
          <w:rFonts w:hint="eastAsia"/>
        </w:rPr>
        <w:t>需要创建一个传感器管理器，</w:t>
      </w:r>
      <w:r w:rsidR="00DA657E">
        <w:rPr>
          <w:rFonts w:hint="eastAsia"/>
        </w:rPr>
        <w:t>方便创建我们需要的传感器。</w:t>
      </w:r>
      <w:r w:rsidRPr="007F76F2">
        <w:t>监听器用来监视传感器的变化并且进行相应的操作</w:t>
      </w:r>
      <w:r w:rsidRPr="007F76F2">
        <w:rPr>
          <w:rFonts w:hint="eastAsia"/>
        </w:rPr>
        <w:t>，在监听器中，可以获取倾角的值并最终</w:t>
      </w:r>
      <w:r w:rsidR="007472E7">
        <w:rPr>
          <w:rFonts w:hint="eastAsia"/>
        </w:rPr>
        <w:t>利用</w:t>
      </w:r>
      <w:r w:rsidR="00E7762A">
        <w:rPr>
          <w:rFonts w:hint="eastAsia"/>
        </w:rPr>
        <w:t>三角函数原理，求得目标距离，进而实现</w:t>
      </w:r>
      <w:r w:rsidRPr="007F76F2">
        <w:rPr>
          <w:rFonts w:hint="eastAsia"/>
        </w:rPr>
        <w:t>立木高度的计算。</w:t>
      </w:r>
    </w:p>
    <w:p w14:paraId="5514E6B4" w14:textId="77777777" w:rsidR="00CD76E6" w:rsidRDefault="00CD76E6" w:rsidP="00CD76E6">
      <w:pPr>
        <w:ind w:firstLineChars="200" w:firstLine="480"/>
      </w:pPr>
    </w:p>
    <w:p w14:paraId="435D2EFC" w14:textId="5BDAAB92" w:rsidR="00FF1861" w:rsidRDefault="00CD76E6" w:rsidP="00FF1861">
      <w:pPr>
        <w:pStyle w:val="1"/>
      </w:pPr>
      <w:bookmarkStart w:id="21" w:name="_Toc41339655"/>
      <w:r>
        <w:rPr>
          <w:rFonts w:hint="eastAsia"/>
        </w:rPr>
        <w:t>5</w:t>
      </w:r>
      <w:r>
        <w:t xml:space="preserve"> </w:t>
      </w:r>
      <w:r w:rsidR="00282BB9" w:rsidRPr="00CD76E6">
        <w:rPr>
          <w:rFonts w:hint="eastAsia"/>
        </w:rPr>
        <w:t>系统</w:t>
      </w:r>
      <w:r w:rsidR="00FF1861">
        <w:rPr>
          <w:rFonts w:hint="eastAsia"/>
        </w:rPr>
        <w:t>设计</w:t>
      </w:r>
      <w:bookmarkEnd w:id="21"/>
    </w:p>
    <w:p w14:paraId="4B34CD7E" w14:textId="7719EE0E" w:rsidR="00CD76E6" w:rsidRDefault="00E77BF5" w:rsidP="00E77BF5">
      <w:pPr>
        <w:ind w:firstLineChars="200" w:firstLine="480"/>
      </w:pPr>
      <w:proofErr w:type="gramStart"/>
      <w:r>
        <w:rPr>
          <w:rFonts w:hint="eastAsia"/>
        </w:rPr>
        <w:t>瑾中有树</w:t>
      </w:r>
      <w:proofErr w:type="gramEnd"/>
      <w:r w:rsidR="00FD7298">
        <w:rPr>
          <w:rFonts w:hint="eastAsia"/>
        </w:rPr>
        <w:t>App</w:t>
      </w:r>
      <w:r w:rsidR="00DD2B7F">
        <w:rPr>
          <w:rFonts w:hint="eastAsia"/>
        </w:rPr>
        <w:t>测树高需要调用收集相机和方向传感器。通过</w:t>
      </w:r>
      <w:r w:rsidR="00CD76E6" w:rsidRPr="00282BB9">
        <w:rPr>
          <w:rFonts w:hint="eastAsia"/>
        </w:rPr>
        <w:t>确定摄像头到地面的垂直距离</w:t>
      </w:r>
      <w:r w:rsidR="00CD76E6" w:rsidRPr="00282BB9">
        <w:rPr>
          <w:rFonts w:hint="eastAsia"/>
        </w:rPr>
        <w:t>h</w:t>
      </w:r>
      <w:r w:rsidR="00CD76E6" w:rsidRPr="00282BB9">
        <w:rPr>
          <w:rFonts w:hint="eastAsia"/>
        </w:rPr>
        <w:t>，</w:t>
      </w:r>
      <w:r w:rsidR="00E7762A">
        <w:rPr>
          <w:rFonts w:hint="eastAsia"/>
        </w:rPr>
        <w:t>然后</w:t>
      </w:r>
      <w:r w:rsidR="00B71E24">
        <w:rPr>
          <w:rFonts w:hint="eastAsia"/>
        </w:rPr>
        <w:t>将手机</w:t>
      </w:r>
      <w:r w:rsidR="002B742D">
        <w:rPr>
          <w:rFonts w:hint="eastAsia"/>
        </w:rPr>
        <w:t>屏幕中的</w:t>
      </w:r>
      <w:r w:rsidR="00E7762A">
        <w:rPr>
          <w:rFonts w:hint="eastAsia"/>
        </w:rPr>
        <w:t>十字丝</w:t>
      </w:r>
      <w:r w:rsidR="002B742D">
        <w:rPr>
          <w:rFonts w:hint="eastAsia"/>
        </w:rPr>
        <w:t>准星对准树</w:t>
      </w:r>
      <w:r w:rsidR="00E7762A">
        <w:rPr>
          <w:rFonts w:hint="eastAsia"/>
        </w:rPr>
        <w:t>的根部</w:t>
      </w:r>
      <w:r w:rsidR="002B742D">
        <w:rPr>
          <w:rFonts w:hint="eastAsia"/>
        </w:rPr>
        <w:t>，</w:t>
      </w:r>
      <w:r w:rsidR="00CD76E6" w:rsidRPr="00282BB9">
        <w:rPr>
          <w:rFonts w:hint="eastAsia"/>
        </w:rPr>
        <w:t>由后台程序将其转换成俯角时的高度，并利用</w:t>
      </w:r>
      <w:r w:rsidR="00DD2B7F">
        <w:rPr>
          <w:rFonts w:hint="eastAsia"/>
        </w:rPr>
        <w:t>方向传感器获取</w:t>
      </w:r>
      <w:r w:rsidR="00CD76E6" w:rsidRPr="00282BB9">
        <w:rPr>
          <w:rFonts w:hint="eastAsia"/>
        </w:rPr>
        <w:t>此时的倾斜角度</w:t>
      </w:r>
      <w:r w:rsidR="00DD2B7F">
        <w:rPr>
          <w:rFonts w:hint="eastAsia"/>
        </w:rPr>
        <w:t>，从而</w:t>
      </w:r>
      <w:r w:rsidR="00CD76E6" w:rsidRPr="00282BB9">
        <w:rPr>
          <w:rFonts w:hint="eastAsia"/>
        </w:rPr>
        <w:t>计算当前的水平距离</w:t>
      </w:r>
      <w:r w:rsidR="00794B91">
        <w:rPr>
          <w:rFonts w:hint="eastAsia"/>
        </w:rPr>
        <w:t>，</w:t>
      </w:r>
      <w:r w:rsidR="002B742D">
        <w:rPr>
          <w:rFonts w:hint="eastAsia"/>
        </w:rPr>
        <w:t>再</w:t>
      </w:r>
      <w:r w:rsidR="00794B91">
        <w:rPr>
          <w:rFonts w:hint="eastAsia"/>
        </w:rPr>
        <w:t>利用相机，将</w:t>
      </w:r>
      <w:r w:rsidR="002B742D">
        <w:rPr>
          <w:rFonts w:hint="eastAsia"/>
        </w:rPr>
        <w:t>手机屏幕中的</w:t>
      </w:r>
      <w:r w:rsidR="00794B91">
        <w:rPr>
          <w:rFonts w:hint="eastAsia"/>
        </w:rPr>
        <w:t>十字丝</w:t>
      </w:r>
      <w:r w:rsidR="002B742D">
        <w:rPr>
          <w:rFonts w:hint="eastAsia"/>
        </w:rPr>
        <w:t>对准</w:t>
      </w:r>
      <w:r w:rsidR="00794B91">
        <w:rPr>
          <w:rFonts w:hint="eastAsia"/>
        </w:rPr>
        <w:t>立木</w:t>
      </w:r>
      <w:r w:rsidR="002B742D">
        <w:rPr>
          <w:rFonts w:hint="eastAsia"/>
        </w:rPr>
        <w:t>顶</w:t>
      </w:r>
      <w:r w:rsidR="00794B91">
        <w:rPr>
          <w:rFonts w:hint="eastAsia"/>
        </w:rPr>
        <w:t>端的</w:t>
      </w:r>
      <w:r w:rsidR="002B742D">
        <w:rPr>
          <w:rFonts w:hint="eastAsia"/>
        </w:rPr>
        <w:t>最高处，</w:t>
      </w:r>
      <w:r w:rsidR="00DD2B7F">
        <w:rPr>
          <w:rFonts w:hint="eastAsia"/>
        </w:rPr>
        <w:t>可以测得</w:t>
      </w:r>
      <w:r w:rsidR="002B742D">
        <w:rPr>
          <w:rFonts w:hint="eastAsia"/>
        </w:rPr>
        <w:t>树顶倾角，</w:t>
      </w:r>
      <w:r w:rsidR="00CD76E6" w:rsidRPr="00282BB9">
        <w:rPr>
          <w:rFonts w:hint="eastAsia"/>
        </w:rPr>
        <w:t>根据计算获取的水平距离，再利用获取的仰视角度从而计算出立木的树高</w:t>
      </w:r>
      <w:r w:rsidR="00DD2B7F">
        <w:rPr>
          <w:rFonts w:hint="eastAsia"/>
        </w:rPr>
        <w:t>，软件测量树高的流程</w:t>
      </w:r>
      <w:r w:rsidR="00FF1861">
        <w:rPr>
          <w:rStyle w:val="14"/>
          <w:rFonts w:hint="eastAsia"/>
          <w:i w:val="0"/>
          <w:iCs w:val="0"/>
          <w:color w:val="000000" w:themeColor="text1"/>
        </w:rPr>
        <w:t>如图</w:t>
      </w:r>
      <w:r w:rsidR="00FF1861">
        <w:rPr>
          <w:rStyle w:val="14"/>
          <w:rFonts w:hint="eastAsia"/>
          <w:i w:val="0"/>
          <w:iCs w:val="0"/>
          <w:color w:val="000000" w:themeColor="text1"/>
        </w:rPr>
        <w:t>4</w:t>
      </w:r>
      <w:r w:rsidR="00FF1861">
        <w:rPr>
          <w:rStyle w:val="14"/>
          <w:rFonts w:hint="eastAsia"/>
          <w:i w:val="0"/>
          <w:iCs w:val="0"/>
          <w:color w:val="000000" w:themeColor="text1"/>
        </w:rPr>
        <w:t>所示</w:t>
      </w:r>
      <w:r w:rsidR="00FF1861" w:rsidRPr="00282BB9">
        <w:rPr>
          <w:rFonts w:hint="eastAsia"/>
        </w:rPr>
        <w:t>。</w:t>
      </w:r>
    </w:p>
    <w:p w14:paraId="258CDAB3" w14:textId="4A50B50B" w:rsidR="00DD2B7F" w:rsidRDefault="00DD2B7F" w:rsidP="00E77BF5">
      <w:pPr>
        <w:ind w:firstLineChars="200" w:firstLine="480"/>
      </w:pPr>
      <w:proofErr w:type="gramStart"/>
      <w:r>
        <w:rPr>
          <w:rStyle w:val="14"/>
          <w:rFonts w:hint="eastAsia"/>
          <w:i w:val="0"/>
          <w:iCs w:val="0"/>
          <w:color w:val="000000" w:themeColor="text1"/>
        </w:rPr>
        <w:t>瑾中有树</w:t>
      </w:r>
      <w:proofErr w:type="gramEnd"/>
      <w:r>
        <w:rPr>
          <w:rStyle w:val="14"/>
          <w:rFonts w:hint="eastAsia"/>
          <w:i w:val="0"/>
          <w:iCs w:val="0"/>
          <w:color w:val="000000" w:themeColor="text1"/>
        </w:rPr>
        <w:t>应用程序界面设计如图</w:t>
      </w:r>
      <w:r>
        <w:rPr>
          <w:rStyle w:val="14"/>
          <w:rFonts w:hint="eastAsia"/>
          <w:i w:val="0"/>
          <w:iCs w:val="0"/>
          <w:color w:val="000000" w:themeColor="text1"/>
        </w:rPr>
        <w:t>5</w:t>
      </w:r>
      <w:r>
        <w:rPr>
          <w:rStyle w:val="14"/>
          <w:rFonts w:hint="eastAsia"/>
          <w:i w:val="0"/>
          <w:iCs w:val="0"/>
          <w:color w:val="000000" w:themeColor="text1"/>
        </w:rPr>
        <w:t>所示，</w:t>
      </w:r>
      <w:r>
        <w:rPr>
          <w:rFonts w:hint="eastAsia"/>
        </w:rPr>
        <w:t>在打开的应用软件界面，左侧旋钮调节摄像头的高度，在屏幕下方显示手机的倾斜角度，屏幕正中设置对焦十字丝，屏幕上方为测得的数据提示</w:t>
      </w:r>
      <w:r w:rsidR="00543F69">
        <w:rPr>
          <w:rFonts w:hint="eastAsia"/>
        </w:rPr>
        <w:t>，</w:t>
      </w:r>
      <w:r>
        <w:rPr>
          <w:rFonts w:hint="eastAsia"/>
        </w:rPr>
        <w:t>并且设置了单位设置按钮，用户可以利用需要的单位进行测量。</w:t>
      </w:r>
    </w:p>
    <w:p w14:paraId="244FC632" w14:textId="555E82F5" w:rsidR="00DD2B7F" w:rsidRDefault="00DD2B7F" w:rsidP="00E1327F">
      <w:pPr>
        <w:rPr>
          <w:rFonts w:ascii="Calibri" w:eastAsia="楷体" w:hAnsi="Calibri"/>
          <w:color w:val="000000"/>
        </w:rPr>
      </w:pPr>
    </w:p>
    <w:p w14:paraId="1C3E1595" w14:textId="25D2D93B" w:rsidR="00CD76E6" w:rsidRDefault="00794B91" w:rsidP="00CD76E6">
      <w:pPr>
        <w:spacing w:line="440" w:lineRule="exact"/>
        <w:jc w:val="left"/>
        <w:rPr>
          <w:rFonts w:ascii="Calibri" w:eastAsia="楷体" w:hAnsi="Calibri"/>
          <w:color w:val="000000"/>
        </w:rPr>
      </w:pPr>
      <w:r w:rsidRPr="00282BB9">
        <w:rPr>
          <w:rFonts w:ascii="Calibri" w:eastAsia="楷体" w:hAnsi="Calibri"/>
          <w:noProof/>
          <w:color w:val="000000"/>
        </w:rPr>
        <w:drawing>
          <wp:anchor distT="0" distB="0" distL="114300" distR="114300" simplePos="0" relativeHeight="251684864" behindDoc="0" locked="0" layoutInCell="1" allowOverlap="1" wp14:anchorId="537D88D6" wp14:editId="24E47950">
            <wp:simplePos x="0" y="0"/>
            <wp:positionH relativeFrom="page">
              <wp:align>center</wp:align>
            </wp:positionH>
            <wp:positionV relativeFrom="paragraph">
              <wp:posOffset>3602</wp:posOffset>
            </wp:positionV>
            <wp:extent cx="3392649" cy="2594403"/>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6779"/>
                    <a:stretch/>
                  </pic:blipFill>
                  <pic:spPr bwMode="auto">
                    <a:xfrm>
                      <a:off x="0" y="0"/>
                      <a:ext cx="3392649" cy="25944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FE27C0" w14:textId="2B657365" w:rsidR="00CD76E6" w:rsidRDefault="00CD76E6" w:rsidP="00CD76E6">
      <w:pPr>
        <w:spacing w:line="440" w:lineRule="exact"/>
        <w:jc w:val="left"/>
        <w:rPr>
          <w:rFonts w:ascii="Calibri" w:eastAsia="楷体" w:hAnsi="Calibri"/>
          <w:color w:val="000000"/>
        </w:rPr>
      </w:pPr>
    </w:p>
    <w:p w14:paraId="55A3C3F9" w14:textId="43B9B002" w:rsidR="00CD76E6" w:rsidRDefault="00CD76E6" w:rsidP="00CD76E6">
      <w:pPr>
        <w:spacing w:line="440" w:lineRule="exact"/>
        <w:jc w:val="left"/>
        <w:rPr>
          <w:rFonts w:ascii="Calibri" w:eastAsia="楷体" w:hAnsi="Calibri"/>
          <w:color w:val="000000"/>
        </w:rPr>
      </w:pPr>
    </w:p>
    <w:p w14:paraId="11774282" w14:textId="3EF7B82E" w:rsidR="00CD76E6" w:rsidRDefault="00CD76E6" w:rsidP="00CD76E6">
      <w:pPr>
        <w:spacing w:line="440" w:lineRule="exact"/>
        <w:jc w:val="left"/>
        <w:rPr>
          <w:rFonts w:ascii="Calibri" w:eastAsia="楷体" w:hAnsi="Calibri"/>
          <w:color w:val="000000"/>
        </w:rPr>
      </w:pPr>
    </w:p>
    <w:p w14:paraId="3C5CDAD3" w14:textId="2CF71317" w:rsidR="00CD76E6" w:rsidRDefault="00CD76E6" w:rsidP="00CD76E6">
      <w:pPr>
        <w:spacing w:line="440" w:lineRule="exact"/>
        <w:jc w:val="left"/>
        <w:rPr>
          <w:rFonts w:ascii="Calibri" w:eastAsia="楷体" w:hAnsi="Calibri"/>
          <w:color w:val="000000"/>
        </w:rPr>
      </w:pPr>
    </w:p>
    <w:p w14:paraId="28AEDAF4" w14:textId="512FC012" w:rsidR="00CD76E6" w:rsidRDefault="00CD76E6" w:rsidP="00CD76E6">
      <w:pPr>
        <w:spacing w:line="440" w:lineRule="exact"/>
        <w:jc w:val="left"/>
        <w:rPr>
          <w:rFonts w:ascii="Calibri" w:eastAsia="楷体" w:hAnsi="Calibri"/>
          <w:color w:val="000000"/>
        </w:rPr>
      </w:pPr>
    </w:p>
    <w:p w14:paraId="7B192541" w14:textId="6CC79A1D" w:rsidR="00CD76E6" w:rsidRDefault="00CD76E6" w:rsidP="00CD76E6">
      <w:pPr>
        <w:spacing w:line="440" w:lineRule="exact"/>
        <w:jc w:val="left"/>
        <w:rPr>
          <w:rFonts w:ascii="Calibri" w:eastAsia="楷体" w:hAnsi="Calibri"/>
          <w:color w:val="000000"/>
        </w:rPr>
      </w:pPr>
    </w:p>
    <w:p w14:paraId="40703B27" w14:textId="36EBCECC" w:rsidR="00FF1861" w:rsidRDefault="00FF1861" w:rsidP="00CD76E6">
      <w:pPr>
        <w:spacing w:line="440" w:lineRule="exact"/>
        <w:jc w:val="left"/>
        <w:rPr>
          <w:rFonts w:ascii="Calibri" w:eastAsia="楷体" w:hAnsi="Calibri"/>
          <w:color w:val="000000"/>
        </w:rPr>
      </w:pPr>
    </w:p>
    <w:p w14:paraId="3B60E58A" w14:textId="77777777" w:rsidR="00585AD5" w:rsidRDefault="00585AD5" w:rsidP="00CD76E6">
      <w:pPr>
        <w:spacing w:line="440" w:lineRule="exact"/>
        <w:jc w:val="left"/>
        <w:rPr>
          <w:rFonts w:ascii="Calibri" w:eastAsia="楷体" w:hAnsi="Calibri"/>
          <w:color w:val="000000"/>
        </w:rPr>
      </w:pPr>
    </w:p>
    <w:p w14:paraId="682F2F76" w14:textId="78B3430A" w:rsidR="00CD76E6" w:rsidRPr="00E7762A" w:rsidRDefault="00CD76E6" w:rsidP="00CD76E6">
      <w:pPr>
        <w:pStyle w:val="af6"/>
        <w:rPr>
          <w:sz w:val="18"/>
          <w:szCs w:val="18"/>
        </w:rPr>
      </w:pPr>
      <w:r w:rsidRPr="00E7762A">
        <w:rPr>
          <w:rStyle w:val="14"/>
          <w:rFonts w:hint="eastAsia"/>
          <w:i w:val="0"/>
          <w:iCs w:val="0"/>
          <w:color w:val="000000" w:themeColor="text1"/>
          <w:sz w:val="18"/>
          <w:szCs w:val="18"/>
        </w:rPr>
        <w:t>图4</w:t>
      </w:r>
      <w:r w:rsidRPr="00E7762A">
        <w:rPr>
          <w:rStyle w:val="14"/>
          <w:i w:val="0"/>
          <w:iCs w:val="0"/>
          <w:color w:val="000000" w:themeColor="text1"/>
          <w:sz w:val="18"/>
          <w:szCs w:val="18"/>
        </w:rPr>
        <w:t xml:space="preserve">  </w:t>
      </w:r>
      <w:r w:rsidRPr="00E7762A">
        <w:rPr>
          <w:rFonts w:hint="eastAsia"/>
          <w:sz w:val="18"/>
          <w:szCs w:val="18"/>
        </w:rPr>
        <w:t>系统</w:t>
      </w:r>
      <w:r w:rsidR="00DD2B7F">
        <w:rPr>
          <w:rFonts w:hint="eastAsia"/>
          <w:sz w:val="18"/>
          <w:szCs w:val="18"/>
        </w:rPr>
        <w:t>测高流程</w:t>
      </w:r>
    </w:p>
    <w:p w14:paraId="7A9E46A6" w14:textId="3AFEAA22" w:rsidR="00E7762A" w:rsidRDefault="00585AD5" w:rsidP="00E7762A">
      <w:pPr>
        <w:ind w:firstLineChars="200" w:firstLine="480"/>
        <w:rPr>
          <w:rStyle w:val="14"/>
          <w:i w:val="0"/>
          <w:iCs w:val="0"/>
          <w:color w:val="000000" w:themeColor="text1"/>
        </w:rPr>
      </w:pPr>
      <w:r w:rsidRPr="00282BB9">
        <w:rPr>
          <w:rFonts w:ascii="Calibri" w:eastAsia="楷体" w:hAnsi="Calibri"/>
          <w:noProof/>
          <w:color w:val="000000"/>
        </w:rPr>
        <w:drawing>
          <wp:anchor distT="0" distB="0" distL="114300" distR="114300" simplePos="0" relativeHeight="251678720" behindDoc="0" locked="0" layoutInCell="1" allowOverlap="1" wp14:anchorId="2C01B9B3" wp14:editId="5DE3A05A">
            <wp:simplePos x="0" y="0"/>
            <wp:positionH relativeFrom="margin">
              <wp:align>center</wp:align>
            </wp:positionH>
            <wp:positionV relativeFrom="paragraph">
              <wp:posOffset>68447</wp:posOffset>
            </wp:positionV>
            <wp:extent cx="2628553" cy="2552131"/>
            <wp:effectExtent l="0" t="0" r="635" b="635"/>
            <wp:wrapNone/>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界面设计图.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3085" cy="2556532"/>
                    </a:xfrm>
                    <a:prstGeom prst="rect">
                      <a:avLst/>
                    </a:prstGeom>
                  </pic:spPr>
                </pic:pic>
              </a:graphicData>
            </a:graphic>
            <wp14:sizeRelH relativeFrom="margin">
              <wp14:pctWidth>0</wp14:pctWidth>
            </wp14:sizeRelH>
            <wp14:sizeRelV relativeFrom="margin">
              <wp14:pctHeight>0</wp14:pctHeight>
            </wp14:sizeRelV>
          </wp:anchor>
        </w:drawing>
      </w:r>
    </w:p>
    <w:p w14:paraId="6E5562BB" w14:textId="742B44E3" w:rsidR="00E7762A" w:rsidRDefault="00E7762A" w:rsidP="00E7762A">
      <w:pPr>
        <w:ind w:firstLineChars="200" w:firstLine="480"/>
        <w:rPr>
          <w:rStyle w:val="14"/>
          <w:i w:val="0"/>
          <w:iCs w:val="0"/>
          <w:color w:val="000000" w:themeColor="text1"/>
        </w:rPr>
      </w:pPr>
    </w:p>
    <w:p w14:paraId="565B6664" w14:textId="49125A33" w:rsidR="00E7762A" w:rsidRDefault="00E7762A" w:rsidP="00E7762A">
      <w:pPr>
        <w:ind w:firstLineChars="200" w:firstLine="480"/>
        <w:rPr>
          <w:rStyle w:val="14"/>
          <w:i w:val="0"/>
          <w:iCs w:val="0"/>
          <w:color w:val="000000" w:themeColor="text1"/>
        </w:rPr>
      </w:pPr>
    </w:p>
    <w:p w14:paraId="7AED95CB" w14:textId="055200E3" w:rsidR="00E7762A" w:rsidRDefault="00E7762A" w:rsidP="00E7762A">
      <w:pPr>
        <w:ind w:firstLineChars="200" w:firstLine="480"/>
        <w:rPr>
          <w:rStyle w:val="14"/>
          <w:i w:val="0"/>
          <w:iCs w:val="0"/>
          <w:color w:val="000000" w:themeColor="text1"/>
        </w:rPr>
      </w:pPr>
    </w:p>
    <w:p w14:paraId="03586CF6" w14:textId="7258C75F" w:rsidR="00E7762A" w:rsidRDefault="00E7762A" w:rsidP="00E7762A">
      <w:pPr>
        <w:ind w:firstLineChars="200" w:firstLine="480"/>
        <w:rPr>
          <w:rStyle w:val="14"/>
          <w:i w:val="0"/>
          <w:iCs w:val="0"/>
          <w:color w:val="000000" w:themeColor="text1"/>
        </w:rPr>
      </w:pPr>
    </w:p>
    <w:p w14:paraId="52E57595" w14:textId="0EC350E0" w:rsidR="00E7762A" w:rsidRDefault="00E7762A" w:rsidP="00E7762A">
      <w:pPr>
        <w:ind w:firstLineChars="200" w:firstLine="480"/>
        <w:rPr>
          <w:rStyle w:val="14"/>
          <w:i w:val="0"/>
          <w:iCs w:val="0"/>
          <w:color w:val="000000" w:themeColor="text1"/>
        </w:rPr>
      </w:pPr>
    </w:p>
    <w:p w14:paraId="7739FCE2" w14:textId="49B48783" w:rsidR="00E7762A" w:rsidRDefault="00E7762A" w:rsidP="00E7762A">
      <w:pPr>
        <w:ind w:firstLineChars="200" w:firstLine="480"/>
        <w:rPr>
          <w:rStyle w:val="14"/>
          <w:i w:val="0"/>
          <w:iCs w:val="0"/>
          <w:color w:val="000000" w:themeColor="text1"/>
        </w:rPr>
      </w:pPr>
    </w:p>
    <w:p w14:paraId="60F37514" w14:textId="76DF754D" w:rsidR="00E7762A" w:rsidRDefault="00E7762A" w:rsidP="00E7762A">
      <w:pPr>
        <w:ind w:firstLineChars="200" w:firstLine="480"/>
        <w:rPr>
          <w:rStyle w:val="14"/>
          <w:i w:val="0"/>
          <w:iCs w:val="0"/>
          <w:color w:val="000000" w:themeColor="text1"/>
        </w:rPr>
      </w:pPr>
    </w:p>
    <w:p w14:paraId="75A40088" w14:textId="2FB56176" w:rsidR="00E7762A" w:rsidRDefault="00E7762A" w:rsidP="00E7762A">
      <w:pPr>
        <w:ind w:firstLineChars="200" w:firstLine="480"/>
        <w:rPr>
          <w:rStyle w:val="14"/>
          <w:i w:val="0"/>
          <w:iCs w:val="0"/>
          <w:color w:val="000000" w:themeColor="text1"/>
        </w:rPr>
      </w:pPr>
    </w:p>
    <w:p w14:paraId="243BCD22" w14:textId="636B2BEC" w:rsidR="00E7762A" w:rsidRDefault="00E1327F" w:rsidP="00E1327F">
      <w:pPr>
        <w:rPr>
          <w:rStyle w:val="14"/>
          <w:i w:val="0"/>
          <w:iCs w:val="0"/>
          <w:color w:val="000000" w:themeColor="text1"/>
        </w:rPr>
      </w:pPr>
      <w:r>
        <w:rPr>
          <w:rStyle w:val="14"/>
          <w:rFonts w:hint="eastAsia"/>
          <w:i w:val="0"/>
          <w:iCs w:val="0"/>
          <w:color w:val="000000" w:themeColor="text1"/>
        </w:rPr>
        <w:t xml:space="preserve"> </w:t>
      </w:r>
      <w:r>
        <w:rPr>
          <w:rStyle w:val="14"/>
          <w:i w:val="0"/>
          <w:iCs w:val="0"/>
          <w:color w:val="000000" w:themeColor="text1"/>
        </w:rPr>
        <w:t xml:space="preserve">  </w:t>
      </w:r>
    </w:p>
    <w:p w14:paraId="1EFCEAD9" w14:textId="220532AC" w:rsidR="00E7762A" w:rsidRDefault="00E7762A" w:rsidP="00E7762A">
      <w:pPr>
        <w:pStyle w:val="af6"/>
        <w:rPr>
          <w:sz w:val="18"/>
          <w:szCs w:val="18"/>
        </w:rPr>
      </w:pPr>
      <w:r w:rsidRPr="00E7762A">
        <w:rPr>
          <w:rStyle w:val="14"/>
          <w:rFonts w:hint="eastAsia"/>
          <w:i w:val="0"/>
          <w:iCs w:val="0"/>
          <w:color w:val="000000" w:themeColor="text1"/>
          <w:sz w:val="18"/>
          <w:szCs w:val="18"/>
        </w:rPr>
        <w:t>图5</w:t>
      </w:r>
      <w:r w:rsidRPr="00E7762A">
        <w:rPr>
          <w:rStyle w:val="14"/>
          <w:i w:val="0"/>
          <w:iCs w:val="0"/>
          <w:color w:val="000000" w:themeColor="text1"/>
          <w:sz w:val="18"/>
          <w:szCs w:val="18"/>
        </w:rPr>
        <w:t xml:space="preserve">  </w:t>
      </w:r>
      <w:r w:rsidRPr="00E7762A">
        <w:rPr>
          <w:rFonts w:hint="eastAsia"/>
          <w:sz w:val="18"/>
          <w:szCs w:val="18"/>
        </w:rPr>
        <w:t>界面设计图</w:t>
      </w:r>
    </w:p>
    <w:p w14:paraId="1CA1EC71" w14:textId="3427E33D" w:rsidR="00E7762A" w:rsidRDefault="00E7762A" w:rsidP="00DD2B7F">
      <w:pPr>
        <w:pStyle w:val="11"/>
      </w:pPr>
      <w:r>
        <w:rPr>
          <w:rFonts w:hint="eastAsia"/>
        </w:rPr>
        <w:t xml:space="preserve"> </w:t>
      </w:r>
      <w:r>
        <w:t xml:space="preserve"> </w:t>
      </w:r>
    </w:p>
    <w:p w14:paraId="5C2D7115" w14:textId="4ED928D7" w:rsidR="00282BB9" w:rsidRPr="00282BB9" w:rsidRDefault="00DD2B7F" w:rsidP="00CD76E6">
      <w:pPr>
        <w:pStyle w:val="1"/>
      </w:pPr>
      <w:bookmarkStart w:id="22" w:name="_Toc41339656"/>
      <w:r>
        <w:t>6</w:t>
      </w:r>
      <w:r w:rsidR="00CD76E6">
        <w:t xml:space="preserve"> </w:t>
      </w:r>
      <w:r w:rsidR="00282BB9" w:rsidRPr="00282BB9">
        <w:rPr>
          <w:rFonts w:hint="eastAsia"/>
        </w:rPr>
        <w:t>系统实现</w:t>
      </w:r>
      <w:bookmarkEnd w:id="22"/>
    </w:p>
    <w:p w14:paraId="0D4FA518" w14:textId="2B0BA6D3" w:rsidR="00762BF3" w:rsidRDefault="00762BF3" w:rsidP="00762BF3">
      <w:r w:rsidRPr="00AA7B05">
        <w:rPr>
          <w:noProof/>
        </w:rPr>
        <w:drawing>
          <wp:anchor distT="0" distB="0" distL="114300" distR="114300" simplePos="0" relativeHeight="251679744" behindDoc="0" locked="0" layoutInCell="1" allowOverlap="1" wp14:anchorId="18B4FD62" wp14:editId="0E58AC7B">
            <wp:simplePos x="0" y="0"/>
            <wp:positionH relativeFrom="margin">
              <wp:posOffset>1517015</wp:posOffset>
            </wp:positionH>
            <wp:positionV relativeFrom="paragraph">
              <wp:posOffset>5715</wp:posOffset>
            </wp:positionV>
            <wp:extent cx="2222500" cy="1580515"/>
            <wp:effectExtent l="0" t="0" r="6350" b="63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22991" cy="1580864"/>
                    </a:xfrm>
                    <a:prstGeom prst="rect">
                      <a:avLst/>
                    </a:prstGeom>
                  </pic:spPr>
                </pic:pic>
              </a:graphicData>
            </a:graphic>
            <wp14:sizeRelH relativeFrom="margin">
              <wp14:pctWidth>0</wp14:pctWidth>
            </wp14:sizeRelH>
            <wp14:sizeRelV relativeFrom="margin">
              <wp14:pctHeight>0</wp14:pctHeight>
            </wp14:sizeRelV>
          </wp:anchor>
        </w:drawing>
      </w:r>
    </w:p>
    <w:p w14:paraId="37175F09" w14:textId="064B3CCF" w:rsidR="00762BF3" w:rsidRDefault="00762BF3" w:rsidP="00762BF3"/>
    <w:p w14:paraId="6E17440A" w14:textId="508B145C" w:rsidR="00762BF3" w:rsidRDefault="00762BF3" w:rsidP="00762BF3"/>
    <w:p w14:paraId="6EB256B3" w14:textId="3411146C" w:rsidR="00762BF3" w:rsidRDefault="00762BF3" w:rsidP="00762BF3"/>
    <w:p w14:paraId="1ABFABAB" w14:textId="14AC2445" w:rsidR="00762BF3" w:rsidRDefault="00762BF3" w:rsidP="00762BF3"/>
    <w:p w14:paraId="433D19CB" w14:textId="799C296E" w:rsidR="00762BF3" w:rsidRDefault="00762BF3" w:rsidP="00762BF3"/>
    <w:p w14:paraId="6403285F" w14:textId="7C21FC57" w:rsidR="00762BF3" w:rsidRDefault="00762BF3" w:rsidP="00762BF3">
      <w:pPr>
        <w:pStyle w:val="af6"/>
        <w:rPr>
          <w:sz w:val="18"/>
          <w:szCs w:val="18"/>
        </w:rPr>
      </w:pPr>
      <w:r w:rsidRPr="00E7762A">
        <w:rPr>
          <w:rStyle w:val="14"/>
          <w:rFonts w:hint="eastAsia"/>
          <w:i w:val="0"/>
          <w:iCs w:val="0"/>
          <w:color w:val="000000" w:themeColor="text1"/>
          <w:sz w:val="18"/>
          <w:szCs w:val="18"/>
        </w:rPr>
        <w:t>图</w:t>
      </w:r>
      <w:r>
        <w:rPr>
          <w:rStyle w:val="14"/>
          <w:rFonts w:hint="eastAsia"/>
          <w:i w:val="0"/>
          <w:iCs w:val="0"/>
          <w:color w:val="000000" w:themeColor="text1"/>
          <w:sz w:val="18"/>
          <w:szCs w:val="18"/>
        </w:rPr>
        <w:t>6</w:t>
      </w:r>
      <w:r w:rsidRPr="00E7762A">
        <w:rPr>
          <w:rStyle w:val="14"/>
          <w:i w:val="0"/>
          <w:iCs w:val="0"/>
          <w:color w:val="000000" w:themeColor="text1"/>
          <w:sz w:val="18"/>
          <w:szCs w:val="18"/>
        </w:rPr>
        <w:t xml:space="preserve">  </w:t>
      </w:r>
      <w:r>
        <w:rPr>
          <w:rFonts w:hint="eastAsia"/>
          <w:sz w:val="18"/>
          <w:szCs w:val="18"/>
        </w:rPr>
        <w:t>logo</w:t>
      </w:r>
      <w:r w:rsidRPr="00E7762A">
        <w:rPr>
          <w:rFonts w:hint="eastAsia"/>
          <w:sz w:val="18"/>
          <w:szCs w:val="18"/>
        </w:rPr>
        <w:t>设计图</w:t>
      </w:r>
    </w:p>
    <w:p w14:paraId="497999B4" w14:textId="5D4049EF" w:rsidR="00762BF3" w:rsidRDefault="00FD7298" w:rsidP="00762BF3">
      <w:pPr>
        <w:ind w:firstLineChars="200" w:firstLine="480"/>
        <w:rPr>
          <w:rStyle w:val="14"/>
          <w:i w:val="0"/>
          <w:iCs w:val="0"/>
          <w:color w:val="000000" w:themeColor="text1"/>
        </w:rPr>
      </w:pPr>
      <w:proofErr w:type="gramStart"/>
      <w:r>
        <w:rPr>
          <w:rStyle w:val="14"/>
          <w:rFonts w:hint="eastAsia"/>
          <w:i w:val="0"/>
          <w:iCs w:val="0"/>
          <w:color w:val="000000" w:themeColor="text1"/>
        </w:rPr>
        <w:t>瑾中有树</w:t>
      </w:r>
      <w:proofErr w:type="gramEnd"/>
      <w:r>
        <w:rPr>
          <w:rStyle w:val="14"/>
          <w:rFonts w:hint="eastAsia"/>
          <w:i w:val="0"/>
          <w:iCs w:val="0"/>
          <w:color w:val="000000" w:themeColor="text1"/>
        </w:rPr>
        <w:t>App</w:t>
      </w:r>
      <w:r w:rsidR="00E77BF5">
        <w:rPr>
          <w:rStyle w:val="14"/>
          <w:rFonts w:hint="eastAsia"/>
          <w:i w:val="0"/>
          <w:iCs w:val="0"/>
          <w:color w:val="000000" w:themeColor="text1"/>
        </w:rPr>
        <w:t>的</w:t>
      </w:r>
      <w:r w:rsidR="00E77BF5">
        <w:rPr>
          <w:rStyle w:val="14"/>
          <w:rFonts w:hint="eastAsia"/>
          <w:i w:val="0"/>
          <w:iCs w:val="0"/>
          <w:color w:val="000000" w:themeColor="text1"/>
        </w:rPr>
        <w:t>l</w:t>
      </w:r>
      <w:r w:rsidR="00E77BF5">
        <w:rPr>
          <w:rFonts w:hint="eastAsia"/>
        </w:rPr>
        <w:t>og</w:t>
      </w:r>
      <w:r w:rsidR="00E77BF5">
        <w:rPr>
          <w:rFonts w:hint="eastAsia"/>
        </w:rPr>
        <w:t>设计以</w:t>
      </w:r>
      <w:r w:rsidR="00337C48">
        <w:rPr>
          <w:rFonts w:hint="eastAsia"/>
        </w:rPr>
        <w:t>绿色为主色调，</w:t>
      </w:r>
      <w:r w:rsidR="00762BF3">
        <w:rPr>
          <w:rFonts w:hint="eastAsia"/>
        </w:rPr>
        <w:t>以个人名字的首字母缩写为</w:t>
      </w:r>
      <w:r w:rsidR="00337C48">
        <w:rPr>
          <w:rFonts w:hint="eastAsia"/>
        </w:rPr>
        <w:t>基础</w:t>
      </w:r>
      <w:r w:rsidR="00762BF3">
        <w:rPr>
          <w:rFonts w:hint="eastAsia"/>
        </w:rPr>
        <w:t>元素</w:t>
      </w:r>
      <w:r w:rsidR="00337C48">
        <w:rPr>
          <w:rFonts w:hint="eastAsia"/>
        </w:rPr>
        <w:t>，</w:t>
      </w:r>
      <w:r w:rsidR="00762BF3">
        <w:rPr>
          <w:rFonts w:hint="eastAsia"/>
        </w:rPr>
        <w:t>结合树高测量元素，</w:t>
      </w:r>
      <w:r>
        <w:rPr>
          <w:rFonts w:hint="eastAsia"/>
        </w:rPr>
        <w:t>形</w:t>
      </w:r>
      <w:r w:rsidR="00337C48">
        <w:rPr>
          <w:rFonts w:hint="eastAsia"/>
        </w:rPr>
        <w:t>似测量的尺子，再配上树叶的形状，构成</w:t>
      </w:r>
      <w:proofErr w:type="gramStart"/>
      <w:r w:rsidR="00337C48">
        <w:rPr>
          <w:rFonts w:hint="eastAsia"/>
        </w:rPr>
        <w:t>了</w:t>
      </w:r>
      <w:r w:rsidR="00337C48">
        <w:rPr>
          <w:rStyle w:val="14"/>
          <w:rFonts w:hint="eastAsia"/>
          <w:i w:val="0"/>
          <w:iCs w:val="0"/>
          <w:color w:val="000000" w:themeColor="text1"/>
        </w:rPr>
        <w:t>瑾中</w:t>
      </w:r>
      <w:proofErr w:type="gramEnd"/>
      <w:r w:rsidR="00337C48">
        <w:rPr>
          <w:rStyle w:val="14"/>
          <w:rFonts w:hint="eastAsia"/>
          <w:i w:val="0"/>
          <w:iCs w:val="0"/>
          <w:color w:val="000000" w:themeColor="text1"/>
        </w:rPr>
        <w:t>有树</w:t>
      </w:r>
      <w:r>
        <w:rPr>
          <w:rStyle w:val="14"/>
          <w:rFonts w:hint="eastAsia"/>
          <w:i w:val="0"/>
          <w:iCs w:val="0"/>
          <w:color w:val="000000" w:themeColor="text1"/>
        </w:rPr>
        <w:t>App</w:t>
      </w:r>
      <w:r>
        <w:rPr>
          <w:rStyle w:val="14"/>
          <w:rFonts w:hint="eastAsia"/>
          <w:i w:val="0"/>
          <w:iCs w:val="0"/>
          <w:color w:val="000000" w:themeColor="text1"/>
        </w:rPr>
        <w:lastRenderedPageBreak/>
        <w:t>的</w:t>
      </w:r>
      <w:r w:rsidR="00337C48">
        <w:rPr>
          <w:rStyle w:val="14"/>
          <w:rFonts w:hint="eastAsia"/>
          <w:i w:val="0"/>
          <w:iCs w:val="0"/>
          <w:color w:val="000000" w:themeColor="text1"/>
        </w:rPr>
        <w:t>标志。</w:t>
      </w:r>
    </w:p>
    <w:p w14:paraId="01447A7A" w14:textId="59F26232" w:rsidR="00762BF3" w:rsidRDefault="00762BF3" w:rsidP="00762BF3">
      <w:pPr>
        <w:rPr>
          <w:rStyle w:val="14"/>
          <w:i w:val="0"/>
          <w:iCs w:val="0"/>
          <w:color w:val="000000" w:themeColor="text1"/>
        </w:rPr>
      </w:pPr>
    </w:p>
    <w:p w14:paraId="19A00686" w14:textId="3EDA8D44" w:rsidR="001211EB" w:rsidRDefault="001211EB" w:rsidP="00762BF3">
      <w:pPr>
        <w:rPr>
          <w:rStyle w:val="14"/>
          <w:i w:val="0"/>
          <w:iCs w:val="0"/>
          <w:color w:val="000000" w:themeColor="text1"/>
        </w:rPr>
      </w:pPr>
      <w:r w:rsidRPr="001211EB">
        <w:rPr>
          <w:noProof/>
        </w:rPr>
        <w:drawing>
          <wp:anchor distT="0" distB="0" distL="114300" distR="114300" simplePos="0" relativeHeight="251681792" behindDoc="0" locked="0" layoutInCell="1" allowOverlap="1" wp14:anchorId="39F8B322" wp14:editId="0F12BC2A">
            <wp:simplePos x="0" y="0"/>
            <wp:positionH relativeFrom="column">
              <wp:posOffset>2802653</wp:posOffset>
            </wp:positionH>
            <wp:positionV relativeFrom="paragraph">
              <wp:posOffset>10169</wp:posOffset>
            </wp:positionV>
            <wp:extent cx="2647666" cy="3500120"/>
            <wp:effectExtent l="0" t="0" r="635" b="508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3881"/>
                    <a:stretch/>
                  </pic:blipFill>
                  <pic:spPr bwMode="auto">
                    <a:xfrm>
                      <a:off x="0" y="0"/>
                      <a:ext cx="2651703" cy="35054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11EB">
        <w:rPr>
          <w:noProof/>
        </w:rPr>
        <w:drawing>
          <wp:anchor distT="0" distB="0" distL="114300" distR="114300" simplePos="0" relativeHeight="251680768" behindDoc="0" locked="0" layoutInCell="1" allowOverlap="1" wp14:anchorId="74030B92" wp14:editId="731166D8">
            <wp:simplePos x="0" y="0"/>
            <wp:positionH relativeFrom="column">
              <wp:posOffset>284640</wp:posOffset>
            </wp:positionH>
            <wp:positionV relativeFrom="paragraph">
              <wp:posOffset>10169</wp:posOffset>
            </wp:positionV>
            <wp:extent cx="2483893" cy="3513455"/>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2716"/>
                    <a:stretch/>
                  </pic:blipFill>
                  <pic:spPr bwMode="auto">
                    <a:xfrm>
                      <a:off x="0" y="0"/>
                      <a:ext cx="2485933" cy="35163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8A1984" w14:textId="6560D5B3" w:rsidR="001211EB" w:rsidRDefault="001211EB" w:rsidP="00762BF3">
      <w:pPr>
        <w:rPr>
          <w:rStyle w:val="14"/>
          <w:i w:val="0"/>
          <w:iCs w:val="0"/>
          <w:color w:val="000000" w:themeColor="text1"/>
        </w:rPr>
      </w:pPr>
    </w:p>
    <w:p w14:paraId="70E96AD2" w14:textId="680B4AB3" w:rsidR="001211EB" w:rsidRDefault="001211EB" w:rsidP="00762BF3">
      <w:pPr>
        <w:rPr>
          <w:rStyle w:val="14"/>
          <w:i w:val="0"/>
          <w:iCs w:val="0"/>
          <w:color w:val="000000" w:themeColor="text1"/>
        </w:rPr>
      </w:pPr>
    </w:p>
    <w:p w14:paraId="244D0925" w14:textId="75B1F229" w:rsidR="001211EB" w:rsidRDefault="001211EB" w:rsidP="00762BF3">
      <w:pPr>
        <w:rPr>
          <w:rStyle w:val="14"/>
          <w:i w:val="0"/>
          <w:iCs w:val="0"/>
          <w:color w:val="000000" w:themeColor="text1"/>
        </w:rPr>
      </w:pPr>
    </w:p>
    <w:p w14:paraId="3E2B3446" w14:textId="1A814370" w:rsidR="001211EB" w:rsidRDefault="001211EB" w:rsidP="00762BF3">
      <w:pPr>
        <w:rPr>
          <w:rStyle w:val="14"/>
          <w:i w:val="0"/>
          <w:iCs w:val="0"/>
          <w:color w:val="000000" w:themeColor="text1"/>
        </w:rPr>
      </w:pPr>
    </w:p>
    <w:p w14:paraId="6C04E9A4" w14:textId="5AAFC81B" w:rsidR="001211EB" w:rsidRDefault="001211EB" w:rsidP="00762BF3">
      <w:pPr>
        <w:rPr>
          <w:rStyle w:val="14"/>
          <w:i w:val="0"/>
          <w:iCs w:val="0"/>
          <w:color w:val="000000" w:themeColor="text1"/>
        </w:rPr>
      </w:pPr>
    </w:p>
    <w:p w14:paraId="4E5E7233" w14:textId="10B4DA11" w:rsidR="001211EB" w:rsidRDefault="001211EB" w:rsidP="00762BF3">
      <w:pPr>
        <w:rPr>
          <w:rStyle w:val="14"/>
          <w:i w:val="0"/>
          <w:iCs w:val="0"/>
          <w:color w:val="000000" w:themeColor="text1"/>
        </w:rPr>
      </w:pPr>
    </w:p>
    <w:p w14:paraId="4C83D077" w14:textId="77E15339" w:rsidR="001211EB" w:rsidRDefault="001211EB" w:rsidP="00762BF3">
      <w:pPr>
        <w:rPr>
          <w:rStyle w:val="14"/>
          <w:i w:val="0"/>
          <w:iCs w:val="0"/>
          <w:color w:val="000000" w:themeColor="text1"/>
        </w:rPr>
      </w:pPr>
    </w:p>
    <w:p w14:paraId="1A42A46D" w14:textId="09AAA0AC" w:rsidR="001211EB" w:rsidRDefault="001211EB" w:rsidP="00762BF3">
      <w:pPr>
        <w:rPr>
          <w:rStyle w:val="14"/>
          <w:i w:val="0"/>
          <w:iCs w:val="0"/>
          <w:color w:val="000000" w:themeColor="text1"/>
        </w:rPr>
      </w:pPr>
    </w:p>
    <w:p w14:paraId="71E2AD5D" w14:textId="77777777" w:rsidR="001211EB" w:rsidRDefault="001211EB" w:rsidP="00762BF3"/>
    <w:p w14:paraId="0D85EB4A" w14:textId="14AD5835" w:rsidR="001211EB" w:rsidRDefault="001211EB" w:rsidP="00762BF3"/>
    <w:p w14:paraId="4B0C4F5B" w14:textId="4223E6A3" w:rsidR="001211EB" w:rsidRDefault="001211EB" w:rsidP="00762BF3"/>
    <w:p w14:paraId="7653DBA5" w14:textId="0A1E4061" w:rsidR="001211EB" w:rsidRDefault="001211EB" w:rsidP="00762BF3"/>
    <w:p w14:paraId="45989165" w14:textId="090EA676" w:rsidR="001211EB" w:rsidRDefault="001211EB" w:rsidP="00762BF3"/>
    <w:p w14:paraId="1214BD62" w14:textId="273F8303" w:rsidR="001211EB" w:rsidRPr="005E1E58" w:rsidRDefault="001211EB" w:rsidP="001211EB">
      <w:pPr>
        <w:pStyle w:val="af6"/>
        <w:rPr>
          <w:sz w:val="18"/>
          <w:szCs w:val="18"/>
        </w:rPr>
      </w:pPr>
      <w:r w:rsidRPr="005E1E58">
        <w:rPr>
          <w:rStyle w:val="14"/>
          <w:rFonts w:hint="eastAsia"/>
          <w:i w:val="0"/>
          <w:iCs w:val="0"/>
          <w:color w:val="000000" w:themeColor="text1"/>
          <w:sz w:val="18"/>
          <w:szCs w:val="18"/>
        </w:rPr>
        <w:t>图7</w:t>
      </w:r>
      <w:r w:rsidRPr="005E1E58">
        <w:rPr>
          <w:rStyle w:val="14"/>
          <w:i w:val="0"/>
          <w:iCs w:val="0"/>
          <w:color w:val="000000" w:themeColor="text1"/>
          <w:sz w:val="18"/>
          <w:szCs w:val="18"/>
        </w:rPr>
        <w:t xml:space="preserve">  </w:t>
      </w:r>
      <w:proofErr w:type="gramStart"/>
      <w:r w:rsidRPr="005E1E58">
        <w:rPr>
          <w:rFonts w:hint="eastAsia"/>
          <w:sz w:val="18"/>
          <w:szCs w:val="18"/>
        </w:rPr>
        <w:t>瑾中有树</w:t>
      </w:r>
      <w:proofErr w:type="gramEnd"/>
      <w:r w:rsidR="00FD7298">
        <w:rPr>
          <w:rFonts w:hint="eastAsia"/>
          <w:sz w:val="18"/>
          <w:szCs w:val="18"/>
        </w:rPr>
        <w:t>App</w:t>
      </w:r>
      <w:r w:rsidRPr="005E1E58">
        <w:rPr>
          <w:rFonts w:hint="eastAsia"/>
          <w:sz w:val="18"/>
          <w:szCs w:val="18"/>
        </w:rPr>
        <w:t>实际操作</w:t>
      </w:r>
      <w:r w:rsidR="005E1E58" w:rsidRPr="005E1E58">
        <w:rPr>
          <w:rFonts w:hint="eastAsia"/>
          <w:sz w:val="18"/>
          <w:szCs w:val="18"/>
        </w:rPr>
        <w:t>示意图</w:t>
      </w:r>
    </w:p>
    <w:p w14:paraId="6F71C90B" w14:textId="35222A9A" w:rsidR="0089191E" w:rsidRDefault="0089191E" w:rsidP="00762BF3">
      <w:pPr>
        <w:ind w:firstLineChars="200" w:firstLine="480"/>
      </w:pPr>
    </w:p>
    <w:p w14:paraId="106B52FF" w14:textId="7AC91D6C" w:rsidR="0089191E" w:rsidRDefault="0089191E" w:rsidP="00762BF3">
      <w:pPr>
        <w:ind w:firstLineChars="200" w:firstLine="480"/>
      </w:pPr>
      <w:r>
        <w:rPr>
          <w:noProof/>
        </w:rPr>
        <w:drawing>
          <wp:anchor distT="0" distB="0" distL="114300" distR="114300" simplePos="0" relativeHeight="251682816" behindDoc="0" locked="0" layoutInCell="1" allowOverlap="1" wp14:anchorId="3D0A49B8" wp14:editId="2A1A1F58">
            <wp:simplePos x="0" y="0"/>
            <wp:positionH relativeFrom="margin">
              <wp:align>right</wp:align>
            </wp:positionH>
            <wp:positionV relativeFrom="paragraph">
              <wp:posOffset>8890</wp:posOffset>
            </wp:positionV>
            <wp:extent cx="5578877" cy="3575714"/>
            <wp:effectExtent l="19050" t="19050" r="22225" b="2476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02278" cy="3590712"/>
                    </a:xfrm>
                    <a:prstGeom prst="rect">
                      <a:avLst/>
                    </a:prstGeom>
                    <a:ln w="3175">
                      <a:solidFill>
                        <a:schemeClr val="tx1"/>
                      </a:solidFill>
                    </a:ln>
                  </pic:spPr>
                </pic:pic>
              </a:graphicData>
            </a:graphic>
            <wp14:sizeRelV relativeFrom="margin">
              <wp14:pctHeight>0</wp14:pctHeight>
            </wp14:sizeRelV>
          </wp:anchor>
        </w:drawing>
      </w:r>
    </w:p>
    <w:p w14:paraId="5816D9D8" w14:textId="7DBB74C4" w:rsidR="0089191E" w:rsidRDefault="0089191E" w:rsidP="00762BF3">
      <w:pPr>
        <w:ind w:firstLineChars="200" w:firstLine="480"/>
      </w:pPr>
    </w:p>
    <w:p w14:paraId="23C1444E" w14:textId="0415919E" w:rsidR="0089191E" w:rsidRDefault="0089191E" w:rsidP="00762BF3">
      <w:pPr>
        <w:ind w:firstLineChars="200" w:firstLine="480"/>
      </w:pPr>
    </w:p>
    <w:p w14:paraId="141EA506" w14:textId="0B728941" w:rsidR="0089191E" w:rsidRDefault="0089191E" w:rsidP="00762BF3">
      <w:pPr>
        <w:ind w:firstLineChars="200" w:firstLine="480"/>
      </w:pPr>
    </w:p>
    <w:p w14:paraId="7D4242F4" w14:textId="77777777" w:rsidR="0089191E" w:rsidRDefault="0089191E" w:rsidP="00762BF3">
      <w:pPr>
        <w:ind w:firstLineChars="200" w:firstLine="480"/>
      </w:pPr>
    </w:p>
    <w:p w14:paraId="5AEC3F97" w14:textId="77777777" w:rsidR="0089191E" w:rsidRDefault="0089191E" w:rsidP="00762BF3">
      <w:pPr>
        <w:ind w:firstLineChars="200" w:firstLine="480"/>
      </w:pPr>
    </w:p>
    <w:p w14:paraId="0E3218C8" w14:textId="77777777" w:rsidR="0089191E" w:rsidRDefault="0089191E" w:rsidP="00762BF3">
      <w:pPr>
        <w:ind w:firstLineChars="200" w:firstLine="480"/>
      </w:pPr>
    </w:p>
    <w:p w14:paraId="59F8E912" w14:textId="09252C0D" w:rsidR="0089191E" w:rsidRDefault="0089191E" w:rsidP="00762BF3">
      <w:pPr>
        <w:ind w:firstLineChars="200" w:firstLine="480"/>
      </w:pPr>
    </w:p>
    <w:p w14:paraId="72179801" w14:textId="46DCA8EF" w:rsidR="0089191E" w:rsidRDefault="0089191E" w:rsidP="00762BF3">
      <w:pPr>
        <w:ind w:firstLineChars="200" w:firstLine="480"/>
      </w:pPr>
    </w:p>
    <w:p w14:paraId="1A49A75A" w14:textId="16A5E8F6" w:rsidR="0089191E" w:rsidRDefault="0089191E" w:rsidP="00762BF3">
      <w:pPr>
        <w:ind w:firstLineChars="200" w:firstLine="480"/>
      </w:pPr>
    </w:p>
    <w:p w14:paraId="75E6E0DB" w14:textId="354D3A4E" w:rsidR="0089191E" w:rsidRDefault="0089191E" w:rsidP="00762BF3">
      <w:pPr>
        <w:ind w:firstLineChars="200" w:firstLine="480"/>
      </w:pPr>
    </w:p>
    <w:p w14:paraId="6EC288D7" w14:textId="38089D63" w:rsidR="0089191E" w:rsidRDefault="0089191E" w:rsidP="00762BF3">
      <w:pPr>
        <w:ind w:firstLineChars="200" w:firstLine="480"/>
      </w:pPr>
    </w:p>
    <w:p w14:paraId="052A018E" w14:textId="7D67059F" w:rsidR="0089191E" w:rsidRDefault="0089191E" w:rsidP="0089191E"/>
    <w:p w14:paraId="744F8EC8" w14:textId="77777777" w:rsidR="00B8720F" w:rsidRDefault="00B8720F" w:rsidP="0089191E"/>
    <w:p w14:paraId="2D28062A" w14:textId="3F50F9A0" w:rsidR="0089191E" w:rsidRDefault="0089191E" w:rsidP="00B8720F">
      <w:pPr>
        <w:pStyle w:val="af6"/>
        <w:rPr>
          <w:sz w:val="18"/>
          <w:szCs w:val="18"/>
        </w:rPr>
      </w:pPr>
      <w:r w:rsidRPr="005E1E58">
        <w:rPr>
          <w:rStyle w:val="14"/>
          <w:rFonts w:hint="eastAsia"/>
          <w:i w:val="0"/>
          <w:iCs w:val="0"/>
          <w:color w:val="000000" w:themeColor="text1"/>
          <w:sz w:val="18"/>
          <w:szCs w:val="18"/>
        </w:rPr>
        <w:t>图</w:t>
      </w:r>
      <w:r>
        <w:rPr>
          <w:rStyle w:val="14"/>
          <w:rFonts w:hint="eastAsia"/>
          <w:i w:val="0"/>
          <w:iCs w:val="0"/>
          <w:color w:val="000000" w:themeColor="text1"/>
          <w:sz w:val="18"/>
          <w:szCs w:val="18"/>
        </w:rPr>
        <w:t>8</w:t>
      </w:r>
      <w:r w:rsidRPr="005E1E58">
        <w:rPr>
          <w:rStyle w:val="14"/>
          <w:i w:val="0"/>
          <w:iCs w:val="0"/>
          <w:color w:val="000000" w:themeColor="text1"/>
          <w:sz w:val="18"/>
          <w:szCs w:val="18"/>
        </w:rPr>
        <w:t xml:space="preserve">  </w:t>
      </w:r>
      <w:r w:rsidR="00FD7298">
        <w:rPr>
          <w:rStyle w:val="14"/>
          <w:rFonts w:hint="eastAsia"/>
          <w:i w:val="0"/>
          <w:iCs w:val="0"/>
          <w:color w:val="000000" w:themeColor="text1"/>
          <w:sz w:val="18"/>
          <w:szCs w:val="18"/>
        </w:rPr>
        <w:t>树高计算</w:t>
      </w:r>
    </w:p>
    <w:p w14:paraId="231A781D" w14:textId="599599D1" w:rsidR="00762BF3" w:rsidRDefault="00F2790B" w:rsidP="00762BF3">
      <w:pPr>
        <w:ind w:firstLineChars="200" w:firstLine="480"/>
      </w:pPr>
      <w:proofErr w:type="gramStart"/>
      <w:r>
        <w:rPr>
          <w:rFonts w:hint="eastAsia"/>
        </w:rPr>
        <w:t>利用安卓智能</w:t>
      </w:r>
      <w:proofErr w:type="gramEnd"/>
      <w:r>
        <w:rPr>
          <w:rFonts w:hint="eastAsia"/>
        </w:rPr>
        <w:t>手机里的相机和传感器及手电筒，</w:t>
      </w:r>
      <w:r>
        <w:rPr>
          <w:rFonts w:ascii="宋体" w:hAnsi="等线" w:cs="宋体" w:hint="eastAsia"/>
          <w:color w:val="auto"/>
          <w:kern w:val="0"/>
        </w:rPr>
        <w:t>通过预设相机高度、获取倾角、</w:t>
      </w:r>
      <w:r>
        <w:rPr>
          <w:rFonts w:ascii="宋体" w:hAnsi="等线" w:cs="宋体" w:hint="eastAsia"/>
          <w:color w:val="auto"/>
          <w:kern w:val="0"/>
        </w:rPr>
        <w:lastRenderedPageBreak/>
        <w:t>对焦十字丝并结合三角函数原理</w:t>
      </w:r>
      <w:r>
        <w:rPr>
          <w:rFonts w:hint="eastAsia"/>
        </w:rPr>
        <w:t>对立木</w:t>
      </w:r>
      <w:r w:rsidR="00FD7298">
        <w:rPr>
          <w:rFonts w:hint="eastAsia"/>
        </w:rPr>
        <w:t>高度</w:t>
      </w:r>
      <w:r>
        <w:rPr>
          <w:rFonts w:hint="eastAsia"/>
        </w:rPr>
        <w:t>进行</w:t>
      </w:r>
      <w:r w:rsidR="00FD7298">
        <w:rPr>
          <w:rFonts w:hint="eastAsia"/>
        </w:rPr>
        <w:t>实际测算，测算高度算法如图</w:t>
      </w:r>
      <w:r w:rsidR="00FD7298">
        <w:rPr>
          <w:rFonts w:hint="eastAsia"/>
        </w:rPr>
        <w:t>8</w:t>
      </w:r>
      <w:r w:rsidR="00FD7298">
        <w:rPr>
          <w:rFonts w:hint="eastAsia"/>
        </w:rPr>
        <w:t>所示。</w:t>
      </w:r>
    </w:p>
    <w:p w14:paraId="38F92B14" w14:textId="77777777" w:rsidR="00B8720F" w:rsidRDefault="00B8720F" w:rsidP="00762BF3">
      <w:pPr>
        <w:ind w:firstLineChars="200" w:firstLine="480"/>
      </w:pPr>
    </w:p>
    <w:p w14:paraId="44801B20" w14:textId="55FEAD8E" w:rsidR="00AE2E3D" w:rsidRDefault="00FD7298" w:rsidP="00F652C6">
      <w:pPr>
        <w:pStyle w:val="1"/>
      </w:pPr>
      <w:bookmarkStart w:id="23" w:name="_Toc41339657"/>
      <w:r>
        <w:t>7</w:t>
      </w:r>
      <w:r w:rsidR="00667093">
        <w:t xml:space="preserve"> </w:t>
      </w:r>
      <w:r w:rsidR="0022349E">
        <w:rPr>
          <w:rFonts w:hint="eastAsia"/>
        </w:rPr>
        <w:t>结论</w:t>
      </w:r>
      <w:r w:rsidR="00934837">
        <w:rPr>
          <w:rFonts w:hint="eastAsia"/>
        </w:rPr>
        <w:t>与展望</w:t>
      </w:r>
      <w:bookmarkEnd w:id="23"/>
    </w:p>
    <w:p w14:paraId="39CA48CA" w14:textId="2C03CD2E" w:rsidR="00494D6F" w:rsidRDefault="00BB0CA1" w:rsidP="003659C5">
      <w:pPr>
        <w:ind w:firstLineChars="200" w:firstLine="480"/>
        <w:rPr>
          <w:rFonts w:ascii="宋体" w:hAnsi="等线" w:cs="宋体"/>
          <w:color w:val="auto"/>
          <w:kern w:val="0"/>
        </w:rPr>
      </w:pPr>
      <w:r>
        <w:rPr>
          <w:rFonts w:hint="eastAsia"/>
        </w:rPr>
        <w:t>目前，</w:t>
      </w:r>
      <w:r w:rsidR="00FD7298">
        <w:rPr>
          <w:rFonts w:hint="eastAsia"/>
        </w:rPr>
        <w:t>在</w:t>
      </w:r>
      <w:r>
        <w:rPr>
          <w:rFonts w:hint="eastAsia"/>
        </w:rPr>
        <w:t>林业信息化不断发展</w:t>
      </w:r>
      <w:r w:rsidR="00FD7298">
        <w:rPr>
          <w:rFonts w:hint="eastAsia"/>
        </w:rPr>
        <w:t>背景下</w:t>
      </w:r>
      <w:r>
        <w:rPr>
          <w:rFonts w:hint="eastAsia"/>
        </w:rPr>
        <w:t>，</w:t>
      </w:r>
      <w:r w:rsidR="00543F69">
        <w:rPr>
          <w:rFonts w:hint="eastAsia"/>
        </w:rPr>
        <w:t>我们顺应时代的潮流，</w:t>
      </w:r>
      <w:r w:rsidR="0099193E">
        <w:rPr>
          <w:rFonts w:hint="eastAsia"/>
        </w:rPr>
        <w:t>开发了</w:t>
      </w:r>
      <w:r w:rsidR="00494D6F" w:rsidRPr="002B1761">
        <w:rPr>
          <w:rStyle w:val="14"/>
          <w:rFonts w:hint="eastAsia"/>
          <w:i w:val="0"/>
          <w:iCs w:val="0"/>
          <w:color w:val="000000" w:themeColor="text1"/>
        </w:rPr>
        <w:t>基</w:t>
      </w:r>
      <w:r w:rsidR="00494D6F">
        <w:rPr>
          <w:rStyle w:val="14"/>
          <w:rFonts w:hint="eastAsia"/>
          <w:i w:val="0"/>
          <w:iCs w:val="0"/>
          <w:color w:val="000000" w:themeColor="text1"/>
        </w:rPr>
        <w:t>于</w:t>
      </w:r>
      <w:r w:rsidR="00494D6F" w:rsidRPr="002B1761">
        <w:rPr>
          <w:rStyle w:val="14"/>
          <w:rFonts w:hint="eastAsia"/>
          <w:i w:val="0"/>
          <w:iCs w:val="0"/>
          <w:color w:val="000000" w:themeColor="text1"/>
        </w:rPr>
        <w:t>Android</w:t>
      </w:r>
      <w:r w:rsidR="00494D6F" w:rsidRPr="002B1761">
        <w:rPr>
          <w:rStyle w:val="14"/>
          <w:rFonts w:hint="eastAsia"/>
          <w:i w:val="0"/>
          <w:iCs w:val="0"/>
          <w:color w:val="000000" w:themeColor="text1"/>
        </w:rPr>
        <w:t>系统的树高测量应用程序</w:t>
      </w:r>
      <w:r w:rsidR="00494D6F">
        <w:rPr>
          <w:rStyle w:val="14"/>
          <w:rFonts w:hint="eastAsia"/>
          <w:i w:val="0"/>
          <w:iCs w:val="0"/>
          <w:color w:val="000000" w:themeColor="text1"/>
        </w:rPr>
        <w:t>——</w:t>
      </w:r>
      <w:proofErr w:type="gramStart"/>
      <w:r w:rsidR="00494D6F">
        <w:rPr>
          <w:rStyle w:val="14"/>
          <w:rFonts w:hint="eastAsia"/>
          <w:i w:val="0"/>
          <w:iCs w:val="0"/>
          <w:color w:val="000000" w:themeColor="text1"/>
        </w:rPr>
        <w:t>瑾中有树</w:t>
      </w:r>
      <w:r w:rsidR="004738A1">
        <w:rPr>
          <w:rFonts w:hint="eastAsia"/>
        </w:rPr>
        <w:t>测树</w:t>
      </w:r>
      <w:proofErr w:type="gramEnd"/>
      <w:r w:rsidR="004738A1">
        <w:rPr>
          <w:rFonts w:hint="eastAsia"/>
        </w:rPr>
        <w:t>系统</w:t>
      </w:r>
      <w:r w:rsidR="0099193E">
        <w:rPr>
          <w:rFonts w:hint="eastAsia"/>
        </w:rPr>
        <w:t>。</w:t>
      </w:r>
      <w:proofErr w:type="gramStart"/>
      <w:r w:rsidR="004738A1">
        <w:rPr>
          <w:rFonts w:hint="eastAsia"/>
        </w:rPr>
        <w:t>利用</w:t>
      </w:r>
      <w:r w:rsidR="00494D6F">
        <w:rPr>
          <w:rFonts w:hint="eastAsia"/>
        </w:rPr>
        <w:t>安卓</w:t>
      </w:r>
      <w:r w:rsidR="004738A1">
        <w:rPr>
          <w:rFonts w:hint="eastAsia"/>
        </w:rPr>
        <w:t>智能</w:t>
      </w:r>
      <w:proofErr w:type="gramEnd"/>
      <w:r w:rsidR="004738A1">
        <w:rPr>
          <w:rFonts w:hint="eastAsia"/>
        </w:rPr>
        <w:t>手机里的相机和</w:t>
      </w:r>
      <w:r w:rsidR="00FD7298">
        <w:rPr>
          <w:rFonts w:hint="eastAsia"/>
        </w:rPr>
        <w:t>方向</w:t>
      </w:r>
      <w:r w:rsidR="004738A1">
        <w:rPr>
          <w:rFonts w:hint="eastAsia"/>
        </w:rPr>
        <w:t>传感器</w:t>
      </w:r>
      <w:r w:rsidR="0000396E">
        <w:rPr>
          <w:rFonts w:hint="eastAsia"/>
        </w:rPr>
        <w:t>，</w:t>
      </w:r>
      <w:r w:rsidR="0000396E">
        <w:rPr>
          <w:rFonts w:ascii="宋体" w:hAnsi="等线" w:cs="宋体" w:hint="eastAsia"/>
          <w:color w:val="auto"/>
          <w:kern w:val="0"/>
        </w:rPr>
        <w:t>通过预设相机高度、对焦十字丝并结合三角函数原理</w:t>
      </w:r>
      <w:r w:rsidR="004738A1">
        <w:rPr>
          <w:rFonts w:hint="eastAsia"/>
        </w:rPr>
        <w:t>对立木进行测量</w:t>
      </w:r>
      <w:r w:rsidR="00FD7298">
        <w:rPr>
          <w:rFonts w:hint="eastAsia"/>
        </w:rPr>
        <w:t>。</w:t>
      </w:r>
      <w:proofErr w:type="gramStart"/>
      <w:r w:rsidR="00FD7298">
        <w:rPr>
          <w:rFonts w:ascii="宋体" w:hAnsi="等线" w:cs="宋体" w:hint="eastAsia"/>
          <w:color w:val="auto"/>
          <w:kern w:val="0"/>
        </w:rPr>
        <w:t>瑾中有树</w:t>
      </w:r>
      <w:proofErr w:type="gramEnd"/>
      <w:r w:rsidR="00FD7298">
        <w:rPr>
          <w:rFonts w:ascii="宋体" w:hAnsi="等线" w:cs="宋体" w:hint="eastAsia"/>
          <w:color w:val="auto"/>
          <w:kern w:val="0"/>
        </w:rPr>
        <w:t>应用程序具有操作简单，使用便利的优点，</w:t>
      </w:r>
      <w:r w:rsidR="00494D6F">
        <w:rPr>
          <w:rFonts w:hint="eastAsia"/>
        </w:rPr>
        <w:t>可以</w:t>
      </w:r>
      <w:r w:rsidR="00FD7298">
        <w:rPr>
          <w:rFonts w:ascii="宋体" w:hAnsi="等线" w:cs="宋体" w:hint="eastAsia"/>
          <w:color w:val="auto"/>
          <w:kern w:val="0"/>
        </w:rPr>
        <w:t>提高森林资源调查工作的质量与效率。更容易</w:t>
      </w:r>
      <w:r w:rsidR="00F2790B">
        <w:rPr>
          <w:rFonts w:ascii="宋体" w:hAnsi="等线" w:cs="宋体" w:hint="eastAsia"/>
          <w:color w:val="auto"/>
          <w:kern w:val="0"/>
        </w:rPr>
        <w:t>普及。</w:t>
      </w:r>
    </w:p>
    <w:p w14:paraId="3B5214A0" w14:textId="5E846882" w:rsidR="004738A1" w:rsidRPr="003659C5" w:rsidRDefault="00FD7298" w:rsidP="00B05F47">
      <w:pPr>
        <w:ind w:firstLineChars="200" w:firstLine="480"/>
        <w:rPr>
          <w:rFonts w:ascii="宋体" w:hAnsi="等线" w:cs="宋体"/>
          <w:color w:val="auto"/>
          <w:kern w:val="0"/>
        </w:rPr>
      </w:pPr>
      <w:proofErr w:type="gramStart"/>
      <w:r>
        <w:rPr>
          <w:rFonts w:hint="eastAsia"/>
        </w:rPr>
        <w:t>但</w:t>
      </w:r>
      <w:r w:rsidR="0009017C">
        <w:rPr>
          <w:rFonts w:hint="eastAsia"/>
        </w:rPr>
        <w:t>瑾中</w:t>
      </w:r>
      <w:proofErr w:type="gramEnd"/>
      <w:r w:rsidR="0009017C">
        <w:rPr>
          <w:rFonts w:hint="eastAsia"/>
        </w:rPr>
        <w:t>有树应用程序也有其局限性，</w:t>
      </w:r>
      <w:r w:rsidR="00543F69">
        <w:rPr>
          <w:rFonts w:hint="eastAsia"/>
        </w:rPr>
        <w:t>由于</w:t>
      </w:r>
      <w:r w:rsidR="004738A1">
        <w:rPr>
          <w:rFonts w:hint="eastAsia"/>
        </w:rPr>
        <w:t>不同的手机</w:t>
      </w:r>
      <w:r w:rsidR="00F2790B">
        <w:rPr>
          <w:rFonts w:hint="eastAsia"/>
        </w:rPr>
        <w:t>内置的性能有所不同，会导致</w:t>
      </w:r>
      <w:r w:rsidR="0009017C">
        <w:rPr>
          <w:rFonts w:hint="eastAsia"/>
        </w:rPr>
        <w:t>在立木高度测量时</w:t>
      </w:r>
      <w:r w:rsidR="004738A1">
        <w:rPr>
          <w:rFonts w:hint="eastAsia"/>
        </w:rPr>
        <w:t>测量结果</w:t>
      </w:r>
      <w:r w:rsidR="0009017C">
        <w:rPr>
          <w:rFonts w:hint="eastAsia"/>
        </w:rPr>
        <w:t>有偏差</w:t>
      </w:r>
      <w:r w:rsidR="00543F69">
        <w:rPr>
          <w:rFonts w:hint="eastAsia"/>
        </w:rPr>
        <w:t>，会造成一定的影响，</w:t>
      </w:r>
      <w:r w:rsidR="0009017C">
        <w:rPr>
          <w:rFonts w:hint="eastAsia"/>
        </w:rPr>
        <w:t>且测量过程与用户使用的手法习惯有</w:t>
      </w:r>
      <w:r w:rsidR="00543F69">
        <w:rPr>
          <w:rFonts w:hint="eastAsia"/>
        </w:rPr>
        <w:t>关联</w:t>
      </w:r>
      <w:r w:rsidR="0009017C">
        <w:rPr>
          <w:rFonts w:hint="eastAsia"/>
        </w:rPr>
        <w:t>，</w:t>
      </w:r>
      <w:r w:rsidR="00543F69">
        <w:rPr>
          <w:rFonts w:hint="eastAsia"/>
        </w:rPr>
        <w:t>因此，</w:t>
      </w:r>
      <w:r w:rsidR="0009017C">
        <w:rPr>
          <w:rFonts w:hint="eastAsia"/>
        </w:rPr>
        <w:t>测得的立木高度只能作为估计值，</w:t>
      </w:r>
      <w:r w:rsidR="00543F69">
        <w:rPr>
          <w:rFonts w:hint="eastAsia"/>
        </w:rPr>
        <w:t>而并不能作为精确值。</w:t>
      </w:r>
      <w:r w:rsidR="0009017C">
        <w:rPr>
          <w:rFonts w:hint="eastAsia"/>
        </w:rPr>
        <w:t>当</w:t>
      </w:r>
      <w:r w:rsidR="00CC0D19">
        <w:rPr>
          <w:rFonts w:hint="eastAsia"/>
        </w:rPr>
        <w:t>森林</w:t>
      </w:r>
      <w:r w:rsidR="0009017C">
        <w:rPr>
          <w:rFonts w:hint="eastAsia"/>
        </w:rPr>
        <w:t>中树木繁茂时或所处环境较为恶劣</w:t>
      </w:r>
      <w:r w:rsidR="00543F69">
        <w:rPr>
          <w:rFonts w:hint="eastAsia"/>
        </w:rPr>
        <w:t>，地势凹凸不平时</w:t>
      </w:r>
      <w:r w:rsidR="0009017C">
        <w:rPr>
          <w:rFonts w:hint="eastAsia"/>
        </w:rPr>
        <w:t>，</w:t>
      </w:r>
      <w:r w:rsidR="00543F69">
        <w:rPr>
          <w:rFonts w:hint="eastAsia"/>
        </w:rPr>
        <w:t>我们的</w:t>
      </w:r>
      <w:r w:rsidR="00CC0D19">
        <w:rPr>
          <w:rFonts w:hint="eastAsia"/>
        </w:rPr>
        <w:t>水平距离</w:t>
      </w:r>
      <w:r w:rsidR="00543F69">
        <w:rPr>
          <w:rFonts w:hint="eastAsia"/>
        </w:rPr>
        <w:t>就</w:t>
      </w:r>
      <w:r w:rsidR="00CC0D19">
        <w:rPr>
          <w:rFonts w:hint="eastAsia"/>
        </w:rPr>
        <w:t>难以测定，</w:t>
      </w:r>
      <w:r w:rsidR="0009017C">
        <w:rPr>
          <w:rFonts w:hint="eastAsia"/>
        </w:rPr>
        <w:t>利用这种原理测量立木高度就失去了准确性</w:t>
      </w:r>
      <w:r w:rsidR="00CC0D19">
        <w:rPr>
          <w:rFonts w:hint="eastAsia"/>
        </w:rPr>
        <w:t>。</w:t>
      </w:r>
      <w:r>
        <w:rPr>
          <w:rFonts w:hint="eastAsia"/>
        </w:rPr>
        <w:t>提高测量准确性是</w:t>
      </w:r>
      <w:r>
        <w:rPr>
          <w:rFonts w:ascii="宋体" w:hAnsi="等线" w:cs="宋体" w:hint="eastAsia"/>
          <w:color w:val="auto"/>
          <w:kern w:val="0"/>
        </w:rPr>
        <w:t>下一步的研究目标。同时，实现测量</w:t>
      </w:r>
      <w:r w:rsidR="0009017C">
        <w:rPr>
          <w:rFonts w:ascii="宋体" w:hAnsi="等线" w:cs="宋体" w:hint="eastAsia"/>
          <w:color w:val="auto"/>
          <w:kern w:val="0"/>
        </w:rPr>
        <w:t>更多的测树因子，实现</w:t>
      </w:r>
      <w:r w:rsidR="004738A1">
        <w:rPr>
          <w:rFonts w:ascii="宋体" w:hAnsi="等线" w:cs="宋体" w:hint="eastAsia"/>
          <w:color w:val="auto"/>
          <w:kern w:val="0"/>
        </w:rPr>
        <w:t>“智慧林业”的数据采集。</w:t>
      </w:r>
    </w:p>
    <w:p w14:paraId="6FBB4298" w14:textId="008B8DFE" w:rsidR="00AE2E3D" w:rsidRDefault="00AA7B05" w:rsidP="00E1327F">
      <w:pPr>
        <w:widowControl/>
        <w:spacing w:line="240" w:lineRule="auto"/>
        <w:jc w:val="left"/>
      </w:pPr>
      <w:r>
        <w:br w:type="page"/>
      </w:r>
    </w:p>
    <w:p w14:paraId="0B3FF858" w14:textId="39BEF0D6" w:rsidR="00AE2E3D" w:rsidRPr="00E77BF5" w:rsidRDefault="00667093">
      <w:pPr>
        <w:pStyle w:val="1"/>
        <w:jc w:val="center"/>
      </w:pPr>
      <w:bookmarkStart w:id="24" w:name="_Toc41339658"/>
      <w:bookmarkStart w:id="25" w:name="_GoBack"/>
      <w:r w:rsidRPr="00E77BF5">
        <w:rPr>
          <w:rFonts w:hint="eastAsia"/>
        </w:rPr>
        <w:lastRenderedPageBreak/>
        <w:t>致</w:t>
      </w:r>
      <w:r w:rsidR="00E1327F" w:rsidRPr="00E77BF5">
        <w:t xml:space="preserve">    </w:t>
      </w:r>
      <w:r w:rsidRPr="00E77BF5">
        <w:rPr>
          <w:rFonts w:hint="eastAsia"/>
        </w:rPr>
        <w:t>谢</w:t>
      </w:r>
      <w:bookmarkEnd w:id="24"/>
    </w:p>
    <w:bookmarkEnd w:id="25"/>
    <w:p w14:paraId="3027038A" w14:textId="77777777" w:rsidR="00AE2E3D" w:rsidRDefault="00AE2E3D">
      <w:pPr>
        <w:jc w:val="center"/>
        <w:rPr>
          <w:rFonts w:ascii="黑体" w:eastAsia="黑体" w:hAnsi="黑体"/>
          <w:sz w:val="30"/>
          <w:szCs w:val="30"/>
        </w:rPr>
      </w:pPr>
    </w:p>
    <w:p w14:paraId="3550B125" w14:textId="1D939E1A" w:rsidR="0000396E" w:rsidRDefault="00747BF1">
      <w:pPr>
        <w:spacing w:line="320" w:lineRule="exact"/>
        <w:ind w:firstLineChars="200" w:firstLine="420"/>
        <w:rPr>
          <w:rFonts w:ascii="楷体" w:eastAsia="楷体" w:hAnsi="楷体"/>
          <w:sz w:val="21"/>
          <w:szCs w:val="21"/>
        </w:rPr>
      </w:pPr>
      <w:r>
        <w:rPr>
          <w:rFonts w:ascii="楷体" w:eastAsia="楷体" w:hAnsi="楷体" w:hint="eastAsia"/>
          <w:sz w:val="21"/>
          <w:szCs w:val="21"/>
        </w:rPr>
        <w:t>几度桃红柳绿，几度风霜雨雪，</w:t>
      </w:r>
      <w:r w:rsidR="00667093">
        <w:rPr>
          <w:rFonts w:ascii="楷体" w:eastAsia="楷体" w:hAnsi="楷体" w:hint="eastAsia"/>
          <w:sz w:val="21"/>
          <w:szCs w:val="21"/>
        </w:rPr>
        <w:t>行文至此，</w:t>
      </w:r>
      <w:r>
        <w:rPr>
          <w:rFonts w:ascii="楷体" w:eastAsia="楷体" w:hAnsi="楷体" w:hint="eastAsia"/>
          <w:sz w:val="21"/>
          <w:szCs w:val="21"/>
        </w:rPr>
        <w:t>才觉得大学四年的生涯已经到了即将谢幕的时刻，很庆幸自己在大学期间选择了辅修计算机科学与技术</w:t>
      </w:r>
      <w:r w:rsidR="00543F69">
        <w:rPr>
          <w:rFonts w:ascii="楷体" w:eastAsia="楷体" w:hAnsi="楷体" w:hint="eastAsia"/>
          <w:sz w:val="21"/>
          <w:szCs w:val="21"/>
        </w:rPr>
        <w:t>这个专业</w:t>
      </w:r>
      <w:r>
        <w:rPr>
          <w:rFonts w:ascii="楷体" w:eastAsia="楷体" w:hAnsi="楷体" w:hint="eastAsia"/>
          <w:sz w:val="21"/>
          <w:szCs w:val="21"/>
        </w:rPr>
        <w:t>，</w:t>
      </w:r>
      <w:r w:rsidR="00543F69">
        <w:rPr>
          <w:rFonts w:ascii="楷体" w:eastAsia="楷体" w:hAnsi="楷体" w:hint="eastAsia"/>
          <w:sz w:val="21"/>
          <w:szCs w:val="21"/>
        </w:rPr>
        <w:t>让我学到了更多知识，同时对本专业的学习帮助也很大。</w:t>
      </w:r>
      <w:r>
        <w:rPr>
          <w:rFonts w:ascii="楷体" w:eastAsia="楷体" w:hAnsi="楷体" w:hint="eastAsia"/>
          <w:sz w:val="21"/>
          <w:szCs w:val="21"/>
        </w:rPr>
        <w:t>回首修读双学位的这些日子，</w:t>
      </w:r>
      <w:r w:rsidR="0000396E">
        <w:rPr>
          <w:rFonts w:ascii="楷体" w:eastAsia="楷体" w:hAnsi="楷体" w:hint="eastAsia"/>
          <w:sz w:val="21"/>
          <w:szCs w:val="21"/>
        </w:rPr>
        <w:t>真的包含了太多的情感，心中慢慢的仍是感激。</w:t>
      </w:r>
    </w:p>
    <w:p w14:paraId="45D5CF93" w14:textId="5202C94B" w:rsidR="00AE2E3D" w:rsidRDefault="00667093">
      <w:pPr>
        <w:spacing w:line="320" w:lineRule="exact"/>
        <w:ind w:firstLineChars="200" w:firstLine="420"/>
        <w:rPr>
          <w:rFonts w:ascii="楷体" w:eastAsia="楷体" w:hAnsi="楷体"/>
          <w:sz w:val="21"/>
          <w:szCs w:val="21"/>
        </w:rPr>
      </w:pPr>
      <w:r>
        <w:rPr>
          <w:rFonts w:ascii="楷体" w:eastAsia="楷体" w:hAnsi="楷体" w:hint="eastAsia"/>
          <w:sz w:val="21"/>
          <w:szCs w:val="21"/>
        </w:rPr>
        <w:t>本论文在选题、撰写和</w:t>
      </w:r>
      <w:r w:rsidR="00747BF1">
        <w:rPr>
          <w:rFonts w:ascii="楷体" w:eastAsia="楷体" w:hAnsi="楷体" w:hint="eastAsia"/>
          <w:sz w:val="21"/>
          <w:szCs w:val="21"/>
        </w:rPr>
        <w:t>应用程序开发</w:t>
      </w:r>
      <w:r>
        <w:rPr>
          <w:rFonts w:ascii="楷体" w:eastAsia="楷体" w:hAnsi="楷体" w:hint="eastAsia"/>
          <w:sz w:val="21"/>
          <w:szCs w:val="21"/>
        </w:rPr>
        <w:t>的全过程中，受到了导师</w:t>
      </w:r>
      <w:r w:rsidR="00747BF1">
        <w:rPr>
          <w:rFonts w:ascii="楷体" w:eastAsia="楷体" w:hAnsi="楷体" w:hint="eastAsia"/>
          <w:sz w:val="21"/>
          <w:szCs w:val="21"/>
        </w:rPr>
        <w:t>王冬青讲师</w:t>
      </w:r>
      <w:r>
        <w:rPr>
          <w:rFonts w:ascii="楷体" w:eastAsia="楷体" w:hAnsi="楷体" w:hint="eastAsia"/>
          <w:sz w:val="21"/>
          <w:szCs w:val="21"/>
        </w:rPr>
        <w:t>的</w:t>
      </w:r>
      <w:r w:rsidR="00543F69">
        <w:rPr>
          <w:rFonts w:ascii="楷体" w:eastAsia="楷体" w:hAnsi="楷体" w:hint="eastAsia"/>
          <w:sz w:val="21"/>
          <w:szCs w:val="21"/>
        </w:rPr>
        <w:t>耐心</w:t>
      </w:r>
      <w:r>
        <w:rPr>
          <w:rFonts w:ascii="楷体" w:eastAsia="楷体" w:hAnsi="楷体" w:hint="eastAsia"/>
          <w:sz w:val="21"/>
          <w:szCs w:val="21"/>
        </w:rPr>
        <w:t>指导。在</w:t>
      </w:r>
      <w:r w:rsidR="00934837">
        <w:rPr>
          <w:rFonts w:ascii="楷体" w:eastAsia="楷体" w:hAnsi="楷体" w:hint="eastAsia"/>
          <w:sz w:val="21"/>
          <w:szCs w:val="21"/>
        </w:rPr>
        <w:t>修读双学位的</w:t>
      </w:r>
      <w:r>
        <w:rPr>
          <w:rFonts w:ascii="楷体" w:eastAsia="楷体" w:hAnsi="楷体" w:hint="eastAsia"/>
          <w:sz w:val="21"/>
          <w:szCs w:val="21"/>
        </w:rPr>
        <w:t>学习生涯中，导师给予了我关心和指导，他有着谦和正直的为人品格，丰富的科研经验，无私奉献的敬业精神和严谨的治学态度。在此向导师致以崇高的敬意和诚挚的谢意!</w:t>
      </w:r>
      <w:r w:rsidR="00934837">
        <w:rPr>
          <w:rFonts w:ascii="楷体" w:eastAsia="楷体" w:hAnsi="楷体"/>
          <w:sz w:val="21"/>
          <w:szCs w:val="21"/>
        </w:rPr>
        <w:t xml:space="preserve"> </w:t>
      </w:r>
    </w:p>
    <w:p w14:paraId="36890ABA" w14:textId="350B3753" w:rsidR="00AE2E3D" w:rsidRDefault="00667093">
      <w:pPr>
        <w:spacing w:line="320" w:lineRule="exact"/>
        <w:ind w:firstLineChars="200" w:firstLine="420"/>
        <w:rPr>
          <w:rFonts w:ascii="楷体" w:eastAsia="楷体" w:hAnsi="楷体"/>
          <w:sz w:val="21"/>
          <w:szCs w:val="21"/>
        </w:rPr>
      </w:pPr>
      <w:r>
        <w:rPr>
          <w:rFonts w:ascii="楷体" w:eastAsia="楷体" w:hAnsi="楷体" w:hint="eastAsia"/>
          <w:sz w:val="21"/>
          <w:szCs w:val="21"/>
        </w:rPr>
        <w:t>感谢在各方面支持和关心我的家人和朋友们，他们在给予我舒适、温馨的生活学习环境的同时更给予我精神财富。在学习生活中，</w:t>
      </w:r>
      <w:r w:rsidR="00934837">
        <w:rPr>
          <w:rFonts w:ascii="楷体" w:eastAsia="楷体" w:hAnsi="楷体" w:hint="eastAsia"/>
          <w:sz w:val="21"/>
          <w:szCs w:val="21"/>
        </w:rPr>
        <w:t>计算机学</w:t>
      </w:r>
      <w:r>
        <w:rPr>
          <w:rFonts w:ascii="楷体" w:eastAsia="楷体" w:hAnsi="楷体" w:hint="eastAsia"/>
          <w:sz w:val="21"/>
          <w:szCs w:val="21"/>
        </w:rPr>
        <w:t>院的各位老师及同学们也给予了我</w:t>
      </w:r>
      <w:r w:rsidR="00543F69">
        <w:rPr>
          <w:rFonts w:ascii="楷体" w:eastAsia="楷体" w:hAnsi="楷体" w:hint="eastAsia"/>
          <w:sz w:val="21"/>
          <w:szCs w:val="21"/>
        </w:rPr>
        <w:t>很多帮助，给我了</w:t>
      </w:r>
      <w:r>
        <w:rPr>
          <w:rFonts w:ascii="楷体" w:eastAsia="楷体" w:hAnsi="楷体" w:hint="eastAsia"/>
          <w:sz w:val="21"/>
          <w:szCs w:val="21"/>
        </w:rPr>
        <w:t>无微不至的关怀，在此一并向所有关心我，帮助我的恩师们表示忠心的感谢! 同时感谢我的同窗挚友们，受益之深，幸甚至哉。</w:t>
      </w:r>
    </w:p>
    <w:p w14:paraId="76BAAF70" w14:textId="7854EB93" w:rsidR="00AE2E3D" w:rsidRDefault="00667093" w:rsidP="00E1327F">
      <w:pPr>
        <w:widowControl/>
        <w:spacing w:line="240" w:lineRule="auto"/>
        <w:jc w:val="left"/>
      </w:pPr>
      <w:r>
        <w:br w:type="page"/>
      </w:r>
    </w:p>
    <w:p w14:paraId="7A57EF86" w14:textId="6CDE5F2F" w:rsidR="00AE2E3D" w:rsidRPr="00E1327F" w:rsidRDefault="00667093" w:rsidP="00E1327F">
      <w:pPr>
        <w:pStyle w:val="1"/>
        <w:jc w:val="center"/>
      </w:pPr>
      <w:bookmarkStart w:id="26" w:name="_Toc41339659"/>
      <w:r w:rsidRPr="00E1327F">
        <w:rPr>
          <w:rFonts w:hint="eastAsia"/>
        </w:rPr>
        <w:lastRenderedPageBreak/>
        <w:t xml:space="preserve">参 </w:t>
      </w:r>
      <w:r w:rsidRPr="00E1327F">
        <w:t xml:space="preserve"> </w:t>
      </w:r>
      <w:r w:rsidRPr="00E1327F">
        <w:rPr>
          <w:rFonts w:hint="eastAsia"/>
        </w:rPr>
        <w:t xml:space="preserve">考 </w:t>
      </w:r>
      <w:r w:rsidRPr="00E1327F">
        <w:t xml:space="preserve"> </w:t>
      </w:r>
      <w:r w:rsidRPr="00E1327F">
        <w:rPr>
          <w:rFonts w:hint="eastAsia"/>
        </w:rPr>
        <w:t xml:space="preserve">文 </w:t>
      </w:r>
      <w:r w:rsidRPr="00E1327F">
        <w:t xml:space="preserve"> </w:t>
      </w:r>
      <w:r w:rsidRPr="00E1327F">
        <w:rPr>
          <w:rFonts w:hint="eastAsia"/>
        </w:rPr>
        <w:t>献</w:t>
      </w:r>
      <w:bookmarkEnd w:id="26"/>
    </w:p>
    <w:p w14:paraId="6291AC0B" w14:textId="77777777" w:rsidR="00747BF1" w:rsidRDefault="00747BF1" w:rsidP="00747BF1">
      <w:pPr>
        <w:pStyle w:val="af8"/>
        <w:ind w:left="420" w:hangingChars="200" w:hanging="420"/>
      </w:pPr>
      <w:r>
        <w:rPr>
          <w:rFonts w:hint="eastAsia"/>
        </w:rPr>
        <w:t xml:space="preserve">[1]  </w:t>
      </w:r>
      <w:r>
        <w:rPr>
          <w:rFonts w:hint="eastAsia"/>
        </w:rPr>
        <w:t>全国绿化委员会</w:t>
      </w:r>
      <w:r>
        <w:rPr>
          <w:rFonts w:hint="eastAsia"/>
        </w:rPr>
        <w:t>.</w:t>
      </w:r>
      <w:r>
        <w:rPr>
          <w:rFonts w:hint="eastAsia"/>
        </w:rPr>
        <w:t>中国国土绿化状况公报</w:t>
      </w:r>
      <w:r>
        <w:rPr>
          <w:rFonts w:hint="eastAsia"/>
        </w:rPr>
        <w:t>[R].2019.</w:t>
      </w:r>
    </w:p>
    <w:p w14:paraId="09821E28" w14:textId="77777777" w:rsidR="00747BF1" w:rsidRDefault="00747BF1" w:rsidP="00747BF1">
      <w:pPr>
        <w:pStyle w:val="af8"/>
        <w:ind w:left="420" w:hangingChars="200" w:hanging="420"/>
      </w:pPr>
      <w:r>
        <w:rPr>
          <w:rFonts w:hint="eastAsia"/>
        </w:rPr>
        <w:t xml:space="preserve">[2]  </w:t>
      </w:r>
      <w:proofErr w:type="gramStart"/>
      <w:r>
        <w:rPr>
          <w:rFonts w:hint="eastAsia"/>
        </w:rPr>
        <w:t>孟宪宇</w:t>
      </w:r>
      <w:proofErr w:type="gramEnd"/>
      <w:r>
        <w:rPr>
          <w:rFonts w:hint="eastAsia"/>
        </w:rPr>
        <w:t>.</w:t>
      </w:r>
      <w:proofErr w:type="gramStart"/>
      <w:r>
        <w:rPr>
          <w:rFonts w:hint="eastAsia"/>
        </w:rPr>
        <w:t>测树学</w:t>
      </w:r>
      <w:proofErr w:type="gramEnd"/>
      <w:r>
        <w:rPr>
          <w:rFonts w:hint="eastAsia"/>
        </w:rPr>
        <w:t>[M].</w:t>
      </w:r>
      <w:r>
        <w:rPr>
          <w:rFonts w:hint="eastAsia"/>
        </w:rPr>
        <w:t>北京</w:t>
      </w:r>
      <w:r>
        <w:rPr>
          <w:rFonts w:hint="eastAsia"/>
        </w:rPr>
        <w:t>:</w:t>
      </w:r>
      <w:r>
        <w:rPr>
          <w:rFonts w:hint="eastAsia"/>
        </w:rPr>
        <w:t>中国林业出版社，</w:t>
      </w:r>
      <w:r>
        <w:rPr>
          <w:rFonts w:hint="eastAsia"/>
        </w:rPr>
        <w:t>2006: 10</w:t>
      </w:r>
      <w:r>
        <w:rPr>
          <w:rFonts w:hint="eastAsia"/>
        </w:rPr>
        <w:t>－</w:t>
      </w:r>
      <w:r>
        <w:rPr>
          <w:rFonts w:hint="eastAsia"/>
        </w:rPr>
        <w:t>11</w:t>
      </w:r>
      <w:r>
        <w:rPr>
          <w:rFonts w:hint="eastAsia"/>
        </w:rPr>
        <w:t>．</w:t>
      </w:r>
    </w:p>
    <w:p w14:paraId="5FCB972E" w14:textId="77777777" w:rsidR="00747BF1" w:rsidRDefault="00747BF1" w:rsidP="00747BF1">
      <w:pPr>
        <w:pStyle w:val="af8"/>
        <w:ind w:left="420" w:hangingChars="200" w:hanging="420"/>
      </w:pPr>
      <w:r>
        <w:rPr>
          <w:rFonts w:hint="eastAsia"/>
        </w:rPr>
        <w:t xml:space="preserve">[3]  </w:t>
      </w:r>
      <w:r>
        <w:rPr>
          <w:rFonts w:hint="eastAsia"/>
        </w:rPr>
        <w:t>吴建国，陈晓东</w:t>
      </w:r>
      <w:r>
        <w:rPr>
          <w:rFonts w:hint="eastAsia"/>
        </w:rPr>
        <w:t xml:space="preserve">. </w:t>
      </w:r>
      <w:r>
        <w:rPr>
          <w:rFonts w:hint="eastAsia"/>
        </w:rPr>
        <w:t>森林资源规划设计调查成果对林地经营和管理的影响分析</w:t>
      </w:r>
      <w:r>
        <w:rPr>
          <w:rFonts w:hint="eastAsia"/>
        </w:rPr>
        <w:t>[J].</w:t>
      </w:r>
      <w:r>
        <w:rPr>
          <w:rFonts w:hint="eastAsia"/>
        </w:rPr>
        <w:t>绿色科技</w:t>
      </w:r>
      <w:r>
        <w:rPr>
          <w:rFonts w:hint="eastAsia"/>
        </w:rPr>
        <w:t>,2017(13) : 164</w:t>
      </w:r>
      <w:r>
        <w:rPr>
          <w:rFonts w:hint="eastAsia"/>
        </w:rPr>
        <w:t>－</w:t>
      </w:r>
      <w:r>
        <w:rPr>
          <w:rFonts w:hint="eastAsia"/>
        </w:rPr>
        <w:t>165</w:t>
      </w:r>
      <w:r>
        <w:rPr>
          <w:rFonts w:hint="eastAsia"/>
        </w:rPr>
        <w:t>．</w:t>
      </w:r>
    </w:p>
    <w:p w14:paraId="2073B7D3" w14:textId="77777777" w:rsidR="00747BF1" w:rsidRDefault="00747BF1" w:rsidP="00747BF1">
      <w:pPr>
        <w:pStyle w:val="af8"/>
        <w:ind w:left="420" w:hangingChars="200" w:hanging="420"/>
      </w:pPr>
      <w:r>
        <w:rPr>
          <w:rFonts w:hint="eastAsia"/>
        </w:rPr>
        <w:t xml:space="preserve">[4]  </w:t>
      </w:r>
      <w:r>
        <w:rPr>
          <w:rFonts w:hint="eastAsia"/>
        </w:rPr>
        <w:t>刘权</w:t>
      </w:r>
      <w:r>
        <w:rPr>
          <w:rFonts w:hint="eastAsia"/>
        </w:rPr>
        <w:t xml:space="preserve">. </w:t>
      </w:r>
      <w:r>
        <w:rPr>
          <w:rFonts w:hint="eastAsia"/>
        </w:rPr>
        <w:t>基于智能移动终端的移动增强现实应用研究与实现</w:t>
      </w:r>
      <w:r>
        <w:rPr>
          <w:rFonts w:hint="eastAsia"/>
        </w:rPr>
        <w:t xml:space="preserve">[D]. </w:t>
      </w:r>
      <w:r>
        <w:rPr>
          <w:rFonts w:hint="eastAsia"/>
        </w:rPr>
        <w:t>昆明：云南大学</w:t>
      </w:r>
      <w:r>
        <w:rPr>
          <w:rFonts w:hint="eastAsia"/>
        </w:rPr>
        <w:t>,2013.</w:t>
      </w:r>
    </w:p>
    <w:p w14:paraId="125FD3A6" w14:textId="77777777" w:rsidR="00747BF1" w:rsidRDefault="00747BF1" w:rsidP="00747BF1">
      <w:pPr>
        <w:pStyle w:val="af8"/>
        <w:ind w:left="420" w:hangingChars="200" w:hanging="420"/>
      </w:pPr>
      <w:r>
        <w:rPr>
          <w:rFonts w:hint="eastAsia"/>
        </w:rPr>
        <w:t xml:space="preserve">[5]  </w:t>
      </w:r>
      <w:r>
        <w:rPr>
          <w:rFonts w:hint="eastAsia"/>
        </w:rPr>
        <w:t>马媛</w:t>
      </w:r>
      <w:r>
        <w:rPr>
          <w:rFonts w:hint="eastAsia"/>
        </w:rPr>
        <w:t xml:space="preserve">. </w:t>
      </w:r>
      <w:r>
        <w:rPr>
          <w:rFonts w:hint="eastAsia"/>
        </w:rPr>
        <w:t>基于</w:t>
      </w:r>
      <w:r>
        <w:rPr>
          <w:rFonts w:hint="eastAsia"/>
        </w:rPr>
        <w:t xml:space="preserve"> Android </w:t>
      </w:r>
      <w:r>
        <w:rPr>
          <w:rFonts w:hint="eastAsia"/>
        </w:rPr>
        <w:t>的手机游戏研究与实现</w:t>
      </w:r>
      <w:r>
        <w:rPr>
          <w:rFonts w:hint="eastAsia"/>
        </w:rPr>
        <w:t xml:space="preserve">[D]. </w:t>
      </w:r>
      <w:r>
        <w:rPr>
          <w:rFonts w:hint="eastAsia"/>
        </w:rPr>
        <w:t>兰州：兰州大学</w:t>
      </w:r>
      <w:r>
        <w:rPr>
          <w:rFonts w:hint="eastAsia"/>
        </w:rPr>
        <w:t>, 2012.</w:t>
      </w:r>
    </w:p>
    <w:p w14:paraId="0147516A" w14:textId="282C3450" w:rsidR="00747BF1" w:rsidRDefault="00747BF1" w:rsidP="00747BF1">
      <w:pPr>
        <w:pStyle w:val="af8"/>
        <w:ind w:left="420" w:hangingChars="200" w:hanging="420"/>
      </w:pPr>
      <w:r>
        <w:rPr>
          <w:rFonts w:hint="eastAsia"/>
        </w:rPr>
        <w:t xml:space="preserve">[6]  </w:t>
      </w:r>
      <w:r>
        <w:rPr>
          <w:rFonts w:hint="eastAsia"/>
        </w:rPr>
        <w:t>李刚</w:t>
      </w:r>
      <w:r>
        <w:rPr>
          <w:rFonts w:hint="eastAsia"/>
        </w:rPr>
        <w:t xml:space="preserve">. </w:t>
      </w:r>
      <w:r>
        <w:rPr>
          <w:rFonts w:hint="eastAsia"/>
        </w:rPr>
        <w:t>疯狂</w:t>
      </w:r>
      <w:r>
        <w:rPr>
          <w:rFonts w:hint="eastAsia"/>
        </w:rPr>
        <w:t xml:space="preserve"> Android </w:t>
      </w:r>
      <w:r>
        <w:rPr>
          <w:rFonts w:hint="eastAsia"/>
        </w:rPr>
        <w:t>讲义（第二版）</w:t>
      </w:r>
      <w:r>
        <w:rPr>
          <w:rFonts w:hint="eastAsia"/>
        </w:rPr>
        <w:t xml:space="preserve">[M]. </w:t>
      </w:r>
      <w:r>
        <w:rPr>
          <w:rFonts w:hint="eastAsia"/>
        </w:rPr>
        <w:t>北京：电子工业出版社</w:t>
      </w:r>
      <w:r>
        <w:rPr>
          <w:rFonts w:hint="eastAsia"/>
        </w:rPr>
        <w:t>, 2013.</w:t>
      </w:r>
    </w:p>
    <w:p w14:paraId="55AE0201" w14:textId="6DC83D98" w:rsidR="007925EE" w:rsidRDefault="00785B4E" w:rsidP="007925EE">
      <w:pPr>
        <w:pStyle w:val="af8"/>
        <w:ind w:left="420" w:hangingChars="200" w:hanging="420"/>
      </w:pPr>
      <w:r>
        <w:rPr>
          <w:rFonts w:hint="eastAsia"/>
        </w:rPr>
        <w:t>[</w:t>
      </w:r>
      <w:r>
        <w:t>7</w:t>
      </w:r>
      <w:proofErr w:type="gramStart"/>
      <w:r>
        <w:t xml:space="preserve">]  </w:t>
      </w:r>
      <w:proofErr w:type="spellStart"/>
      <w:r w:rsidR="007925EE">
        <w:t>Brownlie</w:t>
      </w:r>
      <w:proofErr w:type="spellEnd"/>
      <w:proofErr w:type="gramEnd"/>
      <w:r w:rsidR="007925EE">
        <w:t xml:space="preserve"> R K, Carson W </w:t>
      </w:r>
      <w:proofErr w:type="spellStart"/>
      <w:r w:rsidR="007925EE">
        <w:t>W</w:t>
      </w:r>
      <w:proofErr w:type="spellEnd"/>
      <w:r w:rsidR="007925EE">
        <w:t>, Firth J G, et al. Image-based dendrometry system for standing</w:t>
      </w:r>
      <w:r w:rsidR="007925EE">
        <w:rPr>
          <w:rFonts w:hint="eastAsia"/>
        </w:rPr>
        <w:t xml:space="preserve"> </w:t>
      </w:r>
      <w:r w:rsidR="007925EE">
        <w:t>trees[J]. New Zealand Journal of Forestry Science, 2007, 37(2): 153-168.</w:t>
      </w:r>
    </w:p>
    <w:p w14:paraId="42DFA805" w14:textId="36B55CEC" w:rsidR="00785B4E" w:rsidRDefault="007925EE" w:rsidP="007925EE">
      <w:pPr>
        <w:pStyle w:val="af8"/>
        <w:ind w:left="420" w:hangingChars="200" w:hanging="420"/>
      </w:pPr>
      <w:r>
        <w:t>[8</w:t>
      </w:r>
      <w:proofErr w:type="gramStart"/>
      <w:r>
        <w:t xml:space="preserve">]  </w:t>
      </w:r>
      <w:proofErr w:type="spellStart"/>
      <w:r>
        <w:t>Binot</w:t>
      </w:r>
      <w:proofErr w:type="spellEnd"/>
      <w:proofErr w:type="gramEnd"/>
      <w:r>
        <w:t xml:space="preserve"> J M, </w:t>
      </w:r>
      <w:proofErr w:type="spellStart"/>
      <w:r>
        <w:t>Pothier</w:t>
      </w:r>
      <w:proofErr w:type="spellEnd"/>
      <w:r>
        <w:t xml:space="preserve"> D, Lebel J. Comparison of relative accuracy and time requirement between</w:t>
      </w:r>
      <w:r>
        <w:rPr>
          <w:rFonts w:hint="eastAsia"/>
        </w:rPr>
        <w:t xml:space="preserve"> </w:t>
      </w:r>
      <w:r>
        <w:t>the caliper, the diameter tape and an electronic tree measuring fork[J]. The Forestry</w:t>
      </w:r>
      <w:r>
        <w:rPr>
          <w:rFonts w:hint="eastAsia"/>
        </w:rPr>
        <w:t xml:space="preserve"> </w:t>
      </w:r>
      <w:r>
        <w:t>Chronicle, 1995, 71(2): 197-200.</w:t>
      </w:r>
    </w:p>
    <w:p w14:paraId="0F7C01C1" w14:textId="57107398" w:rsidR="007925EE" w:rsidRDefault="007925EE" w:rsidP="007925EE">
      <w:pPr>
        <w:pStyle w:val="af8"/>
        <w:ind w:left="420" w:hangingChars="200" w:hanging="420"/>
      </w:pPr>
      <w:r>
        <w:t>[9</w:t>
      </w:r>
      <w:proofErr w:type="gramStart"/>
      <w:r>
        <w:t xml:space="preserve">]  </w:t>
      </w:r>
      <w:proofErr w:type="spellStart"/>
      <w:r>
        <w:t>Podlaski</w:t>
      </w:r>
      <w:proofErr w:type="spellEnd"/>
      <w:proofErr w:type="gramEnd"/>
      <w:r>
        <w:t xml:space="preserve"> R, </w:t>
      </w:r>
      <w:proofErr w:type="spellStart"/>
      <w:r>
        <w:t>Roesch</w:t>
      </w:r>
      <w:proofErr w:type="spellEnd"/>
      <w:r>
        <w:t xml:space="preserve"> F A. Modelling diameter distributions of two-cohort forest stands with</w:t>
      </w:r>
      <w:r>
        <w:rPr>
          <w:rFonts w:hint="eastAsia"/>
        </w:rPr>
        <w:t xml:space="preserve"> </w:t>
      </w:r>
      <w:r>
        <w:t xml:space="preserve">various proportions of dominant species: a two-component mixture model </w:t>
      </w:r>
      <w:r w:rsidR="00FD7298">
        <w:t>App</w:t>
      </w:r>
      <w:r>
        <w:t>roach[J].</w:t>
      </w:r>
      <w:r>
        <w:rPr>
          <w:rFonts w:hint="eastAsia"/>
        </w:rPr>
        <w:t xml:space="preserve"> </w:t>
      </w:r>
      <w:r>
        <w:t>Mathematical biosciences, 2014, 249: 60-74.</w:t>
      </w:r>
    </w:p>
    <w:p w14:paraId="1B1467DE" w14:textId="2B00432C" w:rsidR="007925EE" w:rsidRDefault="007925EE" w:rsidP="007925EE">
      <w:pPr>
        <w:pStyle w:val="af8"/>
        <w:ind w:left="420" w:hangingChars="200" w:hanging="420"/>
      </w:pPr>
      <w:r>
        <w:t>[10] Verma N K, Lamb D W, Reid N, et al. An allometric model for estimating DBH of isolated</w:t>
      </w:r>
      <w:r>
        <w:rPr>
          <w:rFonts w:hint="eastAsia"/>
        </w:rPr>
        <w:t xml:space="preserve"> </w:t>
      </w:r>
      <w:r>
        <w:t>and clustered Eucalyptus trees from measurements of crown projection area[J]. Forest</w:t>
      </w:r>
      <w:r>
        <w:rPr>
          <w:rFonts w:hint="eastAsia"/>
        </w:rPr>
        <w:t xml:space="preserve"> </w:t>
      </w:r>
      <w:r>
        <w:t>Ecology and Management, 2014, 326: 125-132.</w:t>
      </w:r>
    </w:p>
    <w:p w14:paraId="2F9FB7E2" w14:textId="2205EBAC" w:rsidR="00855AE5" w:rsidRDefault="00855AE5" w:rsidP="00747BF1">
      <w:pPr>
        <w:pStyle w:val="af8"/>
        <w:ind w:left="420" w:hangingChars="200" w:hanging="420"/>
      </w:pPr>
      <w:r>
        <w:rPr>
          <w:rFonts w:hint="eastAsia"/>
        </w:rPr>
        <w:t>[</w:t>
      </w:r>
      <w:r w:rsidR="007925EE">
        <w:t>11</w:t>
      </w:r>
      <w:r>
        <w:t>]</w:t>
      </w:r>
      <w:r w:rsidR="007925EE">
        <w:t xml:space="preserve"> </w:t>
      </w:r>
      <w:proofErr w:type="spellStart"/>
      <w:r w:rsidR="009C31C6">
        <w:t>Juujarvi</w:t>
      </w:r>
      <w:proofErr w:type="spellEnd"/>
      <w:r w:rsidR="009C31C6">
        <w:t xml:space="preserve"> </w:t>
      </w:r>
      <w:proofErr w:type="spellStart"/>
      <w:r w:rsidR="009C31C6">
        <w:t>Jouni</w:t>
      </w:r>
      <w:proofErr w:type="spellEnd"/>
      <w:r w:rsidR="009C31C6">
        <w:rPr>
          <w:rFonts w:hint="eastAsia"/>
        </w:rPr>
        <w:t>,</w:t>
      </w:r>
      <w:r w:rsidR="009C31C6">
        <w:t xml:space="preserve"> </w:t>
      </w:r>
      <w:proofErr w:type="spellStart"/>
      <w:r w:rsidR="009C31C6">
        <w:t>Heikkonen</w:t>
      </w:r>
      <w:proofErr w:type="spellEnd"/>
      <w:r w:rsidR="009C31C6">
        <w:t xml:space="preserve"> </w:t>
      </w:r>
      <w:proofErr w:type="spellStart"/>
      <w:r w:rsidR="009C31C6">
        <w:t>Jukka</w:t>
      </w:r>
      <w:proofErr w:type="spellEnd"/>
      <w:r w:rsidR="009C31C6">
        <w:t xml:space="preserve">, Brandt Sami, </w:t>
      </w:r>
      <w:proofErr w:type="spellStart"/>
      <w:r w:rsidR="009C31C6">
        <w:t>Larnpinen</w:t>
      </w:r>
      <w:proofErr w:type="spellEnd"/>
      <w:r w:rsidR="009C31C6">
        <w:t xml:space="preserve"> </w:t>
      </w:r>
      <w:proofErr w:type="spellStart"/>
      <w:r w:rsidR="009C31C6">
        <w:t>Jouko</w:t>
      </w:r>
      <w:proofErr w:type="spellEnd"/>
      <w:r w:rsidR="009C31C6">
        <w:t xml:space="preserve">. Digital image </w:t>
      </w:r>
      <w:r w:rsidR="00D518CC">
        <w:t xml:space="preserve">based tree measurement for forest inventory </w:t>
      </w:r>
      <w:r w:rsidR="001F6398">
        <w:t xml:space="preserve">[C]. </w:t>
      </w:r>
      <w:r w:rsidR="00D518CC">
        <w:t xml:space="preserve">The International </w:t>
      </w:r>
      <w:r w:rsidR="00F7008E">
        <w:t xml:space="preserve">Society for Optical Engineering, </w:t>
      </w:r>
      <w:r w:rsidR="00313D7E">
        <w:rPr>
          <w:rFonts w:hint="eastAsia"/>
        </w:rPr>
        <w:t>1998</w:t>
      </w:r>
      <w:r w:rsidR="00313D7E">
        <w:rPr>
          <w:rFonts w:hint="eastAsia"/>
        </w:rPr>
        <w:t>，</w:t>
      </w:r>
      <w:r w:rsidR="00313D7E">
        <w:rPr>
          <w:rFonts w:hint="eastAsia"/>
        </w:rPr>
        <w:t>3522</w:t>
      </w:r>
      <w:r w:rsidR="00313D7E">
        <w:rPr>
          <w:rFonts w:hint="eastAsia"/>
        </w:rPr>
        <w:t>：</w:t>
      </w:r>
      <w:r w:rsidR="00313D7E">
        <w:rPr>
          <w:rFonts w:hint="eastAsia"/>
        </w:rPr>
        <w:t>114-123.</w:t>
      </w:r>
    </w:p>
    <w:p w14:paraId="212362FC" w14:textId="7FB6E6DF" w:rsidR="00313D7E" w:rsidRPr="00313D7E" w:rsidRDefault="00313D7E" w:rsidP="00CA534B">
      <w:pPr>
        <w:pStyle w:val="af8"/>
        <w:ind w:left="420" w:hangingChars="200" w:hanging="420"/>
      </w:pPr>
      <w:r>
        <w:rPr>
          <w:rFonts w:hint="eastAsia"/>
        </w:rPr>
        <w:t>[</w:t>
      </w:r>
      <w:r w:rsidR="007925EE">
        <w:t>12</w:t>
      </w:r>
      <w:r>
        <w:t xml:space="preserve">] Clark, N.A., Wynne, R.H., </w:t>
      </w:r>
      <w:proofErr w:type="spellStart"/>
      <w:r>
        <w:t>Schmoldt</w:t>
      </w:r>
      <w:proofErr w:type="spellEnd"/>
      <w:r>
        <w:t>, D.</w:t>
      </w:r>
      <w:proofErr w:type="gramStart"/>
      <w:r>
        <w:t>L.A</w:t>
      </w:r>
      <w:proofErr w:type="gramEnd"/>
      <w:r>
        <w:t xml:space="preserve"> Review of Past Research on Dendrometers[J].Forest Science, 2000,46(4):570-576</w:t>
      </w:r>
    </w:p>
    <w:p w14:paraId="24991187" w14:textId="40FB209C" w:rsidR="00747BF1" w:rsidRDefault="00747BF1" w:rsidP="00747BF1">
      <w:pPr>
        <w:pStyle w:val="af8"/>
        <w:ind w:left="420" w:hangingChars="200" w:hanging="420"/>
      </w:pPr>
      <w:r>
        <w:t>[</w:t>
      </w:r>
      <w:r w:rsidR="007925EE">
        <w:t>13</w:t>
      </w:r>
      <w:r>
        <w:t>] Gonzalez-</w:t>
      </w:r>
      <w:proofErr w:type="spellStart"/>
      <w:r>
        <w:t>Benecke</w:t>
      </w:r>
      <w:proofErr w:type="spellEnd"/>
      <w:r>
        <w:t xml:space="preserve"> C A, </w:t>
      </w:r>
      <w:proofErr w:type="spellStart"/>
      <w:r>
        <w:t>Gezan</w:t>
      </w:r>
      <w:proofErr w:type="spellEnd"/>
      <w:r>
        <w:t xml:space="preserve"> S A, Samuelson L J, et al. Estimating </w:t>
      </w:r>
      <w:proofErr w:type="spellStart"/>
      <w:r>
        <w:t>Pinus</w:t>
      </w:r>
      <w:proofErr w:type="spellEnd"/>
      <w:r>
        <w:t xml:space="preserve"> </w:t>
      </w:r>
      <w:proofErr w:type="spellStart"/>
      <w:r>
        <w:t>palustris</w:t>
      </w:r>
      <w:proofErr w:type="spellEnd"/>
      <w:r>
        <w:t xml:space="preserve"> tree diameter and stem volume from tree height, crown area and stand-level parameters[J</w:t>
      </w:r>
      <w:proofErr w:type="gramStart"/>
      <w:r>
        <w:t>].Journal</w:t>
      </w:r>
      <w:proofErr w:type="gramEnd"/>
      <w:r>
        <w:t xml:space="preserve"> of forestry research, 2014, 25(1): 43-52.</w:t>
      </w:r>
    </w:p>
    <w:p w14:paraId="1F423C31" w14:textId="370B0AC8" w:rsidR="00747BF1" w:rsidRDefault="00747BF1" w:rsidP="00747BF1">
      <w:pPr>
        <w:pStyle w:val="af8"/>
        <w:ind w:left="420" w:hangingChars="200" w:hanging="420"/>
      </w:pPr>
      <w:r>
        <w:t>[</w:t>
      </w:r>
      <w:r w:rsidR="007925EE">
        <w:t>14</w:t>
      </w:r>
      <w:r>
        <w:t xml:space="preserve">] </w:t>
      </w:r>
      <w:proofErr w:type="spellStart"/>
      <w:r>
        <w:t>Saremi</w:t>
      </w:r>
      <w:proofErr w:type="spellEnd"/>
      <w:r>
        <w:t xml:space="preserve"> H, Kumar L, Stone C, et al. Sub-Compartment Variation in Tree Height, Stem Diameter and Stocking in a Pinus radiata D. Don Plantation Examined Using Airborne LiDAR Data[J]. Remote Sensing, 2014, 6(8): 7592-7609.</w:t>
      </w:r>
    </w:p>
    <w:p w14:paraId="3DA97639" w14:textId="765878CD" w:rsidR="007925EE" w:rsidRDefault="007319B3" w:rsidP="00747BF1">
      <w:pPr>
        <w:pStyle w:val="af8"/>
        <w:ind w:left="420" w:hangingChars="200" w:hanging="420"/>
      </w:pPr>
      <w:r>
        <w:rPr>
          <w:rFonts w:hint="eastAsia"/>
        </w:rPr>
        <w:t>[15</w:t>
      </w:r>
      <w:r>
        <w:t xml:space="preserve">] </w:t>
      </w:r>
      <w:r w:rsidRPr="007319B3">
        <w:rPr>
          <w:rFonts w:hint="eastAsia"/>
        </w:rPr>
        <w:t>陈春</w:t>
      </w:r>
      <w:r w:rsidRPr="007319B3">
        <w:rPr>
          <w:rFonts w:hint="eastAsia"/>
        </w:rPr>
        <w:t xml:space="preserve">. </w:t>
      </w:r>
      <w:r w:rsidRPr="007319B3">
        <w:rPr>
          <w:rFonts w:hint="eastAsia"/>
        </w:rPr>
        <w:t>便携式智能信息终端的叶面积测量系统开发</w:t>
      </w:r>
      <w:r w:rsidRPr="007319B3">
        <w:rPr>
          <w:rFonts w:hint="eastAsia"/>
        </w:rPr>
        <w:t xml:space="preserve">[D]. </w:t>
      </w:r>
      <w:r w:rsidRPr="007319B3">
        <w:rPr>
          <w:rFonts w:hint="eastAsia"/>
        </w:rPr>
        <w:t>南京：南京信息工程大学</w:t>
      </w:r>
      <w:r w:rsidRPr="007319B3">
        <w:rPr>
          <w:rFonts w:hint="eastAsia"/>
        </w:rPr>
        <w:t>,2008.</w:t>
      </w:r>
    </w:p>
    <w:p w14:paraId="3B1F54DF" w14:textId="732676A7" w:rsidR="00AF7A8E" w:rsidRDefault="00AF7A8E" w:rsidP="00747BF1">
      <w:pPr>
        <w:pStyle w:val="af8"/>
        <w:ind w:left="420" w:hangingChars="200" w:hanging="420"/>
      </w:pPr>
      <w:r w:rsidRPr="00AF7A8E">
        <w:rPr>
          <w:rFonts w:hint="eastAsia"/>
        </w:rPr>
        <w:t xml:space="preserve">[16] </w:t>
      </w:r>
      <w:proofErr w:type="gramStart"/>
      <w:r w:rsidRPr="00AF7A8E">
        <w:rPr>
          <w:rFonts w:hint="eastAsia"/>
        </w:rPr>
        <w:t>杨慧乔</w:t>
      </w:r>
      <w:proofErr w:type="gramEnd"/>
      <w:r w:rsidRPr="00AF7A8E">
        <w:rPr>
          <w:rFonts w:hint="eastAsia"/>
        </w:rPr>
        <w:t xml:space="preserve">. </w:t>
      </w:r>
      <w:r w:rsidRPr="00AF7A8E">
        <w:rPr>
          <w:rFonts w:hint="eastAsia"/>
        </w:rPr>
        <w:t>智慧森林小班资源管理系统研建</w:t>
      </w:r>
      <w:r w:rsidRPr="00AF7A8E">
        <w:rPr>
          <w:rFonts w:hint="eastAsia"/>
        </w:rPr>
        <w:t xml:space="preserve">[D]. </w:t>
      </w:r>
      <w:r w:rsidRPr="00AF7A8E">
        <w:rPr>
          <w:rFonts w:hint="eastAsia"/>
        </w:rPr>
        <w:t>北京：北京林业大学</w:t>
      </w:r>
      <w:r w:rsidRPr="00AF7A8E">
        <w:rPr>
          <w:rFonts w:hint="eastAsia"/>
        </w:rPr>
        <w:t>,2014.</w:t>
      </w:r>
    </w:p>
    <w:p w14:paraId="25A2CA7F" w14:textId="22452953" w:rsidR="00AF7A8E" w:rsidRPr="00AF7A8E" w:rsidRDefault="00AF7A8E" w:rsidP="00AF7A8E">
      <w:pPr>
        <w:pStyle w:val="af8"/>
        <w:ind w:left="420" w:hangingChars="200" w:hanging="420"/>
      </w:pPr>
      <w:r>
        <w:rPr>
          <w:rFonts w:hint="eastAsia"/>
        </w:rPr>
        <w:t>[</w:t>
      </w:r>
      <w:r>
        <w:t>17</w:t>
      </w:r>
      <w:r>
        <w:rPr>
          <w:rFonts w:hint="eastAsia"/>
        </w:rPr>
        <w:t xml:space="preserve">] </w:t>
      </w:r>
      <w:r>
        <w:rPr>
          <w:rFonts w:hint="eastAsia"/>
        </w:rPr>
        <w:t>邢浩</w:t>
      </w:r>
      <w:r>
        <w:rPr>
          <w:rFonts w:hint="eastAsia"/>
        </w:rPr>
        <w:t xml:space="preserve">. </w:t>
      </w:r>
      <w:r>
        <w:rPr>
          <w:rFonts w:hint="eastAsia"/>
        </w:rPr>
        <w:t>林业用便携式多功能测量工具的研究与实现</w:t>
      </w:r>
      <w:r>
        <w:rPr>
          <w:rFonts w:hint="eastAsia"/>
        </w:rPr>
        <w:t xml:space="preserve">[D]. </w:t>
      </w:r>
      <w:r>
        <w:rPr>
          <w:rFonts w:hint="eastAsia"/>
        </w:rPr>
        <w:t>北京：北京林业大学</w:t>
      </w:r>
      <w:r>
        <w:rPr>
          <w:rFonts w:hint="eastAsia"/>
        </w:rPr>
        <w:t>, 2013.</w:t>
      </w:r>
    </w:p>
    <w:p w14:paraId="31CE67E0" w14:textId="79401691" w:rsidR="00AF7A8E" w:rsidRDefault="00AF7A8E" w:rsidP="00AF7A8E">
      <w:pPr>
        <w:pStyle w:val="af8"/>
        <w:ind w:left="420" w:hangingChars="200" w:hanging="420"/>
      </w:pPr>
      <w:r>
        <w:rPr>
          <w:rFonts w:hint="eastAsia"/>
        </w:rPr>
        <w:t>[</w:t>
      </w:r>
      <w:r>
        <w:t>18</w:t>
      </w:r>
      <w:r>
        <w:rPr>
          <w:rFonts w:hint="eastAsia"/>
        </w:rPr>
        <w:t xml:space="preserve">] </w:t>
      </w:r>
      <w:proofErr w:type="gramStart"/>
      <w:r>
        <w:rPr>
          <w:rFonts w:hint="eastAsia"/>
        </w:rPr>
        <w:t>周满平</w:t>
      </w:r>
      <w:proofErr w:type="gramEnd"/>
      <w:r>
        <w:rPr>
          <w:rFonts w:hint="eastAsia"/>
        </w:rPr>
        <w:t xml:space="preserve">. </w:t>
      </w:r>
      <w:r>
        <w:rPr>
          <w:rFonts w:hint="eastAsia"/>
        </w:rPr>
        <w:t>基于单</w:t>
      </w:r>
      <w:r>
        <w:rPr>
          <w:rFonts w:hint="eastAsia"/>
        </w:rPr>
        <w:t xml:space="preserve"> CCD </w:t>
      </w:r>
      <w:r>
        <w:rPr>
          <w:rFonts w:hint="eastAsia"/>
        </w:rPr>
        <w:t>相机和经纬仪的尺寸测量系统</w:t>
      </w:r>
      <w:r>
        <w:rPr>
          <w:rFonts w:hint="eastAsia"/>
        </w:rPr>
        <w:t xml:space="preserve">[D]. </w:t>
      </w:r>
      <w:r>
        <w:rPr>
          <w:rFonts w:hint="eastAsia"/>
        </w:rPr>
        <w:t>北京：北京林业大学</w:t>
      </w:r>
      <w:r>
        <w:rPr>
          <w:rFonts w:hint="eastAsia"/>
        </w:rPr>
        <w:t>, 2013.</w:t>
      </w:r>
    </w:p>
    <w:p w14:paraId="2AAEBC54" w14:textId="1E2EC8A5" w:rsidR="00AF7A8E" w:rsidRPr="00AF7A8E" w:rsidRDefault="00AF7A8E" w:rsidP="00AF7A8E">
      <w:pPr>
        <w:pStyle w:val="af8"/>
        <w:ind w:left="420" w:hangingChars="200" w:hanging="420"/>
      </w:pPr>
      <w:r>
        <w:rPr>
          <w:rFonts w:hint="eastAsia"/>
        </w:rPr>
        <w:t>[</w:t>
      </w:r>
      <w:r>
        <w:t>19</w:t>
      </w:r>
      <w:r>
        <w:rPr>
          <w:rFonts w:hint="eastAsia"/>
        </w:rPr>
        <w:t xml:space="preserve">] </w:t>
      </w:r>
      <w:r>
        <w:rPr>
          <w:rFonts w:hint="eastAsia"/>
        </w:rPr>
        <w:t>曹孟磊</w:t>
      </w:r>
      <w:r>
        <w:rPr>
          <w:rFonts w:hint="eastAsia"/>
        </w:rPr>
        <w:t xml:space="preserve">. </w:t>
      </w:r>
      <w:r>
        <w:rPr>
          <w:rFonts w:hint="eastAsia"/>
        </w:rPr>
        <w:t>普通数码相机获取</w:t>
      </w:r>
      <w:proofErr w:type="gramStart"/>
      <w:r>
        <w:rPr>
          <w:rFonts w:hint="eastAsia"/>
        </w:rPr>
        <w:t>测树信息</w:t>
      </w:r>
      <w:proofErr w:type="gramEnd"/>
      <w:r>
        <w:rPr>
          <w:rFonts w:hint="eastAsia"/>
        </w:rPr>
        <w:t>研究</w:t>
      </w:r>
      <w:r>
        <w:rPr>
          <w:rFonts w:hint="eastAsia"/>
        </w:rPr>
        <w:t xml:space="preserve">[D]. </w:t>
      </w:r>
      <w:r>
        <w:rPr>
          <w:rFonts w:hint="eastAsia"/>
        </w:rPr>
        <w:t>北京</w:t>
      </w:r>
      <w:r>
        <w:rPr>
          <w:rFonts w:hint="eastAsia"/>
        </w:rPr>
        <w:t xml:space="preserve">: </w:t>
      </w:r>
      <w:r>
        <w:rPr>
          <w:rFonts w:hint="eastAsia"/>
        </w:rPr>
        <w:t>北京林业大学，</w:t>
      </w:r>
      <w:r>
        <w:rPr>
          <w:rFonts w:hint="eastAsia"/>
        </w:rPr>
        <w:t>2013</w:t>
      </w:r>
      <w:r>
        <w:rPr>
          <w:rFonts w:hint="eastAsia"/>
        </w:rPr>
        <w:t>．</w:t>
      </w:r>
    </w:p>
    <w:p w14:paraId="334180EC" w14:textId="7A661A1E" w:rsidR="00AF7A8E" w:rsidRDefault="00AF7A8E" w:rsidP="00AF7A8E">
      <w:pPr>
        <w:pStyle w:val="af8"/>
        <w:ind w:left="420" w:hangingChars="200" w:hanging="420"/>
      </w:pPr>
      <w:r>
        <w:rPr>
          <w:rFonts w:hint="eastAsia"/>
        </w:rPr>
        <w:t>[2</w:t>
      </w:r>
      <w:r>
        <w:t>0</w:t>
      </w:r>
      <w:r>
        <w:rPr>
          <w:rFonts w:hint="eastAsia"/>
        </w:rPr>
        <w:t xml:space="preserve">] </w:t>
      </w:r>
      <w:r>
        <w:rPr>
          <w:rFonts w:hint="eastAsia"/>
        </w:rPr>
        <w:t>王小昆</w:t>
      </w:r>
      <w:r>
        <w:rPr>
          <w:rFonts w:hint="eastAsia"/>
        </w:rPr>
        <w:t xml:space="preserve">. </w:t>
      </w:r>
      <w:r>
        <w:rPr>
          <w:rFonts w:hint="eastAsia"/>
        </w:rPr>
        <w:t>森林资源精准监测及其自动化实现</w:t>
      </w:r>
      <w:r>
        <w:rPr>
          <w:rFonts w:hint="eastAsia"/>
        </w:rPr>
        <w:t xml:space="preserve">[D]. </w:t>
      </w:r>
      <w:r>
        <w:rPr>
          <w:rFonts w:hint="eastAsia"/>
        </w:rPr>
        <w:t>北京：北京林业大学</w:t>
      </w:r>
      <w:r>
        <w:rPr>
          <w:rFonts w:hint="eastAsia"/>
        </w:rPr>
        <w:t>, 2005.</w:t>
      </w:r>
    </w:p>
    <w:p w14:paraId="72FBB759" w14:textId="6985B0EB" w:rsidR="00AF7A8E" w:rsidRDefault="00AF7A8E" w:rsidP="00AF7A8E">
      <w:pPr>
        <w:pStyle w:val="af8"/>
        <w:ind w:left="420" w:hangingChars="200" w:hanging="420"/>
      </w:pPr>
      <w:r>
        <w:rPr>
          <w:rFonts w:hint="eastAsia"/>
        </w:rPr>
        <w:t>[2</w:t>
      </w:r>
      <w:r>
        <w:t>1</w:t>
      </w:r>
      <w:r>
        <w:rPr>
          <w:rFonts w:hint="eastAsia"/>
        </w:rPr>
        <w:t xml:space="preserve">] </w:t>
      </w:r>
      <w:r>
        <w:rPr>
          <w:rFonts w:hint="eastAsia"/>
        </w:rPr>
        <w:t>吴晓兰</w:t>
      </w:r>
      <w:r>
        <w:rPr>
          <w:rFonts w:hint="eastAsia"/>
        </w:rPr>
        <w:t xml:space="preserve">. </w:t>
      </w:r>
      <w:r>
        <w:rPr>
          <w:rFonts w:hint="eastAsia"/>
        </w:rPr>
        <w:t>基于数字图像处理的立木测量方法研究</w:t>
      </w:r>
      <w:r>
        <w:rPr>
          <w:rFonts w:hint="eastAsia"/>
        </w:rPr>
        <w:t xml:space="preserve">[D]. </w:t>
      </w:r>
      <w:r>
        <w:rPr>
          <w:rFonts w:hint="eastAsia"/>
        </w:rPr>
        <w:t>北京：北京林业大学</w:t>
      </w:r>
      <w:r>
        <w:rPr>
          <w:rFonts w:hint="eastAsia"/>
        </w:rPr>
        <w:t>, 2009.</w:t>
      </w:r>
    </w:p>
    <w:p w14:paraId="18F633CE" w14:textId="0B6B5166" w:rsidR="00AF7A8E" w:rsidRDefault="00AF7A8E" w:rsidP="00AF7A8E">
      <w:pPr>
        <w:pStyle w:val="af8"/>
        <w:ind w:left="420" w:hangingChars="200" w:hanging="420"/>
      </w:pPr>
      <w:r>
        <w:rPr>
          <w:rFonts w:hint="eastAsia"/>
        </w:rPr>
        <w:t>[2</w:t>
      </w:r>
      <w:r>
        <w:t>2</w:t>
      </w:r>
      <w:r>
        <w:rPr>
          <w:rFonts w:hint="eastAsia"/>
        </w:rPr>
        <w:t xml:space="preserve">] </w:t>
      </w:r>
      <w:r>
        <w:rPr>
          <w:rFonts w:hint="eastAsia"/>
        </w:rPr>
        <w:t>宋小春</w:t>
      </w:r>
      <w:r>
        <w:rPr>
          <w:rFonts w:hint="eastAsia"/>
        </w:rPr>
        <w:t xml:space="preserve">, </w:t>
      </w:r>
      <w:proofErr w:type="gramStart"/>
      <w:r>
        <w:rPr>
          <w:rFonts w:hint="eastAsia"/>
        </w:rPr>
        <w:t>康宜华</w:t>
      </w:r>
      <w:proofErr w:type="gramEnd"/>
      <w:r>
        <w:rPr>
          <w:rFonts w:hint="eastAsia"/>
        </w:rPr>
        <w:t xml:space="preserve">, </w:t>
      </w:r>
      <w:r>
        <w:rPr>
          <w:rFonts w:hint="eastAsia"/>
        </w:rPr>
        <w:t>武新军</w:t>
      </w:r>
      <w:r>
        <w:rPr>
          <w:rFonts w:hint="eastAsia"/>
        </w:rPr>
        <w:t xml:space="preserve">, </w:t>
      </w:r>
      <w:r>
        <w:rPr>
          <w:rFonts w:hint="eastAsia"/>
        </w:rPr>
        <w:t>等</w:t>
      </w:r>
      <w:r>
        <w:rPr>
          <w:rFonts w:hint="eastAsia"/>
        </w:rPr>
        <w:t xml:space="preserve">. </w:t>
      </w:r>
      <w:r>
        <w:rPr>
          <w:rFonts w:hint="eastAsia"/>
        </w:rPr>
        <w:t>基于数字图像处理的林木自动测量系统研究</w:t>
      </w:r>
      <w:r>
        <w:rPr>
          <w:rFonts w:hint="eastAsia"/>
        </w:rPr>
        <w:t xml:space="preserve">[J]. </w:t>
      </w:r>
      <w:r>
        <w:rPr>
          <w:rFonts w:hint="eastAsia"/>
        </w:rPr>
        <w:t>计算机工程与设计</w:t>
      </w:r>
      <w:r>
        <w:rPr>
          <w:rFonts w:hint="eastAsia"/>
        </w:rPr>
        <w:t>, 2005, 26(5): 1187-1189.</w:t>
      </w:r>
    </w:p>
    <w:p w14:paraId="0D4D6B4F" w14:textId="705EEC16" w:rsidR="00AF7A8E" w:rsidRDefault="00AF7A8E" w:rsidP="00AF7A8E">
      <w:pPr>
        <w:pStyle w:val="af8"/>
        <w:ind w:left="420" w:hangingChars="200" w:hanging="420"/>
      </w:pPr>
      <w:r>
        <w:rPr>
          <w:rFonts w:hint="eastAsia"/>
        </w:rPr>
        <w:t>[</w:t>
      </w:r>
      <w:r>
        <w:t>23</w:t>
      </w:r>
      <w:r>
        <w:rPr>
          <w:rFonts w:hint="eastAsia"/>
        </w:rPr>
        <w:t xml:space="preserve">] </w:t>
      </w:r>
      <w:r>
        <w:rPr>
          <w:rFonts w:hint="eastAsia"/>
        </w:rPr>
        <w:t>鄢前飞</w:t>
      </w:r>
      <w:r>
        <w:rPr>
          <w:rFonts w:hint="eastAsia"/>
        </w:rPr>
        <w:t xml:space="preserve">. </w:t>
      </w:r>
      <w:r>
        <w:rPr>
          <w:rFonts w:hint="eastAsia"/>
        </w:rPr>
        <w:t>林业数字式测高测距仪的研制</w:t>
      </w:r>
      <w:r>
        <w:rPr>
          <w:rFonts w:hint="eastAsia"/>
        </w:rPr>
        <w:t xml:space="preserve">[J]. </w:t>
      </w:r>
      <w:r>
        <w:rPr>
          <w:rFonts w:hint="eastAsia"/>
        </w:rPr>
        <w:t>中南林业科技大学学报</w:t>
      </w:r>
      <w:r>
        <w:rPr>
          <w:rFonts w:hint="eastAsia"/>
        </w:rPr>
        <w:t>, 2007,27 (5):66-70.</w:t>
      </w:r>
    </w:p>
    <w:p w14:paraId="6E1A70E4" w14:textId="5FBE08C2" w:rsidR="00AF7A8E" w:rsidRDefault="00AF7A8E" w:rsidP="00AF7A8E">
      <w:pPr>
        <w:pStyle w:val="af8"/>
        <w:ind w:left="420" w:hangingChars="200" w:hanging="420"/>
      </w:pPr>
      <w:r>
        <w:rPr>
          <w:rFonts w:hint="eastAsia"/>
        </w:rPr>
        <w:t>[</w:t>
      </w:r>
      <w:r>
        <w:t>24</w:t>
      </w:r>
      <w:r>
        <w:rPr>
          <w:rFonts w:hint="eastAsia"/>
        </w:rPr>
        <w:t xml:space="preserve">] </w:t>
      </w:r>
      <w:r>
        <w:rPr>
          <w:rFonts w:hint="eastAsia"/>
        </w:rPr>
        <w:t>鄢前飞</w:t>
      </w:r>
      <w:r>
        <w:rPr>
          <w:rFonts w:hint="eastAsia"/>
        </w:rPr>
        <w:t xml:space="preserve">. </w:t>
      </w:r>
      <w:r>
        <w:rPr>
          <w:rFonts w:hint="eastAsia"/>
        </w:rPr>
        <w:t>林业数字式测径仪的研制</w:t>
      </w:r>
      <w:r>
        <w:rPr>
          <w:rFonts w:hint="eastAsia"/>
        </w:rPr>
        <w:t xml:space="preserve">[J]. </w:t>
      </w:r>
      <w:r>
        <w:rPr>
          <w:rFonts w:hint="eastAsia"/>
        </w:rPr>
        <w:t>中南林业科技大学学报</w:t>
      </w:r>
      <w:r>
        <w:rPr>
          <w:rFonts w:hint="eastAsia"/>
        </w:rPr>
        <w:t>, 2008, 28(2): 95-99.</w:t>
      </w:r>
    </w:p>
    <w:p w14:paraId="5E3FC4B2" w14:textId="0A634D84" w:rsidR="00AF7A8E" w:rsidRPr="00AF7A8E" w:rsidRDefault="00AF7A8E" w:rsidP="00AF7A8E">
      <w:pPr>
        <w:pStyle w:val="af8"/>
        <w:ind w:left="420" w:hangingChars="200" w:hanging="420"/>
      </w:pPr>
      <w:r>
        <w:rPr>
          <w:rFonts w:hint="eastAsia"/>
        </w:rPr>
        <w:t>[</w:t>
      </w:r>
      <w:r>
        <w:t>25</w:t>
      </w:r>
      <w:r>
        <w:rPr>
          <w:rFonts w:hint="eastAsia"/>
        </w:rPr>
        <w:t xml:space="preserve">] </w:t>
      </w:r>
      <w:r>
        <w:rPr>
          <w:rFonts w:hint="eastAsia"/>
        </w:rPr>
        <w:t>王建利</w:t>
      </w:r>
      <w:r>
        <w:rPr>
          <w:rFonts w:hint="eastAsia"/>
        </w:rPr>
        <w:t xml:space="preserve">, </w:t>
      </w:r>
      <w:r>
        <w:rPr>
          <w:rFonts w:hint="eastAsia"/>
        </w:rPr>
        <w:t>李婷</w:t>
      </w:r>
      <w:r>
        <w:rPr>
          <w:rFonts w:hint="eastAsia"/>
        </w:rPr>
        <w:t xml:space="preserve">, </w:t>
      </w:r>
      <w:r>
        <w:rPr>
          <w:rFonts w:hint="eastAsia"/>
        </w:rPr>
        <w:t>王典</w:t>
      </w:r>
      <w:r>
        <w:rPr>
          <w:rFonts w:hint="eastAsia"/>
        </w:rPr>
        <w:t xml:space="preserve">, </w:t>
      </w:r>
      <w:r>
        <w:rPr>
          <w:rFonts w:hint="eastAsia"/>
        </w:rPr>
        <w:t>等</w:t>
      </w:r>
      <w:r>
        <w:rPr>
          <w:rFonts w:hint="eastAsia"/>
        </w:rPr>
        <w:t xml:space="preserve">. </w:t>
      </w:r>
      <w:r>
        <w:rPr>
          <w:rFonts w:hint="eastAsia"/>
        </w:rPr>
        <w:t>基于光学三角形法与图像处理的立木胸径测量方法</w:t>
      </w:r>
      <w:r>
        <w:rPr>
          <w:rFonts w:hint="eastAsia"/>
        </w:rPr>
        <w:t xml:space="preserve">[J]. </w:t>
      </w:r>
      <w:r>
        <w:rPr>
          <w:rFonts w:hint="eastAsia"/>
        </w:rPr>
        <w:t>农业机械</w:t>
      </w:r>
      <w:r>
        <w:rPr>
          <w:rFonts w:hint="eastAsia"/>
        </w:rPr>
        <w:lastRenderedPageBreak/>
        <w:t>学报</w:t>
      </w:r>
      <w:r>
        <w:rPr>
          <w:rFonts w:hint="eastAsia"/>
        </w:rPr>
        <w:t>, 2013, 44(7): 241-245</w:t>
      </w:r>
    </w:p>
    <w:p w14:paraId="27556AD4" w14:textId="3D861AA5" w:rsidR="00AF7A8E" w:rsidRPr="00313207" w:rsidRDefault="00313207" w:rsidP="00313207">
      <w:pPr>
        <w:pStyle w:val="af8"/>
        <w:ind w:left="420" w:hangingChars="200" w:hanging="420"/>
      </w:pPr>
      <w:r>
        <w:rPr>
          <w:rFonts w:hint="eastAsia"/>
        </w:rPr>
        <w:t>[</w:t>
      </w:r>
      <w:r>
        <w:t>2</w:t>
      </w:r>
      <w:r>
        <w:rPr>
          <w:rFonts w:hint="eastAsia"/>
        </w:rPr>
        <w:t xml:space="preserve">6] </w:t>
      </w:r>
      <w:proofErr w:type="gramStart"/>
      <w:r>
        <w:rPr>
          <w:rFonts w:hint="eastAsia"/>
        </w:rPr>
        <w:t>陶司光</w:t>
      </w:r>
      <w:proofErr w:type="gramEnd"/>
      <w:r>
        <w:rPr>
          <w:rFonts w:hint="eastAsia"/>
        </w:rPr>
        <w:t xml:space="preserve">. </w:t>
      </w:r>
      <w:r>
        <w:rPr>
          <w:rFonts w:hint="eastAsia"/>
        </w:rPr>
        <w:t>基于数码相片</w:t>
      </w:r>
      <w:proofErr w:type="gramStart"/>
      <w:r>
        <w:rPr>
          <w:rFonts w:hint="eastAsia"/>
        </w:rPr>
        <w:t>单木图象分割及测树</w:t>
      </w:r>
      <w:proofErr w:type="gramEnd"/>
      <w:r>
        <w:rPr>
          <w:rFonts w:hint="eastAsia"/>
        </w:rPr>
        <w:t>因子提取方法的研究</w:t>
      </w:r>
      <w:r>
        <w:rPr>
          <w:rFonts w:hint="eastAsia"/>
        </w:rPr>
        <w:t xml:space="preserve">[D]. </w:t>
      </w:r>
      <w:r>
        <w:rPr>
          <w:rFonts w:hint="eastAsia"/>
        </w:rPr>
        <w:t>哈尔滨：东北林业大学</w:t>
      </w:r>
      <w:r>
        <w:rPr>
          <w:rFonts w:hint="eastAsia"/>
        </w:rPr>
        <w:t>,2011.</w:t>
      </w:r>
    </w:p>
    <w:p w14:paraId="024B1454" w14:textId="5F2E7DC6" w:rsidR="00CA534B" w:rsidRDefault="00CA534B" w:rsidP="007925EE">
      <w:pPr>
        <w:pStyle w:val="af8"/>
        <w:ind w:left="420" w:hangingChars="200" w:hanging="420"/>
      </w:pPr>
      <w:r>
        <w:rPr>
          <w:rFonts w:hint="eastAsia"/>
        </w:rPr>
        <w:t>[</w:t>
      </w:r>
      <w:r w:rsidR="00313207">
        <w:t>27</w:t>
      </w:r>
      <w:r>
        <w:rPr>
          <w:rFonts w:hint="eastAsia"/>
        </w:rPr>
        <w:t xml:space="preserve">] </w:t>
      </w:r>
      <w:r>
        <w:rPr>
          <w:rFonts w:hint="eastAsia"/>
        </w:rPr>
        <w:t>杨华</w:t>
      </w:r>
      <w:r>
        <w:rPr>
          <w:rFonts w:hint="eastAsia"/>
        </w:rPr>
        <w:t xml:space="preserve">. </w:t>
      </w:r>
      <w:r>
        <w:rPr>
          <w:rFonts w:hint="eastAsia"/>
        </w:rPr>
        <w:t>近景摄影测量技术在立木材积测定中的应用研究</w:t>
      </w:r>
      <w:r>
        <w:rPr>
          <w:rFonts w:hint="eastAsia"/>
        </w:rPr>
        <w:t xml:space="preserve">[D]. </w:t>
      </w:r>
      <w:r>
        <w:rPr>
          <w:rFonts w:hint="eastAsia"/>
        </w:rPr>
        <w:t>北京</w:t>
      </w:r>
      <w:r>
        <w:rPr>
          <w:rFonts w:hint="eastAsia"/>
        </w:rPr>
        <w:t xml:space="preserve">: </w:t>
      </w:r>
      <w:r>
        <w:rPr>
          <w:rFonts w:hint="eastAsia"/>
        </w:rPr>
        <w:t>北京林业大学，</w:t>
      </w:r>
      <w:r>
        <w:rPr>
          <w:rFonts w:hint="eastAsia"/>
        </w:rPr>
        <w:t>2005</w:t>
      </w:r>
      <w:r>
        <w:rPr>
          <w:rFonts w:hint="eastAsia"/>
        </w:rPr>
        <w:t>．</w:t>
      </w:r>
    </w:p>
    <w:p w14:paraId="4B0BD69A" w14:textId="5481A3E2" w:rsidR="00747BF1" w:rsidRDefault="00747BF1" w:rsidP="00747BF1">
      <w:pPr>
        <w:pStyle w:val="af8"/>
        <w:ind w:left="420" w:hangingChars="200" w:hanging="420"/>
      </w:pPr>
      <w:r>
        <w:rPr>
          <w:rFonts w:hint="eastAsia"/>
        </w:rPr>
        <w:t>[</w:t>
      </w:r>
      <w:r w:rsidR="00313207">
        <w:t>28</w:t>
      </w:r>
      <w:r>
        <w:rPr>
          <w:rFonts w:hint="eastAsia"/>
        </w:rPr>
        <w:t xml:space="preserve">] </w:t>
      </w:r>
      <w:r>
        <w:rPr>
          <w:rFonts w:hint="eastAsia"/>
        </w:rPr>
        <w:t>侯鑫新</w:t>
      </w:r>
      <w:r>
        <w:rPr>
          <w:rFonts w:hint="eastAsia"/>
        </w:rPr>
        <w:t xml:space="preserve">. </w:t>
      </w:r>
      <w:r>
        <w:rPr>
          <w:rFonts w:hint="eastAsia"/>
        </w:rPr>
        <w:t>基于</w:t>
      </w:r>
      <w:r>
        <w:rPr>
          <w:rFonts w:hint="eastAsia"/>
        </w:rPr>
        <w:t xml:space="preserve"> CCD </w:t>
      </w:r>
      <w:r>
        <w:rPr>
          <w:rFonts w:hint="eastAsia"/>
        </w:rPr>
        <w:t>和经纬仪的林木图像识别系统研究</w:t>
      </w:r>
      <w:r>
        <w:rPr>
          <w:rFonts w:hint="eastAsia"/>
        </w:rPr>
        <w:t xml:space="preserve">[D]. </w:t>
      </w:r>
      <w:r>
        <w:rPr>
          <w:rFonts w:hint="eastAsia"/>
        </w:rPr>
        <w:t>北京：北京林业大学</w:t>
      </w:r>
      <w:r>
        <w:rPr>
          <w:rFonts w:hint="eastAsia"/>
        </w:rPr>
        <w:t>,2014.</w:t>
      </w:r>
    </w:p>
    <w:p w14:paraId="2034B1A2" w14:textId="247612B4" w:rsidR="00747BF1" w:rsidRDefault="00747BF1" w:rsidP="00747BF1">
      <w:pPr>
        <w:pStyle w:val="af8"/>
        <w:ind w:left="420" w:hangingChars="200" w:hanging="420"/>
      </w:pPr>
      <w:r>
        <w:rPr>
          <w:rFonts w:hint="eastAsia"/>
        </w:rPr>
        <w:t>[</w:t>
      </w:r>
      <w:r w:rsidR="00313207">
        <w:t>29</w:t>
      </w:r>
      <w:r>
        <w:rPr>
          <w:rFonts w:hint="eastAsia"/>
        </w:rPr>
        <w:t xml:space="preserve">] </w:t>
      </w:r>
      <w:r>
        <w:rPr>
          <w:rFonts w:hint="eastAsia"/>
        </w:rPr>
        <w:t>徐</w:t>
      </w:r>
      <w:proofErr w:type="gramStart"/>
      <w:r>
        <w:rPr>
          <w:rFonts w:hint="eastAsia"/>
        </w:rPr>
        <w:t>伟恒</w:t>
      </w:r>
      <w:r>
        <w:rPr>
          <w:rFonts w:hint="eastAsia"/>
        </w:rPr>
        <w:t>,</w:t>
      </w:r>
      <w:proofErr w:type="gramEnd"/>
      <w:r>
        <w:rPr>
          <w:rFonts w:hint="eastAsia"/>
        </w:rPr>
        <w:t xml:space="preserve"> </w:t>
      </w:r>
      <w:r>
        <w:rPr>
          <w:rFonts w:hint="eastAsia"/>
        </w:rPr>
        <w:t>冯仲科</w:t>
      </w:r>
      <w:r>
        <w:rPr>
          <w:rFonts w:hint="eastAsia"/>
        </w:rPr>
        <w:t xml:space="preserve">, </w:t>
      </w:r>
      <w:r>
        <w:rPr>
          <w:rFonts w:hint="eastAsia"/>
        </w:rPr>
        <w:t>苏志芳</w:t>
      </w:r>
      <w:r>
        <w:rPr>
          <w:rFonts w:hint="eastAsia"/>
        </w:rPr>
        <w:t xml:space="preserve">, </w:t>
      </w:r>
      <w:r>
        <w:rPr>
          <w:rFonts w:hint="eastAsia"/>
        </w:rPr>
        <w:t>等</w:t>
      </w:r>
      <w:r>
        <w:rPr>
          <w:rFonts w:hint="eastAsia"/>
        </w:rPr>
        <w:t xml:space="preserve">. </w:t>
      </w:r>
      <w:r>
        <w:rPr>
          <w:rFonts w:hint="eastAsia"/>
        </w:rPr>
        <w:t>手持式数字化多功能电子</w:t>
      </w:r>
      <w:proofErr w:type="gramStart"/>
      <w:r>
        <w:rPr>
          <w:rFonts w:hint="eastAsia"/>
        </w:rPr>
        <w:t>测树枪</w:t>
      </w:r>
      <w:proofErr w:type="gramEnd"/>
      <w:r>
        <w:rPr>
          <w:rFonts w:hint="eastAsia"/>
        </w:rPr>
        <w:t>的研制与试验</w:t>
      </w:r>
      <w:r>
        <w:rPr>
          <w:rFonts w:hint="eastAsia"/>
        </w:rPr>
        <w:t xml:space="preserve">[J]. </w:t>
      </w:r>
      <w:r>
        <w:rPr>
          <w:rFonts w:hint="eastAsia"/>
        </w:rPr>
        <w:t>农业工程学报</w:t>
      </w:r>
      <w:r>
        <w:rPr>
          <w:rFonts w:hint="eastAsia"/>
        </w:rPr>
        <w:t>, 2013, 29(3): 90-99.</w:t>
      </w:r>
    </w:p>
    <w:p w14:paraId="208F459B" w14:textId="7D83D8B7" w:rsidR="00747BF1" w:rsidRDefault="00747BF1" w:rsidP="00747BF1">
      <w:pPr>
        <w:pStyle w:val="af8"/>
        <w:ind w:left="420" w:hangingChars="200" w:hanging="420"/>
      </w:pPr>
      <w:r>
        <w:rPr>
          <w:rFonts w:hint="eastAsia"/>
        </w:rPr>
        <w:t>[</w:t>
      </w:r>
      <w:r w:rsidR="00313207">
        <w:t>30</w:t>
      </w:r>
      <w:r>
        <w:rPr>
          <w:rFonts w:hint="eastAsia"/>
        </w:rPr>
        <w:t xml:space="preserve">] </w:t>
      </w:r>
      <w:r>
        <w:rPr>
          <w:rFonts w:hint="eastAsia"/>
        </w:rPr>
        <w:t>刘千里</w:t>
      </w:r>
      <w:r>
        <w:rPr>
          <w:rFonts w:hint="eastAsia"/>
        </w:rPr>
        <w:t xml:space="preserve">, </w:t>
      </w:r>
      <w:r>
        <w:rPr>
          <w:rFonts w:hint="eastAsia"/>
        </w:rPr>
        <w:t>李春友</w:t>
      </w:r>
      <w:r>
        <w:rPr>
          <w:rFonts w:hint="eastAsia"/>
        </w:rPr>
        <w:t xml:space="preserve">, </w:t>
      </w:r>
      <w:proofErr w:type="gramStart"/>
      <w:r>
        <w:rPr>
          <w:rFonts w:hint="eastAsia"/>
        </w:rPr>
        <w:t>孟平</w:t>
      </w:r>
      <w:proofErr w:type="gramEnd"/>
      <w:r>
        <w:rPr>
          <w:rFonts w:hint="eastAsia"/>
        </w:rPr>
        <w:t xml:space="preserve">, </w:t>
      </w:r>
      <w:r>
        <w:rPr>
          <w:rFonts w:hint="eastAsia"/>
        </w:rPr>
        <w:t>等</w:t>
      </w:r>
      <w:r>
        <w:rPr>
          <w:rFonts w:hint="eastAsia"/>
        </w:rPr>
        <w:t xml:space="preserve">. </w:t>
      </w:r>
      <w:r>
        <w:rPr>
          <w:rFonts w:hint="eastAsia"/>
        </w:rPr>
        <w:t>多基线数字近景摄影测量系统</w:t>
      </w:r>
      <w:proofErr w:type="gramStart"/>
      <w:r>
        <w:rPr>
          <w:rFonts w:hint="eastAsia"/>
        </w:rPr>
        <w:t>测树方法</w:t>
      </w:r>
      <w:proofErr w:type="gramEnd"/>
      <w:r>
        <w:rPr>
          <w:rFonts w:hint="eastAsia"/>
        </w:rPr>
        <w:t>及数据分析</w:t>
      </w:r>
      <w:r>
        <w:rPr>
          <w:rFonts w:hint="eastAsia"/>
        </w:rPr>
        <w:t xml:space="preserve">[J]. </w:t>
      </w:r>
      <w:r>
        <w:rPr>
          <w:rFonts w:hint="eastAsia"/>
        </w:rPr>
        <w:t>林业科学</w:t>
      </w:r>
      <w:r>
        <w:rPr>
          <w:rFonts w:hint="eastAsia"/>
        </w:rPr>
        <w:t>, 2010, 46(2):166-170.</w:t>
      </w:r>
    </w:p>
    <w:p w14:paraId="10F2CD1E" w14:textId="6E79707C" w:rsidR="00AE2E3D" w:rsidRDefault="00747BF1" w:rsidP="007925EE">
      <w:pPr>
        <w:pStyle w:val="af8"/>
        <w:ind w:left="420" w:hangingChars="200" w:hanging="420"/>
      </w:pPr>
      <w:r>
        <w:rPr>
          <w:rFonts w:hint="eastAsia"/>
        </w:rPr>
        <w:t>[</w:t>
      </w:r>
      <w:r w:rsidR="00313207">
        <w:t>31</w:t>
      </w:r>
      <w:r>
        <w:rPr>
          <w:rFonts w:hint="eastAsia"/>
        </w:rPr>
        <w:t xml:space="preserve">] </w:t>
      </w:r>
      <w:proofErr w:type="gramStart"/>
      <w:r>
        <w:rPr>
          <w:rFonts w:hint="eastAsia"/>
        </w:rPr>
        <w:t>韩殿元</w:t>
      </w:r>
      <w:proofErr w:type="gramEnd"/>
      <w:r>
        <w:rPr>
          <w:rFonts w:hint="eastAsia"/>
        </w:rPr>
        <w:t xml:space="preserve">. </w:t>
      </w:r>
      <w:r>
        <w:rPr>
          <w:rFonts w:hint="eastAsia"/>
        </w:rPr>
        <w:t>基于手机图像分析的叶片及立木测量算法研究</w:t>
      </w:r>
      <w:r>
        <w:rPr>
          <w:rFonts w:hint="eastAsia"/>
        </w:rPr>
        <w:t xml:space="preserve">[D] . </w:t>
      </w:r>
      <w:r>
        <w:rPr>
          <w:rFonts w:hint="eastAsia"/>
        </w:rPr>
        <w:t>北京</w:t>
      </w:r>
      <w:r>
        <w:rPr>
          <w:rFonts w:hint="eastAsia"/>
        </w:rPr>
        <w:t xml:space="preserve">: </w:t>
      </w:r>
      <w:r>
        <w:rPr>
          <w:rFonts w:hint="eastAsia"/>
        </w:rPr>
        <w:t>北京林业大学</w:t>
      </w:r>
      <w:r>
        <w:rPr>
          <w:rFonts w:hint="eastAsia"/>
        </w:rPr>
        <w:t>,</w:t>
      </w:r>
      <w:r>
        <w:t>2013.</w:t>
      </w:r>
    </w:p>
    <w:sectPr w:rsidR="00AE2E3D">
      <w:headerReference w:type="even" r:id="rId23"/>
      <w:headerReference w:type="default" r:id="rId24"/>
      <w:type w:val="continuous"/>
      <w:pgSz w:w="11906" w:h="16838"/>
      <w:pgMar w:top="1701" w:right="1418" w:bottom="1418" w:left="1701"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B10305" w14:textId="77777777" w:rsidR="00AC53BE" w:rsidRDefault="00AC53BE">
      <w:pPr>
        <w:spacing w:line="240" w:lineRule="auto"/>
      </w:pPr>
      <w:r>
        <w:separator/>
      </w:r>
    </w:p>
  </w:endnote>
  <w:endnote w:type="continuationSeparator" w:id="0">
    <w:p w14:paraId="2694BF00" w14:textId="77777777" w:rsidR="00AC53BE" w:rsidRDefault="00AC53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ongolian Baiti">
    <w:panose1 w:val="03000500000000000000"/>
    <w:charset w:val="00"/>
    <w:family w:val="script"/>
    <w:pitch w:val="variable"/>
    <w:sig w:usb0="80000023" w:usb1="00000000" w:usb2="0002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default"/>
    <w:sig w:usb0="00000000" w:usb1="00000000" w:usb2="00000010" w:usb3="00000000" w:csb0="00040000" w:csb1="00000000"/>
  </w:font>
  <w:font w:name="华文隶书">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AdobeSongStd-Light">
    <w:altName w:val="黑体"/>
    <w:charset w:val="86"/>
    <w:family w:val="auto"/>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B5E4F5" w14:textId="77777777" w:rsidR="00AC53BE" w:rsidRDefault="00AC53BE">
      <w:pPr>
        <w:spacing w:line="240" w:lineRule="auto"/>
      </w:pPr>
      <w:r>
        <w:separator/>
      </w:r>
    </w:p>
  </w:footnote>
  <w:footnote w:type="continuationSeparator" w:id="0">
    <w:p w14:paraId="19C36C6C" w14:textId="77777777" w:rsidR="00AC53BE" w:rsidRDefault="00AC53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1C0B5" w14:textId="77777777" w:rsidR="00203815" w:rsidRDefault="00203815">
    <w:pPr>
      <w:pStyle w:val="ad"/>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9317F" w14:textId="77777777" w:rsidR="00203815" w:rsidRDefault="00203815">
    <w:pPr>
      <w:pStyle w:val="ad"/>
      <w:pBdr>
        <w:bottom w:val="none" w:sz="0" w:space="0" w:color="auto"/>
      </w:pBdr>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63D6D" w14:textId="77777777" w:rsidR="00203815" w:rsidRDefault="00203815">
    <w:pPr>
      <w:pStyle w:val="af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E860A" w14:textId="5D9E6E93" w:rsidR="00203815" w:rsidRPr="004D568B" w:rsidRDefault="00203815" w:rsidP="004D568B">
    <w:pPr>
      <w:pStyle w:val="ad"/>
      <w:tabs>
        <w:tab w:val="left" w:pos="300"/>
        <w:tab w:val="center" w:pos="4393"/>
      </w:tabs>
      <w:jc w:val="left"/>
      <w:rPr>
        <w:rFonts w:ascii="黑体" w:eastAsia="黑体" w:hAnsi="黑体"/>
        <w:sz w:val="21"/>
        <w:szCs w:val="21"/>
      </w:rPr>
    </w:pPr>
    <w:r w:rsidRPr="004D568B">
      <w:rPr>
        <w:rFonts w:ascii="黑体" w:eastAsia="黑体" w:hAnsi="黑体"/>
        <w:sz w:val="21"/>
        <w:szCs w:val="21"/>
      </w:rPr>
      <w:fldChar w:fldCharType="begin"/>
    </w:r>
    <w:r w:rsidRPr="004D568B">
      <w:rPr>
        <w:rFonts w:ascii="黑体" w:eastAsia="黑体" w:hAnsi="黑体"/>
        <w:sz w:val="21"/>
        <w:szCs w:val="21"/>
      </w:rPr>
      <w:instrText xml:space="preserve"> PAGE </w:instrText>
    </w:r>
    <w:r w:rsidRPr="004D568B">
      <w:rPr>
        <w:rFonts w:ascii="黑体" w:eastAsia="黑体" w:hAnsi="黑体"/>
        <w:sz w:val="21"/>
        <w:szCs w:val="21"/>
      </w:rPr>
      <w:fldChar w:fldCharType="separate"/>
    </w:r>
    <w:r w:rsidR="00E77BF5">
      <w:rPr>
        <w:rFonts w:ascii="黑体" w:eastAsia="黑体" w:hAnsi="黑体"/>
        <w:noProof/>
        <w:sz w:val="21"/>
        <w:szCs w:val="21"/>
      </w:rPr>
      <w:t>12</w:t>
    </w:r>
    <w:r w:rsidRPr="004D568B">
      <w:rPr>
        <w:rFonts w:ascii="黑体" w:eastAsia="黑体" w:hAnsi="黑体"/>
        <w:sz w:val="21"/>
        <w:szCs w:val="21"/>
      </w:rPr>
      <w:fldChar w:fldCharType="end"/>
    </w:r>
    <w:r w:rsidRPr="004D568B">
      <w:rPr>
        <w:rFonts w:ascii="黑体" w:eastAsia="黑体" w:hAnsi="黑体"/>
        <w:sz w:val="21"/>
        <w:szCs w:val="21"/>
      </w:rPr>
      <w:t xml:space="preserve"> </w:t>
    </w:r>
    <w:r w:rsidRPr="004D568B">
      <w:rPr>
        <w:rFonts w:ascii="黑体" w:eastAsia="黑体" w:hAnsi="黑体" w:hint="eastAsia"/>
        <w:sz w:val="21"/>
        <w:szCs w:val="21"/>
      </w:rPr>
      <w:t xml:space="preserve">  </w:t>
    </w:r>
    <w:r w:rsidRPr="004D568B">
      <w:rPr>
        <w:rFonts w:ascii="黑体" w:eastAsia="黑体" w:hAnsi="黑体"/>
        <w:sz w:val="21"/>
        <w:szCs w:val="21"/>
      </w:rPr>
      <w:tab/>
    </w:r>
    <w:r w:rsidR="004D568B" w:rsidRPr="004D568B">
      <w:rPr>
        <w:rFonts w:ascii="黑体" w:eastAsia="黑体" w:hAnsi="黑体"/>
        <w:sz w:val="21"/>
        <w:szCs w:val="21"/>
      </w:rPr>
      <w:t xml:space="preserve">  </w:t>
    </w:r>
    <w:r w:rsidRPr="004D568B">
      <w:rPr>
        <w:rFonts w:ascii="黑体" w:eastAsia="黑体" w:hAnsi="黑体" w:hint="eastAsia"/>
        <w:sz w:val="21"/>
        <w:szCs w:val="21"/>
      </w:rPr>
      <w:t xml:space="preserve"> </w:t>
    </w:r>
    <w:r w:rsidR="004D568B" w:rsidRPr="004D568B">
      <w:rPr>
        <w:rFonts w:ascii="黑体" w:eastAsia="黑体" w:hAnsi="黑体" w:hint="eastAsia"/>
        <w:sz w:val="21"/>
        <w:szCs w:val="21"/>
      </w:rPr>
      <w:t>基于Android系统的树高测量应用程序——</w:t>
    </w:r>
    <w:proofErr w:type="gramStart"/>
    <w:r w:rsidR="004D568B" w:rsidRPr="004D568B">
      <w:rPr>
        <w:rFonts w:ascii="黑体" w:eastAsia="黑体" w:hAnsi="黑体" w:hint="eastAsia"/>
        <w:sz w:val="21"/>
        <w:szCs w:val="21"/>
      </w:rPr>
      <w:t>瑾中有树</w:t>
    </w:r>
    <w:proofErr w:type="gramEnd"/>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FE9E8" w14:textId="2F12B393" w:rsidR="00203815" w:rsidRPr="00CE311F" w:rsidRDefault="00CE311F" w:rsidP="00CE311F">
    <w:pPr>
      <w:pStyle w:val="ad"/>
      <w:jc w:val="right"/>
    </w:pPr>
    <w:r w:rsidRPr="00CE311F">
      <w:rPr>
        <w:rFonts w:ascii="黑体" w:eastAsia="黑体" w:hAnsi="Times New Roman" w:cs="Times New Roman" w:hint="eastAsia"/>
        <w:color w:val="auto"/>
        <w:kern w:val="2"/>
        <w:sz w:val="21"/>
        <w:szCs w:val="21"/>
      </w:rPr>
      <w:t>内蒙古农业大学学士学位论文</w:t>
    </w:r>
    <w:r w:rsidRPr="00CE311F">
      <w:rPr>
        <w:rFonts w:ascii="Times New Roman" w:eastAsia="黑体" w:hAnsi="Times New Roman" w:cs="Times New Roman" w:hint="eastAsia"/>
        <w:color w:val="auto"/>
        <w:kern w:val="2"/>
        <w:sz w:val="21"/>
        <w:szCs w:val="24"/>
      </w:rPr>
      <w:t xml:space="preserve">                                </w:t>
    </w:r>
    <w:r w:rsidRPr="00CE311F">
      <w:rPr>
        <w:rFonts w:ascii="黑体" w:eastAsia="黑体" w:hAnsi="Times New Roman" w:cs="Times New Roman" w:hint="eastAsia"/>
        <w:color w:val="auto"/>
        <w:kern w:val="2"/>
        <w:sz w:val="21"/>
        <w:szCs w:val="21"/>
      </w:rPr>
      <w:fldChar w:fldCharType="begin"/>
    </w:r>
    <w:r w:rsidRPr="00CE311F">
      <w:rPr>
        <w:rFonts w:ascii="黑体" w:eastAsia="黑体" w:hAnsi="Times New Roman" w:cs="Times New Roman" w:hint="eastAsia"/>
        <w:color w:val="auto"/>
        <w:kern w:val="2"/>
        <w:sz w:val="21"/>
        <w:szCs w:val="21"/>
      </w:rPr>
      <w:instrText xml:space="preserve"> PAGE </w:instrText>
    </w:r>
    <w:r w:rsidRPr="00CE311F">
      <w:rPr>
        <w:rFonts w:ascii="黑体" w:eastAsia="黑体" w:hAnsi="Times New Roman" w:cs="Times New Roman" w:hint="eastAsia"/>
        <w:color w:val="auto"/>
        <w:kern w:val="2"/>
        <w:sz w:val="21"/>
        <w:szCs w:val="21"/>
      </w:rPr>
      <w:fldChar w:fldCharType="separate"/>
    </w:r>
    <w:r w:rsidR="00E77BF5">
      <w:rPr>
        <w:rFonts w:ascii="黑体" w:eastAsia="黑体" w:hAnsi="Times New Roman" w:cs="Times New Roman"/>
        <w:noProof/>
        <w:color w:val="auto"/>
        <w:kern w:val="2"/>
        <w:sz w:val="21"/>
        <w:szCs w:val="21"/>
      </w:rPr>
      <w:t>13</w:t>
    </w:r>
    <w:r w:rsidRPr="00CE311F">
      <w:rPr>
        <w:rFonts w:ascii="黑体" w:eastAsia="黑体" w:hAnsi="Times New Roman" w:cs="Times New Roman" w:hint="eastAsia"/>
        <w:color w:val="auto"/>
        <w:kern w:val="2"/>
        <w:sz w:val="21"/>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FF698A"/>
    <w:multiLevelType w:val="hybridMultilevel"/>
    <w:tmpl w:val="A4EEA928"/>
    <w:lvl w:ilvl="0" w:tplc="BA643F6C">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EA5201E"/>
    <w:multiLevelType w:val="hybridMultilevel"/>
    <w:tmpl w:val="51E67514"/>
    <w:lvl w:ilvl="0" w:tplc="89505D72">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62A1B5C"/>
    <w:multiLevelType w:val="multilevel"/>
    <w:tmpl w:val="662A1B5C"/>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A3E"/>
    <w:rsid w:val="00001A45"/>
    <w:rsid w:val="0000396E"/>
    <w:rsid w:val="00004332"/>
    <w:rsid w:val="00004CC4"/>
    <w:rsid w:val="00031903"/>
    <w:rsid w:val="00044ECA"/>
    <w:rsid w:val="00047BD2"/>
    <w:rsid w:val="00050052"/>
    <w:rsid w:val="000504CD"/>
    <w:rsid w:val="00050A20"/>
    <w:rsid w:val="000615A4"/>
    <w:rsid w:val="00061D62"/>
    <w:rsid w:val="0006392C"/>
    <w:rsid w:val="000647CA"/>
    <w:rsid w:val="00070120"/>
    <w:rsid w:val="00080831"/>
    <w:rsid w:val="00080F78"/>
    <w:rsid w:val="0008293E"/>
    <w:rsid w:val="00083147"/>
    <w:rsid w:val="00085126"/>
    <w:rsid w:val="000869A0"/>
    <w:rsid w:val="0009017C"/>
    <w:rsid w:val="00092AE4"/>
    <w:rsid w:val="000A6F3C"/>
    <w:rsid w:val="000C0F4E"/>
    <w:rsid w:val="000C7EE9"/>
    <w:rsid w:val="000D59DC"/>
    <w:rsid w:val="000D5AAA"/>
    <w:rsid w:val="000E50D9"/>
    <w:rsid w:val="000E60E4"/>
    <w:rsid w:val="000F104D"/>
    <w:rsid w:val="000F28B6"/>
    <w:rsid w:val="000F7BB9"/>
    <w:rsid w:val="00102868"/>
    <w:rsid w:val="0011097B"/>
    <w:rsid w:val="00115FDD"/>
    <w:rsid w:val="0011602E"/>
    <w:rsid w:val="001211EB"/>
    <w:rsid w:val="00125064"/>
    <w:rsid w:val="00126E4C"/>
    <w:rsid w:val="00127FDE"/>
    <w:rsid w:val="00136D55"/>
    <w:rsid w:val="00152298"/>
    <w:rsid w:val="00153DCE"/>
    <w:rsid w:val="001727B9"/>
    <w:rsid w:val="00173B3C"/>
    <w:rsid w:val="00176D7D"/>
    <w:rsid w:val="00177223"/>
    <w:rsid w:val="00180015"/>
    <w:rsid w:val="001869C6"/>
    <w:rsid w:val="0019000B"/>
    <w:rsid w:val="00192D95"/>
    <w:rsid w:val="00195AD6"/>
    <w:rsid w:val="001A2071"/>
    <w:rsid w:val="001A5EE9"/>
    <w:rsid w:val="001B56DA"/>
    <w:rsid w:val="001B707C"/>
    <w:rsid w:val="001C2B72"/>
    <w:rsid w:val="001C5115"/>
    <w:rsid w:val="001C5A71"/>
    <w:rsid w:val="001C7134"/>
    <w:rsid w:val="001D68C6"/>
    <w:rsid w:val="001E1A98"/>
    <w:rsid w:val="001F395F"/>
    <w:rsid w:val="001F47A6"/>
    <w:rsid w:val="001F6398"/>
    <w:rsid w:val="002006CC"/>
    <w:rsid w:val="0020164C"/>
    <w:rsid w:val="00203815"/>
    <w:rsid w:val="00204C44"/>
    <w:rsid w:val="00206C90"/>
    <w:rsid w:val="00211F87"/>
    <w:rsid w:val="00212C54"/>
    <w:rsid w:val="0021582C"/>
    <w:rsid w:val="0021588F"/>
    <w:rsid w:val="002165D4"/>
    <w:rsid w:val="00216D88"/>
    <w:rsid w:val="0022349E"/>
    <w:rsid w:val="00230569"/>
    <w:rsid w:val="00230A03"/>
    <w:rsid w:val="00232FCE"/>
    <w:rsid w:val="00262ACB"/>
    <w:rsid w:val="00267F78"/>
    <w:rsid w:val="00270F45"/>
    <w:rsid w:val="00282BB9"/>
    <w:rsid w:val="00285DDD"/>
    <w:rsid w:val="00286A2C"/>
    <w:rsid w:val="002873C7"/>
    <w:rsid w:val="0028766D"/>
    <w:rsid w:val="00287F3A"/>
    <w:rsid w:val="00294EAB"/>
    <w:rsid w:val="002965AD"/>
    <w:rsid w:val="002A290F"/>
    <w:rsid w:val="002B1761"/>
    <w:rsid w:val="002B742D"/>
    <w:rsid w:val="002C11A8"/>
    <w:rsid w:val="002C486A"/>
    <w:rsid w:val="002C6539"/>
    <w:rsid w:val="002C7CC3"/>
    <w:rsid w:val="002D0016"/>
    <w:rsid w:val="002E04EF"/>
    <w:rsid w:val="002E2CBB"/>
    <w:rsid w:val="002E584A"/>
    <w:rsid w:val="002E66A3"/>
    <w:rsid w:val="002F28B5"/>
    <w:rsid w:val="00313207"/>
    <w:rsid w:val="003137E4"/>
    <w:rsid w:val="00313D7E"/>
    <w:rsid w:val="003152C0"/>
    <w:rsid w:val="00320EEA"/>
    <w:rsid w:val="003216D0"/>
    <w:rsid w:val="003269E9"/>
    <w:rsid w:val="00334A5C"/>
    <w:rsid w:val="003354E5"/>
    <w:rsid w:val="00337C48"/>
    <w:rsid w:val="003418BA"/>
    <w:rsid w:val="00345ABD"/>
    <w:rsid w:val="003509DD"/>
    <w:rsid w:val="00350FB4"/>
    <w:rsid w:val="00351C98"/>
    <w:rsid w:val="003537BD"/>
    <w:rsid w:val="003614CD"/>
    <w:rsid w:val="00361924"/>
    <w:rsid w:val="003659C5"/>
    <w:rsid w:val="003666FA"/>
    <w:rsid w:val="003700A4"/>
    <w:rsid w:val="00374FE0"/>
    <w:rsid w:val="00375203"/>
    <w:rsid w:val="003817B6"/>
    <w:rsid w:val="003A5D0B"/>
    <w:rsid w:val="003A684A"/>
    <w:rsid w:val="003A6CBE"/>
    <w:rsid w:val="003B1D3B"/>
    <w:rsid w:val="003B55E1"/>
    <w:rsid w:val="003C07AB"/>
    <w:rsid w:val="003C63E0"/>
    <w:rsid w:val="003D5DAD"/>
    <w:rsid w:val="003E3D2E"/>
    <w:rsid w:val="003F0C6C"/>
    <w:rsid w:val="003F3586"/>
    <w:rsid w:val="00402D77"/>
    <w:rsid w:val="00406BB0"/>
    <w:rsid w:val="00424293"/>
    <w:rsid w:val="00424E7E"/>
    <w:rsid w:val="00437D54"/>
    <w:rsid w:val="00452A71"/>
    <w:rsid w:val="00460F94"/>
    <w:rsid w:val="004639DF"/>
    <w:rsid w:val="00472BA0"/>
    <w:rsid w:val="004738A1"/>
    <w:rsid w:val="00492F6C"/>
    <w:rsid w:val="00493FB6"/>
    <w:rsid w:val="004943C9"/>
    <w:rsid w:val="00494D6F"/>
    <w:rsid w:val="00497FD6"/>
    <w:rsid w:val="004A043F"/>
    <w:rsid w:val="004A47EC"/>
    <w:rsid w:val="004B176E"/>
    <w:rsid w:val="004D05E3"/>
    <w:rsid w:val="004D3A3F"/>
    <w:rsid w:val="004D568B"/>
    <w:rsid w:val="004E191E"/>
    <w:rsid w:val="004E67E4"/>
    <w:rsid w:val="004E6D1B"/>
    <w:rsid w:val="004F089B"/>
    <w:rsid w:val="004F261F"/>
    <w:rsid w:val="00502548"/>
    <w:rsid w:val="00505AF8"/>
    <w:rsid w:val="0052732E"/>
    <w:rsid w:val="0053462B"/>
    <w:rsid w:val="00535DAD"/>
    <w:rsid w:val="00543F69"/>
    <w:rsid w:val="005443B8"/>
    <w:rsid w:val="0055370A"/>
    <w:rsid w:val="00562E7C"/>
    <w:rsid w:val="005660F1"/>
    <w:rsid w:val="00585AD5"/>
    <w:rsid w:val="00586C34"/>
    <w:rsid w:val="00592AEB"/>
    <w:rsid w:val="00592FC0"/>
    <w:rsid w:val="00593886"/>
    <w:rsid w:val="00594817"/>
    <w:rsid w:val="005951B9"/>
    <w:rsid w:val="0059623A"/>
    <w:rsid w:val="00596659"/>
    <w:rsid w:val="00597B89"/>
    <w:rsid w:val="005A7B58"/>
    <w:rsid w:val="005B0B13"/>
    <w:rsid w:val="005B3DC4"/>
    <w:rsid w:val="005B4EBC"/>
    <w:rsid w:val="005C2C3F"/>
    <w:rsid w:val="005C5E51"/>
    <w:rsid w:val="005E1E58"/>
    <w:rsid w:val="005F18A0"/>
    <w:rsid w:val="005F358D"/>
    <w:rsid w:val="005F6CAE"/>
    <w:rsid w:val="005F7474"/>
    <w:rsid w:val="005F76C2"/>
    <w:rsid w:val="00601CDE"/>
    <w:rsid w:val="00613149"/>
    <w:rsid w:val="006138FA"/>
    <w:rsid w:val="00621F08"/>
    <w:rsid w:val="006237B5"/>
    <w:rsid w:val="006269B6"/>
    <w:rsid w:val="00626DF6"/>
    <w:rsid w:val="0063253A"/>
    <w:rsid w:val="00632B8D"/>
    <w:rsid w:val="00632E84"/>
    <w:rsid w:val="00633F3E"/>
    <w:rsid w:val="00637C8A"/>
    <w:rsid w:val="00640020"/>
    <w:rsid w:val="00647600"/>
    <w:rsid w:val="00647FEF"/>
    <w:rsid w:val="00653018"/>
    <w:rsid w:val="0065387D"/>
    <w:rsid w:val="00655F34"/>
    <w:rsid w:val="00661F96"/>
    <w:rsid w:val="00667093"/>
    <w:rsid w:val="006754D5"/>
    <w:rsid w:val="006758DE"/>
    <w:rsid w:val="006846D0"/>
    <w:rsid w:val="00687B60"/>
    <w:rsid w:val="0069478B"/>
    <w:rsid w:val="006970B8"/>
    <w:rsid w:val="006A3698"/>
    <w:rsid w:val="006A44DE"/>
    <w:rsid w:val="006C0835"/>
    <w:rsid w:val="006C1050"/>
    <w:rsid w:val="006C1A9E"/>
    <w:rsid w:val="006C1BAD"/>
    <w:rsid w:val="006C2EC9"/>
    <w:rsid w:val="006C56AD"/>
    <w:rsid w:val="006D1221"/>
    <w:rsid w:val="006D58DB"/>
    <w:rsid w:val="006D5D1E"/>
    <w:rsid w:val="006E34C0"/>
    <w:rsid w:val="006E50EE"/>
    <w:rsid w:val="006E5545"/>
    <w:rsid w:val="006F129B"/>
    <w:rsid w:val="007222E4"/>
    <w:rsid w:val="00723EBE"/>
    <w:rsid w:val="0072413E"/>
    <w:rsid w:val="007279A5"/>
    <w:rsid w:val="007319B3"/>
    <w:rsid w:val="00736416"/>
    <w:rsid w:val="00737384"/>
    <w:rsid w:val="00745437"/>
    <w:rsid w:val="00745957"/>
    <w:rsid w:val="00746079"/>
    <w:rsid w:val="007472E7"/>
    <w:rsid w:val="00747BF1"/>
    <w:rsid w:val="00755E51"/>
    <w:rsid w:val="007560CE"/>
    <w:rsid w:val="00760E35"/>
    <w:rsid w:val="00761262"/>
    <w:rsid w:val="007623DC"/>
    <w:rsid w:val="00762BF3"/>
    <w:rsid w:val="00770E58"/>
    <w:rsid w:val="00773AFB"/>
    <w:rsid w:val="007816B8"/>
    <w:rsid w:val="00781D1A"/>
    <w:rsid w:val="00784FEE"/>
    <w:rsid w:val="00785B4E"/>
    <w:rsid w:val="007925EE"/>
    <w:rsid w:val="00794B91"/>
    <w:rsid w:val="007A180E"/>
    <w:rsid w:val="007A7BD9"/>
    <w:rsid w:val="007B4F43"/>
    <w:rsid w:val="007B4F8C"/>
    <w:rsid w:val="007B6410"/>
    <w:rsid w:val="007D60F2"/>
    <w:rsid w:val="007E3C47"/>
    <w:rsid w:val="007F57FB"/>
    <w:rsid w:val="007F5AD0"/>
    <w:rsid w:val="007F76F2"/>
    <w:rsid w:val="0080026F"/>
    <w:rsid w:val="00800704"/>
    <w:rsid w:val="008009D8"/>
    <w:rsid w:val="008015D8"/>
    <w:rsid w:val="00803636"/>
    <w:rsid w:val="0081180B"/>
    <w:rsid w:val="008157EF"/>
    <w:rsid w:val="00815BF2"/>
    <w:rsid w:val="00824160"/>
    <w:rsid w:val="00830C6E"/>
    <w:rsid w:val="00836291"/>
    <w:rsid w:val="0084727A"/>
    <w:rsid w:val="00853D34"/>
    <w:rsid w:val="00855AE5"/>
    <w:rsid w:val="00855C0F"/>
    <w:rsid w:val="00855D4D"/>
    <w:rsid w:val="00866B83"/>
    <w:rsid w:val="00867086"/>
    <w:rsid w:val="00867BCF"/>
    <w:rsid w:val="00870B74"/>
    <w:rsid w:val="00883CA6"/>
    <w:rsid w:val="00885506"/>
    <w:rsid w:val="0088785A"/>
    <w:rsid w:val="0089191E"/>
    <w:rsid w:val="008947E0"/>
    <w:rsid w:val="008A00E8"/>
    <w:rsid w:val="008A1AA5"/>
    <w:rsid w:val="008A5B73"/>
    <w:rsid w:val="008B3AD6"/>
    <w:rsid w:val="008D05F9"/>
    <w:rsid w:val="008D08FD"/>
    <w:rsid w:val="008D2543"/>
    <w:rsid w:val="008E6A74"/>
    <w:rsid w:val="008F04EC"/>
    <w:rsid w:val="008F2727"/>
    <w:rsid w:val="00910D6F"/>
    <w:rsid w:val="00911250"/>
    <w:rsid w:val="0091537B"/>
    <w:rsid w:val="00925F65"/>
    <w:rsid w:val="00930B6F"/>
    <w:rsid w:val="00934837"/>
    <w:rsid w:val="00936412"/>
    <w:rsid w:val="0094021E"/>
    <w:rsid w:val="009414F4"/>
    <w:rsid w:val="00945284"/>
    <w:rsid w:val="009501FC"/>
    <w:rsid w:val="009517B4"/>
    <w:rsid w:val="00953215"/>
    <w:rsid w:val="00954314"/>
    <w:rsid w:val="009551FF"/>
    <w:rsid w:val="00965814"/>
    <w:rsid w:val="00966869"/>
    <w:rsid w:val="0098318E"/>
    <w:rsid w:val="00983C9B"/>
    <w:rsid w:val="0098537D"/>
    <w:rsid w:val="0099193E"/>
    <w:rsid w:val="0099344C"/>
    <w:rsid w:val="00993E6C"/>
    <w:rsid w:val="00996CED"/>
    <w:rsid w:val="009A350D"/>
    <w:rsid w:val="009A513D"/>
    <w:rsid w:val="009B5907"/>
    <w:rsid w:val="009C31C6"/>
    <w:rsid w:val="009C4D75"/>
    <w:rsid w:val="009C4F7C"/>
    <w:rsid w:val="009D1044"/>
    <w:rsid w:val="009D57DF"/>
    <w:rsid w:val="009D6EFC"/>
    <w:rsid w:val="009E388A"/>
    <w:rsid w:val="009F072A"/>
    <w:rsid w:val="009F0D3D"/>
    <w:rsid w:val="00A01089"/>
    <w:rsid w:val="00A05334"/>
    <w:rsid w:val="00A21648"/>
    <w:rsid w:val="00A2312A"/>
    <w:rsid w:val="00A23242"/>
    <w:rsid w:val="00A2566F"/>
    <w:rsid w:val="00A25C30"/>
    <w:rsid w:val="00A27AC3"/>
    <w:rsid w:val="00A35E7E"/>
    <w:rsid w:val="00A425AA"/>
    <w:rsid w:val="00A4575E"/>
    <w:rsid w:val="00A52263"/>
    <w:rsid w:val="00A559C7"/>
    <w:rsid w:val="00A72339"/>
    <w:rsid w:val="00A80687"/>
    <w:rsid w:val="00A81B36"/>
    <w:rsid w:val="00A84941"/>
    <w:rsid w:val="00AA545F"/>
    <w:rsid w:val="00AA7408"/>
    <w:rsid w:val="00AA7B05"/>
    <w:rsid w:val="00AB0519"/>
    <w:rsid w:val="00AB166F"/>
    <w:rsid w:val="00AB3CE0"/>
    <w:rsid w:val="00AB5AC1"/>
    <w:rsid w:val="00AC2550"/>
    <w:rsid w:val="00AC2DE7"/>
    <w:rsid w:val="00AC468E"/>
    <w:rsid w:val="00AC53BE"/>
    <w:rsid w:val="00AD1D17"/>
    <w:rsid w:val="00AD4F27"/>
    <w:rsid w:val="00AD5668"/>
    <w:rsid w:val="00AD77AA"/>
    <w:rsid w:val="00AE2E3D"/>
    <w:rsid w:val="00AE4FCF"/>
    <w:rsid w:val="00AF3DD4"/>
    <w:rsid w:val="00AF7A8E"/>
    <w:rsid w:val="00B03410"/>
    <w:rsid w:val="00B05F47"/>
    <w:rsid w:val="00B07368"/>
    <w:rsid w:val="00B148FC"/>
    <w:rsid w:val="00B26CFF"/>
    <w:rsid w:val="00B33CD5"/>
    <w:rsid w:val="00B36DE4"/>
    <w:rsid w:val="00B377BE"/>
    <w:rsid w:val="00B45F73"/>
    <w:rsid w:val="00B46410"/>
    <w:rsid w:val="00B54F0E"/>
    <w:rsid w:val="00B55DC2"/>
    <w:rsid w:val="00B6237D"/>
    <w:rsid w:val="00B71E24"/>
    <w:rsid w:val="00B77A6D"/>
    <w:rsid w:val="00B809F8"/>
    <w:rsid w:val="00B80DA3"/>
    <w:rsid w:val="00B81D50"/>
    <w:rsid w:val="00B8720F"/>
    <w:rsid w:val="00B90366"/>
    <w:rsid w:val="00B91AC5"/>
    <w:rsid w:val="00B930AB"/>
    <w:rsid w:val="00B93BFB"/>
    <w:rsid w:val="00BA17BB"/>
    <w:rsid w:val="00BA1F5E"/>
    <w:rsid w:val="00BB0CA1"/>
    <w:rsid w:val="00BB27D2"/>
    <w:rsid w:val="00BB4CB9"/>
    <w:rsid w:val="00BC33AC"/>
    <w:rsid w:val="00BC4611"/>
    <w:rsid w:val="00BC4B9F"/>
    <w:rsid w:val="00BD311B"/>
    <w:rsid w:val="00BE2274"/>
    <w:rsid w:val="00BE38ED"/>
    <w:rsid w:val="00BE6F47"/>
    <w:rsid w:val="00BF1381"/>
    <w:rsid w:val="00BF27A0"/>
    <w:rsid w:val="00BF6971"/>
    <w:rsid w:val="00C055A7"/>
    <w:rsid w:val="00C07167"/>
    <w:rsid w:val="00C155D3"/>
    <w:rsid w:val="00C2061E"/>
    <w:rsid w:val="00C215C2"/>
    <w:rsid w:val="00C244C2"/>
    <w:rsid w:val="00C30060"/>
    <w:rsid w:val="00C31C76"/>
    <w:rsid w:val="00C443EA"/>
    <w:rsid w:val="00C50288"/>
    <w:rsid w:val="00C50381"/>
    <w:rsid w:val="00C526C4"/>
    <w:rsid w:val="00C6523D"/>
    <w:rsid w:val="00C67D20"/>
    <w:rsid w:val="00C73D81"/>
    <w:rsid w:val="00C902B5"/>
    <w:rsid w:val="00CA2CC1"/>
    <w:rsid w:val="00CA534B"/>
    <w:rsid w:val="00CC0D19"/>
    <w:rsid w:val="00CD245D"/>
    <w:rsid w:val="00CD5711"/>
    <w:rsid w:val="00CD76E6"/>
    <w:rsid w:val="00CE311F"/>
    <w:rsid w:val="00CE6670"/>
    <w:rsid w:val="00CE7951"/>
    <w:rsid w:val="00CF49DA"/>
    <w:rsid w:val="00D06D59"/>
    <w:rsid w:val="00D0798F"/>
    <w:rsid w:val="00D166B2"/>
    <w:rsid w:val="00D24A2B"/>
    <w:rsid w:val="00D27E7B"/>
    <w:rsid w:val="00D30EE9"/>
    <w:rsid w:val="00D357AF"/>
    <w:rsid w:val="00D44D19"/>
    <w:rsid w:val="00D518CC"/>
    <w:rsid w:val="00D52C7F"/>
    <w:rsid w:val="00D53130"/>
    <w:rsid w:val="00D55653"/>
    <w:rsid w:val="00D67622"/>
    <w:rsid w:val="00D67EA1"/>
    <w:rsid w:val="00D770A8"/>
    <w:rsid w:val="00D77900"/>
    <w:rsid w:val="00D906A7"/>
    <w:rsid w:val="00DA657E"/>
    <w:rsid w:val="00DA7730"/>
    <w:rsid w:val="00DB28F6"/>
    <w:rsid w:val="00DB4F9B"/>
    <w:rsid w:val="00DC539A"/>
    <w:rsid w:val="00DC68FA"/>
    <w:rsid w:val="00DD15EC"/>
    <w:rsid w:val="00DD1FEF"/>
    <w:rsid w:val="00DD2B7F"/>
    <w:rsid w:val="00DD4F44"/>
    <w:rsid w:val="00DD55BB"/>
    <w:rsid w:val="00DE56DA"/>
    <w:rsid w:val="00DF0D49"/>
    <w:rsid w:val="00DF377D"/>
    <w:rsid w:val="00DF7090"/>
    <w:rsid w:val="00DF7E3B"/>
    <w:rsid w:val="00E0011D"/>
    <w:rsid w:val="00E04B4C"/>
    <w:rsid w:val="00E1106C"/>
    <w:rsid w:val="00E1327F"/>
    <w:rsid w:val="00E22791"/>
    <w:rsid w:val="00E23C68"/>
    <w:rsid w:val="00E23EDD"/>
    <w:rsid w:val="00E24209"/>
    <w:rsid w:val="00E24F2F"/>
    <w:rsid w:val="00E43020"/>
    <w:rsid w:val="00E456C1"/>
    <w:rsid w:val="00E55325"/>
    <w:rsid w:val="00E6633D"/>
    <w:rsid w:val="00E70EED"/>
    <w:rsid w:val="00E712C4"/>
    <w:rsid w:val="00E75C2E"/>
    <w:rsid w:val="00E7762A"/>
    <w:rsid w:val="00E77BF5"/>
    <w:rsid w:val="00E80E6B"/>
    <w:rsid w:val="00E820C5"/>
    <w:rsid w:val="00E922A6"/>
    <w:rsid w:val="00E92E1E"/>
    <w:rsid w:val="00E9548F"/>
    <w:rsid w:val="00EA2001"/>
    <w:rsid w:val="00EA6FE0"/>
    <w:rsid w:val="00EB4B86"/>
    <w:rsid w:val="00EB7D3F"/>
    <w:rsid w:val="00EC3075"/>
    <w:rsid w:val="00ED0C52"/>
    <w:rsid w:val="00EE136D"/>
    <w:rsid w:val="00F0056E"/>
    <w:rsid w:val="00F0748B"/>
    <w:rsid w:val="00F16FA1"/>
    <w:rsid w:val="00F17C1C"/>
    <w:rsid w:val="00F2475F"/>
    <w:rsid w:val="00F2719D"/>
    <w:rsid w:val="00F2790B"/>
    <w:rsid w:val="00F43798"/>
    <w:rsid w:val="00F467B9"/>
    <w:rsid w:val="00F47832"/>
    <w:rsid w:val="00F51FF7"/>
    <w:rsid w:val="00F52D84"/>
    <w:rsid w:val="00F55B60"/>
    <w:rsid w:val="00F57C8D"/>
    <w:rsid w:val="00F61C02"/>
    <w:rsid w:val="00F63297"/>
    <w:rsid w:val="00F652C6"/>
    <w:rsid w:val="00F7008E"/>
    <w:rsid w:val="00F71AA9"/>
    <w:rsid w:val="00F85008"/>
    <w:rsid w:val="00F86E3F"/>
    <w:rsid w:val="00F9019C"/>
    <w:rsid w:val="00F92C23"/>
    <w:rsid w:val="00F92DD3"/>
    <w:rsid w:val="00FA5D18"/>
    <w:rsid w:val="00FB152F"/>
    <w:rsid w:val="00FB471A"/>
    <w:rsid w:val="00FC42EA"/>
    <w:rsid w:val="00FC45A2"/>
    <w:rsid w:val="00FC7A3E"/>
    <w:rsid w:val="00FD49F0"/>
    <w:rsid w:val="00FD7298"/>
    <w:rsid w:val="00FE2B12"/>
    <w:rsid w:val="00FE467B"/>
    <w:rsid w:val="00FE5E17"/>
    <w:rsid w:val="00FF1861"/>
    <w:rsid w:val="00FF321D"/>
    <w:rsid w:val="00FF3F7F"/>
    <w:rsid w:val="00FF6052"/>
    <w:rsid w:val="19B11BCA"/>
    <w:rsid w:val="4BB4240F"/>
    <w:rsid w:val="4D460A63"/>
    <w:rsid w:val="52B3391E"/>
  </w:rsids>
  <m:mathPr>
    <m:mathFont m:val="Cambria Math"/>
    <m:brkBin m:val="before"/>
    <m:brkBinSub m:val="--"/>
    <m:smallFrac m:val="0"/>
    <m:dispDef/>
    <m:lMargin m:val="0"/>
    <m:rMargin m:val="0"/>
    <m:defJc m:val="centerGroup"/>
    <m:wrapIndent m:val="1440"/>
    <m:intLim m:val="subSup"/>
    <m:naryLim m:val="undOvr"/>
  </m:mathPr>
  <w:themeFontLang w:val="en-US" w:eastAsia="zh-CN" w:bidi="mn-Mong-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58FED23"/>
  <w15:docId w15:val="{07421B1C-9867-49E9-816B-AF8BB476F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Mongolian Bait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400" w:lineRule="exact"/>
      <w:jc w:val="both"/>
    </w:pPr>
    <w:rPr>
      <w:rFonts w:ascii="Times New Roman" w:eastAsia="宋体" w:hAnsi="Times New Roman" w:cs="Times New Roman"/>
      <w:color w:val="000000" w:themeColor="text1"/>
      <w:kern w:val="2"/>
      <w:sz w:val="24"/>
      <w:szCs w:val="24"/>
    </w:rPr>
  </w:style>
  <w:style w:type="paragraph" w:styleId="1">
    <w:name w:val="heading 1"/>
    <w:next w:val="a"/>
    <w:link w:val="10"/>
    <w:qFormat/>
    <w:pPr>
      <w:keepNext/>
      <w:keepLines/>
      <w:spacing w:line="400" w:lineRule="exact"/>
      <w:outlineLvl w:val="0"/>
    </w:pPr>
    <w:rPr>
      <w:rFonts w:ascii="黑体" w:eastAsia="黑体" w:hAnsi="黑体" w:cs="黑体"/>
      <w:bCs/>
      <w:color w:val="000000" w:themeColor="text1"/>
      <w:kern w:val="44"/>
      <w:sz w:val="24"/>
      <w:szCs w:val="24"/>
      <w:lang w:bidi="mn-Mong-CN"/>
    </w:rPr>
  </w:style>
  <w:style w:type="paragraph" w:styleId="2">
    <w:name w:val="heading 2"/>
    <w:next w:val="11"/>
    <w:link w:val="20"/>
    <w:uiPriority w:val="9"/>
    <w:unhideWhenUsed/>
    <w:qFormat/>
    <w:pPr>
      <w:keepNext/>
      <w:keepLines/>
      <w:spacing w:line="400" w:lineRule="exact"/>
      <w:outlineLvl w:val="1"/>
    </w:pPr>
    <w:rPr>
      <w:rFonts w:ascii="黑体" w:eastAsia="黑体" w:hAnsi="黑体" w:cs="黑体"/>
      <w:bCs/>
      <w:color w:val="000000" w:themeColor="text1"/>
      <w:kern w:val="2"/>
      <w:sz w:val="24"/>
      <w:szCs w:val="24"/>
    </w:rPr>
  </w:style>
  <w:style w:type="paragraph" w:styleId="3">
    <w:name w:val="heading 3"/>
    <w:basedOn w:val="a"/>
    <w:next w:val="a"/>
    <w:link w:val="30"/>
    <w:uiPriority w:val="9"/>
    <w:unhideWhenUsed/>
    <w:qFormat/>
    <w:pPr>
      <w:keepNext/>
      <w:keepLines/>
      <w:jc w:val="left"/>
      <w:outlineLvl w:val="2"/>
    </w:pPr>
    <w:rPr>
      <w:rFonts w:ascii="黑体" w:eastAsia="黑体" w:hAnsi="黑体" w:cs="黑体"/>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uiPriority w:val="39"/>
  </w:style>
  <w:style w:type="paragraph" w:styleId="a3">
    <w:name w:val="annotation text"/>
    <w:basedOn w:val="a"/>
    <w:link w:val="a4"/>
    <w:uiPriority w:val="99"/>
    <w:semiHidden/>
    <w:unhideWhenUsed/>
    <w:pPr>
      <w:jc w:val="left"/>
    </w:pPr>
  </w:style>
  <w:style w:type="paragraph" w:styleId="31">
    <w:name w:val="Body Text 3"/>
    <w:basedOn w:val="a"/>
    <w:link w:val="32"/>
    <w:pPr>
      <w:spacing w:after="120"/>
    </w:pPr>
    <w:rPr>
      <w:rFonts w:ascii="等线" w:eastAsia="等线" w:hAnsi="等线" w:cs="Mongolian Baiti"/>
      <w:sz w:val="16"/>
      <w:szCs w:val="16"/>
    </w:rPr>
  </w:style>
  <w:style w:type="paragraph" w:styleId="a5">
    <w:name w:val="Body Text"/>
    <w:basedOn w:val="a"/>
    <w:link w:val="a6"/>
    <w:rPr>
      <w:rFonts w:ascii="等线" w:eastAsia="等线" w:hAnsi="等线" w:cs="Mongolian Baiti"/>
      <w:color w:val="0000FF"/>
    </w:rPr>
  </w:style>
  <w:style w:type="paragraph" w:styleId="33">
    <w:name w:val="toc 3"/>
    <w:basedOn w:val="a"/>
    <w:next w:val="a"/>
    <w:uiPriority w:val="39"/>
    <w:unhideWhenUsed/>
    <w:pPr>
      <w:ind w:leftChars="400" w:left="840"/>
    </w:pPr>
  </w:style>
  <w:style w:type="paragraph" w:styleId="a7">
    <w:name w:val="Date"/>
    <w:basedOn w:val="a"/>
    <w:next w:val="a"/>
    <w:link w:val="a8"/>
    <w:pPr>
      <w:ind w:leftChars="2500" w:left="100"/>
    </w:pPr>
  </w:style>
  <w:style w:type="paragraph" w:styleId="a9">
    <w:name w:val="Balloon Text"/>
    <w:basedOn w:val="a"/>
    <w:link w:val="aa"/>
    <w:uiPriority w:val="99"/>
    <w:semiHidden/>
    <w:unhideWhenUsed/>
    <w:rPr>
      <w:sz w:val="18"/>
      <w:szCs w:val="18"/>
    </w:rPr>
  </w:style>
  <w:style w:type="paragraph" w:styleId="ab">
    <w:name w:val="footer"/>
    <w:basedOn w:val="a"/>
    <w:link w:val="ac"/>
    <w:uiPriority w:val="99"/>
    <w:unhideWhenUsed/>
    <w:qFormat/>
    <w:pPr>
      <w:tabs>
        <w:tab w:val="center" w:pos="4153"/>
        <w:tab w:val="right" w:pos="8306"/>
      </w:tabs>
      <w:snapToGrid w:val="0"/>
      <w:jc w:val="left"/>
    </w:pPr>
    <w:rPr>
      <w:rFonts w:ascii="等线" w:eastAsia="等线" w:hAnsi="等线" w:cs="Mongolian Baiti"/>
      <w:kern w:val="0"/>
      <w:sz w:val="18"/>
      <w:szCs w:val="18"/>
    </w:rPr>
  </w:style>
  <w:style w:type="paragraph" w:styleId="ad">
    <w:name w:val="header"/>
    <w:basedOn w:val="a"/>
    <w:link w:val="ae"/>
    <w:uiPriority w:val="99"/>
    <w:unhideWhenUsed/>
    <w:pPr>
      <w:pBdr>
        <w:bottom w:val="single" w:sz="6" w:space="1" w:color="auto"/>
      </w:pBdr>
      <w:tabs>
        <w:tab w:val="center" w:pos="4153"/>
        <w:tab w:val="right" w:pos="8306"/>
      </w:tabs>
      <w:snapToGrid w:val="0"/>
      <w:jc w:val="center"/>
    </w:pPr>
    <w:rPr>
      <w:rFonts w:ascii="等线" w:eastAsia="等线" w:hAnsi="等线" w:cs="Mongolian Baiti"/>
      <w:kern w:val="0"/>
      <w:sz w:val="18"/>
      <w:szCs w:val="18"/>
    </w:rPr>
  </w:style>
  <w:style w:type="paragraph" w:styleId="21">
    <w:name w:val="toc 2"/>
    <w:basedOn w:val="a"/>
    <w:next w:val="a"/>
    <w:uiPriority w:val="39"/>
    <w:unhideWhenUsed/>
    <w:pPr>
      <w:ind w:leftChars="200" w:left="420"/>
    </w:pPr>
  </w:style>
  <w:style w:type="paragraph" w:styleId="22">
    <w:name w:val="Body Text 2"/>
    <w:basedOn w:val="a"/>
    <w:link w:val="23"/>
    <w:rPr>
      <w:color w:val="0000FF"/>
      <w:sz w:val="18"/>
    </w:rPr>
  </w:style>
  <w:style w:type="paragraph" w:styleId="af">
    <w:name w:val="Normal (Web)"/>
    <w:basedOn w:val="a"/>
    <w:unhideWhenUsed/>
    <w:pPr>
      <w:jc w:val="left"/>
    </w:pPr>
    <w:rPr>
      <w:kern w:val="0"/>
      <w:szCs w:val="20"/>
    </w:rPr>
  </w:style>
  <w:style w:type="paragraph" w:styleId="af0">
    <w:name w:val="Title"/>
    <w:basedOn w:val="a"/>
    <w:next w:val="a"/>
    <w:link w:val="af1"/>
    <w:pPr>
      <w:spacing w:before="240" w:after="60"/>
      <w:jc w:val="center"/>
      <w:outlineLvl w:val="0"/>
    </w:pPr>
    <w:rPr>
      <w:rFonts w:ascii="等线 Light" w:eastAsia="等线" w:hAnsi="等线 Light" w:cs="Mongolian Baiti"/>
      <w:b/>
      <w:bCs/>
      <w:sz w:val="32"/>
      <w:szCs w:val="32"/>
    </w:rPr>
  </w:style>
  <w:style w:type="character" w:styleId="af2">
    <w:name w:val="Strong"/>
    <w:basedOn w:val="a0"/>
    <w:uiPriority w:val="22"/>
    <w:qFormat/>
    <w:rPr>
      <w:b/>
      <w:bCs/>
    </w:rPr>
  </w:style>
  <w:style w:type="character" w:styleId="af3">
    <w:name w:val="Hyperlink"/>
    <w:basedOn w:val="a0"/>
    <w:uiPriority w:val="99"/>
    <w:unhideWhenUsed/>
    <w:rPr>
      <w:color w:val="0563C1" w:themeColor="hyperlink"/>
      <w:u w:val="single"/>
    </w:rPr>
  </w:style>
  <w:style w:type="character" w:customStyle="1" w:styleId="10">
    <w:name w:val="标题 1 字符"/>
    <w:basedOn w:val="a0"/>
    <w:link w:val="1"/>
    <w:rPr>
      <w:rFonts w:ascii="黑体" w:eastAsia="黑体" w:hAnsi="黑体" w:cs="黑体"/>
      <w:bCs/>
      <w:color w:val="000000" w:themeColor="text1"/>
      <w:kern w:val="44"/>
      <w:sz w:val="24"/>
      <w:szCs w:val="24"/>
      <w:lang w:bidi="mn-Mong-CN"/>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rPr>
      <w:sz w:val="18"/>
      <w:szCs w:val="18"/>
    </w:rPr>
  </w:style>
  <w:style w:type="character" w:customStyle="1" w:styleId="a6">
    <w:name w:val="正文文本 字符"/>
    <w:link w:val="a5"/>
    <w:rPr>
      <w:color w:val="0000FF"/>
      <w:kern w:val="2"/>
      <w:sz w:val="21"/>
      <w:szCs w:val="24"/>
    </w:rPr>
  </w:style>
  <w:style w:type="character" w:customStyle="1" w:styleId="af1">
    <w:name w:val="标题 字符"/>
    <w:link w:val="af0"/>
    <w:rPr>
      <w:rFonts w:ascii="等线 Light" w:hAnsi="等线 Light"/>
      <w:b/>
      <w:bCs/>
      <w:kern w:val="2"/>
      <w:sz w:val="32"/>
      <w:szCs w:val="32"/>
    </w:rPr>
  </w:style>
  <w:style w:type="character" w:customStyle="1" w:styleId="32">
    <w:name w:val="正文文本 3 字符"/>
    <w:link w:val="31"/>
    <w:rPr>
      <w:kern w:val="2"/>
      <w:sz w:val="16"/>
      <w:szCs w:val="16"/>
    </w:rPr>
  </w:style>
  <w:style w:type="character" w:customStyle="1" w:styleId="a8">
    <w:name w:val="日期 字符"/>
    <w:basedOn w:val="a0"/>
    <w:link w:val="a7"/>
    <w:rPr>
      <w:rFonts w:ascii="Times New Roman" w:eastAsia="宋体" w:hAnsi="Times New Roman" w:cs="Times New Roman"/>
      <w:kern w:val="2"/>
      <w:sz w:val="21"/>
      <w:szCs w:val="24"/>
    </w:rPr>
  </w:style>
  <w:style w:type="character" w:customStyle="1" w:styleId="12">
    <w:name w:val="标题 字符1"/>
    <w:basedOn w:val="a0"/>
    <w:uiPriority w:val="10"/>
    <w:rPr>
      <w:rFonts w:asciiTheme="majorHAnsi" w:eastAsiaTheme="majorEastAsia" w:hAnsiTheme="majorHAnsi" w:cstheme="majorBidi"/>
      <w:b/>
      <w:bCs/>
      <w:kern w:val="2"/>
      <w:sz w:val="32"/>
      <w:szCs w:val="32"/>
    </w:rPr>
  </w:style>
  <w:style w:type="character" w:customStyle="1" w:styleId="13">
    <w:name w:val="正文文本 字符1"/>
    <w:basedOn w:val="a0"/>
    <w:uiPriority w:val="99"/>
    <w:semiHidden/>
    <w:rPr>
      <w:rFonts w:ascii="Times New Roman" w:eastAsia="宋体" w:hAnsi="Times New Roman" w:cs="Times New Roman"/>
      <w:kern w:val="2"/>
      <w:sz w:val="21"/>
      <w:szCs w:val="24"/>
    </w:rPr>
  </w:style>
  <w:style w:type="character" w:customStyle="1" w:styleId="310">
    <w:name w:val="正文文本 3 字符1"/>
    <w:basedOn w:val="a0"/>
    <w:uiPriority w:val="99"/>
    <w:semiHidden/>
    <w:rPr>
      <w:rFonts w:ascii="Times New Roman" w:eastAsia="宋体" w:hAnsi="Times New Roman" w:cs="Times New Roman"/>
      <w:kern w:val="2"/>
      <w:sz w:val="16"/>
      <w:szCs w:val="16"/>
    </w:rPr>
  </w:style>
  <w:style w:type="character" w:customStyle="1" w:styleId="23">
    <w:name w:val="正文文本 2 字符"/>
    <w:basedOn w:val="a0"/>
    <w:link w:val="22"/>
    <w:rPr>
      <w:rFonts w:ascii="Times New Roman" w:eastAsia="宋体" w:hAnsi="Times New Roman" w:cs="Times New Roman"/>
      <w:color w:val="0000FF"/>
      <w:kern w:val="2"/>
      <w:sz w:val="18"/>
      <w:szCs w:val="24"/>
    </w:rPr>
  </w:style>
  <w:style w:type="paragraph" w:styleId="af4">
    <w:name w:val="No Spacing"/>
    <w:uiPriority w:val="99"/>
    <w:qFormat/>
    <w:pPr>
      <w:widowControl w:val="0"/>
      <w:jc w:val="both"/>
    </w:pPr>
    <w:rPr>
      <w:rFonts w:ascii="Times New Roman" w:eastAsia="宋体" w:hAnsi="Times New Roman" w:cs="Times New Roman"/>
      <w:kern w:val="2"/>
      <w:sz w:val="21"/>
      <w:szCs w:val="24"/>
    </w:rPr>
  </w:style>
  <w:style w:type="character" w:customStyle="1" w:styleId="aa">
    <w:name w:val="批注框文本 字符"/>
    <w:basedOn w:val="a0"/>
    <w:link w:val="a9"/>
    <w:uiPriority w:val="99"/>
    <w:semiHidden/>
    <w:rPr>
      <w:rFonts w:ascii="Times New Roman" w:eastAsia="宋体" w:hAnsi="Times New Roman" w:cs="Times New Roman"/>
      <w:kern w:val="2"/>
      <w:sz w:val="18"/>
      <w:szCs w:val="18"/>
    </w:rPr>
  </w:style>
  <w:style w:type="character" w:customStyle="1" w:styleId="20">
    <w:name w:val="标题 2 字符"/>
    <w:basedOn w:val="a0"/>
    <w:link w:val="2"/>
    <w:uiPriority w:val="9"/>
    <w:rPr>
      <w:rFonts w:ascii="黑体" w:eastAsia="黑体" w:hAnsi="黑体" w:cs="黑体"/>
      <w:bCs/>
      <w:color w:val="000000" w:themeColor="text1"/>
      <w:kern w:val="2"/>
      <w:sz w:val="24"/>
      <w:szCs w:val="24"/>
    </w:rPr>
  </w:style>
  <w:style w:type="character" w:customStyle="1" w:styleId="30">
    <w:name w:val="标题 3 字符"/>
    <w:basedOn w:val="a0"/>
    <w:link w:val="3"/>
    <w:uiPriority w:val="9"/>
    <w:rPr>
      <w:rFonts w:ascii="黑体" w:eastAsia="黑体" w:hAnsi="黑体" w:cs="黑体"/>
      <w:bCs/>
      <w:color w:val="000000" w:themeColor="text1"/>
      <w:kern w:val="2"/>
      <w:sz w:val="24"/>
      <w:szCs w:val="24"/>
    </w:rPr>
  </w:style>
  <w:style w:type="paragraph" w:styleId="af5">
    <w:name w:val="List Paragraph"/>
    <w:basedOn w:val="a"/>
    <w:uiPriority w:val="34"/>
    <w:qFormat/>
    <w:pPr>
      <w:spacing w:line="240" w:lineRule="auto"/>
      <w:ind w:firstLineChars="200" w:firstLine="420"/>
    </w:pPr>
    <w:rPr>
      <w:rFonts w:asciiTheme="minorHAnsi" w:eastAsiaTheme="minorEastAsia" w:hAnsiTheme="minorHAnsi" w:cstheme="minorBidi"/>
      <w:color w:val="auto"/>
      <w:sz w:val="21"/>
      <w:szCs w:val="22"/>
    </w:rPr>
  </w:style>
  <w:style w:type="character" w:customStyle="1" w:styleId="14">
    <w:name w:val="不明显强调1"/>
    <w:basedOn w:val="a0"/>
    <w:uiPriority w:val="19"/>
    <w:qFormat/>
    <w:rPr>
      <w:i/>
      <w:iCs/>
      <w:color w:val="404040" w:themeColor="text1" w:themeTint="BF"/>
    </w:rPr>
  </w:style>
  <w:style w:type="paragraph" w:customStyle="1" w:styleId="af6">
    <w:name w:val="图"/>
    <w:basedOn w:val="a"/>
    <w:next w:val="11"/>
    <w:link w:val="af7"/>
    <w:qFormat/>
    <w:pPr>
      <w:jc w:val="center"/>
    </w:pPr>
    <w:rPr>
      <w:rFonts w:ascii="黑体" w:eastAsia="黑体" w:hAnsi="黑体" w:cs="黑体"/>
      <w:sz w:val="21"/>
      <w:szCs w:val="21"/>
    </w:rPr>
  </w:style>
  <w:style w:type="paragraph" w:customStyle="1" w:styleId="af8">
    <w:name w:val="参考文献内容"/>
    <w:basedOn w:val="a"/>
    <w:link w:val="af9"/>
    <w:qFormat/>
    <w:pPr>
      <w:spacing w:line="320" w:lineRule="exact"/>
    </w:pPr>
    <w:rPr>
      <w:rFonts w:eastAsia="楷体"/>
      <w:sz w:val="21"/>
    </w:rPr>
  </w:style>
  <w:style w:type="character" w:customStyle="1" w:styleId="af7">
    <w:name w:val="图 字符"/>
    <w:basedOn w:val="a0"/>
    <w:link w:val="af6"/>
    <w:rPr>
      <w:rFonts w:ascii="黑体" w:eastAsia="黑体" w:hAnsi="黑体" w:cs="黑体"/>
      <w:color w:val="000000" w:themeColor="text1"/>
      <w:kern w:val="2"/>
      <w:sz w:val="21"/>
      <w:szCs w:val="21"/>
    </w:rPr>
  </w:style>
  <w:style w:type="character" w:customStyle="1" w:styleId="emphasisitalic">
    <w:name w:val="emphasis_italic"/>
    <w:basedOn w:val="a0"/>
  </w:style>
  <w:style w:type="character" w:customStyle="1" w:styleId="af9">
    <w:name w:val="参考文献内容 字符"/>
    <w:basedOn w:val="a0"/>
    <w:link w:val="af8"/>
    <w:rPr>
      <w:rFonts w:ascii="Times New Roman" w:eastAsia="楷体" w:hAnsi="Times New Roman" w:cs="Times New Roman"/>
      <w:color w:val="000000" w:themeColor="text1"/>
      <w:kern w:val="2"/>
      <w:sz w:val="21"/>
      <w:szCs w:val="24"/>
    </w:rPr>
  </w:style>
  <w:style w:type="character" w:customStyle="1" w:styleId="subscript">
    <w:name w:val="subscript"/>
    <w:basedOn w:val="a0"/>
  </w:style>
  <w:style w:type="character" w:customStyle="1" w:styleId="superscript">
    <w:name w:val="superscript"/>
    <w:basedOn w:val="a0"/>
  </w:style>
  <w:style w:type="paragraph" w:customStyle="1" w:styleId="TOC1">
    <w:name w:val="TOC 标题1"/>
    <w:basedOn w:val="1"/>
    <w:next w:val="a"/>
    <w:uiPriority w:val="39"/>
    <w:unhideWhenUsed/>
    <w:qFormat/>
    <w:pPr>
      <w:spacing w:before="240" w:line="259" w:lineRule="auto"/>
      <w:outlineLvl w:val="9"/>
    </w:pPr>
    <w:rPr>
      <w:rFonts w:asciiTheme="majorHAnsi" w:eastAsiaTheme="majorEastAsia" w:hAnsiTheme="majorHAnsi" w:cstheme="majorBidi"/>
      <w:bCs w:val="0"/>
      <w:color w:val="2E74B5" w:themeColor="accent1" w:themeShade="BF"/>
      <w:kern w:val="0"/>
      <w:sz w:val="32"/>
      <w:szCs w:val="32"/>
      <w:lang w:bidi="ar-SA"/>
    </w:rPr>
  </w:style>
  <w:style w:type="character" w:styleId="afa">
    <w:name w:val="annotation reference"/>
    <w:basedOn w:val="a0"/>
    <w:unhideWhenUsed/>
    <w:rPr>
      <w:sz w:val="21"/>
      <w:szCs w:val="21"/>
    </w:rPr>
  </w:style>
  <w:style w:type="paragraph" w:styleId="afb">
    <w:name w:val="annotation subject"/>
    <w:basedOn w:val="a3"/>
    <w:next w:val="a3"/>
    <w:link w:val="afc"/>
    <w:uiPriority w:val="99"/>
    <w:semiHidden/>
    <w:unhideWhenUsed/>
    <w:rsid w:val="00D53130"/>
    <w:rPr>
      <w:b/>
      <w:bCs/>
    </w:rPr>
  </w:style>
  <w:style w:type="character" w:customStyle="1" w:styleId="a4">
    <w:name w:val="批注文字 字符"/>
    <w:basedOn w:val="a0"/>
    <w:link w:val="a3"/>
    <w:uiPriority w:val="99"/>
    <w:semiHidden/>
    <w:rsid w:val="00D53130"/>
    <w:rPr>
      <w:rFonts w:ascii="Times New Roman" w:eastAsia="宋体" w:hAnsi="Times New Roman" w:cs="Times New Roman"/>
      <w:color w:val="000000" w:themeColor="text1"/>
      <w:kern w:val="2"/>
      <w:sz w:val="24"/>
      <w:szCs w:val="24"/>
    </w:rPr>
  </w:style>
  <w:style w:type="character" w:customStyle="1" w:styleId="afc">
    <w:name w:val="批注主题 字符"/>
    <w:basedOn w:val="a4"/>
    <w:link w:val="afb"/>
    <w:uiPriority w:val="99"/>
    <w:semiHidden/>
    <w:rsid w:val="00D53130"/>
    <w:rPr>
      <w:rFonts w:ascii="Times New Roman" w:eastAsia="宋体" w:hAnsi="Times New Roman" w:cs="Times New Roman"/>
      <w:b/>
      <w:bCs/>
      <w:color w:val="000000" w:themeColor="text1"/>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eader" Target="header4.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5F8CC2-FC93-4C40-83ED-27365C80E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11670</TotalTime>
  <Pages>19</Pages>
  <Words>2064</Words>
  <Characters>11765</Characters>
  <Application>Microsoft Office Word</Application>
  <DocSecurity>0</DocSecurity>
  <Lines>98</Lines>
  <Paragraphs>27</Paragraphs>
  <ScaleCrop>false</ScaleCrop>
  <Company>Microsoft</Company>
  <LinksUpToDate>false</LinksUpToDate>
  <CharactersWithSpaces>13802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lsl</cp:lastModifiedBy>
  <cp:revision>2</cp:revision>
  <cp:lastPrinted>2020-04-18T10:55:00Z</cp:lastPrinted>
  <dcterms:created xsi:type="dcterms:W3CDTF">2020-03-29T04:08:00Z</dcterms:created>
  <dcterms:modified xsi:type="dcterms:W3CDTF">2020-05-27T04:35:00Z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