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什么是Internet？是一个专有名词，它是指当前全球最大的，开放的，由众多网络相互连接而成的特定互联网，它采用TCP/IP协议族作为通信的规则，且其前身是美国的arpanet。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从工作方式看，互联网的组成，各部分的构成成分及作用？</w:t>
      </w:r>
    </w:p>
    <w:p>
      <w:pPr>
        <w:rPr>
          <w:rFonts w:hint="eastAsia"/>
        </w:rPr>
      </w:pPr>
      <w:r>
        <w:rPr>
          <w:rFonts w:hint="eastAsia" w:asciiTheme="minorEastAsia" w:hAnsiTheme="minorEastAsia"/>
          <w:b/>
          <w:bCs/>
          <w:szCs w:val="21"/>
        </w:rPr>
        <w:t>边缘部分</w:t>
      </w:r>
      <w:r>
        <w:rPr>
          <w:rFonts w:hint="eastAsia" w:asciiTheme="minorEastAsia" w:hAnsiTheme="minorEastAsia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Cs w:val="21"/>
        </w:rPr>
        <w:t>由所有连接在因特网上的主机组成</w:t>
      </w:r>
      <w:r>
        <w:rPr>
          <w:rFonts w:hint="eastAsia" w:asciiTheme="minorEastAsia" w:hAnsi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Cs w:val="21"/>
        </w:rPr>
        <w:t>是用户直接使用的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</w:rPr>
        <w:t>用来进行通信，资源共享</w:t>
      </w:r>
      <w:r>
        <w:rPr>
          <w:rFonts w:hint="eastAsia" w:asciiTheme="minorEastAsia" w:hAnsiTheme="minorEastAsia"/>
          <w:szCs w:val="21"/>
          <w:lang w:eastAsia="zh-CN"/>
        </w:rPr>
        <w:t>。</w:t>
      </w:r>
      <w:r>
        <w:rPr>
          <w:rFonts w:hint="eastAsia" w:asciiTheme="minorEastAsia" w:hAnsiTheme="minorEastAsia"/>
          <w:b/>
          <w:bCs/>
          <w:szCs w:val="21"/>
        </w:rPr>
        <w:t>核心部分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Cs w:val="21"/>
        </w:rPr>
        <w:t>由大量网络和连接这些网络的路由器组成</w:t>
      </w:r>
      <w:r>
        <w:rPr>
          <w:rFonts w:hint="eastAsia" w:asciiTheme="minorEastAsia" w:hAnsi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Cs w:val="21"/>
        </w:rPr>
        <w:t xml:space="preserve">是为边缘部分提供服务的（提供连通性和交换）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互联网的特点？连通性和共享（信息共享，软件共享，硬件共享）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计算机网络的构成？由若干结点和连接这些结点的链路组成。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小写的internet是？是一个通用名词，它泛指由多个计算机网络互联而成的计算机网络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边缘部分主机的信息交换方式？客户-服务器方式(C/S)和对等方式（P2P）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什么是电路交换？要建立连接-通话-释放连接三个步骤交换方式</w:t>
      </w:r>
      <w:r>
        <w:rPr>
          <w:rFonts w:hint="eastAsia"/>
          <w:lang w:val="en-US" w:eastAsia="zh-CN"/>
        </w:rPr>
        <w:t>称</w:t>
      </w:r>
      <w:r>
        <w:rPr>
          <w:rFonts w:hint="eastAsia"/>
        </w:rPr>
        <w:t>为电路交换。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报文交换的转发原理？</w:t>
      </w:r>
      <w:r>
        <w:rPr>
          <w:rFonts w:hint="eastAsia" w:asciiTheme="minorEastAsia" w:hAnsiTheme="minorEastAsia"/>
          <w:szCs w:val="21"/>
        </w:rPr>
        <w:t>以“报文”作为数据传输单元；</w:t>
      </w:r>
      <w:r>
        <w:rPr>
          <w:rFonts w:hint="eastAsia"/>
        </w:rPr>
        <w:t>存储转发原理</w:t>
      </w:r>
    </w:p>
    <w:p>
      <w:r>
        <w:rPr>
          <w:rFonts w:hint="eastAsia"/>
          <w:lang w:val="en-US" w:eastAsia="zh-CN"/>
        </w:rPr>
        <w:t>·</w:t>
      </w:r>
      <w:r>
        <w:rPr>
          <w:rFonts w:hint="eastAsia"/>
        </w:rPr>
        <w:t>什么是分组交换？以分组为单位，采用存储转发技术，进行通信交互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过程：</w:t>
      </w:r>
      <w:r>
        <w:rPr>
          <w:rFonts w:hint="eastAsia"/>
          <w:lang w:val="en-US" w:eastAsia="zh-CN"/>
        </w:rPr>
        <w:t>分组交换采用存储转发技术，先将较长的报文划分成为一个个更小的等长数据段，在每个数据段前面加上首部，构成一个分组，分组依次发送到中间结点，通过结点交换机根据目的地从什么端转发至终点。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什么是计算机网络？分类？</w:t>
      </w:r>
    </w:p>
    <w:p>
      <w:pPr>
        <w:rPr>
          <w:rFonts w:hint="eastAsia"/>
        </w:rPr>
      </w:pPr>
      <w:r>
        <w:rPr>
          <w:rFonts w:hint="eastAsia"/>
        </w:rPr>
        <w:t>由一些通用的，可编程的硬件互连而成的，而这些硬件并非专门用来实现友谊特定目的。</w:t>
      </w:r>
    </w:p>
    <w:p>
      <w:pPr>
        <w:rPr>
          <w:rFonts w:hint="eastAsia"/>
        </w:rPr>
      </w:pPr>
      <w:r>
        <w:rPr>
          <w:rFonts w:hint="eastAsia"/>
        </w:rPr>
        <w:t xml:space="preserve">  按照网络的作用范围分类：广域网</w:t>
      </w:r>
      <w:r>
        <w:rPr>
          <w:rFonts w:hint="eastAsia"/>
          <w:lang w:val="en-US" w:eastAsia="zh-CN"/>
        </w:rPr>
        <w:t>wan</w:t>
      </w:r>
      <w:r>
        <w:rPr>
          <w:rFonts w:hint="eastAsia"/>
        </w:rPr>
        <w:t>，城域网</w:t>
      </w:r>
      <w:r>
        <w:rPr>
          <w:rFonts w:hint="eastAsia"/>
          <w:lang w:val="en-US" w:eastAsia="zh-CN"/>
        </w:rPr>
        <w:t>man</w:t>
      </w:r>
      <w:r>
        <w:rPr>
          <w:rFonts w:hint="eastAsia"/>
        </w:rPr>
        <w:t>，局域网</w:t>
      </w:r>
      <w:r>
        <w:rPr>
          <w:rFonts w:hint="eastAsia"/>
          <w:lang w:val="en-US" w:eastAsia="zh-CN"/>
        </w:rPr>
        <w:t>lan</w:t>
      </w:r>
      <w:r>
        <w:rPr>
          <w:rFonts w:hint="eastAsia"/>
        </w:rPr>
        <w:t>，个人区域网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按照网络的使用者进行分类：公用网，专用网。</w:t>
      </w: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速率，带宽，</w:t>
      </w:r>
      <w:r>
        <w:rPr>
          <w:rFonts w:hint="eastAsia"/>
          <w:bCs/>
        </w:rPr>
        <w:t>时延？</w:t>
      </w:r>
    </w:p>
    <w:p>
      <w:pPr>
        <w:rPr>
          <w:rFonts w:hint="eastAsia"/>
          <w:bCs/>
        </w:rPr>
      </w:pPr>
      <w:r>
        <w:rPr>
          <w:rFonts w:hint="eastAsia"/>
          <w:bCs/>
        </w:rPr>
        <w:t>速率指的是数据的传送速率</w:t>
      </w:r>
      <w:r>
        <w:rPr>
          <w:rFonts w:hint="eastAsia"/>
          <w:bCs/>
          <w:lang w:eastAsia="zh-CN"/>
        </w:rPr>
        <w:t>；</w:t>
      </w:r>
      <w:r>
        <w:rPr>
          <w:rFonts w:hint="eastAsia"/>
          <w:bCs/>
        </w:rPr>
        <w:t>带宽指的是单位时间内网络中的某信道所能通过的最高数据率</w:t>
      </w:r>
      <w:r>
        <w:rPr>
          <w:rFonts w:hint="eastAsia"/>
          <w:bCs/>
          <w:lang w:eastAsia="zh-CN"/>
        </w:rPr>
        <w:t>；</w:t>
      </w:r>
      <w:r>
        <w:rPr>
          <w:rFonts w:hint="eastAsia"/>
          <w:bCs/>
        </w:rPr>
        <w:t>时延指的是数据从网络的一端传到另一端所需的时间。</w:t>
      </w:r>
    </w:p>
    <w:p>
      <w:r>
        <w:rPr>
          <w:rFonts w:hint="eastAsia"/>
          <w:bCs/>
        </w:rPr>
        <w:t>发送时延=数据帧长度（bit）/发送速率（bit/s）</w:t>
      </w:r>
    </w:p>
    <w:p>
      <w:pPr>
        <w:rPr>
          <w:rFonts w:hint="eastAsia"/>
        </w:rPr>
      </w:pPr>
      <w:r>
        <w:t>传播时延</w:t>
      </w:r>
      <w:r>
        <w:rPr>
          <w:rFonts w:hint="eastAsia"/>
        </w:rPr>
        <w:t>=</w:t>
      </w:r>
      <w:r>
        <w:t>信道长度</w:t>
      </w:r>
      <w:r>
        <w:rPr>
          <w:rFonts w:hint="eastAsia"/>
        </w:rPr>
        <w:t>（m）/电磁波在信道上的传播速率（m/s）</w:t>
      </w:r>
    </w:p>
    <w:p>
      <w:pPr>
        <w:rPr>
          <w:rFonts w:hint="eastAsia"/>
        </w:rPr>
      </w:pPr>
      <w:r>
        <w:rPr>
          <w:rFonts w:hint="eastAsia" w:asciiTheme="minorEastAsia" w:hAnsiTheme="minorEastAsia"/>
          <w:bCs/>
          <w:szCs w:val="21"/>
        </w:rPr>
        <w:t>时延</w:t>
      </w:r>
      <w:r>
        <w:rPr>
          <w:rFonts w:asciiTheme="minorEastAsia" w:hAnsiTheme="minorEastAsia"/>
          <w:bCs/>
          <w:szCs w:val="21"/>
        </w:rPr>
        <w:t>=</w:t>
      </w:r>
      <w:r>
        <w:rPr>
          <w:rFonts w:hint="eastAsia" w:asciiTheme="minorEastAsia" w:hAnsiTheme="minorEastAsia"/>
          <w:bCs/>
          <w:szCs w:val="21"/>
        </w:rPr>
        <w:t>发送时延</w:t>
      </w:r>
      <w:r>
        <w:rPr>
          <w:rFonts w:asciiTheme="minorEastAsia" w:hAnsiTheme="minorEastAsia"/>
          <w:bCs/>
          <w:szCs w:val="21"/>
        </w:rPr>
        <w:t>+</w:t>
      </w:r>
      <w:r>
        <w:rPr>
          <w:rFonts w:hint="eastAsia" w:asciiTheme="minorEastAsia" w:hAnsiTheme="minorEastAsia"/>
          <w:bCs/>
          <w:szCs w:val="21"/>
        </w:rPr>
        <w:t>传播时延</w:t>
      </w:r>
      <w:r>
        <w:rPr>
          <w:rFonts w:asciiTheme="minorEastAsia" w:hAnsiTheme="minorEastAsia"/>
          <w:bCs/>
          <w:szCs w:val="21"/>
        </w:rPr>
        <w:t>+</w:t>
      </w:r>
      <w:r>
        <w:rPr>
          <w:rFonts w:hint="eastAsia" w:asciiTheme="minorEastAsia" w:hAnsiTheme="minorEastAsia"/>
          <w:bCs/>
          <w:szCs w:val="21"/>
        </w:rPr>
        <w:t>处理时延</w:t>
      </w:r>
      <w:r>
        <w:rPr>
          <w:rFonts w:asciiTheme="minorEastAsia" w:hAnsiTheme="minorEastAsia"/>
          <w:bCs/>
          <w:szCs w:val="21"/>
        </w:rPr>
        <w:t>+</w:t>
      </w:r>
      <w:r>
        <w:rPr>
          <w:rFonts w:hint="eastAsia" w:asciiTheme="minorEastAsia" w:hAnsiTheme="minorEastAsia"/>
          <w:bCs/>
          <w:szCs w:val="21"/>
        </w:rPr>
        <w:t>排队时延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时延带宽积，</w:t>
      </w:r>
      <w:r>
        <w:t>RTT</w:t>
      </w:r>
      <w:r>
        <w:rPr>
          <w:rFonts w:hint="eastAsia"/>
        </w:rPr>
        <w:t>？时延带宽积=传播时延*带宽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RTT（往返时间）=2*时延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t>OSI 七</w:t>
      </w:r>
      <w:r>
        <w:rPr>
          <w:rFonts w:hint="eastAsia"/>
        </w:rPr>
        <w:t>层体系结构</w:t>
      </w:r>
      <w:r>
        <w:t xml:space="preserve">, TCP/IP </w:t>
      </w:r>
      <w:r>
        <w:rPr>
          <w:rFonts w:hint="eastAsia"/>
        </w:rPr>
        <w:t>四层体系结构？</w:t>
      </w:r>
      <w:r>
        <w:t>OSI 七</w:t>
      </w:r>
      <w:r>
        <w:rPr>
          <w:rFonts w:hint="eastAsia"/>
        </w:rPr>
        <w:t>层体系结构：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应用层，表示层，会话层，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运输层，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网络层，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数据链路层，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物理层</w:t>
      </w:r>
    </w:p>
    <w:p>
      <w:pPr>
        <w:rPr>
          <w:rFonts w:hint="eastAsia"/>
        </w:rPr>
      </w:pPr>
      <w:r>
        <w:t xml:space="preserve">TCP/IP </w:t>
      </w:r>
      <w:r>
        <w:rPr>
          <w:rFonts w:hint="eastAsia"/>
        </w:rPr>
        <w:t xml:space="preserve">四层体系结构：应用层，传输层，网际层，网络接口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分层结构带来的好处？各层之间是独立的，灵活性好，结构上可分割开，易于实现和维护，能促进标准化工作。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各层之间要完成功能？差错控制，流量控制，分段和重装，复用和分用，连接建立和释放。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计算机网络的五层体系结构？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应用层</w:t>
      </w:r>
      <w:r>
        <w:rPr>
          <w:rFonts w:hint="eastAsia" w:asciiTheme="minorEastAsia" w:hAnsiTheme="minorEastAsia"/>
          <w:szCs w:val="21"/>
          <w:lang w:eastAsia="zh-CN"/>
        </w:rPr>
        <w:t>：</w:t>
      </w:r>
      <w:r>
        <w:rPr>
          <w:rFonts w:hint="eastAsia" w:asciiTheme="minorEastAsia" w:hAnsiTheme="minorEastAsia"/>
          <w:szCs w:val="21"/>
        </w:rPr>
        <w:t>任务：通过应用进程间的交互来完成特定网络应用</w:t>
      </w:r>
    </w:p>
    <w:p>
      <w:pPr>
        <w:ind w:firstLine="1260" w:firstLineChars="6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应用层协议定义了应用进程间通信和交互的规则，</w:t>
      </w:r>
      <w:r>
        <w:rPr>
          <w:rFonts w:asciiTheme="minorEastAsia" w:hAnsiTheme="minorEastAsia"/>
          <w:szCs w:val="21"/>
        </w:rPr>
        <w:t>http, ftp, smtp</w:t>
      </w:r>
    </w:p>
    <w:p>
      <w:pPr>
        <w:ind w:firstLine="1260" w:firstLineChars="6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报文</w:t>
      </w:r>
      <w:r>
        <w:rPr>
          <w:rFonts w:asciiTheme="minorEastAsia" w:hAnsiTheme="minorEastAsia"/>
          <w:szCs w:val="21"/>
        </w:rPr>
        <w:t>(message)</w:t>
      </w:r>
      <w:r>
        <w:rPr>
          <w:rFonts w:hint="eastAsia" w:asciiTheme="minorEastAsia" w:hAnsiTheme="minorEastAsia"/>
          <w:szCs w:val="21"/>
        </w:rPr>
        <w:t>：应用层传递的数据单元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运输层</w:t>
      </w:r>
      <w:r>
        <w:rPr>
          <w:rFonts w:hint="eastAsia" w:asciiTheme="minorEastAsia" w:hAnsiTheme="minorEastAsia"/>
          <w:szCs w:val="21"/>
          <w:lang w:eastAsia="zh-CN"/>
        </w:rPr>
        <w:t>：</w:t>
      </w:r>
      <w:r>
        <w:rPr>
          <w:rFonts w:hint="eastAsia" w:asciiTheme="minorEastAsia" w:hAnsiTheme="minorEastAsia"/>
          <w:szCs w:val="21"/>
        </w:rPr>
        <w:t>负责两个主机中进程之间的通信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为端到端提供：可靠的传输服务，流量控制、差错控制、复用和分解功能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TCP</w:t>
      </w:r>
      <w:r>
        <w:rPr>
          <w:rFonts w:hint="eastAsia" w:asciiTheme="minorEastAsia" w:hAnsiTheme="minorEastAsia"/>
          <w:szCs w:val="21"/>
        </w:rPr>
        <w:t>协议：面向连接的可靠的数据传输服务</w:t>
      </w:r>
      <w:r>
        <w:rPr>
          <w:rFonts w:asciiTheme="minorEastAsia" w:hAnsiTheme="minorEastAsia"/>
          <w:szCs w:val="21"/>
        </w:rPr>
        <w:t xml:space="preserve">, </w:t>
      </w:r>
      <w:r>
        <w:rPr>
          <w:rFonts w:hint="eastAsia" w:asciiTheme="minorEastAsia" w:hAnsiTheme="minorEastAsia"/>
          <w:szCs w:val="21"/>
        </w:rPr>
        <w:t>报文段</w:t>
      </w:r>
      <w:r>
        <w:rPr>
          <w:rFonts w:asciiTheme="minorEastAsia" w:hAnsiTheme="minorEastAsia"/>
          <w:szCs w:val="21"/>
        </w:rPr>
        <w:t>(segment)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UDP</w:t>
      </w:r>
      <w:r>
        <w:rPr>
          <w:rFonts w:hint="eastAsia" w:asciiTheme="minorEastAsia" w:hAnsiTheme="minorEastAsia"/>
          <w:szCs w:val="21"/>
        </w:rPr>
        <w:t>协议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hint="eastAsia" w:asciiTheme="minorEastAsia" w:hAnsiTheme="minorEastAsia"/>
          <w:szCs w:val="21"/>
        </w:rPr>
        <w:t>无连接的、尽最大努力的数据传输服务，用户数据报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网络层</w:t>
      </w:r>
      <w:r>
        <w:rPr>
          <w:rFonts w:hint="eastAsia" w:asciiTheme="minorEastAsia" w:hAnsiTheme="minorEastAsia"/>
          <w:szCs w:val="21"/>
          <w:lang w:eastAsia="zh-CN"/>
        </w:rPr>
        <w:t>：</w:t>
      </w:r>
      <w:r>
        <w:rPr>
          <w:rFonts w:hint="eastAsia" w:asciiTheme="minorEastAsia" w:hAnsiTheme="minorEastAsia"/>
          <w:szCs w:val="21"/>
        </w:rPr>
        <w:t>负责为网络上的不同主机提供通信服务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选择合适的路由，使分组能够通过网络中的路由器到达目的主机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分组或包</w:t>
      </w:r>
      <w:r>
        <w:rPr>
          <w:rFonts w:asciiTheme="minorEastAsia" w:hAnsiTheme="minorEastAsia"/>
          <w:szCs w:val="21"/>
        </w:rPr>
        <w:t>(packet)</w:t>
      </w:r>
      <w:r>
        <w:rPr>
          <w:rFonts w:hint="eastAsia" w:asciiTheme="minorEastAsia" w:hAnsiTheme="minorEastAsia"/>
          <w:szCs w:val="21"/>
        </w:rPr>
        <w:t>，数据报</w:t>
      </w:r>
      <w:r>
        <w:rPr>
          <w:rFonts w:asciiTheme="minorEastAsia" w:hAnsiTheme="minorEastAsia"/>
          <w:szCs w:val="21"/>
        </w:rPr>
        <w:t>(datagram)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网际协议</w:t>
      </w:r>
      <w:r>
        <w:rPr>
          <w:rFonts w:asciiTheme="minorEastAsia" w:hAnsiTheme="minorEastAsia"/>
          <w:szCs w:val="21"/>
        </w:rPr>
        <w:t>IP(Internet Protocol)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网际层，</w:t>
      </w:r>
      <w:r>
        <w:rPr>
          <w:rFonts w:asciiTheme="minorEastAsia" w:hAnsiTheme="minorEastAsia"/>
          <w:szCs w:val="21"/>
        </w:rPr>
        <w:t>IP</w:t>
      </w:r>
      <w:r>
        <w:rPr>
          <w:rFonts w:hint="eastAsia" w:asciiTheme="minorEastAsia" w:hAnsiTheme="minorEastAsia"/>
          <w:szCs w:val="21"/>
        </w:rPr>
        <w:t>层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数据链路层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 </w:t>
      </w:r>
      <w:r>
        <w:rPr>
          <w:rFonts w:hint="eastAsia"/>
        </w:rPr>
        <w:t>点对点信道，广播信道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负责为网络上相邻的结点提供通信服务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成帧</w:t>
      </w:r>
      <w:r>
        <w:rPr>
          <w:rFonts w:asciiTheme="minorEastAsia" w:hAnsiTheme="minorEastAsia"/>
          <w:szCs w:val="21"/>
        </w:rPr>
        <w:t>(framing)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IP</w:t>
      </w:r>
      <w:r>
        <w:rPr>
          <w:rFonts w:hint="eastAsia" w:asciiTheme="minorEastAsia" w:hAnsiTheme="minorEastAsia"/>
          <w:szCs w:val="21"/>
        </w:rPr>
        <w:t>数据报</w:t>
      </w:r>
      <w:r>
        <w:rPr>
          <w:rFonts w:hint="eastAsia" w:asciiTheme="minorEastAsia" w:hAnsiTheme="minorEastAsia"/>
          <w:szCs w:val="21"/>
        </w:rPr>
        <w:sym w:font="Wingdings" w:char="F0E0"/>
      </w:r>
      <w:r>
        <w:rPr>
          <w:rFonts w:hint="eastAsia" w:asciiTheme="minorEastAsia" w:hAnsiTheme="minorEastAsia"/>
          <w:szCs w:val="21"/>
        </w:rPr>
        <w:t>帧</w:t>
      </w:r>
      <w:r>
        <w:rPr>
          <w:rFonts w:asciiTheme="minorEastAsia" w:hAnsiTheme="minorEastAsia"/>
          <w:szCs w:val="21"/>
        </w:rPr>
        <w:t>(</w:t>
      </w:r>
      <w:r>
        <w:rPr>
          <w:rFonts w:hint="eastAsia" w:asciiTheme="minorEastAsia" w:hAnsiTheme="minorEastAsia"/>
          <w:szCs w:val="21"/>
        </w:rPr>
        <w:t>数据和控制信息</w:t>
      </w:r>
      <w:r>
        <w:rPr>
          <w:rFonts w:asciiTheme="minorEastAsia" w:hAnsiTheme="minorEastAsia"/>
          <w:szCs w:val="21"/>
        </w:rPr>
        <w:t>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物理层</w:t>
      </w:r>
      <w:r>
        <w:rPr>
          <w:rFonts w:hint="eastAsia" w:asciiTheme="minorEastAsia" w:hAnsiTheme="minorEastAsia"/>
          <w:szCs w:val="21"/>
          <w:lang w:eastAsia="zh-CN"/>
        </w:rPr>
        <w:t>：</w:t>
      </w:r>
      <w:r>
        <w:rPr>
          <w:rFonts w:hint="eastAsia" w:asciiTheme="minorEastAsia" w:hAnsiTheme="minorEastAsia"/>
          <w:szCs w:val="21"/>
        </w:rPr>
        <w:t>所传数据的单位：比特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确定与传输媒体接口有关的一些特性</w:t>
      </w:r>
      <w:r>
        <w:rPr>
          <w:rFonts w:hint="eastAsia" w:asciiTheme="minorEastAsia" w:hAnsiTheme="minorEastAsia"/>
          <w:szCs w:val="21"/>
          <w:lang w:eastAsia="zh-CN"/>
        </w:rPr>
        <w:t>：</w:t>
      </w:r>
      <w:r>
        <w:rPr>
          <w:rFonts w:hint="eastAsia" w:asciiTheme="minorEastAsia" w:hAnsiTheme="minorEastAsia"/>
          <w:szCs w:val="21"/>
        </w:rPr>
        <w:t>机械特性、电气特性</w:t>
      </w:r>
      <w:r>
        <w:rPr>
          <w:rFonts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</w:rPr>
        <w:t>功能特性、过程特性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多大电压代表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连接电缆的插头的引脚数以及如何连接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注意：物理媒体，如双绞线等，并不在物理层协议之内，而是在物理层协议的下面，物理层媒体当做第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协议是控制两个对等实体进行通信的规则的集合。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实体：任何可发送或接受信息的硬件或软件进程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在协议的控制下，两个对等实体</w:t>
      </w:r>
      <w:r>
        <w:rPr>
          <w:rFonts w:hint="eastAsia"/>
          <w:lang w:val="en-US" w:eastAsia="zh-CN"/>
        </w:rPr>
        <w:t>间的</w:t>
      </w:r>
      <w:r>
        <w:rPr>
          <w:rFonts w:hint="eastAsia"/>
        </w:rPr>
        <w:t>通信是得本层能够向上一层提供服务，要实现本层协议，还需要使用下面一层所提供的服务。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协议是水平的，服务是垂直的。</w:t>
      </w:r>
      <w:r>
        <w:rPr>
          <w:rFonts w:hint="eastAsia"/>
          <w:lang w:val="en-US" w:eastAsia="zh-CN"/>
        </w:rPr>
        <w:t xml:space="preserve">  服务数据单元SDU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信号，码元？信号分为模拟信号和数字信号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码元是一个数字脉冲。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三种通信方式？</w:t>
      </w:r>
      <w:r>
        <w:rPr>
          <w:rFonts w:hint="eastAsia" w:asciiTheme="minorEastAsia" w:hAnsiTheme="minorEastAsia"/>
          <w:szCs w:val="21"/>
        </w:rPr>
        <w:t>单向通信（单工通信） ：只能有一个方向的通信而没有反方向的交互。如，无线电广播，电视广播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双向交替通信（半双工通信）：通信的双方都可以发送信息，但不能同时发送</w:t>
      </w:r>
      <w:r>
        <w:rPr>
          <w:rFonts w:asciiTheme="minorEastAsia" w:hAnsiTheme="minorEastAsia"/>
          <w:szCs w:val="21"/>
        </w:rPr>
        <w:t>(</w:t>
      </w:r>
      <w:r>
        <w:rPr>
          <w:rFonts w:hint="eastAsia" w:asciiTheme="minorEastAsia" w:hAnsiTheme="minorEastAsia"/>
          <w:szCs w:val="21"/>
        </w:rPr>
        <w:t>或同时接收</w:t>
      </w:r>
      <w:r>
        <w:rPr>
          <w:rFonts w:asciiTheme="minorEastAsia" w:hAnsiTheme="minorEastAsia"/>
          <w:szCs w:val="21"/>
        </w:rPr>
        <w:t>)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双向同时通信（全双工通信）：通信的双方可以同时发送和接收信息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 w:asciiTheme="minorEastAsia" w:hAnsiTheme="minorEastAsia"/>
          <w:szCs w:val="21"/>
        </w:rPr>
        <w:t xml:space="preserve">香农定理：带宽受限且有噪声干扰的信道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/>
          <w:szCs w:val="21"/>
        </w:rPr>
        <w:t>根据香农定理定理，可推出：信道的</w:t>
      </w:r>
      <w:r>
        <w:rPr>
          <w:rFonts w:asciiTheme="minorEastAsia" w:hAnsiTheme="minorEastAsia"/>
          <w:szCs w:val="21"/>
        </w:rPr>
        <w:t>W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asciiTheme="minorEastAsia" w:hAnsiTheme="minorEastAsia"/>
          <w:szCs w:val="21"/>
        </w:rPr>
        <w:t>S/N</w:t>
      </w:r>
      <w:r>
        <w:rPr>
          <w:rFonts w:hint="eastAsia" w:asciiTheme="minorEastAsia" w:hAnsiTheme="minorEastAsia"/>
          <w:szCs w:val="21"/>
        </w:rPr>
        <w:t>越大，信息的极限数据传输速率越高；</w:t>
      </w:r>
      <w:r>
        <w:rPr>
          <w:rFonts w:asciiTheme="minorEastAsia" w:hAnsiTheme="minorEastAsia"/>
          <w:szCs w:val="21"/>
        </w:rPr>
        <w:t>W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S/N</w:t>
      </w:r>
      <w:r>
        <w:rPr>
          <w:rFonts w:hint="eastAsia" w:asciiTheme="minorEastAsia" w:hAnsiTheme="minorEastAsia"/>
          <w:szCs w:val="21"/>
        </w:rPr>
        <w:t>确定，信息的极限数据传输速率也确定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常用的编码方式？</w:t>
      </w:r>
      <w:r>
        <w:rPr>
          <w:rFonts w:hint="eastAsia" w:asciiTheme="minorEastAsia" w:hAnsiTheme="minorEastAsia"/>
          <w:szCs w:val="21"/>
        </w:rPr>
        <w:t>不归零制：正电平</w:t>
      </w:r>
      <w:r>
        <w:rPr>
          <w:rFonts w:asciiTheme="minorEastAsia" w:hAnsiTheme="minorEastAsia"/>
          <w:szCs w:val="21"/>
        </w:rPr>
        <w:t>—1</w:t>
      </w:r>
      <w:r>
        <w:rPr>
          <w:rFonts w:hint="eastAsia" w:asciiTheme="minorEastAsia" w:hAnsiTheme="minorEastAsia"/>
          <w:szCs w:val="21"/>
        </w:rPr>
        <w:t>，负电平</w:t>
      </w:r>
      <w:r>
        <w:rPr>
          <w:rFonts w:asciiTheme="minorEastAsia" w:hAnsiTheme="minorEastAsia"/>
          <w:szCs w:val="21"/>
        </w:rPr>
        <w:t>—0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归零制：正脉冲</w:t>
      </w:r>
      <w:r>
        <w:rPr>
          <w:rFonts w:asciiTheme="minorEastAsia" w:hAnsiTheme="minorEastAsia"/>
          <w:szCs w:val="21"/>
        </w:rPr>
        <w:t>—1</w:t>
      </w:r>
      <w:r>
        <w:rPr>
          <w:rFonts w:hint="eastAsia" w:asciiTheme="minorEastAsia" w:hAnsiTheme="minorEastAsia"/>
          <w:szCs w:val="21"/>
        </w:rPr>
        <w:t>，负脉冲</w:t>
      </w:r>
      <w:r>
        <w:rPr>
          <w:rFonts w:asciiTheme="minorEastAsia" w:hAnsiTheme="minorEastAsia"/>
          <w:szCs w:val="21"/>
        </w:rPr>
        <w:t>—0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曼彻斯特编码：位周期中心：向上跳变</w:t>
      </w:r>
      <w:r>
        <w:rPr>
          <w:rFonts w:asciiTheme="minorEastAsia" w:hAnsiTheme="minorEastAsia"/>
          <w:szCs w:val="21"/>
        </w:rPr>
        <w:t>—0</w:t>
      </w:r>
      <w:r>
        <w:rPr>
          <w:rFonts w:hint="eastAsia" w:asciiTheme="minorEastAsia" w:hAnsiTheme="minorEastAsia"/>
          <w:szCs w:val="21"/>
        </w:rPr>
        <w:t>，向下跳变</w:t>
      </w:r>
      <w:r>
        <w:rPr>
          <w:rFonts w:asciiTheme="minorEastAsia" w:hAnsiTheme="minorEastAsia"/>
          <w:szCs w:val="21"/>
        </w:rPr>
        <w:t>—1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差分曼彻斯特编码：在每一位的中心处始终都有跳变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位开始边界：有跳变</w:t>
      </w:r>
      <w:r>
        <w:rPr>
          <w:rFonts w:asciiTheme="minorEastAsia" w:hAnsiTheme="minorEastAsia"/>
          <w:szCs w:val="21"/>
        </w:rPr>
        <w:t>—0</w:t>
      </w:r>
      <w:r>
        <w:rPr>
          <w:rFonts w:hint="eastAsia" w:asciiTheme="minorEastAsia" w:hAnsiTheme="minorEastAsia"/>
          <w:szCs w:val="21"/>
        </w:rPr>
        <w:t>，没有跳变</w:t>
      </w:r>
      <w:r>
        <w:rPr>
          <w:rFonts w:asciiTheme="minorEastAsia" w:hAnsiTheme="minorEastAsia"/>
          <w:szCs w:val="21"/>
        </w:rPr>
        <w:t>—1</w:t>
      </w:r>
    </w:p>
    <w:p>
      <w:r>
        <w:rPr>
          <w:rFonts w:hint="eastAsia" w:asciiTheme="minorEastAsia" w:hAnsiTheme="minorEastAsia"/>
          <w:szCs w:val="21"/>
        </w:rPr>
        <w:t>曼彻斯特编码产生的信号频率</w:t>
      </w:r>
      <w:r>
        <w:rPr>
          <w:rFonts w:asciiTheme="minorEastAsia" w:hAnsiTheme="minorEastAsia"/>
          <w:szCs w:val="21"/>
        </w:rPr>
        <w:t>&gt;</w:t>
      </w:r>
      <w:r>
        <w:rPr>
          <w:rFonts w:hint="eastAsia" w:asciiTheme="minorEastAsia" w:hAnsiTheme="minorEastAsia"/>
          <w:szCs w:val="21"/>
        </w:rPr>
        <w:t>不归零制；曼彻斯特编码具有自同步能力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来自信源的信号被称为基带信号。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两大类传输媒体？导引型（双绞线，同轴电缆，光缆，光纤），非导引型（无线）。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信道复用技术？</w:t>
      </w:r>
    </w:p>
    <w:p>
      <w:pPr>
        <w:rPr>
          <w:rFonts w:hint="eastAsia"/>
        </w:rPr>
      </w:pPr>
      <w:r>
        <w:rPr>
          <w:rFonts w:hint="eastAsia"/>
        </w:rPr>
        <w:t>答：FDM（frequency diriston multiplexing）频分复用：分频率，介质是模拟信道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TDM（time division multiplexing）时分复用：分时间，介质是数字信号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帧长，</w:t>
      </w:r>
      <w:r>
        <w:t>MTU</w:t>
      </w:r>
      <w:r>
        <w:rPr>
          <w:rFonts w:hint="eastAsia"/>
        </w:rPr>
        <w:t>？帧长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/>
          <w:szCs w:val="21"/>
        </w:rPr>
        <w:t>数据链路的协议数据单元</w:t>
      </w:r>
      <w:r>
        <w:rPr>
          <w:rFonts w:hint="eastAsia"/>
        </w:rPr>
        <w:t>MTU：最大传送单元不超过1500字节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  <w:lang w:val="en-US" w:eastAsia="zh-CN"/>
        </w:rPr>
        <w:t>CMD</w:t>
      </w:r>
      <w:r>
        <w:rPr>
          <w:rFonts w:hint="eastAsia"/>
        </w:rPr>
        <w:t>计算？</w:t>
      </w:r>
      <w:r>
        <w:rPr>
          <w:rFonts w:hint="eastAsia" w:asciiTheme="minorEastAsia" w:hAnsiTheme="minorEastAsia"/>
          <w:szCs w:val="21"/>
        </w:rPr>
        <w:t>码分复用</w:t>
      </w:r>
      <w:r>
        <w:rPr>
          <w:rFonts w:hint="eastAsia" w:asciiTheme="minorEastAsia" w:hAnsiTheme="minorEastAsia"/>
          <w:szCs w:val="21"/>
          <w:lang w:val="en-US" w:eastAsia="zh-CN"/>
        </w:rPr>
        <w:t>CMD：</w:t>
      </w:r>
      <w:r>
        <w:rPr>
          <w:rFonts w:hint="eastAsia"/>
        </w:rPr>
        <w:t>s*t=0（t是其他向量），s*s=1（s是自己）s*s反码=-1,。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t xml:space="preserve">CRC: </w:t>
      </w:r>
      <w:r>
        <w:rPr>
          <w:rFonts w:hint="eastAsia"/>
        </w:rPr>
        <w:t>发送端工作，接收端工作，冗余码？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在发送端，假设待传送的数据为 </w:t>
      </w:r>
      <w:r>
        <w:rPr>
          <w:rFonts w:asciiTheme="minorEastAsia" w:hAnsiTheme="minorEastAsia"/>
          <w:i/>
          <w:iCs/>
          <w:szCs w:val="21"/>
        </w:rPr>
        <w:t>M</w:t>
      </w:r>
      <w:r>
        <w:rPr>
          <w:rFonts w:hint="eastAsia" w:asciiTheme="minorEastAsia" w:hAnsiTheme="minorEastAsia"/>
          <w:i/>
          <w:iCs/>
          <w:szCs w:val="21"/>
        </w:rPr>
        <w:t>，</w:t>
      </w:r>
      <w:r>
        <w:rPr>
          <w:rFonts w:hint="eastAsia" w:asciiTheme="minorEastAsia" w:hAnsiTheme="minorEastAsia"/>
          <w:szCs w:val="21"/>
        </w:rPr>
        <w:t>共</w:t>
      </w:r>
      <w:r>
        <w:rPr>
          <w:rFonts w:asciiTheme="minorEastAsia" w:hAnsiTheme="minorEastAsia"/>
          <w:i/>
          <w:iCs/>
          <w:szCs w:val="21"/>
        </w:rPr>
        <w:t xml:space="preserve"> k </w:t>
      </w:r>
      <w:r>
        <w:rPr>
          <w:rFonts w:hint="eastAsia" w:asciiTheme="minorEastAsia" w:hAnsiTheme="minorEastAsia"/>
          <w:szCs w:val="21"/>
        </w:rPr>
        <w:t xml:space="preserve">个比特，在 </w:t>
      </w:r>
      <w:r>
        <w:rPr>
          <w:rFonts w:asciiTheme="minorEastAsia" w:hAnsiTheme="minorEastAsia"/>
          <w:i/>
          <w:iCs/>
          <w:szCs w:val="21"/>
        </w:rPr>
        <w:t xml:space="preserve">M </w:t>
      </w:r>
      <w:r>
        <w:rPr>
          <w:rFonts w:hint="eastAsia" w:asciiTheme="minorEastAsia" w:hAnsiTheme="minorEastAsia"/>
          <w:szCs w:val="21"/>
        </w:rPr>
        <w:t>的后面再添加</w:t>
      </w:r>
      <w:r>
        <w:rPr>
          <w:rFonts w:asciiTheme="minorEastAsia" w:hAnsiTheme="minorEastAsia"/>
          <w:i/>
          <w:iCs/>
          <w:szCs w:val="21"/>
        </w:rPr>
        <w:t>n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位冗余码一起发送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接收端把收到的数据以帧为单位进行</w:t>
      </w:r>
      <w:r>
        <w:rPr>
          <w:rFonts w:asciiTheme="minorEastAsia" w:hAnsiTheme="minorEastAsia"/>
          <w:szCs w:val="21"/>
        </w:rPr>
        <w:t>CRC</w:t>
      </w:r>
      <w:r>
        <w:rPr>
          <w:rFonts w:hint="eastAsia" w:asciiTheme="minorEastAsia" w:hAnsiTheme="minorEastAsia"/>
          <w:szCs w:val="21"/>
        </w:rPr>
        <w:t>检验。把收到的每个帧都除以同样的除数</w:t>
      </w:r>
      <w:r>
        <w:rPr>
          <w:rFonts w:asciiTheme="minorEastAsia" w:hAnsiTheme="minorEastAsia"/>
          <w:i/>
          <w:iCs/>
          <w:szCs w:val="21"/>
        </w:rPr>
        <w:t>P</w:t>
      </w:r>
      <w:r>
        <w:rPr>
          <w:rFonts w:hint="eastAsia" w:asciiTheme="minorEastAsia" w:hAnsiTheme="minorEastAsia"/>
          <w:szCs w:val="21"/>
        </w:rPr>
        <w:t xml:space="preserve">，然后检查余数，若余数 </w:t>
      </w:r>
      <w:r>
        <w:rPr>
          <w:rFonts w:asciiTheme="minorEastAsia" w:hAnsiTheme="minorEastAsia"/>
          <w:i/>
          <w:iCs/>
          <w:szCs w:val="21"/>
        </w:rPr>
        <w:t>R</w:t>
      </w:r>
      <w:r>
        <w:rPr>
          <w:rFonts w:asciiTheme="minorEastAsia" w:hAnsiTheme="minorEastAsia"/>
          <w:szCs w:val="21"/>
        </w:rPr>
        <w:t xml:space="preserve"> = 0</w:t>
      </w:r>
      <w:r>
        <w:rPr>
          <w:rFonts w:hint="eastAsia" w:asciiTheme="minorEastAsia" w:hAnsiTheme="minorEastAsia"/>
          <w:szCs w:val="21"/>
        </w:rPr>
        <w:t>，则判定这个帧没有差错，就接受</w:t>
      </w:r>
      <w:r>
        <w:rPr>
          <w:rFonts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</w:rPr>
        <w:t xml:space="preserve">若余数 </w:t>
      </w:r>
      <w:r>
        <w:rPr>
          <w:rFonts w:asciiTheme="minorEastAsia" w:hAnsiTheme="minorEastAsia"/>
          <w:i/>
          <w:iCs/>
          <w:szCs w:val="21"/>
        </w:rPr>
        <w:t>R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sym w:font="Symbol" w:char="F0B9"/>
      </w:r>
      <w:r>
        <w:rPr>
          <w:rFonts w:asciiTheme="minorEastAsia" w:hAnsiTheme="minorEastAsia"/>
          <w:szCs w:val="21"/>
        </w:rPr>
        <w:t xml:space="preserve"> 0</w:t>
      </w:r>
      <w:r>
        <w:rPr>
          <w:rFonts w:hint="eastAsia" w:asciiTheme="minorEastAsia" w:hAnsiTheme="minorEastAsia"/>
          <w:szCs w:val="21"/>
        </w:rPr>
        <w:t>，差错，就丢弃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FCS</w:t>
      </w:r>
      <w:r>
        <w:rPr>
          <w:rFonts w:hint="eastAsia" w:asciiTheme="minorEastAsia" w:hAnsiTheme="minorEastAsia"/>
          <w:szCs w:val="21"/>
        </w:rPr>
        <w:t>（冗余码）的生成和</w:t>
      </w:r>
      <w:r>
        <w:rPr>
          <w:rFonts w:asciiTheme="minorEastAsia" w:hAnsiTheme="minorEastAsia"/>
          <w:szCs w:val="21"/>
        </w:rPr>
        <w:t>CRC</w:t>
      </w:r>
      <w:r>
        <w:rPr>
          <w:rFonts w:hint="eastAsia" w:asciiTheme="minorEastAsia" w:hAnsiTheme="minorEastAsia"/>
          <w:szCs w:val="21"/>
        </w:rPr>
        <w:t>检验都由硬件来完成，处理速度很迅速，不会延误数据的传输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t xml:space="preserve">PPP </w:t>
      </w:r>
      <w:r>
        <w:rPr>
          <w:rFonts w:hint="eastAsia"/>
        </w:rPr>
        <w:t>比特填充？发现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个连续的一，立即填入一个零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字节填充？（1）把信息字段中出现的每一个0x7E字节转变为2字节序列（0x7d，0x5e）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（2）信息字段中出现的每一个0x7D字节转变为2字节序列（0x7d，0x5d）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t>CSMA/CD</w:t>
      </w:r>
      <w:r>
        <w:rPr>
          <w:rFonts w:hint="eastAsia"/>
        </w:rPr>
        <w:t>全称？载波监听多点接入/碰撞检测</w:t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ascii="宋体" w:hAnsi="宋体" w:eastAsia="宋体"/>
          <w:bCs/>
        </w:rPr>
        <w:t>CSMA/CD</w:t>
      </w:r>
      <w:r>
        <w:rPr>
          <w:rFonts w:hint="eastAsia" w:ascii="宋体" w:hAnsi="宋体" w:eastAsia="宋体"/>
          <w:bCs/>
        </w:rPr>
        <w:t>协议的要点</w:t>
      </w:r>
      <w:r>
        <w:rPr>
          <w:rFonts w:ascii="宋体" w:hAnsi="宋体" w:eastAsia="宋体"/>
          <w:bCs/>
        </w:rPr>
        <w:t>/</w:t>
      </w:r>
      <w:r>
        <w:rPr>
          <w:rFonts w:hint="eastAsia" w:ascii="宋体" w:hAnsi="宋体" w:eastAsia="宋体"/>
          <w:bCs/>
        </w:rPr>
        <w:t>工作过程？（要点）多点接入，载波监听，碰撞检测。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准备发送：适配器将来自网络层的分组封装成帧，存入它的缓存。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发送前，先侦听信道</w:t>
      </w:r>
    </w:p>
    <w:p>
      <w:pPr>
        <w:numPr>
          <w:numId w:val="0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若信道忙，则不停地检测，直到信道转为空闲</w:t>
      </w:r>
    </w:p>
    <w:p>
      <w:pPr>
        <w:numPr>
          <w:numId w:val="0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若空闲，并在</w:t>
      </w:r>
      <w:r>
        <w:rPr>
          <w:rFonts w:asciiTheme="minorEastAsia" w:hAnsiTheme="minorEastAsia"/>
          <w:szCs w:val="21"/>
        </w:rPr>
        <w:t>96</w:t>
      </w:r>
      <w:r>
        <w:rPr>
          <w:rFonts w:hint="eastAsia" w:asciiTheme="minorEastAsia" w:hAnsiTheme="minorEastAsia"/>
          <w:szCs w:val="21"/>
        </w:rPr>
        <w:t>比特时间内保持空闲就发送这个帧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 在发送过程中仍然侦听信道，即，边发边侦听</w:t>
      </w:r>
    </w:p>
    <w:p>
      <w:pPr>
        <w:numPr>
          <w:numId w:val="0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在争用期内未检测到碰撞，则继续发送直至完成。回到</w:t>
      </w:r>
      <w:r>
        <w:rPr>
          <w:rFonts w:asciiTheme="minorEastAsia" w:hAnsiTheme="minorEastAsia"/>
          <w:szCs w:val="21"/>
        </w:rPr>
        <w:t>(1)</w:t>
      </w:r>
    </w:p>
    <w:p>
      <w:pPr>
        <w:numPr>
          <w:numId w:val="0"/>
        </w:numPr>
        <w:rPr>
          <w:rFonts w:hint="eastAsia" w:ascii="宋体" w:hAnsi="宋体" w:eastAsia="宋体"/>
          <w:bCs/>
        </w:rPr>
      </w:pPr>
      <w:r>
        <w:rPr>
          <w:rFonts w:hint="eastAsia" w:asciiTheme="minorEastAsia" w:hAnsiTheme="minorEastAsia"/>
          <w:szCs w:val="21"/>
        </w:rPr>
        <w:t>如果检测到碰撞，则立即停止数据发送，并发送干扰信号。适配器执行指数退避算法，等待一段时间后，返回到步骤</w:t>
      </w:r>
      <w:r>
        <w:rPr>
          <w:rFonts w:asciiTheme="minorEastAsia" w:hAnsiTheme="minorEastAsia"/>
          <w:szCs w:val="21"/>
        </w:rPr>
        <w:t xml:space="preserve">(2). </w:t>
      </w:r>
      <w:r>
        <w:rPr>
          <w:rFonts w:hint="eastAsia" w:asciiTheme="minorEastAsia" w:hAnsiTheme="minorEastAsia"/>
          <w:szCs w:val="21"/>
        </w:rPr>
        <w:t>如果重传达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次，仍未成功，则停止重传，向上报错</w:t>
      </w:r>
      <w:r>
        <w:rPr>
          <w:rFonts w:asciiTheme="minorEastAsia" w:hAnsiTheme="minorEastAsia"/>
          <w:szCs w:val="21"/>
        </w:rPr>
        <w:t xml:space="preserve"> </w:t>
      </w:r>
    </w:p>
    <w:p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ascii="宋体" w:hAnsi="宋体" w:eastAsia="宋体"/>
          <w:bCs/>
        </w:rPr>
        <w:t>CSMA/CD</w:t>
      </w:r>
      <w:r>
        <w:rPr>
          <w:rFonts w:hint="eastAsia" w:ascii="宋体" w:hAnsi="宋体" w:eastAsia="宋体"/>
          <w:bCs/>
        </w:rPr>
        <w:t>协议的要点归纳？先听后发，边发边听，冲突停发，退避重发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以太网的通信方式</w:t>
      </w:r>
      <w:r>
        <w:t xml:space="preserve"> </w:t>
      </w:r>
      <w:r>
        <w:rPr>
          <w:rFonts w:hint="eastAsia"/>
        </w:rPr>
        <w:t>？半双工通信</w:t>
      </w:r>
      <w:r>
        <w:rPr>
          <w:rFonts w:hint="eastAsia"/>
          <w:lang w:val="en-US" w:eastAsia="zh-CN"/>
        </w:rPr>
        <w:t xml:space="preserve">  高速以太网和</w:t>
      </w:r>
      <w:r>
        <w:rPr>
          <w:rFonts w:asciiTheme="minorEastAsia" w:hAnsiTheme="minorEastAsia"/>
          <w:szCs w:val="21"/>
        </w:rPr>
        <w:t>PPP</w:t>
      </w:r>
      <w:r>
        <w:rPr>
          <w:rFonts w:hint="eastAsia" w:asciiTheme="minorEastAsia" w:hAnsiTheme="minorEastAsia"/>
          <w:szCs w:val="21"/>
        </w:rPr>
        <w:t>链路通信方式</w:t>
      </w:r>
      <w:r>
        <w:rPr>
          <w:rFonts w:hint="eastAsia" w:asciiTheme="minorEastAsia" w:hAnsiTheme="minorEastAsia"/>
          <w:szCs w:val="21"/>
          <w:lang w:val="en-US" w:eastAsia="zh-CN"/>
        </w:rPr>
        <w:t>为全双工通信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截断二进制指数退避算法？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hint="eastAsia" w:asciiTheme="minorEastAsia" w:hAnsiTheme="minorEastAsia"/>
          <w:b/>
          <w:bCs/>
          <w:szCs w:val="21"/>
          <w:lang w:val="en-US" w:eastAsia="zh-CN"/>
        </w:rPr>
        <w:t>争用期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</w:t>
      </w:r>
      <w:r>
        <w:rPr>
          <w:rFonts w:asciiTheme="minorEastAsia" w:hAnsiTheme="minorEastAsia"/>
          <w:szCs w:val="21"/>
        </w:rPr>
        <w:t xml:space="preserve">参数 </w:t>
      </w:r>
      <w:r>
        <w:rPr>
          <w:rFonts w:asciiTheme="minorEastAsia" w:hAnsiTheme="minorEastAsia"/>
          <w:i/>
          <w:iCs/>
          <w:szCs w:val="21"/>
        </w:rPr>
        <w:t>k</w:t>
      </w:r>
      <w:r>
        <w:rPr>
          <w:rFonts w:hint="eastAsia" w:asciiTheme="minorEastAsia" w:hAnsiTheme="minorEastAsia"/>
          <w:szCs w:val="21"/>
        </w:rPr>
        <w:t xml:space="preserve">的计算： </w:t>
      </w:r>
      <w:r>
        <w:rPr>
          <w:rFonts w:asciiTheme="minorEastAsia" w:hAnsiTheme="minorEastAsia"/>
          <w:i/>
          <w:iCs/>
          <w:szCs w:val="21"/>
        </w:rPr>
        <w:t>k</w:t>
      </w:r>
      <w:r>
        <w:rPr>
          <w:rFonts w:asciiTheme="minorEastAsia" w:hAnsiTheme="minorEastAsia"/>
          <w:szCs w:val="21"/>
        </w:rPr>
        <w:t xml:space="preserve"> = min[</w:t>
      </w:r>
      <w:r>
        <w:rPr>
          <w:rFonts w:hint="eastAsia" w:asciiTheme="minorEastAsia" w:hAnsiTheme="minorEastAsia"/>
          <w:szCs w:val="21"/>
        </w:rPr>
        <w:t>重传次数</w:t>
      </w:r>
      <w:r>
        <w:rPr>
          <w:rFonts w:asciiTheme="minorEastAsia" w:hAnsiTheme="minorEastAsia"/>
          <w:szCs w:val="21"/>
        </w:rPr>
        <w:t>, 10]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当 </w:t>
      </w:r>
      <w:r>
        <w:rPr>
          <w:rFonts w:asciiTheme="minorEastAsia" w:hAnsiTheme="minorEastAsia"/>
          <w:i/>
          <w:iCs/>
          <w:szCs w:val="21"/>
        </w:rPr>
        <w:t xml:space="preserve">k </w:t>
      </w:r>
      <w:r>
        <w:rPr>
          <w:rFonts w:hint="eastAsia" w:asciiTheme="minorEastAsia" w:hAnsiTheme="minorEastAsia"/>
          <w:szCs w:val="21"/>
        </w:rPr>
        <w:sym w:font="Symbol" w:char="F0A3"/>
      </w:r>
      <w:r>
        <w:rPr>
          <w:rFonts w:asciiTheme="minorEastAsia" w:hAnsiTheme="minorEastAsia"/>
          <w:szCs w:val="21"/>
        </w:rPr>
        <w:t xml:space="preserve"> 10 </w:t>
      </w:r>
      <w:r>
        <w:rPr>
          <w:rFonts w:hint="eastAsia" w:asciiTheme="minorEastAsia" w:hAnsiTheme="minorEastAsia"/>
          <w:szCs w:val="21"/>
        </w:rPr>
        <w:t xml:space="preserve">时，参数 </w:t>
      </w:r>
      <w:r>
        <w:rPr>
          <w:rFonts w:asciiTheme="minorEastAsia" w:hAnsiTheme="minorEastAsia"/>
          <w:i/>
          <w:iCs/>
          <w:szCs w:val="21"/>
        </w:rPr>
        <w:t>k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等于重传次数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 xml:space="preserve">当重传达 </w:t>
      </w:r>
      <w:r>
        <w:rPr>
          <w:rFonts w:asciiTheme="minorEastAsia" w:hAnsiTheme="minorEastAsia"/>
          <w:szCs w:val="21"/>
        </w:rPr>
        <w:t xml:space="preserve">16 </w:t>
      </w:r>
      <w:r>
        <w:rPr>
          <w:rFonts w:hint="eastAsia" w:asciiTheme="minorEastAsia" w:hAnsiTheme="minorEastAsia"/>
          <w:szCs w:val="21"/>
        </w:rPr>
        <w:t>次仍不能成功时即丢弃该帧，并向高层报告</w:t>
      </w:r>
    </w:p>
    <w:p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最短有效帧长？64字节，即512bit，64~1518字节之间的有效帧长度。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t>10BASE-T</w:t>
      </w:r>
      <w:r>
        <w:rPr>
          <w:rFonts w:hint="eastAsia"/>
        </w:rPr>
        <w:t>？10Mbit/s的数据率，base表示连接线上的信号是基带信号，T表示双绞线。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硬件地址的位数，字节数</w:t>
      </w:r>
      <w:r>
        <w:t xml:space="preserve"> </w:t>
      </w:r>
      <w:r>
        <w:rPr>
          <w:rFonts w:hint="eastAsia"/>
        </w:rPr>
        <w:t>？硬件地址48位，6字节</w:t>
      </w:r>
      <w:r>
        <w:rPr>
          <w:rFonts w:hint="eastAsia"/>
          <w:lang w:val="en-US" w:eastAsia="zh-CN"/>
        </w:rPr>
        <w:t xml:space="preserve"> MAC地址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硬件地址的广播地址表示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全1地址ff-ff-ff-ff-ff-ff</w:t>
      </w:r>
      <w:r>
        <w:rPr>
          <w:rFonts w:hint="eastAsia" w:asciiTheme="minorEastAsia" w:hAnsiTheme="minorEastAsia"/>
          <w:szCs w:val="21"/>
        </w:rPr>
        <w:t>广播帧：发送给本地局域网的所有站点的帧(全1)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交换机自学习和转发帧的步骤？</w:t>
      </w:r>
      <w:r>
        <w:rPr>
          <w:rFonts w:hint="eastAsia"/>
          <w:lang w:val="en-US" w:eastAsia="zh-CN"/>
        </w:rPr>
        <w:t>3-33</w:t>
      </w:r>
    </w:p>
    <w:p>
      <w:r>
        <w:rPr>
          <w:rFonts w:hint="eastAsia" w:ascii="宋体" w:hAnsi="宋体" w:eastAsia="宋体"/>
          <w:bCs/>
          <w:lang w:val="en-US" w:eastAsia="zh-CN"/>
        </w:rPr>
        <w:t>·</w:t>
      </w:r>
      <w:r>
        <w:t xml:space="preserve">IPv4 </w:t>
      </w:r>
      <w:r>
        <w:rPr>
          <w:rFonts w:hint="eastAsia"/>
        </w:rPr>
        <w:t>地址及其表示方法？IP地址：={&lt;网络号&gt;&lt;主机号&gt;}就是唯一的32位的标识符。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每类</w:t>
      </w:r>
      <w:r>
        <w:t>IP</w:t>
      </w:r>
      <w:r>
        <w:rPr>
          <w:rFonts w:hint="eastAsia"/>
        </w:rPr>
        <w:t>地址最大的网络数，主机数，</w:t>
      </w:r>
      <w:r>
        <w:rPr>
          <w:rFonts w:hint="eastAsia"/>
          <w:color w:val="FF0000"/>
        </w:rPr>
        <w:t>网络地址，广播地址</w:t>
      </w:r>
      <w:r>
        <w:rPr>
          <w:rFonts w:hint="eastAsia"/>
        </w:rPr>
        <w:t>？</w:t>
      </w:r>
    </w:p>
    <w:p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drawing>
          <wp:inline distT="0" distB="0" distL="0" distR="0">
            <wp:extent cx="2622550" cy="1206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color w:val="FF0000"/>
        </w:rPr>
        <w:t xml:space="preserve">ARP </w:t>
      </w:r>
      <w:r>
        <w:rPr>
          <w:rFonts w:hint="eastAsia"/>
          <w:color w:val="FF0000"/>
        </w:rPr>
        <w:t>要点？</w:t>
      </w:r>
      <w:r>
        <w:rPr>
          <w:rFonts w:hint="eastAsia"/>
          <w:lang w:val="en-US" w:eastAsia="zh-CN"/>
        </w:rPr>
        <w:t>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发送方硬件地址，发送方IP地址，目标方硬件地址，（未知时填0），目标方IP地址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②本地广播ARP请求（路由器不转发ARP请求）③ARP相应分组④ARP分组封装在物理网络的帧中传输</w:t>
      </w:r>
    </w:p>
    <w:p>
      <w:r>
        <w:rPr>
          <w:rFonts w:hint="eastAsia" w:ascii="宋体" w:hAnsi="宋体" w:eastAsia="宋体"/>
          <w:bCs/>
          <w:lang w:val="en-US" w:eastAsia="zh-CN"/>
        </w:rPr>
        <w:t>·</w:t>
      </w:r>
      <w:r>
        <w:t>IP</w:t>
      </w:r>
      <w:r>
        <w:rPr>
          <w:rFonts w:hint="eastAsia"/>
        </w:rPr>
        <w:t>数据报格式：首部加上数据部分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首部长度：占四位，可表示的最大数值是15个单位，一个单位为4字节。</w:t>
      </w:r>
    </w:p>
    <w:p>
      <w:pPr>
        <w:ind w:firstLine="420" w:firstLineChars="2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总长度占 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16 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位，指首部和数据之和的长度，单位为字节，数据报的最大长度为 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65535 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字节 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版本四位、区分服务八位、标识16位，标志三位，MF，DF、片偏移、首部校验和16位，原地址32位，目的地址32位</w:t>
      </w:r>
    </w:p>
    <w:p>
      <w:pPr>
        <w:ind w:firstLine="420" w:firstLineChars="200"/>
      </w:pPr>
      <w:r>
        <w:t>TTL</w:t>
      </w:r>
      <w:r>
        <w:rPr>
          <w:rFonts w:hint="eastAsia"/>
        </w:rPr>
        <w:t>（生存时间）：占8位数据在网络中可通过的路由器数的最大值，每经过一个路由器，ttl-1，当减为零的时候，就会丢弃这个数据报。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路由表构成</w:t>
      </w:r>
      <w:r>
        <w:t>:</w:t>
      </w:r>
      <w:r>
        <w:rPr>
          <w:rFonts w:hint="eastAsia"/>
        </w:rPr>
        <w:t>列？主机所在的目的网络地址和下一跳地址</w:t>
      </w:r>
    </w:p>
    <w:p>
      <w:pPr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子网划分方法？</w:t>
      </w:r>
      <w:r>
        <w:rPr>
          <w:rFonts w:asciiTheme="minorEastAsia" w:hAnsiTheme="minorEastAsia"/>
          <w:szCs w:val="21"/>
        </w:rPr>
        <w:t>所有的子网掩码都相同，子码号长度相同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r>
        <w:rPr>
          <w:rFonts w:hint="eastAsia" w:ascii="宋体" w:hAnsi="宋体" w:eastAsia="宋体"/>
          <w:bCs/>
          <w:lang w:val="en-US" w:eastAsia="zh-CN"/>
        </w:rPr>
        <w:t>·</w:t>
      </w:r>
      <w:r>
        <w:rPr>
          <w:rFonts w:hint="eastAsia"/>
        </w:rPr>
        <w:t>路由分为特定主机路由，默认路由，直接路由和其他路由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220.78.168.0/26 的含义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网络前缀为26，后面的6位为主机号。二进制表示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·CIDR 地址块：CIDR把网络前缀都相同的连续的IP地址组成一个CIDR地址快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·IP地址128.14.35.7/24，地址块的起始(最小)地址和最大地址，以及地址块中的地址数？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二进制表示为：</w:t>
      </w:r>
      <w:r>
        <w:rPr>
          <w:rFonts w:hint="eastAsia"/>
          <w:b/>
          <w:bCs/>
          <w:lang w:val="en-US" w:eastAsia="zh-CN"/>
        </w:rPr>
        <w:t xml:space="preserve">10000000  00001110  00100011  00000111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前24位为网络前缀，后面的8位为主机号，最小为：</w:t>
      </w:r>
      <w:r>
        <w:rPr>
          <w:rFonts w:hint="eastAsia"/>
          <w:b/>
          <w:bCs/>
          <w:lang w:val="en-US" w:eastAsia="zh-CN"/>
        </w:rPr>
        <w:t>10000000000011100010001100000000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最大为：</w:t>
      </w:r>
      <w:r>
        <w:rPr>
          <w:rFonts w:hint="eastAsia"/>
          <w:b/>
          <w:bCs/>
          <w:lang w:val="en-US" w:eastAsia="zh-CN"/>
        </w:rPr>
        <w:t>10000000  00001110  00100011  11111111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地址数为2的8次方减2</w:t>
      </w:r>
    </w:p>
    <w:p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  <w:b w:val="0"/>
          <w:bCs w:val="0"/>
          <w:lang w:val="en-US" w:eastAsia="zh-CN"/>
        </w:rPr>
        <w:t>·构成超网/路由聚合的方法</w:t>
      </w:r>
      <w:r>
        <w:rPr>
          <w:rFonts w:hint="eastAsia" w:asciiTheme="minorEastAsia" w:hAnsiTheme="minorEastAsia"/>
          <w:szCs w:val="21"/>
        </w:rPr>
        <w:t xml:space="preserve">一个 </w:t>
      </w:r>
      <w:r>
        <w:rPr>
          <w:rFonts w:asciiTheme="minorEastAsia" w:hAnsiTheme="minorEastAsia"/>
          <w:szCs w:val="21"/>
        </w:rPr>
        <w:t xml:space="preserve">CIDR </w:t>
      </w:r>
      <w:r>
        <w:rPr>
          <w:rFonts w:hint="eastAsia" w:asciiTheme="minorEastAsia" w:hAnsiTheme="minorEastAsia"/>
          <w:szCs w:val="21"/>
        </w:rPr>
        <w:t>地址块中有很多地址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>这种地址的聚合常称为路由聚合</w:t>
      </w:r>
      <w:r>
        <w:rPr>
          <w:rFonts w:asciiTheme="minorEastAsia" w:hAnsiTheme="minorEastAsia"/>
          <w:szCs w:val="21"/>
        </w:rPr>
        <w:t xml:space="preserve">, </w:t>
      </w:r>
      <w:r>
        <w:rPr>
          <w:rFonts w:hint="eastAsia" w:asciiTheme="minorEastAsia" w:hAnsiTheme="minorEastAsia"/>
          <w:szCs w:val="21"/>
        </w:rPr>
        <w:t>或构成超网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·已知CIDR地址块 /18，则 地址数, 包含的C类网络数？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18个连续的1,14个连续的0。  二进制为：00000000  00000000  00111111  11111111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地址数为2的14次方。     c类网络数为2的14次方除以2的8次方。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·最长前缀匹配：应当从匹配结果中选择具有最长网络前缀的路由。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·Ping命令使用ICMP的哪种报文实现的？  ICMP回送请求与回送回答报文。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·自治系统 AS： 是在单一技术管理下的一组路由器，这些路由使用一种自治系统内部的路由选择协议和共同度量。使用一种AS之间的路由选择协议确定分组在AS之间的路由。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·互联网有两大类路由选择协议 ：内部网关协议。外部网关协议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·RIP 距离为16 表示什么？ RIP一条路径的“距离”的最大值。15跳。&gt;=16时为不可达。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·距离向量算法：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地址为X的相邻路由器发来的RIP报文，先修改此报文中的所有项目：把“下一跳”字段中的地址都为X，并把所有的“距离”字段的值加1。每个项目都有三个关键数据，即：到目的网络地址N，距离为d，下一跳路由器为X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对修改后的RIP报文中的每一个项目，进行：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①若原来的路由表中没有目的网络N，则把该项目添加到路由表中，(若有N，就查看下一跳路由器地址。)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②若下一跳路由器地址为X，则把收到的项目替换原路由表中的项目，否则，(此项目是到目的网络N，但下一跳路由器不是x。)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③若收到的项目中的距离d小于路由表中的距离，则进行更新，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（否则什么都不做）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若三分钟内没有收到相邻路由器的更新路由表，则把此相邻路由器标记为不可达路由器，即 将d置为16.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·OSPF（开放最短路径优先） 协议的三个要点： 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向本自治系统中所有路由表发送信息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发送的信息就是与本路由器相邻的所有路由器的链路状态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只有当链路状态发生改变时，路由器才向所有路由器用洪泛法发送此消息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·区域： OSPF将一个自治系统再划分为若干个更小的范围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·BGP（边界网关协议）要点：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BGP的四种报文：OPEN（打开）报文，UPDATE（更新）报文，KEEPALIVE（保活）协议，NOTIFICATION（通知）协议。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BGP的作用：不同自治系统的路由器之间可以交换信息。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BGP的路由表的组成：目的网络前缀，下一跳路由器，，到达该目的网络要经过的自治系统序列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·路由器的构成：两大部分，每部分的组成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路由选择部分（路由选择处理机）和分组转发部分（输入端口，输出端口，交换结构）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·什么时候出现分组丢弃？</w:t>
      </w:r>
    </w:p>
    <w:p>
      <w:pPr>
        <w:spacing w:line="240" w:lineRule="atLeast"/>
        <w:ind w:left="1260" w:leftChars="6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1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①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asciiTheme="minorEastAsia" w:hAnsiTheme="minorEastAsia"/>
          <w:sz w:val="21"/>
          <w:szCs w:val="21"/>
        </w:rPr>
        <w:t>设备出现故障</w:t>
      </w:r>
    </w:p>
    <w:p>
      <w:pPr>
        <w:spacing w:line="240" w:lineRule="atLeast"/>
        <w:ind w:left="1260" w:leftChars="6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2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②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asciiTheme="minorEastAsia" w:hAnsiTheme="minorEastAsia"/>
          <w:sz w:val="21"/>
          <w:szCs w:val="21"/>
        </w:rPr>
        <w:t>发生在路由器中的输入或输出队列产生溢出时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分组在路由器的输入端口和输出端口都可能在队列中排队等候处理，若分组处理的速率赶不上分组进入队列的速率，队列的存储空间会减少为零，使后面再进入队列的分组由于没有存储空间被丢弃。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·IPv6地址的位数（128位，16字节），三种基本类型地址（单播，多播，任播）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Ipv4是四个字节32位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·冒号十六进制记法（零压缩算法）一连串的0可以用一对冒号所取代，</w:t>
      </w:r>
    </w:p>
    <w:p>
      <w:pPr>
        <w:numPr>
          <w:ilvl w:val="0"/>
          <w:numId w:val="0"/>
        </w:numPr>
        <w:ind w:firstLine="1043" w:firstLineChars="497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如：FF05:0:0:0:0:0:0：B3可以写为FF05：：B3</w:t>
      </w:r>
    </w:p>
    <w:p>
      <w:pPr>
        <w:numPr>
          <w:ilvl w:val="0"/>
          <w:numId w:val="0"/>
        </w:numPr>
        <w:ind w:firstLine="1043" w:firstLineChars="497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在任一地址中只能使用一次零压缩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·运输层的两个主要协议 ,传送的数据单位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用户数据报协议UDP，数据单元为UDP用户数据报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传输控制协议TCP，数据单元为TCP报文段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·端口,端口号分类,熟知端口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端口：协议端口号。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端口号：标志本计算机应用层中的各个进程在和运输层交互时的层间接口。2个字节，16位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服务器端：熟知端口：数值为0-1023  SWTP：25  DNS：53  TFTP：69  FTP：21  TELNET：23  HTTP：80  HTTPS：443  SNMP：161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登记端口号：数值在1024-49151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客户端：短暂端口号：数值为49151-65535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·UDP校验和检查的内容：检验源IP地址和目的IP地址，检验UDP的首部和数据部分以及伪首部。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·TCP 最主要的特点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①面向连接的运输层协议②点对点③提供可靠交付的服务④全双工通信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⑤面向字节流⑥支持一对一交互通信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·实现可靠通信的方法：</w:t>
      </w:r>
      <w:r>
        <w:rPr>
          <w:rFonts w:hint="eastAsia" w:asciiTheme="minorEastAsia" w:hAnsiTheme="minorEastAsia"/>
          <w:sz w:val="21"/>
          <w:szCs w:val="21"/>
        </w:rPr>
        <w:t>使用上述的确认和重传机制</w:t>
      </w:r>
      <w:r>
        <w:rPr>
          <w:rFonts w:hint="eastAsia" w:asciiTheme="minorEastAsia" w:hAnsi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/>
          <w:sz w:val="21"/>
          <w:szCs w:val="21"/>
        </w:rPr>
        <w:t>就可以在不可靠的传输网络上实现可靠的通信。这种可靠传输协议常称为自动重传请求</w:t>
      </w:r>
      <w:r>
        <w:rPr>
          <w:rFonts w:asciiTheme="minorEastAsia" w:hAnsiTheme="minorEastAsia"/>
          <w:sz w:val="21"/>
          <w:szCs w:val="21"/>
        </w:rPr>
        <w:t xml:space="preserve">ARQ </w:t>
      </w:r>
      <w:r>
        <w:rPr>
          <w:rFonts w:hint="eastAsia" w:asciiTheme="minorEastAsia" w:hAnsiTheme="minorEastAsia"/>
          <w:sz w:val="21"/>
          <w:szCs w:val="21"/>
          <w:lang w:eastAsia="zh-CN"/>
        </w:rPr>
        <w:t>。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  <w:lang w:eastAsia="zh-CN"/>
        </w:rPr>
        <w:t>ARQ, 连续ARQ,累积确认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ARQ：自动重传请求</w:t>
      </w:r>
    </w:p>
    <w:p>
      <w:pPr>
        <w:spacing w:line="240" w:lineRule="atLeast"/>
        <w:ind w:firstLine="420" w:firstLineChars="200"/>
        <w:jc w:val="left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 xml:space="preserve"> 连续ARQ：</w:t>
      </w:r>
      <w:r>
        <w:rPr>
          <w:rFonts w:hint="eastAsia" w:asciiTheme="minorEastAsia" w:hAnsiTheme="minorEastAsia"/>
          <w:sz w:val="21"/>
          <w:szCs w:val="21"/>
        </w:rPr>
        <w:t>在确认前发多个分组</w:t>
      </w:r>
    </w:p>
    <w:p>
      <w:pPr>
        <w:spacing w:line="240" w:lineRule="atLeast"/>
        <w:ind w:firstLine="420" w:firstLineChars="0"/>
        <w:jc w:val="left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</w:rPr>
        <w:t>累积确认：对按序到达的最后一个分组发送确认</w:t>
      </w:r>
      <w:r>
        <w:rPr>
          <w:rFonts w:hint="eastAsia" w:asciiTheme="minorEastAsia" w:hAnsiTheme="minorEastAsia"/>
          <w:sz w:val="21"/>
          <w:szCs w:val="21"/>
          <w:lang w:eastAsia="zh-CN"/>
        </w:rPr>
        <w:t>。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  <w:lang w:eastAsia="zh-CN"/>
        </w:rPr>
        <w:t>TCP 报文段的首部格式：序 号，确认号，ACK,SYN,FIN</w:t>
      </w:r>
    </w:p>
    <w:p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drawing>
          <wp:inline distT="0" distB="0" distL="0" distR="0">
            <wp:extent cx="2750185" cy="20478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1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①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>序 号:占 4 字节。该字段值则指的是本报文段所发送的数据的第一个字节的序号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2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②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 xml:space="preserve">确认号：占 </w:t>
      </w:r>
      <w:r>
        <w:rPr>
          <w:rFonts w:asciiTheme="minorEastAsia" w:hAnsiTheme="minorEastAsia"/>
          <w:sz w:val="21"/>
          <w:szCs w:val="21"/>
        </w:rPr>
        <w:t xml:space="preserve">4 </w:t>
      </w:r>
      <w:r>
        <w:rPr>
          <w:rFonts w:hint="eastAsia" w:asciiTheme="minorEastAsia" w:hAnsiTheme="minorEastAsia"/>
          <w:sz w:val="21"/>
          <w:szCs w:val="21"/>
        </w:rPr>
        <w:t>字节，是期望收到对方下一个报文段的数据的第一个字节的序号。</w:t>
      </w:r>
    </w:p>
    <w:p>
      <w:pPr>
        <w:spacing w:line="240" w:lineRule="atLeas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3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③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 xml:space="preserve">紧急 </w:t>
      </w:r>
      <w:r>
        <w:rPr>
          <w:rFonts w:asciiTheme="minorEastAsia" w:hAnsiTheme="minorEastAsia"/>
          <w:sz w:val="21"/>
          <w:szCs w:val="21"/>
        </w:rPr>
        <w:t>URG</w:t>
      </w:r>
      <w:r>
        <w:rPr>
          <w:rFonts w:hint="eastAsia" w:asciiTheme="minorEastAsia" w:hAnsiTheme="minorEastAsia"/>
          <w:sz w:val="21"/>
          <w:szCs w:val="21"/>
        </w:rPr>
        <w:t xml:space="preserve">：当 </w:t>
      </w:r>
      <w:r>
        <w:rPr>
          <w:rFonts w:asciiTheme="minorEastAsia" w:hAnsiTheme="minorEastAsia"/>
          <w:sz w:val="21"/>
          <w:szCs w:val="21"/>
        </w:rPr>
        <w:t xml:space="preserve">URG </w:t>
      </w:r>
      <w:r>
        <w:rPr>
          <w:rFonts w:hint="eastAsia" w:asciiTheme="minorEastAsia" w:hAnsiTheme="minorEastAsia"/>
          <w:sz w:val="21"/>
          <w:szCs w:val="21"/>
        </w:rPr>
        <w:sym w:font="Symbol" w:char="F03D"/>
      </w:r>
      <w:r>
        <w:rPr>
          <w:rFonts w:asciiTheme="minorEastAsia" w:hAnsiTheme="minorEastAsia"/>
          <w:sz w:val="21"/>
          <w:szCs w:val="21"/>
        </w:rPr>
        <w:t xml:space="preserve"> 1 </w:t>
      </w:r>
      <w:r>
        <w:rPr>
          <w:rFonts w:hint="eastAsia" w:asciiTheme="minorEastAsia" w:hAnsiTheme="minorEastAsia"/>
          <w:sz w:val="21"/>
          <w:szCs w:val="21"/>
        </w:rPr>
        <w:t>时，表明紧急指针字段有效。它告诉系统此报文段中有紧急数据</w:t>
      </w:r>
      <w:r>
        <w:rPr>
          <w:rFonts w:asciiTheme="minorEastAsia" w:hAnsiTheme="minorEastAsia"/>
          <w:sz w:val="21"/>
          <w:szCs w:val="21"/>
        </w:rPr>
        <w:t>(</w:t>
      </w:r>
      <w:r>
        <w:rPr>
          <w:rFonts w:hint="eastAsia" w:asciiTheme="minorEastAsia" w:hAnsiTheme="minorEastAsia"/>
          <w:sz w:val="21"/>
          <w:szCs w:val="21"/>
        </w:rPr>
        <w:t>相当于高优先级的数据</w:t>
      </w:r>
      <w:r>
        <w:rPr>
          <w:rFonts w:asciiTheme="minorEastAsia" w:hAnsiTheme="minorEastAsia"/>
          <w:sz w:val="21"/>
          <w:szCs w:val="21"/>
        </w:rPr>
        <w:t xml:space="preserve">) </w:t>
      </w:r>
      <w:r>
        <w:rPr>
          <w:rFonts w:hint="eastAsia" w:asciiTheme="minorEastAsia" w:hAnsiTheme="minorEastAsia"/>
          <w:sz w:val="21"/>
          <w:szCs w:val="21"/>
        </w:rPr>
        <w:t xml:space="preserve">，应尽快传送。 </w:t>
      </w:r>
    </w:p>
    <w:p>
      <w:pPr>
        <w:spacing w:line="240" w:lineRule="atLeas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4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④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 xml:space="preserve">确认 </w:t>
      </w:r>
      <w:r>
        <w:rPr>
          <w:rFonts w:asciiTheme="minorEastAsia" w:hAnsiTheme="minorEastAsia"/>
          <w:sz w:val="21"/>
          <w:szCs w:val="21"/>
        </w:rPr>
        <w:t>ACK</w:t>
      </w:r>
      <w:r>
        <w:rPr>
          <w:rFonts w:hint="eastAsia" w:asciiTheme="minorEastAsia" w:hAnsiTheme="minorEastAsia"/>
          <w:sz w:val="21"/>
          <w:szCs w:val="21"/>
        </w:rPr>
        <w:t xml:space="preserve">： 只有当 </w:t>
      </w:r>
      <w:r>
        <w:rPr>
          <w:rFonts w:asciiTheme="minorEastAsia" w:hAnsiTheme="minorEastAsia"/>
          <w:sz w:val="21"/>
          <w:szCs w:val="21"/>
        </w:rPr>
        <w:t xml:space="preserve">ACK </w:t>
      </w:r>
      <w:r>
        <w:rPr>
          <w:rFonts w:hint="eastAsia" w:asciiTheme="minorEastAsia" w:hAnsiTheme="minorEastAsia"/>
          <w:sz w:val="21"/>
          <w:szCs w:val="21"/>
        </w:rPr>
        <w:sym w:font="Symbol" w:char="F03D"/>
      </w:r>
      <w:r>
        <w:rPr>
          <w:rFonts w:asciiTheme="minorEastAsia" w:hAnsiTheme="minorEastAsia"/>
          <w:sz w:val="21"/>
          <w:szCs w:val="21"/>
        </w:rPr>
        <w:t xml:space="preserve"> 1 </w:t>
      </w:r>
      <w:r>
        <w:rPr>
          <w:rFonts w:hint="eastAsia" w:asciiTheme="minorEastAsia" w:hAnsiTheme="minorEastAsia"/>
          <w:sz w:val="21"/>
          <w:szCs w:val="21"/>
        </w:rPr>
        <w:t xml:space="preserve">时确认号字段才有效。当 </w:t>
      </w:r>
      <w:r>
        <w:rPr>
          <w:rFonts w:asciiTheme="minorEastAsia" w:hAnsiTheme="minorEastAsia"/>
          <w:sz w:val="21"/>
          <w:szCs w:val="21"/>
        </w:rPr>
        <w:t xml:space="preserve">ACK </w:t>
      </w:r>
      <w:r>
        <w:rPr>
          <w:rFonts w:hint="eastAsia" w:asciiTheme="minorEastAsia" w:hAnsiTheme="minorEastAsia"/>
          <w:sz w:val="21"/>
          <w:szCs w:val="21"/>
        </w:rPr>
        <w:sym w:font="Symbol" w:char="F03D"/>
      </w:r>
      <w:r>
        <w:rPr>
          <w:rFonts w:asciiTheme="minorEastAsia" w:hAnsiTheme="minorEastAsia"/>
          <w:sz w:val="21"/>
          <w:szCs w:val="21"/>
        </w:rPr>
        <w:t xml:space="preserve"> 0 </w:t>
      </w:r>
      <w:r>
        <w:rPr>
          <w:rFonts w:hint="eastAsia" w:asciiTheme="minorEastAsia" w:hAnsiTheme="minorEastAsia"/>
          <w:sz w:val="21"/>
          <w:szCs w:val="21"/>
        </w:rPr>
        <w:t xml:space="preserve">时，确认号无效。 </w:t>
      </w:r>
      <w:r>
        <w:rPr>
          <w:rFonts w:asciiTheme="minorEastAsia" w:hAnsiTheme="minorEastAsia"/>
          <w:sz w:val="21"/>
          <w:szCs w:val="21"/>
        </w:rPr>
        <w:t>TCP</w:t>
      </w:r>
      <w:r>
        <w:rPr>
          <w:rFonts w:hint="eastAsia" w:asciiTheme="minorEastAsia" w:hAnsiTheme="minorEastAsia"/>
          <w:sz w:val="21"/>
          <w:szCs w:val="21"/>
        </w:rPr>
        <w:t>规定，在连接建立后所有传送的报文段都必须把</w:t>
      </w:r>
      <w:r>
        <w:rPr>
          <w:rFonts w:asciiTheme="minorEastAsia" w:hAnsiTheme="minorEastAsia"/>
          <w:sz w:val="21"/>
          <w:szCs w:val="21"/>
        </w:rPr>
        <w:t>ACK</w:t>
      </w:r>
      <w:r>
        <w:rPr>
          <w:rFonts w:hint="eastAsia" w:asciiTheme="minorEastAsia" w:hAnsiTheme="minorEastAsia"/>
          <w:sz w:val="21"/>
          <w:szCs w:val="21"/>
        </w:rPr>
        <w:t>置</w:t>
      </w:r>
      <w:r>
        <w:rPr>
          <w:rFonts w:asciiTheme="minorEastAsia" w:hAnsiTheme="minorEastAsia"/>
          <w:sz w:val="21"/>
          <w:szCs w:val="21"/>
        </w:rPr>
        <w:t>1</w:t>
      </w:r>
    </w:p>
    <w:p>
      <w:pPr>
        <w:spacing w:line="240" w:lineRule="atLeas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5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⑤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 xml:space="preserve">推送PSH：接收 </w:t>
      </w:r>
      <w:r>
        <w:rPr>
          <w:rFonts w:asciiTheme="minorEastAsia" w:hAnsiTheme="minorEastAsia"/>
          <w:sz w:val="21"/>
          <w:szCs w:val="21"/>
        </w:rPr>
        <w:t xml:space="preserve">TCP </w:t>
      </w:r>
      <w:r>
        <w:rPr>
          <w:rFonts w:hint="eastAsia" w:asciiTheme="minorEastAsia" w:hAnsiTheme="minorEastAsia"/>
          <w:sz w:val="21"/>
          <w:szCs w:val="21"/>
        </w:rPr>
        <w:t xml:space="preserve">收到 </w:t>
      </w:r>
      <w:r>
        <w:rPr>
          <w:rFonts w:asciiTheme="minorEastAsia" w:hAnsiTheme="minorEastAsia"/>
          <w:sz w:val="21"/>
          <w:szCs w:val="21"/>
        </w:rPr>
        <w:t xml:space="preserve">PSH = 1 </w:t>
      </w:r>
      <w:r>
        <w:rPr>
          <w:rFonts w:hint="eastAsia" w:asciiTheme="minorEastAsia" w:hAnsiTheme="minorEastAsia"/>
          <w:sz w:val="21"/>
          <w:szCs w:val="21"/>
        </w:rPr>
        <w:t>的报文段，就尽快地交付接收应用进程，而不再等到整个缓存都填满了后再向上交付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6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⑥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>同步 SYN：在连接建立时用来同步序号 当SYN=1，ACK=0：连接请求报文段对方同意建立连接，则在响应报文段中使SYN=1，ACK=1同步 SYN = 1 表示这是一个连接请求或连接接受报文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7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⑦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 xml:space="preserve">终止 </w:t>
      </w:r>
      <w:r>
        <w:rPr>
          <w:rFonts w:asciiTheme="minorEastAsia" w:hAnsiTheme="minorEastAsia"/>
          <w:sz w:val="21"/>
          <w:szCs w:val="21"/>
        </w:rPr>
        <w:t>FIN (FINis)</w:t>
      </w:r>
      <w:r>
        <w:rPr>
          <w:rFonts w:hint="eastAsia" w:asciiTheme="minorEastAsia" w:hAnsiTheme="minorEastAsia"/>
          <w:sz w:val="21"/>
          <w:szCs w:val="21"/>
        </w:rPr>
        <w:t>：用来释放一个连接。</w:t>
      </w:r>
      <w:r>
        <w:rPr>
          <w:rFonts w:asciiTheme="minorEastAsia" w:hAnsiTheme="minorEastAsia"/>
          <w:sz w:val="21"/>
          <w:szCs w:val="21"/>
        </w:rPr>
        <w:t xml:space="preserve">FIN </w:t>
      </w:r>
      <w:r>
        <w:rPr>
          <w:rFonts w:hint="eastAsia" w:asciiTheme="minorEastAsia" w:hAnsiTheme="minorEastAsia"/>
          <w:sz w:val="21"/>
          <w:szCs w:val="21"/>
        </w:rPr>
        <w:sym w:font="Symbol" w:char="F03D"/>
      </w:r>
      <w:r>
        <w:rPr>
          <w:rFonts w:asciiTheme="minorEastAsia" w:hAnsiTheme="minorEastAsia"/>
          <w:sz w:val="21"/>
          <w:szCs w:val="21"/>
        </w:rPr>
        <w:t xml:space="preserve"> 1 </w:t>
      </w:r>
      <w:r>
        <w:rPr>
          <w:rFonts w:hint="eastAsia" w:asciiTheme="minorEastAsia" w:hAnsiTheme="minorEastAsia"/>
          <w:sz w:val="21"/>
          <w:szCs w:val="21"/>
        </w:rPr>
        <w:t>表明此报文段的发送端的数据已发送完毕，并要求释放运输连接。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fldChar w:fldCharType="begin"/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hint="eastAsia" w:asciiTheme="minorEastAsia" w:hAnsiTheme="minorEastAsia"/>
          <w:sz w:val="21"/>
          <w:szCs w:val="21"/>
        </w:rPr>
        <w:instrText xml:space="preserve">= 8 \* GB3</w:instrText>
      </w:r>
      <w:r>
        <w:rPr>
          <w:rFonts w:asciiTheme="minorEastAsia" w:hAnsiTheme="minorEastAsia"/>
          <w:sz w:val="21"/>
          <w:szCs w:val="21"/>
        </w:rPr>
        <w:instrText xml:space="preserve"> </w:instrText>
      </w:r>
      <w:r>
        <w:rPr>
          <w:rFonts w:asciiTheme="minorEastAsia" w:hAnsi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/>
          <w:sz w:val="21"/>
          <w:szCs w:val="21"/>
        </w:rPr>
        <w:t>⑧</w:t>
      </w:r>
      <w:r>
        <w:rPr>
          <w:rFonts w:asciiTheme="minorEastAsia" w:hAnsiTheme="minorEastAsia"/>
          <w:sz w:val="21"/>
          <w:szCs w:val="21"/>
        </w:rPr>
        <w:fldChar w:fldCharType="end"/>
      </w:r>
      <w:r>
        <w:rPr>
          <w:rFonts w:hint="eastAsia" w:asciiTheme="minorEastAsia" w:hAnsiTheme="minorEastAsia"/>
          <w:sz w:val="21"/>
          <w:szCs w:val="21"/>
        </w:rPr>
        <w:t xml:space="preserve">窗口：占 </w:t>
      </w:r>
      <w:r>
        <w:rPr>
          <w:rFonts w:asciiTheme="minorEastAsia" w:hAnsiTheme="minorEastAsia"/>
          <w:sz w:val="21"/>
          <w:szCs w:val="21"/>
        </w:rPr>
        <w:t xml:space="preserve">2 </w:t>
      </w:r>
      <w:r>
        <w:rPr>
          <w:rFonts w:hint="eastAsia" w:asciiTheme="minorEastAsia" w:hAnsiTheme="minorEastAsia"/>
          <w:sz w:val="21"/>
          <w:szCs w:val="21"/>
        </w:rPr>
        <w:t>字节，单位为字节，指发送该报文段一方的接收窗口大小。窗口值告诉对方：从本报文段首　部中的确认号算起，目前允许对方发送的数据量。是对方设置其发送窗口的依据。</w:t>
      </w:r>
    </w:p>
    <w:p>
      <w:pPr>
        <w:spacing w:line="240" w:lineRule="atLeast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第21次课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7. 在采用TCP连接的数据传输阶段，如果发送端的发送窗口值由1000变为2000，那么发送端在收到一个确认之前可以发送（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/>
          <w:sz w:val="21"/>
          <w:szCs w:val="21"/>
        </w:rPr>
        <w:t>）。</w:t>
      </w:r>
    </w:p>
    <w:p>
      <w:pPr>
        <w:spacing w:line="240" w:lineRule="atLeast"/>
        <w:ind w:firstLine="42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A. 2000个TCP报文段   B. 2000字节  C. 1000字节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/>
          <w:sz w:val="21"/>
          <w:szCs w:val="21"/>
        </w:rPr>
        <w:t xml:space="preserve">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 w:val="21"/>
          <w:szCs w:val="21"/>
        </w:rPr>
        <w:t xml:space="preserve">000个TCP报文段 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8. A和B建立了TCP连接，当A收到确认号为100确认报文段时，表示（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/>
          <w:sz w:val="21"/>
          <w:szCs w:val="21"/>
        </w:rPr>
        <w:t>）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A. 报文段99已收到      B. 报文段100已收到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C. 末字节号为99的报文段已收到       D.末字节号为100的报文段已收到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9.为保证数据传输的可靠性，TCP采用了对（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/>
          <w:sz w:val="21"/>
          <w:szCs w:val="21"/>
        </w:rPr>
        <w:t>）确认的机制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A. 报文段     B. 分组       C. 字节       D. 比特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11. 滑动窗口的作用是（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/>
          <w:sz w:val="21"/>
          <w:szCs w:val="21"/>
        </w:rPr>
        <w:t>）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A. 流量控制     B. 拥塞控制     C. 路由控制          D. 差错控制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18. A和B之间建立了TCP连接，A向B发送了一个报文段，其中序号字段seq=200，确认号字段ACK=201，数据部分有2个字节，那么在B对该报文的确认报文段中（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/>
          <w:sz w:val="21"/>
          <w:szCs w:val="21"/>
        </w:rPr>
        <w:t xml:space="preserve"> ）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A. seq=202,ack=200           B. seq=201,ack=201</w:t>
      </w:r>
    </w:p>
    <w:p>
      <w:pPr>
        <w:spacing w:line="240" w:lineRule="atLeast"/>
        <w:ind w:firstLine="42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C. seq=201,ack=202           D. seq=202,ack=201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 xml:space="preserve">拥塞控制的算法：慢开始，拥塞避免，快重传，快恢复 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慢开始：在主机刚刚开始发送报文段时设置拥塞窗口 </w:t>
      </w:r>
      <w:r>
        <w:rPr>
          <w:rFonts w:asciiTheme="minorEastAsia" w:hAnsiTheme="minorEastAsia"/>
          <w:sz w:val="21"/>
          <w:szCs w:val="21"/>
        </w:rPr>
        <w:t>cwnd = 1</w:t>
      </w:r>
      <w:r>
        <w:rPr>
          <w:rFonts w:hint="eastAsia" w:asciiTheme="minorEastAsia" w:hAnsiTheme="minorEastAsia"/>
          <w:sz w:val="21"/>
          <w:szCs w:val="21"/>
        </w:rPr>
        <w:t xml:space="preserve">，即设置为一个最大报文段 </w:t>
      </w:r>
      <w:r>
        <w:rPr>
          <w:rFonts w:asciiTheme="minorEastAsia" w:hAnsiTheme="minorEastAsia"/>
          <w:sz w:val="21"/>
          <w:szCs w:val="21"/>
        </w:rPr>
        <w:t xml:space="preserve">MSS </w:t>
      </w:r>
      <w:r>
        <w:rPr>
          <w:rFonts w:hint="eastAsia" w:asciiTheme="minorEastAsia" w:hAnsiTheme="minorEastAsia"/>
          <w:sz w:val="21"/>
          <w:szCs w:val="21"/>
        </w:rPr>
        <w:t>的数值。在每收到一个对新的报文段的确认后，将</w:t>
      </w:r>
      <w:r>
        <w:rPr>
          <w:rFonts w:asciiTheme="minorEastAsia" w:hAnsiTheme="minorEastAsia"/>
          <w:sz w:val="21"/>
          <w:szCs w:val="21"/>
        </w:rPr>
        <w:t>cwnd</w:t>
      </w:r>
      <w:r>
        <w:rPr>
          <w:rFonts w:hint="eastAsia" w:asciiTheme="minorEastAsia" w:hAnsiTheme="minorEastAsia"/>
          <w:sz w:val="21"/>
          <w:szCs w:val="21"/>
        </w:rPr>
        <w:t>加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hint="eastAsia" w:asciiTheme="minorEastAsia" w:hAnsiTheme="minorEastAsia"/>
          <w:sz w:val="21"/>
          <w:szCs w:val="21"/>
        </w:rPr>
        <w:t xml:space="preserve">，即增加一个 </w:t>
      </w:r>
      <w:r>
        <w:rPr>
          <w:rFonts w:asciiTheme="minorEastAsia" w:hAnsiTheme="minorEastAsia"/>
          <w:sz w:val="21"/>
          <w:szCs w:val="21"/>
        </w:rPr>
        <w:t xml:space="preserve">MSS </w:t>
      </w:r>
      <w:r>
        <w:rPr>
          <w:rFonts w:hint="eastAsia" w:asciiTheme="minorEastAsia" w:hAnsiTheme="minorEastAsia"/>
          <w:sz w:val="21"/>
          <w:szCs w:val="21"/>
        </w:rPr>
        <w:t>的数值。用这样的方法逐步增大发送端的</w:t>
      </w:r>
      <w:r>
        <w:rPr>
          <w:rFonts w:asciiTheme="minorEastAsia" w:hAnsiTheme="minorEastAsia"/>
          <w:sz w:val="21"/>
          <w:szCs w:val="21"/>
        </w:rPr>
        <w:t xml:space="preserve">cwnd </w:t>
      </w:r>
      <w:r>
        <w:rPr>
          <w:rFonts w:asciiTheme="minorEastAsia" w:hAnsiTheme="minorEastAsia"/>
          <w:sz w:val="21"/>
          <w:szCs w:val="21"/>
        </w:rPr>
        <w:sym w:font="Wingdings" w:char="F0E8"/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hint="eastAsia" w:asciiTheme="minorEastAsia" w:hAnsiTheme="minorEastAsia"/>
          <w:sz w:val="21"/>
          <w:szCs w:val="21"/>
        </w:rPr>
        <w:t>分组注入到网络的速率更加合理。传输轮次</w:t>
      </w:r>
      <w:r>
        <w:rPr>
          <w:rFonts w:asciiTheme="minorEastAsia" w:hAnsiTheme="minorEastAsia"/>
          <w:sz w:val="21"/>
          <w:szCs w:val="21"/>
        </w:rPr>
        <w:t xml:space="preserve">: </w:t>
      </w:r>
      <w:r>
        <w:rPr>
          <w:rFonts w:hint="eastAsia" w:asciiTheme="minorEastAsia" w:hAnsiTheme="minorEastAsia"/>
          <w:sz w:val="21"/>
          <w:szCs w:val="21"/>
        </w:rPr>
        <w:t>把</w:t>
      </w:r>
      <w:r>
        <w:rPr>
          <w:rFonts w:asciiTheme="minorEastAsia" w:hAnsiTheme="minorEastAsia"/>
          <w:sz w:val="21"/>
          <w:szCs w:val="21"/>
        </w:rPr>
        <w:t>cwnd</w:t>
      </w:r>
      <w:r>
        <w:rPr>
          <w:rFonts w:hint="eastAsia" w:asciiTheme="minorEastAsia" w:hAnsiTheme="minorEastAsia"/>
          <w:sz w:val="21"/>
          <w:szCs w:val="21"/>
        </w:rPr>
        <w:t>所允许发送的报文段都连续发送出去，并收到了对已发送的最后一个字节的确认。慢开始算法</w:t>
      </w:r>
      <w:r>
        <w:rPr>
          <w:rFonts w:asciiTheme="minorEastAsia" w:hAnsiTheme="minorEastAsia"/>
          <w:sz w:val="21"/>
          <w:szCs w:val="21"/>
        </w:rPr>
        <w:t xml:space="preserve">: </w:t>
      </w:r>
      <w:r>
        <w:rPr>
          <w:rFonts w:hint="eastAsia" w:asciiTheme="minorEastAsia" w:hAnsiTheme="minorEastAsia"/>
          <w:sz w:val="21"/>
          <w:szCs w:val="21"/>
        </w:rPr>
        <w:t>每经过一个传输轮次，</w:t>
      </w:r>
      <w:r>
        <w:rPr>
          <w:rFonts w:asciiTheme="minorEastAsia" w:hAnsiTheme="minorEastAsia"/>
          <w:sz w:val="21"/>
          <w:szCs w:val="21"/>
        </w:rPr>
        <w:t xml:space="preserve">cwnd </w:t>
      </w:r>
      <w:r>
        <w:rPr>
          <w:rFonts w:hint="eastAsia" w:asciiTheme="minorEastAsia" w:hAnsiTheme="minorEastAsia"/>
          <w:sz w:val="21"/>
          <w:szCs w:val="21"/>
        </w:rPr>
        <w:t>就加倍。慢开始中的“慢”：不是指增长速度慢，而是指开始发送时</w:t>
      </w:r>
      <w:r>
        <w:rPr>
          <w:rFonts w:asciiTheme="minorEastAsia" w:hAnsiTheme="minorEastAsia"/>
          <w:sz w:val="21"/>
          <w:szCs w:val="21"/>
        </w:rPr>
        <w:t>cwnd=1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拥塞避免算法：让拥塞窗口 </w:t>
      </w:r>
      <w:r>
        <w:rPr>
          <w:rFonts w:asciiTheme="minorEastAsia" w:hAnsiTheme="minorEastAsia"/>
          <w:sz w:val="21"/>
          <w:szCs w:val="21"/>
        </w:rPr>
        <w:t xml:space="preserve">cwnd </w:t>
      </w:r>
      <w:r>
        <w:rPr>
          <w:rFonts w:hint="eastAsia" w:asciiTheme="minorEastAsia" w:hAnsiTheme="minorEastAsia"/>
          <w:sz w:val="21"/>
          <w:szCs w:val="21"/>
        </w:rPr>
        <w:t>缓慢地增大，即每经过一个传输轮次</w:t>
      </w:r>
      <w:r>
        <w:rPr>
          <w:rFonts w:hint="eastAsia" w:asciiTheme="minorEastAsia" w:hAnsi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把拥塞窗口cwnd所允许发送的报文段都连续发送出去，并收到了对已发送的最后一个字节的确认，</w:t>
      </w:r>
      <w:r>
        <w:rPr>
          <w:rFonts w:hint="eastAsia" w:asciiTheme="minorEastAsia" w:hAnsi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/>
          <w:sz w:val="21"/>
          <w:szCs w:val="21"/>
        </w:rPr>
        <w:t>，发送方把</w:t>
      </w:r>
      <w:r>
        <w:rPr>
          <w:rFonts w:asciiTheme="minorEastAsia" w:hAnsiTheme="minorEastAsia"/>
          <w:sz w:val="21"/>
          <w:szCs w:val="21"/>
        </w:rPr>
        <w:t>cwnd</w:t>
      </w:r>
      <w:r>
        <w:rPr>
          <w:rFonts w:hint="eastAsia" w:asciiTheme="minorEastAsia" w:hAnsiTheme="minorEastAsia"/>
          <w:sz w:val="21"/>
          <w:szCs w:val="21"/>
        </w:rPr>
        <w:t>加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hint="eastAsia" w:asciiTheme="minorEastAsia" w:hAnsiTheme="minorEastAsia"/>
          <w:sz w:val="21"/>
          <w:szCs w:val="21"/>
        </w:rPr>
        <w:t>，而不是加倍，这样，</w:t>
      </w:r>
      <w:r>
        <w:rPr>
          <w:rFonts w:asciiTheme="minorEastAsia" w:hAnsiTheme="minorEastAsia"/>
          <w:sz w:val="21"/>
          <w:szCs w:val="21"/>
        </w:rPr>
        <w:t>cwnd</w:t>
      </w:r>
      <w:r>
        <w:rPr>
          <w:rFonts w:hint="eastAsia" w:asciiTheme="minorEastAsia" w:hAnsiTheme="minorEastAsia"/>
          <w:sz w:val="21"/>
          <w:szCs w:val="21"/>
        </w:rPr>
        <w:t>按线性规律缓慢增长。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快重传：接收方每收到一个失序的报文段后，立即发出重复确认，以便让发送方及早知道有报文段没有到达接收方。发送方只要一连收到三个重复确认，就立即重传对方尚未收到的报文段，不必继续等待重传计时器超时。 由于发送方能尽早地重传未被确认的报文段，因此采用快重传后可以使整个网络的吞吐量提高约</w:t>
      </w:r>
      <w:r>
        <w:rPr>
          <w:rFonts w:asciiTheme="minorEastAsia" w:hAnsiTheme="minorEastAsia"/>
          <w:sz w:val="21"/>
          <w:szCs w:val="21"/>
        </w:rPr>
        <w:t>20%</w:t>
      </w:r>
      <w:r>
        <w:rPr>
          <w:rFonts w:hint="eastAsia" w:asciiTheme="minorEastAsia" w:hAnsiTheme="minorEastAsia"/>
          <w:sz w:val="21"/>
          <w:szCs w:val="21"/>
        </w:rPr>
        <w:t xml:space="preserve">。 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乘法减小</w:t>
      </w:r>
      <w:r>
        <w:rPr>
          <w:rFonts w:asciiTheme="minorEastAsia" w:hAnsiTheme="minorEastAsia"/>
          <w:sz w:val="21"/>
          <w:szCs w:val="21"/>
        </w:rPr>
        <w:t>“(multiplicative decrease)</w:t>
      </w:r>
      <w:r>
        <w:rPr>
          <w:rFonts w:hint="eastAsia" w:asciiTheme="minorEastAsia" w:hAnsiTheme="minorEastAsia"/>
          <w:sz w:val="21"/>
          <w:szCs w:val="21"/>
        </w:rPr>
        <w:t>：不论在慢开始阶段还是拥塞避免阶段，只要出现一次超时（即出现一次网络拥塞），</w:t>
      </w:r>
      <w:r>
        <w:rPr>
          <w:rFonts w:asciiTheme="minorEastAsia" w:hAnsiTheme="minorEastAsia"/>
          <w:sz w:val="21"/>
          <w:szCs w:val="21"/>
        </w:rPr>
        <w:t xml:space="preserve">ssthresh ← ½ </w:t>
      </w:r>
      <w:r>
        <w:rPr>
          <w:rFonts w:hint="eastAsia" w:asciiTheme="minorEastAsia" w:hAnsiTheme="minorEastAsia"/>
          <w:sz w:val="21"/>
          <w:szCs w:val="21"/>
        </w:rPr>
        <w:t>×当前的</w:t>
      </w:r>
      <w:r>
        <w:rPr>
          <w:rFonts w:asciiTheme="minorEastAsia" w:hAnsiTheme="minorEastAsia"/>
          <w:sz w:val="21"/>
          <w:szCs w:val="21"/>
        </w:rPr>
        <w:t>cwnd</w:t>
      </w:r>
      <w:r>
        <w:rPr>
          <w:rFonts w:hint="eastAsia" w:asciiTheme="minorEastAsia" w:hAnsiTheme="minorEastAsia"/>
          <w:sz w:val="21"/>
          <w:szCs w:val="21"/>
        </w:rPr>
        <w:t>。当网络频繁出现拥塞时，</w:t>
      </w:r>
      <w:r>
        <w:rPr>
          <w:rFonts w:asciiTheme="minorEastAsia" w:hAnsiTheme="minorEastAsia"/>
          <w:sz w:val="21"/>
          <w:szCs w:val="21"/>
        </w:rPr>
        <w:t xml:space="preserve">ssthresh </w:t>
      </w:r>
      <w:r>
        <w:rPr>
          <w:rFonts w:hint="eastAsia" w:asciiTheme="minorEastAsia" w:hAnsiTheme="minorEastAsia"/>
          <w:sz w:val="21"/>
          <w:szCs w:val="21"/>
        </w:rPr>
        <w:t xml:space="preserve">值就下降得很快，以大大减少注入到网络中的分组数。 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“</w:t>
      </w:r>
      <w:r>
        <w:rPr>
          <w:rFonts w:hint="eastAsia" w:asciiTheme="minorEastAsia" w:hAnsiTheme="minorEastAsia"/>
          <w:sz w:val="21"/>
          <w:szCs w:val="21"/>
        </w:rPr>
        <w:t>加法增大</w:t>
      </w:r>
      <w:r>
        <w:rPr>
          <w:rFonts w:asciiTheme="minorEastAsia" w:hAnsiTheme="minorEastAsia"/>
          <w:sz w:val="21"/>
          <w:szCs w:val="21"/>
        </w:rPr>
        <w:t>” (additive increase)</w:t>
      </w:r>
      <w:r>
        <w:rPr>
          <w:rFonts w:hint="eastAsia" w:asciiTheme="minorEastAsia" w:hAnsiTheme="minorEastAsia"/>
          <w:sz w:val="21"/>
          <w:szCs w:val="21"/>
        </w:rPr>
        <w:t>： 执行拥塞避免算法后，每经过一次传输轮次，</w:t>
      </w:r>
      <w:r>
        <w:rPr>
          <w:rFonts w:asciiTheme="minorEastAsia" w:hAnsiTheme="minorEastAsia"/>
          <w:sz w:val="21"/>
          <w:szCs w:val="21"/>
        </w:rPr>
        <w:t>cwnd++</w:t>
      </w:r>
      <w:r>
        <w:rPr>
          <w:rFonts w:hint="eastAsia" w:asciiTheme="minorEastAsia" w:hAnsiTheme="minorEastAsia"/>
          <w:sz w:val="21"/>
          <w:szCs w:val="21"/>
        </w:rPr>
        <w:t xml:space="preserve">，使拥塞窗口缓慢增大，以防止网络过早出现拥塞。 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>TCP连接建立过程</w:t>
      </w:r>
    </w:p>
    <w:p>
      <w:pPr>
        <w:spacing w:line="240" w:lineRule="atLeast"/>
        <w:jc w:val="left"/>
      </w:pPr>
      <w:r>
        <w:drawing>
          <wp:inline distT="0" distB="0" distL="0" distR="0">
            <wp:extent cx="2288540" cy="17938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left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TCP连接释放过程</w:t>
      </w:r>
    </w:p>
    <w:p>
      <w:pPr>
        <w:spacing w:line="240" w:lineRule="atLeast"/>
        <w:jc w:val="left"/>
      </w:pPr>
      <w:r>
        <w:drawing>
          <wp:inline distT="0" distB="0" distL="0" distR="0">
            <wp:extent cx="2267585" cy="20764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left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什么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DNS，DNS服务器的分类及存储内容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/>
          <w:lang w:val="en-US" w:eastAsia="zh-CN"/>
        </w:rPr>
        <w:t>DNS：</w:t>
      </w:r>
      <w:r>
        <w:rPr>
          <w:rFonts w:hint="eastAsia" w:asciiTheme="minorEastAsia" w:hAnsiTheme="minorEastAsia"/>
          <w:sz w:val="21"/>
          <w:szCs w:val="21"/>
        </w:rPr>
        <w:t>域名系统 DNS: 互联网使用的命名系统，用来把人们使用的机器名字转换为IP地址</w:t>
      </w:r>
    </w:p>
    <w:p>
      <w:pPr>
        <w:spacing w:line="240" w:lineRule="atLeast"/>
        <w:jc w:val="left"/>
        <w:rPr>
          <w:rFonts w:hint="eastAsia"/>
        </w:rPr>
      </w:pPr>
      <w:r>
        <w:rPr>
          <w:rFonts w:hint="eastAsia"/>
        </w:rPr>
        <w:t>DNS服务器的分类及存储内容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根域名服务器：（13个域名）任播技术，顶级域名服务器的域名和IP地址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顶级域名服务器：管理注册的二级域名的服务器和IP地址。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权限域名服务器：负责一个区的域名服务器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本地域名服务器：一个区的服务器和IP地址。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主域名服务器和辅助域名服务器。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·域名解析过程</w:t>
      </w:r>
    </w:p>
    <w:p>
      <w:pPr>
        <w:spacing w:line="240" w:lineRule="atLeast"/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主机向本地域名服务器的查询一般都是采用递归查询:如果主机所询问的本地域名服务器不知道被查询域名的 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IP 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地址，那么本地域名服务器就以 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DNS 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客户的身份，向其他根域名服务器继续发出查询请求报文。递归查询返回的结果或是所需的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IP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地址，或报错</w:t>
      </w:r>
    </w:p>
    <w:p>
      <w:pPr>
        <w:spacing w:line="240" w:lineRule="atLeast"/>
        <w:jc w:val="left"/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本地域名服务器向根域名服务器的查询采用迭代查询：根域名服务器收到本地域名服务器的查询请求报文，或给出所要查询的 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IP 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地址，或告诉本地域名服务器：“你下一步应当向哪一个域名服务器进行查询”。通常，根域名服务器把自己知道的顶级域名服务器的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IP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地址告诉本地域名服务器。顶级域名服务器收到本地域名服务器的查询请求，要么给出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IP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地址，要么告之权威域名服务器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IP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地址。最后，本地域名服务器获得解析的</w:t>
      </w:r>
      <w:r>
        <w:rPr>
          <w:rFonts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IP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地址，返回给发起查询的主机</w:t>
      </w:r>
    </w:p>
    <w:p>
      <w:pPr>
        <w:spacing w:line="240" w:lineRule="atLeast"/>
        <w:jc w:val="left"/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·</w:t>
      </w:r>
      <w:r>
        <w:rPr>
          <w:rFonts w:hint="eastAsia" w:asciiTheme="minorEastAsia" w:hAnsiTheme="minorEastAsia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什么是FTP，FTP协议使用的TCP连接个数及作用</w:t>
      </w:r>
    </w:p>
    <w:p>
      <w:pPr>
        <w:spacing w:line="240" w:lineRule="atLeast"/>
        <w:jc w:val="left"/>
        <w:rPr>
          <w:rFonts w:hint="eastAsia" w:asciiTheme="minorEastAsia" w:hAnsiTheme="minor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FTP：文件传送协议  交互式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两个</w:t>
      </w:r>
      <w:r>
        <w:rPr>
          <w:rFonts w:asciiTheme="minorEastAsia" w:hAnsiTheme="minorEastAsia"/>
          <w:sz w:val="21"/>
          <w:szCs w:val="21"/>
        </w:rPr>
        <w:t>TCP</w:t>
      </w:r>
      <w:r>
        <w:rPr>
          <w:rFonts w:hint="eastAsia" w:asciiTheme="minorEastAsia" w:hAnsiTheme="minorEastAsia"/>
          <w:sz w:val="21"/>
          <w:szCs w:val="21"/>
        </w:rPr>
        <w:t>连接，控制连接在整个会话期间一直保持打开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·万维网的概念：</w:t>
      </w:r>
      <w:r>
        <w:rPr>
          <w:rFonts w:asciiTheme="minorEastAsia" w:hAnsiTheme="minorEastAsia"/>
          <w:sz w:val="21"/>
          <w:szCs w:val="21"/>
        </w:rPr>
        <w:t xml:space="preserve"> WWW (World Wide Web)/Web </w:t>
      </w:r>
      <w:r>
        <w:rPr>
          <w:rFonts w:hint="eastAsia" w:asciiTheme="minorEastAsia" w:hAnsiTheme="minorEastAsia"/>
          <w:sz w:val="21"/>
          <w:szCs w:val="21"/>
        </w:rPr>
        <w:t>并非某种特殊的计算机网络，是一个大规模的、联机式的信息储藏所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 xml:space="preserve">URL 的一般形式 </w:t>
      </w:r>
      <w:r>
        <w:rPr>
          <w:rFonts w:hint="eastAsia" w:asciiTheme="minorEastAsia" w:hAnsi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统一资源定位符</w:t>
      </w:r>
    </w:p>
    <w:p>
      <w:pPr>
        <w:spacing w:line="240" w:lineRule="atLeast"/>
        <w:jc w:val="left"/>
      </w:pPr>
      <w:r>
        <w:drawing>
          <wp:inline distT="0" distB="0" distL="0" distR="0">
            <wp:extent cx="2256155" cy="9302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·点击链接后使用的运输层以上的协议有哪些？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DNS，UDP，TCP，HTTP（应用层）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·http使用TCP连接的方式</w:t>
      </w:r>
    </w:p>
    <w:p>
      <w:pPr>
        <w:spacing w:line="240" w:lineRule="atLeast"/>
        <w:jc w:val="left"/>
      </w:pPr>
      <w:r>
        <w:drawing>
          <wp:inline distT="0" distB="0" distL="0" distR="0">
            <wp:extent cx="2169795" cy="1343660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·打开链接的额外开销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请求一个文档有两倍的RTT的开销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万维网客户和服务器每一次建立新的TCP连接都要分配缓存和变量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·电子邮件的最主要的组成构件：</w:t>
      </w:r>
    </w:p>
    <w:p>
      <w:pPr>
        <w:spacing w:line="240" w:lineRule="atLeast"/>
        <w:jc w:val="left"/>
      </w:pPr>
      <w:r>
        <w:drawing>
          <wp:inline distT="0" distB="0" distL="0" distR="0">
            <wp:extent cx="2307590" cy="172339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各构件的作用： 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用户代理UA：就是用户与电子邮件系统的接口，在大多数情况下它既是运行在用户电脑上的一个程序。因此，用户代理又称为电子邮件客户端软件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撰写：给用户提供编辑信件的环境。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显示：在计算机屏幕上显示信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处理：处理发送邮件和接收邮件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通信：发信人在撰写完信件后，要利用邮件发送协议发送到客户所使用的邮件服务器。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收信人在撰写完信件后，要利用邮件读取协议从本地邮件服务器接收邮件</w:t>
      </w:r>
    </w:p>
    <w:p>
      <w:pPr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·发送和接收邮件的步骤及使用的协议</w:t>
      </w:r>
    </w:p>
    <w:p>
      <w:pPr>
        <w:spacing w:line="240" w:lineRule="atLeas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sym w:font="Wingdings" w:char="F08C"/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hint="eastAsia" w:asciiTheme="minorEastAsia" w:hAnsiTheme="minorEastAsia"/>
          <w:sz w:val="21"/>
          <w:szCs w:val="21"/>
        </w:rPr>
        <w:t>发件人调用</w:t>
      </w:r>
      <w:r>
        <w:rPr>
          <w:rFonts w:asciiTheme="minorEastAsia" w:hAnsiTheme="minorEastAsia"/>
          <w:sz w:val="21"/>
          <w:szCs w:val="21"/>
        </w:rPr>
        <w:t>PC</w:t>
      </w:r>
      <w:r>
        <w:rPr>
          <w:rFonts w:hint="eastAsia" w:asciiTheme="minorEastAsia" w:hAnsiTheme="minorEastAsia"/>
          <w:sz w:val="21"/>
          <w:szCs w:val="21"/>
        </w:rPr>
        <w:t>中的</w:t>
      </w:r>
      <w:r>
        <w:rPr>
          <w:rFonts w:asciiTheme="minorEastAsia" w:hAnsiTheme="minorEastAsia"/>
          <w:sz w:val="21"/>
          <w:szCs w:val="21"/>
        </w:rPr>
        <w:t>UA</w:t>
      </w:r>
      <w:r>
        <w:rPr>
          <w:rFonts w:hint="eastAsia" w:asciiTheme="minorEastAsia" w:hAnsiTheme="minorEastAsia"/>
          <w:sz w:val="21"/>
          <w:szCs w:val="21"/>
        </w:rPr>
        <w:t>撰写和编辑要发送的邮件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sym w:font="Wingdings" w:char="F08D"/>
      </w:r>
      <w:r>
        <w:rPr>
          <w:rFonts w:asciiTheme="minorEastAsia" w:hAnsiTheme="minorEastAsia"/>
          <w:sz w:val="21"/>
          <w:szCs w:val="21"/>
        </w:rPr>
        <w:t xml:space="preserve"> 发件人的UA</w:t>
      </w:r>
      <w:r>
        <w:rPr>
          <w:rFonts w:hint="eastAsia" w:asciiTheme="minorEastAsia" w:hAnsiTheme="minorEastAsia"/>
          <w:sz w:val="21"/>
          <w:szCs w:val="21"/>
        </w:rPr>
        <w:t xml:space="preserve">把邮件用 </w:t>
      </w:r>
      <w:r>
        <w:rPr>
          <w:rFonts w:asciiTheme="minorEastAsia" w:hAnsiTheme="minorEastAsia"/>
          <w:sz w:val="21"/>
          <w:szCs w:val="21"/>
        </w:rPr>
        <w:t xml:space="preserve">SMTP </w:t>
      </w:r>
      <w:r>
        <w:rPr>
          <w:rFonts w:hint="eastAsia" w:asciiTheme="minorEastAsia" w:hAnsiTheme="minorEastAsia"/>
          <w:sz w:val="21"/>
          <w:szCs w:val="21"/>
        </w:rPr>
        <w:t xml:space="preserve">协议发给发送方邮件服务器 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sym w:font="Wingdings" w:char="F08E"/>
      </w:r>
      <w:r>
        <w:rPr>
          <w:rFonts w:asciiTheme="minorEastAsia" w:hAnsiTheme="minorEastAsia"/>
          <w:sz w:val="21"/>
          <w:szCs w:val="21"/>
        </w:rPr>
        <w:t xml:space="preserve"> 此服务器把邮件临时存放在邮件缓存队列中，等待发送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sym w:font="Wingdings" w:char="F08F"/>
      </w:r>
      <w:r>
        <w:rPr>
          <w:rFonts w:asciiTheme="minorEastAsia" w:hAnsiTheme="minorEastAsia"/>
          <w:sz w:val="21"/>
          <w:szCs w:val="21"/>
        </w:rPr>
        <w:t xml:space="preserve"> 发送方邮件服务器的 SMTP </w:t>
      </w:r>
      <w:r>
        <w:rPr>
          <w:rFonts w:hint="eastAsia" w:asciiTheme="minorEastAsia" w:hAnsiTheme="minorEastAsia"/>
          <w:sz w:val="21"/>
          <w:szCs w:val="21"/>
        </w:rPr>
        <w:t xml:space="preserve">客户与接收方邮件服务器的 </w:t>
      </w:r>
      <w:r>
        <w:rPr>
          <w:rFonts w:asciiTheme="minorEastAsia" w:hAnsiTheme="minorEastAsia"/>
          <w:sz w:val="21"/>
          <w:szCs w:val="21"/>
        </w:rPr>
        <w:t xml:space="preserve">SMTP </w:t>
      </w:r>
      <w:r>
        <w:rPr>
          <w:rFonts w:hint="eastAsia" w:asciiTheme="minorEastAsia" w:hAnsiTheme="minorEastAsia"/>
          <w:sz w:val="21"/>
          <w:szCs w:val="21"/>
        </w:rPr>
        <w:t xml:space="preserve">服务器建立 </w:t>
      </w:r>
      <w:r>
        <w:rPr>
          <w:rFonts w:asciiTheme="minorEastAsia" w:hAnsiTheme="minorEastAsia"/>
          <w:sz w:val="21"/>
          <w:szCs w:val="21"/>
        </w:rPr>
        <w:t xml:space="preserve">TCP </w:t>
      </w:r>
      <w:r>
        <w:rPr>
          <w:rFonts w:hint="eastAsia" w:asciiTheme="minorEastAsia" w:hAnsiTheme="minorEastAsia"/>
          <w:sz w:val="21"/>
          <w:szCs w:val="21"/>
        </w:rPr>
        <w:t xml:space="preserve">连接，然后就把邮件缓存队列中的邮件依次发送出去。   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注意：邮件不会在互联网中的某个中间邮件服务器中转。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sym w:font="Wingdings" w:char="F090"/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hint="eastAsia" w:asciiTheme="minorEastAsia" w:hAnsiTheme="minorEastAsia"/>
          <w:sz w:val="21"/>
          <w:szCs w:val="21"/>
        </w:rPr>
        <w:t>接收方邮件服务器中的</w:t>
      </w:r>
      <w:r>
        <w:rPr>
          <w:rFonts w:asciiTheme="minorEastAsia" w:hAnsiTheme="minorEastAsia"/>
          <w:sz w:val="21"/>
          <w:szCs w:val="21"/>
        </w:rPr>
        <w:t>SMTP</w:t>
      </w:r>
      <w:r>
        <w:rPr>
          <w:rFonts w:hint="eastAsia" w:asciiTheme="minorEastAsia" w:hAnsiTheme="minorEastAsia"/>
          <w:sz w:val="21"/>
          <w:szCs w:val="21"/>
        </w:rPr>
        <w:t xml:space="preserve">服务器进程收到邮件后，把邮件放入收件人的用户邮箱中，等待收件人进行读取 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sym w:font="Wingdings" w:char="F091"/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hint="eastAsia" w:asciiTheme="minorEastAsia" w:hAnsiTheme="minorEastAsia"/>
          <w:sz w:val="21"/>
          <w:szCs w:val="21"/>
        </w:rPr>
        <w:t xml:space="preserve">收件人在打算收信时，就运行 </w:t>
      </w:r>
      <w:r>
        <w:rPr>
          <w:rFonts w:asciiTheme="minorEastAsia" w:hAnsiTheme="minorEastAsia"/>
          <w:sz w:val="21"/>
          <w:szCs w:val="21"/>
        </w:rPr>
        <w:t xml:space="preserve">PC </w:t>
      </w:r>
      <w:r>
        <w:rPr>
          <w:rFonts w:hint="eastAsia" w:asciiTheme="minorEastAsia" w:hAnsiTheme="minorEastAsia"/>
          <w:sz w:val="21"/>
          <w:szCs w:val="21"/>
        </w:rPr>
        <w:t xml:space="preserve">机中的用户代理，使用 </w:t>
      </w:r>
      <w:r>
        <w:rPr>
          <w:rFonts w:asciiTheme="minorEastAsia" w:hAnsiTheme="minorEastAsia"/>
          <w:sz w:val="21"/>
          <w:szCs w:val="21"/>
        </w:rPr>
        <w:t>POP3</w:t>
      </w:r>
      <w:r>
        <w:rPr>
          <w:rFonts w:hint="eastAsia" w:asciiTheme="minorEastAsia" w:hAnsiTheme="minorEastAsia"/>
          <w:sz w:val="21"/>
          <w:szCs w:val="21"/>
        </w:rPr>
        <w:t xml:space="preserve">（或 </w:t>
      </w:r>
      <w:r>
        <w:rPr>
          <w:rFonts w:asciiTheme="minorEastAsia" w:hAnsiTheme="minorEastAsia"/>
          <w:sz w:val="21"/>
          <w:szCs w:val="21"/>
        </w:rPr>
        <w:t>IMAP</w:t>
      </w:r>
      <w:r>
        <w:rPr>
          <w:rFonts w:hint="eastAsia" w:asciiTheme="minorEastAsia" w:hAnsiTheme="minorEastAsia"/>
          <w:sz w:val="21"/>
          <w:szCs w:val="21"/>
        </w:rPr>
        <w:t>）协议读取发送给自己的邮件。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两种通信方式：推</w:t>
      </w:r>
      <w:r>
        <w:rPr>
          <w:rFonts w:asciiTheme="minorEastAsia" w:hAnsiTheme="minorEastAsia"/>
          <w:sz w:val="21"/>
          <w:szCs w:val="21"/>
        </w:rPr>
        <w:t xml:space="preserve">(push)—SMTP  </w:t>
      </w:r>
      <w:r>
        <w:rPr>
          <w:rFonts w:hint="eastAsia" w:asciiTheme="minorEastAsia" w:hAnsiTheme="minorEastAsia"/>
          <w:sz w:val="21"/>
          <w:szCs w:val="21"/>
        </w:rPr>
        <w:t>拉</w:t>
      </w:r>
      <w:r>
        <w:rPr>
          <w:rFonts w:asciiTheme="minorEastAsia" w:hAnsiTheme="minorEastAsia"/>
          <w:sz w:val="21"/>
          <w:szCs w:val="21"/>
        </w:rPr>
        <w:t>(pull)– POP3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>电子邮件的组成部分</w:t>
      </w:r>
      <w:r>
        <w:rPr>
          <w:rFonts w:hint="eastAsia" w:asciiTheme="minorEastAsia" w:hAnsi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信封和内容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·SMTP 通信的三个阶段：</w:t>
      </w:r>
    </w:p>
    <w:p>
      <w:pPr>
        <w:spacing w:line="240" w:lineRule="atLeas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1.连接建立：在发送主机的 </w:t>
      </w:r>
      <w:r>
        <w:rPr>
          <w:rFonts w:asciiTheme="minorEastAsia" w:hAnsiTheme="minorEastAsia"/>
          <w:sz w:val="21"/>
          <w:szCs w:val="21"/>
        </w:rPr>
        <w:t xml:space="preserve">SMTP </w:t>
      </w:r>
      <w:r>
        <w:rPr>
          <w:rFonts w:hint="eastAsia" w:asciiTheme="minorEastAsia" w:hAnsiTheme="minorEastAsia"/>
          <w:sz w:val="21"/>
          <w:szCs w:val="21"/>
        </w:rPr>
        <w:t xml:space="preserve">客户和接收主机的 </w:t>
      </w:r>
      <w:r>
        <w:rPr>
          <w:rFonts w:asciiTheme="minorEastAsia" w:hAnsiTheme="minorEastAsia"/>
          <w:sz w:val="21"/>
          <w:szCs w:val="21"/>
        </w:rPr>
        <w:t xml:space="preserve">SMTP </w:t>
      </w:r>
      <w:r>
        <w:rPr>
          <w:rFonts w:hint="eastAsia" w:asciiTheme="minorEastAsia" w:hAnsiTheme="minorEastAsia"/>
          <w:sz w:val="21"/>
          <w:szCs w:val="21"/>
        </w:rPr>
        <w:t>服务器之间建立</w:t>
      </w:r>
      <w:r>
        <w:rPr>
          <w:rFonts w:asciiTheme="minorEastAsia" w:hAnsiTheme="minorEastAsia"/>
          <w:sz w:val="21"/>
          <w:szCs w:val="21"/>
        </w:rPr>
        <w:t>TCP</w:t>
      </w:r>
      <w:r>
        <w:rPr>
          <w:rFonts w:hint="eastAsia" w:asciiTheme="minorEastAsia" w:hAnsiTheme="minorEastAsia"/>
          <w:sz w:val="21"/>
          <w:szCs w:val="21"/>
        </w:rPr>
        <w:t>连接。端口号为</w:t>
      </w:r>
      <w:r>
        <w:rPr>
          <w:rFonts w:asciiTheme="minorEastAsia" w:hAnsiTheme="minorEastAsia"/>
          <w:sz w:val="21"/>
          <w:szCs w:val="21"/>
        </w:rPr>
        <w:t>25</w:t>
      </w:r>
      <w:r>
        <w:rPr>
          <w:rFonts w:hint="eastAsia" w:asciiTheme="minorEastAsia" w:hAnsiTheme="minorEastAsia"/>
          <w:sz w:val="21"/>
          <w:szCs w:val="21"/>
        </w:rPr>
        <w:t>。</w:t>
      </w:r>
    </w:p>
    <w:p>
      <w:pPr>
        <w:spacing w:line="240" w:lineRule="atLeast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2.邮件传送</w:t>
      </w:r>
    </w:p>
    <w:p>
      <w:pPr>
        <w:spacing w:line="240" w:lineRule="atLeast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3.连接释放：发送完毕后，</w:t>
      </w:r>
      <w:r>
        <w:rPr>
          <w:rFonts w:asciiTheme="minorEastAsia" w:hAnsiTheme="minorEastAsia"/>
          <w:sz w:val="21"/>
          <w:szCs w:val="21"/>
        </w:rPr>
        <w:t xml:space="preserve">SMTP </w:t>
      </w:r>
      <w:r>
        <w:rPr>
          <w:rFonts w:hint="eastAsia" w:asciiTheme="minorEastAsia" w:hAnsiTheme="minorEastAsia"/>
          <w:sz w:val="21"/>
          <w:szCs w:val="21"/>
        </w:rPr>
        <w:t xml:space="preserve">释放 </w:t>
      </w:r>
      <w:r>
        <w:rPr>
          <w:rFonts w:asciiTheme="minorEastAsia" w:hAnsiTheme="minorEastAsia"/>
          <w:sz w:val="21"/>
          <w:szCs w:val="21"/>
        </w:rPr>
        <w:t xml:space="preserve">TCP </w:t>
      </w:r>
      <w:r>
        <w:rPr>
          <w:rFonts w:hint="eastAsia" w:asciiTheme="minorEastAsia" w:hAnsiTheme="minorEastAsia"/>
          <w:sz w:val="21"/>
          <w:szCs w:val="21"/>
        </w:rPr>
        <w:t>连接。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>网际报文存取协议IMAP</w:t>
      </w:r>
      <w:r>
        <w:rPr>
          <w:rFonts w:hint="eastAsia" w:asciiTheme="minorEastAsia" w:hAnsi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/>
          <w:sz w:val="15"/>
          <w:szCs w:val="15"/>
        </w:rPr>
        <w:t xml:space="preserve"> </w:t>
      </w:r>
      <w:r>
        <w:rPr>
          <w:rFonts w:hint="eastAsia" w:asciiTheme="minorEastAsia" w:hAnsiTheme="minorEastAsia"/>
          <w:sz w:val="21"/>
          <w:szCs w:val="21"/>
        </w:rPr>
        <w:t xml:space="preserve"> 网际报文存取协议</w:t>
      </w:r>
      <w:r>
        <w:rPr>
          <w:rFonts w:asciiTheme="minorEastAsia" w:hAnsiTheme="minorEastAsia"/>
          <w:sz w:val="21"/>
          <w:szCs w:val="21"/>
        </w:rPr>
        <w:t>IMAP (Internet Message Access Protocol)</w:t>
      </w:r>
      <w:r>
        <w:rPr>
          <w:rFonts w:hint="eastAsia" w:asciiTheme="minorEastAsia" w:hAnsiTheme="minorEastAsia"/>
          <w:sz w:val="21"/>
          <w:szCs w:val="21"/>
        </w:rPr>
        <w:t>，读取邮件的协议，</w:t>
      </w:r>
      <w:r>
        <w:rPr>
          <w:rFonts w:asciiTheme="minorEastAsia" w:hAnsiTheme="minorEastAsia"/>
          <w:sz w:val="21"/>
          <w:szCs w:val="21"/>
        </w:rPr>
        <w:t>IMAP4</w:t>
      </w:r>
      <w:r>
        <w:rPr>
          <w:rFonts w:hint="eastAsia" w:asciiTheme="minorEastAsia" w:hAnsiTheme="minorEastAsia"/>
          <w:sz w:val="21"/>
          <w:szCs w:val="21"/>
        </w:rPr>
        <w:t>按客户服务器方式工作。运行</w:t>
      </w:r>
      <w:r>
        <w:rPr>
          <w:rFonts w:asciiTheme="minorEastAsia" w:hAnsiTheme="minorEastAsia"/>
          <w:sz w:val="21"/>
          <w:szCs w:val="21"/>
        </w:rPr>
        <w:t>IMAP</w:t>
      </w:r>
      <w:r>
        <w:rPr>
          <w:rFonts w:hint="eastAsia" w:asciiTheme="minorEastAsia" w:hAnsiTheme="minorEastAsia"/>
          <w:sz w:val="21"/>
          <w:szCs w:val="21"/>
        </w:rPr>
        <w:t>时，用户主机上的</w:t>
      </w:r>
      <w:r>
        <w:rPr>
          <w:rFonts w:asciiTheme="minorEastAsia" w:hAnsiTheme="minorEastAsia"/>
          <w:sz w:val="21"/>
          <w:szCs w:val="21"/>
        </w:rPr>
        <w:t>IMAP</w:t>
      </w:r>
      <w:r>
        <w:rPr>
          <w:rFonts w:hint="eastAsia" w:asciiTheme="minorEastAsia" w:hAnsiTheme="minorEastAsia"/>
          <w:sz w:val="21"/>
          <w:szCs w:val="21"/>
        </w:rPr>
        <w:t>客户进程</w:t>
      </w:r>
      <w:r>
        <w:rPr>
          <w:rFonts w:asciiTheme="minorEastAsia" w:hAnsiTheme="minorEastAsia"/>
          <w:sz w:val="21"/>
          <w:szCs w:val="21"/>
        </w:rPr>
        <w:sym w:font="Wingdings" w:char="F0DF"/>
      </w:r>
      <w:r>
        <w:rPr>
          <w:rFonts w:asciiTheme="minorEastAsia" w:hAnsiTheme="minorEastAsia"/>
          <w:sz w:val="21"/>
          <w:szCs w:val="21"/>
        </w:rPr>
        <w:sym w:font="Wingdings" w:char="F0E0"/>
      </w:r>
      <w:r>
        <w:rPr>
          <w:rFonts w:hint="eastAsia" w:asciiTheme="minorEastAsia" w:hAnsiTheme="minorEastAsia"/>
          <w:sz w:val="21"/>
          <w:szCs w:val="21"/>
        </w:rPr>
        <w:t>邮件服务器上的</w:t>
      </w:r>
      <w:r>
        <w:rPr>
          <w:rFonts w:asciiTheme="minorEastAsia" w:hAnsiTheme="minorEastAsia"/>
          <w:sz w:val="21"/>
          <w:szCs w:val="21"/>
        </w:rPr>
        <w:t>IMAP</w:t>
      </w:r>
      <w:r>
        <w:rPr>
          <w:rFonts w:hint="eastAsia" w:asciiTheme="minorEastAsia" w:hAnsiTheme="minorEastAsia"/>
          <w:sz w:val="21"/>
          <w:szCs w:val="21"/>
        </w:rPr>
        <w:t>服务器进程：</w:t>
      </w:r>
      <w:r>
        <w:rPr>
          <w:rFonts w:asciiTheme="minorEastAsia" w:hAnsiTheme="minorEastAsia"/>
          <w:sz w:val="21"/>
          <w:szCs w:val="21"/>
        </w:rPr>
        <w:t>TCP</w:t>
      </w:r>
      <w:r>
        <w:rPr>
          <w:rFonts w:hint="eastAsia" w:asciiTheme="minorEastAsia" w:hAnsiTheme="minorEastAsia"/>
          <w:sz w:val="21"/>
          <w:szCs w:val="21"/>
        </w:rPr>
        <w:t xml:space="preserve">连接。用户在自己的 </w:t>
      </w:r>
      <w:r>
        <w:rPr>
          <w:rFonts w:asciiTheme="minorEastAsia" w:hAnsiTheme="minorEastAsia"/>
          <w:sz w:val="21"/>
          <w:szCs w:val="21"/>
        </w:rPr>
        <w:t xml:space="preserve">PC </w:t>
      </w:r>
      <w:r>
        <w:rPr>
          <w:rFonts w:hint="eastAsia" w:asciiTheme="minorEastAsia" w:hAnsiTheme="minorEastAsia"/>
          <w:sz w:val="21"/>
          <w:szCs w:val="21"/>
        </w:rPr>
        <w:t xml:space="preserve">机上就可以操纵邮件服务器的邮箱，就像在本地操纵一样。当用户 </w:t>
      </w:r>
      <w:r>
        <w:rPr>
          <w:rFonts w:asciiTheme="minorEastAsia" w:hAnsiTheme="minorEastAsia"/>
          <w:sz w:val="21"/>
          <w:szCs w:val="21"/>
        </w:rPr>
        <w:t xml:space="preserve">PC </w:t>
      </w:r>
      <w:r>
        <w:rPr>
          <w:rFonts w:hint="eastAsia" w:asciiTheme="minorEastAsia" w:hAnsiTheme="minorEastAsia"/>
          <w:sz w:val="21"/>
          <w:szCs w:val="21"/>
        </w:rPr>
        <w:t xml:space="preserve">机上的 </w:t>
      </w:r>
      <w:r>
        <w:rPr>
          <w:rFonts w:asciiTheme="minorEastAsia" w:hAnsiTheme="minorEastAsia"/>
          <w:sz w:val="21"/>
          <w:szCs w:val="21"/>
        </w:rPr>
        <w:t xml:space="preserve">IMAP </w:t>
      </w:r>
      <w:r>
        <w:rPr>
          <w:rFonts w:hint="eastAsia" w:asciiTheme="minorEastAsia" w:hAnsiTheme="minorEastAsia"/>
          <w:sz w:val="21"/>
          <w:szCs w:val="21"/>
        </w:rPr>
        <w:t xml:space="preserve">客户程序打开 </w:t>
      </w:r>
      <w:r>
        <w:rPr>
          <w:rFonts w:asciiTheme="minorEastAsia" w:hAnsiTheme="minorEastAsia"/>
          <w:sz w:val="21"/>
          <w:szCs w:val="21"/>
        </w:rPr>
        <w:t xml:space="preserve">IMAP </w:t>
      </w:r>
      <w:r>
        <w:rPr>
          <w:rFonts w:hint="eastAsia" w:asciiTheme="minorEastAsia" w:hAnsiTheme="minorEastAsia"/>
          <w:sz w:val="21"/>
          <w:szCs w:val="21"/>
        </w:rPr>
        <w:t>服务器的邮箱时，就可看到邮件的首部。用户打开某个邮件，该邮件才传到用户的计算机上。</w:t>
      </w:r>
      <w:r>
        <w:rPr>
          <w:rFonts w:asciiTheme="minorEastAsia" w:hAnsiTheme="minorEastAsia"/>
          <w:sz w:val="21"/>
          <w:szCs w:val="21"/>
        </w:rPr>
        <w:t>创建文件夹，在文件夹之间移动邮件</w:t>
      </w:r>
      <w:r>
        <w:rPr>
          <w:rFonts w:hint="eastAsia" w:asciiTheme="minorEastAsia" w:hAnsiTheme="minorEastAsia"/>
          <w:sz w:val="21"/>
          <w:szCs w:val="21"/>
        </w:rPr>
        <w:t>。查找邮件，删除邮件</w:t>
      </w:r>
    </w:p>
    <w:p>
      <w:pPr>
        <w:spacing w:line="240" w:lineRule="atLeas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>基于万维网的电子邮件收发邮件使用的协议</w:t>
      </w:r>
      <w:r>
        <w:rPr>
          <w:rFonts w:hint="eastAsia" w:asciiTheme="minorEastAsia" w:hAnsi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/>
          <w:sz w:val="21"/>
          <w:szCs w:val="21"/>
        </w:rPr>
        <w:t>万维网邮件服务器都使用</w:t>
      </w:r>
      <w:r>
        <w:rPr>
          <w:rFonts w:asciiTheme="minorEastAsia" w:hAnsiTheme="minorEastAsia"/>
          <w:sz w:val="21"/>
          <w:szCs w:val="21"/>
        </w:rPr>
        <w:t>IMAP</w:t>
      </w:r>
      <w:r>
        <w:rPr>
          <w:rFonts w:hint="eastAsia" w:asciiTheme="minorEastAsia" w:hAnsiTheme="minorEastAsia"/>
          <w:sz w:val="21"/>
          <w:szCs w:val="21"/>
        </w:rPr>
        <w:t xml:space="preserve">，用户可以在这种邮件服务器存放很多的邮件。电子邮件从 </w:t>
      </w:r>
      <w:r>
        <w:rPr>
          <w:rFonts w:asciiTheme="minorEastAsia" w:hAnsiTheme="minorEastAsia"/>
          <w:sz w:val="21"/>
          <w:szCs w:val="21"/>
        </w:rPr>
        <w:t xml:space="preserve">A </w:t>
      </w:r>
      <w:r>
        <w:rPr>
          <w:rFonts w:hint="eastAsia" w:asciiTheme="minorEastAsia" w:hAnsiTheme="minorEastAsia"/>
          <w:sz w:val="21"/>
          <w:szCs w:val="21"/>
        </w:rPr>
        <w:t xml:space="preserve">发送到网易邮件服务器是使用 </w:t>
      </w:r>
      <w:r>
        <w:rPr>
          <w:rFonts w:asciiTheme="minorEastAsia" w:hAnsiTheme="minorEastAsia"/>
          <w:sz w:val="21"/>
          <w:szCs w:val="21"/>
        </w:rPr>
        <w:t xml:space="preserve">HTTP </w:t>
      </w:r>
      <w:r>
        <w:rPr>
          <w:rFonts w:hint="eastAsia" w:asciiTheme="minorEastAsia" w:hAnsiTheme="minorEastAsia"/>
          <w:sz w:val="21"/>
          <w:szCs w:val="21"/>
        </w:rPr>
        <w:t xml:space="preserve">协议。两个邮件服务器之间的传送使用 </w:t>
      </w:r>
      <w:r>
        <w:rPr>
          <w:rFonts w:asciiTheme="minorEastAsia" w:hAnsiTheme="minorEastAsia"/>
          <w:sz w:val="21"/>
          <w:szCs w:val="21"/>
        </w:rPr>
        <w:t>SMTP</w:t>
      </w:r>
      <w:r>
        <w:rPr>
          <w:rFonts w:hint="eastAsia" w:asciiTheme="minorEastAsia" w:hAnsiTheme="minorEastAsia"/>
          <w:sz w:val="21"/>
          <w:szCs w:val="21"/>
        </w:rPr>
        <w:t xml:space="preserve">。例如，邮件从新浪邮件服务器传送到 </w:t>
      </w:r>
      <w:r>
        <w:rPr>
          <w:rFonts w:asciiTheme="minorEastAsia" w:hAnsiTheme="minorEastAsia"/>
          <w:sz w:val="21"/>
          <w:szCs w:val="21"/>
        </w:rPr>
        <w:t xml:space="preserve">B </w:t>
      </w:r>
      <w:r>
        <w:rPr>
          <w:rFonts w:hint="eastAsia" w:asciiTheme="minorEastAsia" w:hAnsiTheme="minorEastAsia"/>
          <w:sz w:val="21"/>
          <w:szCs w:val="21"/>
        </w:rPr>
        <w:t xml:space="preserve">是使用 </w:t>
      </w:r>
      <w:r>
        <w:rPr>
          <w:rFonts w:asciiTheme="minorEastAsia" w:hAnsiTheme="minorEastAsia"/>
          <w:sz w:val="21"/>
          <w:szCs w:val="21"/>
        </w:rPr>
        <w:t xml:space="preserve">HTTP </w:t>
      </w:r>
      <w:r>
        <w:rPr>
          <w:rFonts w:hint="eastAsia" w:asciiTheme="minorEastAsia" w:hAnsiTheme="minorEastAsia"/>
          <w:sz w:val="21"/>
          <w:szCs w:val="21"/>
        </w:rPr>
        <w:t>协议。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连接到互联网的计算机的协议软件需要配置的项目</w:t>
      </w:r>
      <w:r>
        <w:rPr>
          <w:rFonts w:hint="eastAsia" w:asciiTheme="minorEastAsia" w:hAnsiTheme="minorEastAsia"/>
          <w:sz w:val="21"/>
          <w:szCs w:val="21"/>
          <w:lang w:eastAsia="zh-CN"/>
        </w:rPr>
        <w:t>：</w:t>
      </w:r>
      <w:r>
        <w:rPr>
          <w:rFonts w:asciiTheme="minorEastAsia" w:hAnsiTheme="minorEastAsia"/>
          <w:sz w:val="21"/>
          <w:szCs w:val="21"/>
        </w:rPr>
        <w:t xml:space="preserve">IP </w:t>
      </w:r>
      <w:r>
        <w:rPr>
          <w:rFonts w:hint="eastAsia" w:asciiTheme="minorEastAsia" w:hAnsiTheme="minorEastAsia"/>
          <w:sz w:val="21"/>
          <w:szCs w:val="21"/>
        </w:rPr>
        <w:t>地址</w:t>
      </w:r>
      <w:r>
        <w:rPr>
          <w:rFonts w:asciiTheme="minorEastAsia" w:hAnsi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/>
          <w:sz w:val="21"/>
          <w:szCs w:val="21"/>
        </w:rPr>
        <w:t xml:space="preserve">子网掩码默认路由器的 </w:t>
      </w:r>
      <w:r>
        <w:rPr>
          <w:rFonts w:asciiTheme="minorEastAsia" w:hAnsiTheme="minorEastAsia"/>
          <w:sz w:val="21"/>
          <w:szCs w:val="21"/>
        </w:rPr>
        <w:t xml:space="preserve">IP </w:t>
      </w:r>
      <w:r>
        <w:rPr>
          <w:rFonts w:hint="eastAsia" w:asciiTheme="minorEastAsia" w:hAnsiTheme="minorEastAsia"/>
          <w:sz w:val="21"/>
          <w:szCs w:val="21"/>
        </w:rPr>
        <w:t>地址</w:t>
      </w:r>
      <w:r>
        <w:rPr>
          <w:rFonts w:asciiTheme="minorEastAsia" w:hAnsiTheme="minorEastAsia"/>
          <w:sz w:val="21"/>
          <w:szCs w:val="21"/>
        </w:rPr>
        <w:t>, DNS</w:t>
      </w:r>
      <w:r>
        <w:rPr>
          <w:rFonts w:hint="eastAsia" w:asciiTheme="minorEastAsia" w:hAnsiTheme="minorEastAsia"/>
          <w:sz w:val="21"/>
          <w:szCs w:val="21"/>
        </w:rPr>
        <w:t xml:space="preserve">服务器的 </w:t>
      </w:r>
      <w:r>
        <w:rPr>
          <w:rFonts w:asciiTheme="minorEastAsia" w:hAnsiTheme="minorEastAsia"/>
          <w:sz w:val="21"/>
          <w:szCs w:val="21"/>
        </w:rPr>
        <w:t xml:space="preserve">IP </w:t>
      </w:r>
      <w:r>
        <w:rPr>
          <w:rFonts w:hint="eastAsia" w:asciiTheme="minorEastAsia" w:hAnsiTheme="minorEastAsia"/>
          <w:sz w:val="21"/>
          <w:szCs w:val="21"/>
        </w:rPr>
        <w:t>地址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 xml:space="preserve">WiFi使用的协议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SNMP简单网络管理协议。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/>
          <w:sz w:val="21"/>
          <w:szCs w:val="21"/>
        </w:rPr>
        <w:t xml:space="preserve">DHCP, DHCP 协议的工作过程 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DHCP：动态主机配置协议</w:t>
      </w:r>
    </w:p>
    <w:p>
      <w:pPr>
        <w:spacing w:line="240" w:lineRule="atLeas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DHCP 协议的工作过程 </w:t>
      </w:r>
    </w:p>
    <w:p>
      <w:pPr>
        <w:spacing w:line="240" w:lineRule="atLeast"/>
        <w:rPr>
          <w:rFonts w:hint="eastAsia" w:asciiTheme="minorEastAsia" w:hAnsiTheme="minor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1973580" cy="3120390"/>
            <wp:effectExtent l="0" t="0" r="7620" b="3810"/>
            <wp:docPr id="1" name="图片 1" descr="02f7be4ee31c1006e4e674bbb877b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f7be4ee31c1006e4e674bbb877bd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69C51"/>
    <w:multiLevelType w:val="singleLevel"/>
    <w:tmpl w:val="E0E69C51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504785ED"/>
    <w:multiLevelType w:val="singleLevel"/>
    <w:tmpl w:val="504785ED"/>
    <w:lvl w:ilvl="0" w:tentative="0">
      <w:start w:val="1"/>
      <w:numFmt w:val="decimalEnclosedCircleChinese"/>
      <w:suff w:val="space"/>
      <w:lvlText w:val="%1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1E90"/>
    <w:rsid w:val="02E76666"/>
    <w:rsid w:val="1D936161"/>
    <w:rsid w:val="31495F45"/>
    <w:rsid w:val="5B880A15"/>
    <w:rsid w:val="753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Te. Amo</cp:lastModifiedBy>
  <dcterms:modified xsi:type="dcterms:W3CDTF">2019-01-02T05:23:20Z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