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45" w:rsidRDefault="00626A04" w:rsidP="006C1639">
      <w:pPr>
        <w:widowControl/>
        <w:snapToGrid w:val="0"/>
        <w:spacing w:beforeLines="100" w:afterLines="100"/>
        <w:jc w:val="center"/>
        <w:rPr>
          <w:rFonts w:ascii="方正小标宋简体" w:eastAsia="方正小标宋简体" w:hAnsi="黑体" w:cs="宋体"/>
          <w:sz w:val="36"/>
          <w:szCs w:val="36"/>
        </w:rPr>
      </w:pPr>
      <w:r>
        <w:rPr>
          <w:rFonts w:ascii="黑体" w:eastAsia="黑体" w:hAnsi="黑体" w:cs="黑体" w:hint="eastAsia"/>
          <w:bCs/>
          <w:sz w:val="32"/>
          <w:szCs w:val="32"/>
        </w:rPr>
        <w:t>《</w:t>
      </w:r>
      <w:r w:rsidR="00E22ADC" w:rsidRPr="0041339C">
        <w:rPr>
          <w:rFonts w:eastAsia="黑体" w:cs="黑体" w:hint="eastAsia"/>
          <w:sz w:val="32"/>
          <w:szCs w:val="32"/>
        </w:rPr>
        <w:t>单片机与接口技术</w:t>
      </w:r>
      <w:r>
        <w:rPr>
          <w:rFonts w:ascii="黑体" w:eastAsia="黑体" w:hAnsi="黑体" w:cs="黑体" w:hint="eastAsia"/>
          <w:bCs/>
          <w:sz w:val="32"/>
          <w:szCs w:val="32"/>
        </w:rPr>
        <w:t>》课程教学大纲</w:t>
      </w:r>
    </w:p>
    <w:p w:rsidR="00EE3E45" w:rsidRDefault="00626A04" w:rsidP="006C1639">
      <w:pPr>
        <w:tabs>
          <w:tab w:val="left" w:pos="2805"/>
          <w:tab w:val="center" w:pos="4812"/>
        </w:tabs>
        <w:spacing w:beforeLines="50" w:afterLines="50"/>
        <w:ind w:firstLineChars="200" w:firstLine="480"/>
        <w:jc w:val="left"/>
        <w:rPr>
          <w:rFonts w:ascii="黑体" w:eastAsia="黑体" w:hAnsi="黑体"/>
          <w:color w:val="000000"/>
          <w:sz w:val="24"/>
        </w:rPr>
      </w:pPr>
      <w:r>
        <w:rPr>
          <w:rFonts w:ascii="黑体" w:eastAsia="黑体" w:hAnsi="黑体" w:hint="eastAsia"/>
          <w:color w:val="000000"/>
          <w:sz w:val="24"/>
        </w:rPr>
        <w:t>一、课程基本信息</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1"/>
        <w:gridCol w:w="860"/>
        <w:gridCol w:w="486"/>
        <w:gridCol w:w="141"/>
        <w:gridCol w:w="889"/>
        <w:gridCol w:w="641"/>
        <w:gridCol w:w="368"/>
        <w:gridCol w:w="515"/>
        <w:gridCol w:w="479"/>
        <w:gridCol w:w="210"/>
        <w:gridCol w:w="893"/>
        <w:gridCol w:w="206"/>
        <w:gridCol w:w="462"/>
        <w:gridCol w:w="898"/>
      </w:tblGrid>
      <w:tr w:rsidR="00EE3E45">
        <w:trPr>
          <w:trHeight w:val="624"/>
          <w:jc w:val="center"/>
        </w:trPr>
        <w:tc>
          <w:tcPr>
            <w:tcW w:w="863" w:type="pct"/>
            <w:vMerge w:val="restart"/>
            <w:tcBorders>
              <w:top w:val="single" w:sz="4" w:space="0" w:color="auto"/>
              <w:left w:val="single" w:sz="4" w:space="0" w:color="auto"/>
              <w:bottom w:val="single" w:sz="4" w:space="0" w:color="auto"/>
              <w:right w:val="single" w:sz="4" w:space="0" w:color="auto"/>
            </w:tcBorders>
            <w:vAlign w:val="center"/>
          </w:tcPr>
          <w:p w:rsidR="00EE3E45" w:rsidRPr="007975D9" w:rsidRDefault="00626A04">
            <w:pPr>
              <w:jc w:val="center"/>
              <w:rPr>
                <w:rFonts w:ascii="宋体" w:hAnsi="宋体"/>
                <w:kern w:val="0"/>
                <w:sz w:val="18"/>
                <w:szCs w:val="18"/>
              </w:rPr>
            </w:pPr>
            <w:r w:rsidRPr="007975D9">
              <w:rPr>
                <w:rFonts w:ascii="宋体" w:hAnsi="宋体" w:hint="eastAsia"/>
                <w:kern w:val="0"/>
                <w:sz w:val="18"/>
                <w:szCs w:val="18"/>
              </w:rPr>
              <w:t>课程名称</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Pr="007975D9" w:rsidRDefault="00F01B10" w:rsidP="00F2244C">
            <w:pPr>
              <w:rPr>
                <w:rFonts w:ascii="宋体" w:hAnsi="宋体"/>
                <w:kern w:val="0"/>
                <w:sz w:val="18"/>
                <w:szCs w:val="18"/>
              </w:rPr>
            </w:pPr>
            <w:r w:rsidRPr="00F01B10">
              <w:rPr>
                <w:rFonts w:ascii="宋体" w:hAnsi="宋体" w:hint="eastAsia"/>
                <w:kern w:val="0"/>
                <w:sz w:val="18"/>
                <w:szCs w:val="18"/>
              </w:rPr>
              <w:t>单片机与接口技术</w:t>
            </w:r>
          </w:p>
        </w:tc>
      </w:tr>
      <w:tr w:rsidR="00EE3E45">
        <w:trPr>
          <w:trHeight w:val="624"/>
          <w:jc w:val="center"/>
        </w:trPr>
        <w:tc>
          <w:tcPr>
            <w:tcW w:w="863" w:type="pct"/>
            <w:vMerge/>
            <w:tcBorders>
              <w:top w:val="single" w:sz="4" w:space="0" w:color="auto"/>
              <w:left w:val="single" w:sz="4" w:space="0" w:color="auto"/>
              <w:bottom w:val="single" w:sz="4" w:space="0" w:color="auto"/>
              <w:right w:val="single" w:sz="4" w:space="0" w:color="auto"/>
            </w:tcBorders>
            <w:vAlign w:val="center"/>
          </w:tcPr>
          <w:p w:rsidR="00EE3E45" w:rsidRPr="007975D9" w:rsidRDefault="00EE3E45">
            <w:pPr>
              <w:widowControl/>
              <w:jc w:val="left"/>
              <w:rPr>
                <w:rFonts w:ascii="宋体" w:hAnsi="宋体"/>
                <w:kern w:val="0"/>
                <w:sz w:val="18"/>
                <w:szCs w:val="18"/>
              </w:rPr>
            </w:pP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Pr="007975D9" w:rsidRDefault="00F01B10" w:rsidP="00F01B10">
            <w:pPr>
              <w:spacing w:line="240" w:lineRule="exact"/>
              <w:ind w:leftChars="-50" w:left="-105" w:rightChars="-50" w:right="-105"/>
              <w:jc w:val="left"/>
              <w:rPr>
                <w:rFonts w:ascii="宋体" w:hAnsi="宋体"/>
                <w:kern w:val="0"/>
                <w:sz w:val="18"/>
                <w:szCs w:val="18"/>
              </w:rPr>
            </w:pPr>
            <w:r w:rsidRPr="00A529D4">
              <w:t>Single</w:t>
            </w:r>
            <w:r>
              <w:rPr>
                <w:rFonts w:hint="eastAsia"/>
              </w:rPr>
              <w:t xml:space="preserve"> </w:t>
            </w:r>
            <w:r w:rsidRPr="00A529D4">
              <w:t>chip</w:t>
            </w:r>
            <w:r>
              <w:rPr>
                <w:rFonts w:hint="eastAsia"/>
              </w:rPr>
              <w:t xml:space="preserve"> </w:t>
            </w:r>
            <w:r w:rsidRPr="00A529D4">
              <w:t>computer and interface technology</w:t>
            </w:r>
          </w:p>
        </w:tc>
      </w:tr>
      <w:tr w:rsidR="00EE3E45">
        <w:trPr>
          <w:trHeight w:val="624"/>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课程号</w:t>
            </w:r>
          </w:p>
        </w:tc>
        <w:tc>
          <w:tcPr>
            <w:tcW w:w="790" w:type="pct"/>
            <w:gridSpan w:val="2"/>
            <w:tcBorders>
              <w:top w:val="single" w:sz="4" w:space="0" w:color="auto"/>
              <w:left w:val="single" w:sz="4" w:space="0" w:color="auto"/>
              <w:bottom w:val="single" w:sz="4" w:space="0" w:color="auto"/>
              <w:right w:val="single" w:sz="4" w:space="0" w:color="auto"/>
            </w:tcBorders>
            <w:vAlign w:val="center"/>
          </w:tcPr>
          <w:p w:rsidR="00EE3E45" w:rsidRDefault="00E22ADC" w:rsidP="00E22ADC">
            <w:pPr>
              <w:rPr>
                <w:rFonts w:ascii="宋体" w:hAnsi="宋体" w:cs="宋体"/>
                <w:color w:val="000000"/>
                <w:kern w:val="0"/>
                <w:sz w:val="18"/>
                <w:szCs w:val="18"/>
              </w:rPr>
            </w:pPr>
            <w:r w:rsidRPr="00A529D4">
              <w:rPr>
                <w:kern w:val="0"/>
              </w:rPr>
              <w:t>1011430</w:t>
            </w:r>
          </w:p>
        </w:tc>
        <w:tc>
          <w:tcPr>
            <w:tcW w:w="605" w:type="pct"/>
            <w:gridSpan w:val="2"/>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课程类别</w:t>
            </w:r>
          </w:p>
        </w:tc>
        <w:tc>
          <w:tcPr>
            <w:tcW w:w="1173" w:type="pct"/>
            <w:gridSpan w:val="4"/>
            <w:tcBorders>
              <w:top w:val="single" w:sz="4" w:space="0" w:color="auto"/>
              <w:left w:val="single" w:sz="4" w:space="0" w:color="auto"/>
              <w:bottom w:val="single" w:sz="4" w:space="0" w:color="auto"/>
              <w:right w:val="single" w:sz="4" w:space="0" w:color="auto"/>
            </w:tcBorders>
            <w:vAlign w:val="center"/>
          </w:tcPr>
          <w:p w:rsidR="00EE3E45" w:rsidRDefault="00626A04">
            <w:pPr>
              <w:rPr>
                <w:rFonts w:ascii="宋体" w:hAnsi="宋体" w:cs="宋体"/>
                <w:sz w:val="18"/>
                <w:szCs w:val="18"/>
              </w:rPr>
            </w:pPr>
            <w:r>
              <w:rPr>
                <w:rFonts w:ascii="宋体" w:hAnsi="宋体" w:cs="宋体" w:hint="eastAsia"/>
                <w:color w:val="000000"/>
                <w:kern w:val="0"/>
                <w:sz w:val="20"/>
                <w:szCs w:val="20"/>
              </w:rPr>
              <w:t>专业</w:t>
            </w:r>
            <w:r w:rsidR="009941AB">
              <w:rPr>
                <w:rFonts w:ascii="宋体" w:hAnsi="宋体" w:cs="宋体" w:hint="eastAsia"/>
                <w:color w:val="000000"/>
                <w:kern w:val="0"/>
                <w:sz w:val="20"/>
                <w:szCs w:val="20"/>
              </w:rPr>
              <w:t>必</w:t>
            </w:r>
            <w:r>
              <w:rPr>
                <w:rFonts w:ascii="宋体" w:hAnsi="宋体" w:cs="宋体" w:hint="eastAsia"/>
                <w:color w:val="000000"/>
                <w:kern w:val="0"/>
                <w:sz w:val="20"/>
                <w:szCs w:val="20"/>
              </w:rPr>
              <w:t>修课程</w:t>
            </w:r>
          </w:p>
        </w:tc>
        <w:tc>
          <w:tcPr>
            <w:tcW w:w="768" w:type="pct"/>
            <w:gridSpan w:val="3"/>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课程属性</w:t>
            </w:r>
          </w:p>
        </w:tc>
        <w:tc>
          <w:tcPr>
            <w:tcW w:w="797" w:type="pct"/>
            <w:gridSpan w:val="2"/>
            <w:tcBorders>
              <w:top w:val="single" w:sz="4" w:space="0" w:color="auto"/>
              <w:left w:val="single" w:sz="4" w:space="0" w:color="auto"/>
              <w:bottom w:val="single" w:sz="4" w:space="0" w:color="auto"/>
              <w:right w:val="single" w:sz="4" w:space="0" w:color="auto"/>
            </w:tcBorders>
            <w:vAlign w:val="center"/>
          </w:tcPr>
          <w:p w:rsidR="00EE3E45" w:rsidRDefault="009941AB">
            <w:pPr>
              <w:rPr>
                <w:rFonts w:ascii="宋体" w:hAnsi="宋体" w:cs="宋体"/>
                <w:color w:val="000000"/>
                <w:kern w:val="0"/>
                <w:sz w:val="18"/>
                <w:szCs w:val="18"/>
              </w:rPr>
            </w:pPr>
            <w:r>
              <w:rPr>
                <w:rFonts w:ascii="宋体" w:hAnsi="宋体" w:cs="宋体" w:hint="eastAsia"/>
                <w:color w:val="000000"/>
                <w:kern w:val="0"/>
                <w:sz w:val="18"/>
                <w:szCs w:val="18"/>
              </w:rPr>
              <w:t>必</w:t>
            </w:r>
            <w:r w:rsidR="00626A04">
              <w:rPr>
                <w:rFonts w:ascii="宋体" w:hAnsi="宋体" w:cs="宋体" w:hint="eastAsia"/>
                <w:color w:val="000000"/>
                <w:kern w:val="0"/>
                <w:sz w:val="18"/>
                <w:szCs w:val="18"/>
              </w:rPr>
              <w:t xml:space="preserve">修 </w:t>
            </w:r>
          </w:p>
        </w:tc>
      </w:tr>
      <w:tr w:rsidR="00EE3E45">
        <w:trPr>
          <w:trHeight w:val="624"/>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开课学院</w:t>
            </w:r>
          </w:p>
        </w:tc>
        <w:tc>
          <w:tcPr>
            <w:tcW w:w="2570" w:type="pct"/>
            <w:gridSpan w:val="8"/>
            <w:tcBorders>
              <w:top w:val="single" w:sz="4" w:space="0" w:color="auto"/>
              <w:left w:val="single" w:sz="4" w:space="0" w:color="auto"/>
              <w:bottom w:val="single" w:sz="4" w:space="0" w:color="auto"/>
              <w:right w:val="single" w:sz="4" w:space="0" w:color="auto"/>
            </w:tcBorders>
            <w:vAlign w:val="center"/>
          </w:tcPr>
          <w:p w:rsidR="00EE3E45" w:rsidRDefault="00B9603E">
            <w:pPr>
              <w:rPr>
                <w:rFonts w:ascii="宋体" w:hAnsi="宋体" w:cs="宋体"/>
                <w:color w:val="000000"/>
                <w:kern w:val="0"/>
                <w:sz w:val="18"/>
                <w:szCs w:val="18"/>
              </w:rPr>
            </w:pPr>
            <w:r>
              <w:rPr>
                <w:rFonts w:ascii="宋体" w:hAnsi="宋体" w:cs="宋体" w:hint="eastAsia"/>
                <w:color w:val="000000"/>
                <w:kern w:val="0"/>
                <w:sz w:val="18"/>
                <w:szCs w:val="18"/>
              </w:rPr>
              <w:t>计算机与信息工程学院</w:t>
            </w:r>
          </w:p>
        </w:tc>
        <w:tc>
          <w:tcPr>
            <w:tcW w:w="768" w:type="pct"/>
            <w:gridSpan w:val="3"/>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课程负责人</w:t>
            </w:r>
          </w:p>
        </w:tc>
        <w:tc>
          <w:tcPr>
            <w:tcW w:w="797" w:type="pct"/>
            <w:gridSpan w:val="2"/>
            <w:tcBorders>
              <w:top w:val="single" w:sz="4" w:space="0" w:color="auto"/>
              <w:left w:val="single" w:sz="4" w:space="0" w:color="auto"/>
              <w:bottom w:val="single" w:sz="4" w:space="0" w:color="auto"/>
              <w:right w:val="single" w:sz="4" w:space="0" w:color="auto"/>
            </w:tcBorders>
            <w:vAlign w:val="center"/>
          </w:tcPr>
          <w:p w:rsidR="00EE3E45" w:rsidRPr="007975D9" w:rsidRDefault="007975D9">
            <w:pPr>
              <w:rPr>
                <w:rFonts w:ascii="宋体" w:hAnsi="宋体"/>
                <w:kern w:val="0"/>
                <w:sz w:val="18"/>
                <w:szCs w:val="18"/>
              </w:rPr>
            </w:pPr>
            <w:r w:rsidRPr="007975D9">
              <w:rPr>
                <w:rFonts w:ascii="宋体" w:hAnsi="宋体" w:hint="eastAsia"/>
                <w:kern w:val="0"/>
                <w:sz w:val="18"/>
                <w:szCs w:val="18"/>
              </w:rPr>
              <w:t>张永安</w:t>
            </w:r>
          </w:p>
        </w:tc>
      </w:tr>
      <w:tr w:rsidR="00EE3E45">
        <w:trPr>
          <w:trHeight w:val="624"/>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课程团队/</w:t>
            </w:r>
          </w:p>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成员</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Default="00B9603E">
            <w:pPr>
              <w:rPr>
                <w:rFonts w:ascii="宋体" w:hAnsi="宋体" w:cs="宋体"/>
                <w:color w:val="000000"/>
                <w:kern w:val="0"/>
                <w:sz w:val="18"/>
                <w:szCs w:val="18"/>
              </w:rPr>
            </w:pPr>
            <w:r w:rsidRPr="007975D9">
              <w:rPr>
                <w:rFonts w:ascii="宋体" w:hAnsi="宋体" w:hint="eastAsia"/>
                <w:kern w:val="0"/>
                <w:sz w:val="18"/>
                <w:szCs w:val="18"/>
              </w:rPr>
              <w:t>刘艳秋</w:t>
            </w:r>
          </w:p>
        </w:tc>
      </w:tr>
      <w:tr w:rsidR="00EE3E45">
        <w:trPr>
          <w:trHeight w:val="612"/>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开课学期</w:t>
            </w:r>
          </w:p>
        </w:tc>
        <w:tc>
          <w:tcPr>
            <w:tcW w:w="1987" w:type="pct"/>
            <w:gridSpan w:val="6"/>
            <w:tcBorders>
              <w:top w:val="single" w:sz="4" w:space="0" w:color="auto"/>
              <w:left w:val="single" w:sz="4" w:space="0" w:color="auto"/>
              <w:bottom w:val="single" w:sz="4" w:space="0" w:color="auto"/>
              <w:right w:val="single" w:sz="4" w:space="0" w:color="auto"/>
            </w:tcBorders>
            <w:vAlign w:val="center"/>
          </w:tcPr>
          <w:p w:rsidR="00EE3E45" w:rsidRDefault="00626A04" w:rsidP="00F01B10">
            <w:pPr>
              <w:rPr>
                <w:rFonts w:ascii="宋体" w:hAnsi="宋体" w:cs="宋体"/>
                <w:sz w:val="18"/>
                <w:szCs w:val="18"/>
              </w:rPr>
            </w:pPr>
            <w:r>
              <w:rPr>
                <w:rFonts w:ascii="宋体" w:hAnsi="宋体" w:cs="宋体" w:hint="eastAsia"/>
                <w:sz w:val="18"/>
                <w:szCs w:val="18"/>
              </w:rPr>
              <w:t>第</w:t>
            </w:r>
            <w:r w:rsidR="00F01B10">
              <w:rPr>
                <w:rFonts w:ascii="宋体" w:hAnsi="宋体" w:cs="宋体" w:hint="eastAsia"/>
                <w:sz w:val="18"/>
                <w:szCs w:val="18"/>
              </w:rPr>
              <w:t>5</w:t>
            </w:r>
            <w:r>
              <w:rPr>
                <w:rFonts w:ascii="宋体" w:hAnsi="宋体" w:cs="宋体" w:hint="eastAsia"/>
                <w:sz w:val="18"/>
                <w:szCs w:val="18"/>
              </w:rPr>
              <w:t>学期</w:t>
            </w:r>
          </w:p>
        </w:tc>
        <w:tc>
          <w:tcPr>
            <w:tcW w:w="706" w:type="pct"/>
            <w:gridSpan w:val="3"/>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学分</w:t>
            </w:r>
          </w:p>
        </w:tc>
        <w:tc>
          <w:tcPr>
            <w:tcW w:w="1442" w:type="pct"/>
            <w:gridSpan w:val="4"/>
            <w:tcBorders>
              <w:top w:val="single" w:sz="4" w:space="0" w:color="auto"/>
              <w:left w:val="single" w:sz="4" w:space="0" w:color="auto"/>
              <w:bottom w:val="single" w:sz="4" w:space="0" w:color="auto"/>
              <w:right w:val="single" w:sz="4" w:space="0" w:color="auto"/>
            </w:tcBorders>
            <w:vAlign w:val="center"/>
          </w:tcPr>
          <w:p w:rsidR="00EE3E45" w:rsidRDefault="00F01B10">
            <w:pPr>
              <w:rPr>
                <w:rFonts w:ascii="宋体" w:hAnsi="宋体" w:cs="宋体"/>
                <w:color w:val="000000"/>
                <w:kern w:val="0"/>
                <w:sz w:val="18"/>
                <w:szCs w:val="18"/>
              </w:rPr>
            </w:pPr>
            <w:r>
              <w:rPr>
                <w:rFonts w:ascii="宋体" w:hAnsi="宋体" w:cs="宋体" w:hint="eastAsia"/>
                <w:color w:val="000000"/>
                <w:kern w:val="0"/>
                <w:sz w:val="18"/>
                <w:szCs w:val="18"/>
              </w:rPr>
              <w:t>3</w:t>
            </w:r>
          </w:p>
        </w:tc>
      </w:tr>
      <w:tr w:rsidR="00EE3E45">
        <w:trPr>
          <w:trHeight w:val="557"/>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总学时</w:t>
            </w:r>
          </w:p>
        </w:tc>
        <w:tc>
          <w:tcPr>
            <w:tcW w:w="505" w:type="pct"/>
            <w:tcBorders>
              <w:top w:val="single" w:sz="4" w:space="0" w:color="auto"/>
              <w:left w:val="single" w:sz="4" w:space="0" w:color="auto"/>
              <w:right w:val="single" w:sz="4" w:space="0" w:color="auto"/>
            </w:tcBorders>
            <w:vAlign w:val="center"/>
          </w:tcPr>
          <w:p w:rsidR="00EE3E45" w:rsidRDefault="00F01B10">
            <w:pPr>
              <w:spacing w:line="240" w:lineRule="exact"/>
              <w:rPr>
                <w:rFonts w:ascii="宋体" w:hAnsi="宋体" w:cs="宋体"/>
                <w:color w:val="000000"/>
                <w:w w:val="90"/>
                <w:kern w:val="0"/>
                <w:sz w:val="18"/>
                <w:szCs w:val="18"/>
              </w:rPr>
            </w:pPr>
            <w:r>
              <w:rPr>
                <w:rFonts w:ascii="宋体" w:hAnsi="宋体" w:cs="宋体" w:hint="eastAsia"/>
                <w:color w:val="000000"/>
                <w:w w:val="90"/>
                <w:kern w:val="0"/>
                <w:sz w:val="18"/>
                <w:szCs w:val="18"/>
              </w:rPr>
              <w:t>48</w:t>
            </w:r>
          </w:p>
        </w:tc>
        <w:tc>
          <w:tcPr>
            <w:tcW w:w="368" w:type="pct"/>
            <w:gridSpan w:val="2"/>
            <w:tcBorders>
              <w:top w:val="single" w:sz="4" w:space="0" w:color="auto"/>
              <w:left w:val="single" w:sz="4" w:space="0" w:color="auto"/>
              <w:bottom w:val="single" w:sz="4" w:space="0" w:color="auto"/>
              <w:right w:val="single" w:sz="4" w:space="0" w:color="auto"/>
            </w:tcBorders>
            <w:vAlign w:val="center"/>
          </w:tcPr>
          <w:p w:rsidR="00EE3E45" w:rsidRDefault="00626A04">
            <w:pPr>
              <w:spacing w:line="240" w:lineRule="exact"/>
              <w:jc w:val="center"/>
              <w:rPr>
                <w:rFonts w:ascii="宋体" w:hAnsi="宋体" w:cs="宋体"/>
                <w:color w:val="000000"/>
                <w:w w:val="90"/>
                <w:kern w:val="0"/>
                <w:sz w:val="18"/>
                <w:szCs w:val="18"/>
              </w:rPr>
            </w:pPr>
            <w:r>
              <w:rPr>
                <w:rFonts w:ascii="宋体" w:hAnsi="宋体" w:cs="宋体" w:hint="eastAsia"/>
                <w:color w:val="000000"/>
                <w:kern w:val="0"/>
                <w:sz w:val="18"/>
                <w:szCs w:val="18"/>
              </w:rPr>
              <w:t>理论学时</w:t>
            </w:r>
          </w:p>
        </w:tc>
        <w:tc>
          <w:tcPr>
            <w:tcW w:w="522" w:type="pct"/>
            <w:tcBorders>
              <w:top w:val="single" w:sz="4" w:space="0" w:color="auto"/>
              <w:left w:val="single" w:sz="4" w:space="0" w:color="auto"/>
              <w:bottom w:val="single" w:sz="4" w:space="0" w:color="auto"/>
              <w:right w:val="single" w:sz="4" w:space="0" w:color="auto"/>
            </w:tcBorders>
            <w:vAlign w:val="center"/>
          </w:tcPr>
          <w:p w:rsidR="00EE3E45" w:rsidRDefault="009941AB">
            <w:pPr>
              <w:spacing w:line="240" w:lineRule="exact"/>
              <w:rPr>
                <w:rFonts w:ascii="宋体" w:hAnsi="宋体" w:cs="宋体"/>
                <w:color w:val="000000"/>
                <w:w w:val="90"/>
                <w:kern w:val="0"/>
                <w:sz w:val="18"/>
                <w:szCs w:val="18"/>
              </w:rPr>
            </w:pPr>
            <w:r>
              <w:rPr>
                <w:rFonts w:ascii="宋体" w:hAnsi="宋体" w:cs="宋体"/>
                <w:color w:val="000000"/>
                <w:w w:val="90"/>
                <w:kern w:val="0"/>
                <w:sz w:val="18"/>
                <w:szCs w:val="18"/>
              </w:rPr>
              <w:t>32</w:t>
            </w:r>
          </w:p>
        </w:tc>
        <w:tc>
          <w:tcPr>
            <w:tcW w:w="376" w:type="pct"/>
            <w:tcBorders>
              <w:top w:val="single" w:sz="4" w:space="0" w:color="auto"/>
              <w:left w:val="single" w:sz="4" w:space="0" w:color="auto"/>
              <w:bottom w:val="single" w:sz="4" w:space="0" w:color="auto"/>
              <w:right w:val="single" w:sz="4" w:space="0" w:color="auto"/>
            </w:tcBorders>
            <w:vAlign w:val="center"/>
          </w:tcPr>
          <w:p w:rsidR="00EE3E45" w:rsidRDefault="00626A04">
            <w:pPr>
              <w:spacing w:line="240" w:lineRule="exact"/>
              <w:jc w:val="center"/>
              <w:rPr>
                <w:rFonts w:ascii="宋体" w:hAnsi="宋体" w:cs="宋体"/>
                <w:color w:val="000000"/>
                <w:kern w:val="0"/>
                <w:sz w:val="18"/>
                <w:szCs w:val="18"/>
              </w:rPr>
            </w:pPr>
            <w:r>
              <w:rPr>
                <w:rFonts w:ascii="宋体" w:hAnsi="宋体" w:cs="宋体" w:hint="eastAsia"/>
                <w:color w:val="000000"/>
                <w:kern w:val="0"/>
                <w:sz w:val="18"/>
                <w:szCs w:val="18"/>
              </w:rPr>
              <w:t>实验</w:t>
            </w:r>
          </w:p>
          <w:p w:rsidR="00EE3E45" w:rsidRDefault="00626A04">
            <w:pPr>
              <w:spacing w:line="240" w:lineRule="exact"/>
              <w:jc w:val="center"/>
              <w:rPr>
                <w:rFonts w:ascii="宋体" w:hAnsi="宋体" w:cs="宋体"/>
                <w:color w:val="000000"/>
                <w:kern w:val="0"/>
                <w:sz w:val="18"/>
                <w:szCs w:val="18"/>
              </w:rPr>
            </w:pPr>
            <w:r>
              <w:rPr>
                <w:rFonts w:ascii="宋体" w:hAnsi="宋体" w:cs="宋体" w:hint="eastAsia"/>
                <w:color w:val="000000"/>
                <w:kern w:val="0"/>
                <w:sz w:val="18"/>
                <w:szCs w:val="18"/>
              </w:rPr>
              <w:t>学时</w:t>
            </w:r>
          </w:p>
        </w:tc>
        <w:tc>
          <w:tcPr>
            <w:tcW w:w="518" w:type="pct"/>
            <w:gridSpan w:val="2"/>
            <w:tcBorders>
              <w:top w:val="single" w:sz="4" w:space="0" w:color="auto"/>
              <w:left w:val="single" w:sz="4" w:space="0" w:color="auto"/>
              <w:bottom w:val="single" w:sz="4" w:space="0" w:color="auto"/>
              <w:right w:val="single" w:sz="4" w:space="0" w:color="auto"/>
            </w:tcBorders>
            <w:vAlign w:val="center"/>
          </w:tcPr>
          <w:p w:rsidR="00EE3E45" w:rsidRDefault="00F01B10">
            <w:pPr>
              <w:spacing w:line="240" w:lineRule="exact"/>
              <w:jc w:val="left"/>
              <w:rPr>
                <w:rFonts w:ascii="宋体" w:hAnsi="宋体" w:cs="宋体"/>
                <w:color w:val="000000"/>
                <w:kern w:val="0"/>
                <w:sz w:val="18"/>
                <w:szCs w:val="18"/>
              </w:rPr>
            </w:pPr>
            <w:r>
              <w:rPr>
                <w:rFonts w:ascii="宋体" w:hAnsi="宋体" w:cs="宋体" w:hint="eastAsia"/>
                <w:color w:val="000000"/>
                <w:kern w:val="0"/>
                <w:sz w:val="18"/>
                <w:szCs w:val="18"/>
              </w:rPr>
              <w:t>16</w:t>
            </w:r>
          </w:p>
        </w:tc>
        <w:tc>
          <w:tcPr>
            <w:tcW w:w="402" w:type="pct"/>
            <w:gridSpan w:val="2"/>
            <w:tcBorders>
              <w:top w:val="single" w:sz="4" w:space="0" w:color="auto"/>
              <w:left w:val="single" w:sz="4" w:space="0" w:color="auto"/>
              <w:bottom w:val="single" w:sz="4" w:space="0" w:color="auto"/>
              <w:right w:val="single" w:sz="4" w:space="0" w:color="auto"/>
            </w:tcBorders>
            <w:vAlign w:val="center"/>
          </w:tcPr>
          <w:p w:rsidR="00EE3E45" w:rsidRDefault="00626A04">
            <w:pPr>
              <w:spacing w:line="240" w:lineRule="exact"/>
              <w:jc w:val="center"/>
              <w:rPr>
                <w:rFonts w:ascii="宋体" w:hAnsi="宋体" w:cs="宋体"/>
                <w:color w:val="000000"/>
                <w:kern w:val="0"/>
                <w:sz w:val="18"/>
                <w:szCs w:val="18"/>
              </w:rPr>
            </w:pPr>
            <w:r>
              <w:rPr>
                <w:rFonts w:ascii="宋体" w:hAnsi="宋体" w:cs="宋体" w:hint="eastAsia"/>
                <w:color w:val="000000"/>
                <w:kern w:val="0"/>
                <w:sz w:val="18"/>
                <w:szCs w:val="18"/>
              </w:rPr>
              <w:t>实习</w:t>
            </w:r>
          </w:p>
          <w:p w:rsidR="00EE3E45" w:rsidRDefault="00626A04">
            <w:pPr>
              <w:spacing w:line="240" w:lineRule="exact"/>
              <w:jc w:val="center"/>
              <w:rPr>
                <w:rFonts w:ascii="宋体" w:hAnsi="宋体" w:cs="宋体"/>
                <w:color w:val="000000"/>
                <w:kern w:val="0"/>
                <w:sz w:val="18"/>
                <w:szCs w:val="18"/>
              </w:rPr>
            </w:pPr>
            <w:r>
              <w:rPr>
                <w:rFonts w:ascii="宋体" w:hAnsi="宋体" w:cs="宋体" w:hint="eastAsia"/>
                <w:color w:val="000000"/>
                <w:kern w:val="0"/>
                <w:sz w:val="18"/>
                <w:szCs w:val="18"/>
              </w:rPr>
              <w:t>学时</w:t>
            </w:r>
          </w:p>
        </w:tc>
        <w:tc>
          <w:tcPr>
            <w:tcW w:w="524" w:type="pct"/>
            <w:tcBorders>
              <w:top w:val="single" w:sz="4" w:space="0" w:color="auto"/>
              <w:left w:val="single" w:sz="4" w:space="0" w:color="auto"/>
              <w:bottom w:val="single" w:sz="4" w:space="0" w:color="auto"/>
              <w:right w:val="single" w:sz="4" w:space="0" w:color="auto"/>
            </w:tcBorders>
            <w:vAlign w:val="center"/>
          </w:tcPr>
          <w:p w:rsidR="00EE3E45" w:rsidRDefault="00F8408F">
            <w:pPr>
              <w:spacing w:line="240" w:lineRule="exact"/>
              <w:rPr>
                <w:rFonts w:ascii="宋体" w:hAnsi="宋体" w:cs="宋体"/>
                <w:color w:val="000000"/>
                <w:kern w:val="0"/>
                <w:sz w:val="18"/>
                <w:szCs w:val="18"/>
              </w:rPr>
            </w:pPr>
            <w:r>
              <w:rPr>
                <w:rFonts w:ascii="宋体" w:hAnsi="宋体" w:cs="宋体" w:hint="eastAsia"/>
                <w:color w:val="000000"/>
                <w:kern w:val="0"/>
                <w:sz w:val="18"/>
                <w:szCs w:val="18"/>
              </w:rPr>
              <w:t>0</w:t>
            </w:r>
          </w:p>
        </w:tc>
        <w:tc>
          <w:tcPr>
            <w:tcW w:w="392" w:type="pct"/>
            <w:gridSpan w:val="2"/>
            <w:tcBorders>
              <w:top w:val="single" w:sz="4" w:space="0" w:color="auto"/>
              <w:left w:val="single" w:sz="4" w:space="0" w:color="auto"/>
              <w:bottom w:val="single" w:sz="4" w:space="0" w:color="auto"/>
              <w:right w:val="single" w:sz="4" w:space="0" w:color="auto"/>
            </w:tcBorders>
            <w:vAlign w:val="center"/>
          </w:tcPr>
          <w:p w:rsidR="00EE3E45" w:rsidRDefault="00626A04">
            <w:pPr>
              <w:spacing w:line="240" w:lineRule="exact"/>
              <w:jc w:val="center"/>
              <w:rPr>
                <w:rFonts w:ascii="宋体" w:hAnsi="宋体" w:cs="宋体"/>
                <w:color w:val="000000"/>
                <w:kern w:val="0"/>
                <w:sz w:val="18"/>
                <w:szCs w:val="18"/>
              </w:rPr>
            </w:pPr>
            <w:r>
              <w:rPr>
                <w:rFonts w:ascii="宋体" w:hAnsi="宋体" w:cs="宋体" w:hint="eastAsia"/>
                <w:color w:val="000000"/>
                <w:kern w:val="0"/>
                <w:sz w:val="18"/>
                <w:szCs w:val="18"/>
              </w:rPr>
              <w:t>其他学时</w:t>
            </w:r>
          </w:p>
        </w:tc>
        <w:tc>
          <w:tcPr>
            <w:tcW w:w="525" w:type="pct"/>
            <w:tcBorders>
              <w:top w:val="single" w:sz="4" w:space="0" w:color="auto"/>
              <w:left w:val="single" w:sz="4" w:space="0" w:color="auto"/>
              <w:bottom w:val="single" w:sz="4" w:space="0" w:color="auto"/>
              <w:right w:val="single" w:sz="4" w:space="0" w:color="auto"/>
            </w:tcBorders>
            <w:vAlign w:val="center"/>
          </w:tcPr>
          <w:p w:rsidR="00EE3E45" w:rsidRDefault="00F8408F">
            <w:pPr>
              <w:rPr>
                <w:rFonts w:ascii="宋体" w:hAnsi="宋体" w:cs="宋体"/>
                <w:color w:val="000000"/>
                <w:kern w:val="0"/>
                <w:sz w:val="18"/>
                <w:szCs w:val="18"/>
              </w:rPr>
            </w:pPr>
            <w:r>
              <w:rPr>
                <w:rFonts w:ascii="宋体" w:hAnsi="宋体" w:cs="宋体" w:hint="eastAsia"/>
                <w:color w:val="000000"/>
                <w:kern w:val="0"/>
                <w:sz w:val="18"/>
                <w:szCs w:val="18"/>
              </w:rPr>
              <w:t>0</w:t>
            </w:r>
          </w:p>
        </w:tc>
      </w:tr>
      <w:tr w:rsidR="00EE3E45">
        <w:trPr>
          <w:trHeight w:val="624"/>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适用专业</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Default="00B9603E" w:rsidP="009941AB">
            <w:pPr>
              <w:rPr>
                <w:rFonts w:ascii="宋体" w:hAnsi="宋体" w:cs="宋体"/>
                <w:color w:val="000000"/>
                <w:kern w:val="0"/>
                <w:sz w:val="18"/>
                <w:szCs w:val="18"/>
              </w:rPr>
            </w:pPr>
            <w:r>
              <w:rPr>
                <w:rFonts w:ascii="宋体" w:hAnsi="宋体" w:cs="宋体" w:hint="eastAsia"/>
                <w:color w:val="000000"/>
                <w:kern w:val="0"/>
                <w:sz w:val="18"/>
                <w:szCs w:val="18"/>
              </w:rPr>
              <w:t>计算机科学与技术</w:t>
            </w:r>
          </w:p>
        </w:tc>
      </w:tr>
      <w:tr w:rsidR="00EE3E45">
        <w:trPr>
          <w:trHeight w:hRule="exact" w:val="1208"/>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对先修课程的要求</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Pr="007975D9" w:rsidRDefault="00626A04" w:rsidP="005919C1">
            <w:pPr>
              <w:ind w:firstLineChars="200" w:firstLine="360"/>
              <w:rPr>
                <w:rFonts w:ascii="宋体" w:hAnsi="宋体"/>
                <w:kern w:val="0"/>
                <w:sz w:val="18"/>
                <w:szCs w:val="18"/>
              </w:rPr>
            </w:pPr>
            <w:r>
              <w:rPr>
                <w:rFonts w:ascii="宋体" w:hAnsi="宋体" w:hint="eastAsia"/>
                <w:kern w:val="0"/>
                <w:sz w:val="18"/>
                <w:szCs w:val="18"/>
              </w:rPr>
              <w:t>先修</w:t>
            </w:r>
            <w:r w:rsidR="00F01B10" w:rsidRPr="00F01B10">
              <w:rPr>
                <w:rFonts w:ascii="宋体" w:hAnsi="宋体" w:hint="eastAsia"/>
                <w:kern w:val="0"/>
                <w:sz w:val="18"/>
                <w:szCs w:val="18"/>
              </w:rPr>
              <w:t>数字逻辑、组成原理、微机原理、</w:t>
            </w:r>
            <w:r w:rsidR="00F01B10" w:rsidRPr="00F01B10">
              <w:rPr>
                <w:rFonts w:ascii="宋体" w:hAnsi="宋体"/>
                <w:kern w:val="0"/>
                <w:sz w:val="18"/>
                <w:szCs w:val="18"/>
              </w:rPr>
              <w:t>C</w:t>
            </w:r>
            <w:r w:rsidR="00F01B10" w:rsidRPr="00F01B10">
              <w:rPr>
                <w:rFonts w:ascii="宋体" w:hAnsi="宋体" w:hint="eastAsia"/>
                <w:kern w:val="0"/>
                <w:sz w:val="18"/>
                <w:szCs w:val="18"/>
              </w:rPr>
              <w:t>语言程序设计</w:t>
            </w:r>
            <w:r>
              <w:rPr>
                <w:rFonts w:ascii="宋体" w:hAnsi="宋体" w:hint="eastAsia"/>
                <w:kern w:val="0"/>
                <w:sz w:val="18"/>
                <w:szCs w:val="18"/>
              </w:rPr>
              <w:t>等基础</w:t>
            </w:r>
            <w:r w:rsidR="005919C1">
              <w:rPr>
                <w:rFonts w:ascii="宋体" w:hAnsi="宋体" w:hint="eastAsia"/>
                <w:kern w:val="0"/>
                <w:sz w:val="18"/>
                <w:szCs w:val="18"/>
              </w:rPr>
              <w:t>课程</w:t>
            </w:r>
            <w:r>
              <w:rPr>
                <w:rFonts w:ascii="宋体" w:hAnsi="宋体" w:hint="eastAsia"/>
                <w:kern w:val="0"/>
                <w:sz w:val="18"/>
                <w:szCs w:val="18"/>
              </w:rPr>
              <w:t>。</w:t>
            </w:r>
          </w:p>
        </w:tc>
      </w:tr>
      <w:tr w:rsidR="00EE3E45" w:rsidTr="007975D9">
        <w:trPr>
          <w:trHeight w:hRule="exact" w:val="1367"/>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对后续课程的支撑</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Default="00626A04" w:rsidP="00F01B10">
            <w:pPr>
              <w:ind w:firstLineChars="200" w:firstLine="360"/>
              <w:rPr>
                <w:rFonts w:ascii="宋体" w:hAnsi="宋体" w:cs="宋体"/>
                <w:color w:val="000000"/>
                <w:kern w:val="0"/>
                <w:sz w:val="18"/>
                <w:szCs w:val="18"/>
              </w:rPr>
            </w:pPr>
            <w:r>
              <w:rPr>
                <w:rFonts w:ascii="宋体" w:hAnsi="宋体" w:hint="eastAsia"/>
                <w:kern w:val="0"/>
                <w:sz w:val="18"/>
                <w:szCs w:val="18"/>
              </w:rPr>
              <w:t>通过本课程的学习，</w:t>
            </w:r>
            <w:r w:rsidR="00F01B10">
              <w:rPr>
                <w:rFonts w:ascii="宋体" w:hAnsi="宋体" w:hint="eastAsia"/>
                <w:kern w:val="0"/>
                <w:sz w:val="18"/>
                <w:szCs w:val="18"/>
              </w:rPr>
              <w:t>可为</w:t>
            </w:r>
            <w:r>
              <w:rPr>
                <w:rFonts w:ascii="宋体" w:hAnsi="宋体" w:hint="eastAsia"/>
                <w:kern w:val="0"/>
                <w:sz w:val="18"/>
                <w:szCs w:val="18"/>
              </w:rPr>
              <w:t>学生</w:t>
            </w:r>
            <w:r w:rsidR="00F01B10">
              <w:rPr>
                <w:rFonts w:ascii="宋体" w:hAnsi="宋体" w:hint="eastAsia"/>
                <w:kern w:val="0"/>
                <w:sz w:val="18"/>
                <w:szCs w:val="18"/>
              </w:rPr>
              <w:t>后续</w:t>
            </w:r>
            <w:r w:rsidR="005919C1">
              <w:rPr>
                <w:rFonts w:ascii="宋体" w:hAnsi="宋体" w:hint="eastAsia"/>
                <w:kern w:val="0"/>
                <w:sz w:val="18"/>
                <w:szCs w:val="18"/>
              </w:rPr>
              <w:t>的</w:t>
            </w:r>
            <w:r w:rsidR="007975D9">
              <w:rPr>
                <w:rFonts w:ascii="宋体" w:hAnsi="宋体" w:hint="eastAsia"/>
                <w:kern w:val="0"/>
                <w:sz w:val="18"/>
                <w:szCs w:val="18"/>
              </w:rPr>
              <w:t>嵌入式</w:t>
            </w:r>
            <w:r w:rsidR="005919C1">
              <w:rPr>
                <w:rFonts w:ascii="宋体" w:hAnsi="宋体" w:hint="eastAsia"/>
                <w:kern w:val="0"/>
                <w:sz w:val="18"/>
                <w:szCs w:val="18"/>
              </w:rPr>
              <w:t>体系结构、嵌入式操作</w:t>
            </w:r>
            <w:r w:rsidR="007975D9">
              <w:rPr>
                <w:rFonts w:ascii="宋体" w:hAnsi="宋体" w:hint="eastAsia"/>
                <w:kern w:val="0"/>
                <w:sz w:val="18"/>
                <w:szCs w:val="18"/>
              </w:rPr>
              <w:t>系统</w:t>
            </w:r>
            <w:r w:rsidR="005919C1">
              <w:rPr>
                <w:rFonts w:ascii="宋体" w:hAnsi="宋体" w:hint="eastAsia"/>
                <w:kern w:val="0"/>
                <w:sz w:val="18"/>
                <w:szCs w:val="18"/>
              </w:rPr>
              <w:t>开发等课程</w:t>
            </w:r>
            <w:r w:rsidR="007975D9">
              <w:rPr>
                <w:rFonts w:ascii="宋体" w:hAnsi="宋体" w:hint="eastAsia"/>
                <w:kern w:val="0"/>
                <w:sz w:val="18"/>
                <w:szCs w:val="18"/>
              </w:rPr>
              <w:t>的</w:t>
            </w:r>
            <w:r w:rsidR="00F01B10">
              <w:rPr>
                <w:rFonts w:ascii="宋体" w:hAnsi="宋体" w:hint="eastAsia"/>
                <w:kern w:val="0"/>
                <w:sz w:val="18"/>
                <w:szCs w:val="18"/>
              </w:rPr>
              <w:t>学习</w:t>
            </w:r>
            <w:r w:rsidR="0096107D">
              <w:rPr>
                <w:rFonts w:ascii="宋体" w:hAnsi="宋体" w:hint="eastAsia"/>
                <w:kern w:val="0"/>
                <w:sz w:val="18"/>
                <w:szCs w:val="18"/>
              </w:rPr>
              <w:t>奠定基础</w:t>
            </w:r>
            <w:r w:rsidR="00C34397">
              <w:rPr>
                <w:rFonts w:ascii="宋体" w:hAnsi="宋体" w:hint="eastAsia"/>
                <w:kern w:val="0"/>
                <w:sz w:val="18"/>
                <w:szCs w:val="18"/>
              </w:rPr>
              <w:t>。</w:t>
            </w:r>
          </w:p>
        </w:tc>
      </w:tr>
      <w:tr w:rsidR="00EE3E45" w:rsidTr="00F8408F">
        <w:trPr>
          <w:trHeight w:val="2543"/>
          <w:jc w:val="center"/>
        </w:trPr>
        <w:tc>
          <w:tcPr>
            <w:tcW w:w="863" w:type="pct"/>
            <w:tcBorders>
              <w:top w:val="single" w:sz="4" w:space="0" w:color="auto"/>
              <w:left w:val="single" w:sz="4" w:space="0" w:color="auto"/>
              <w:bottom w:val="single" w:sz="4" w:space="0" w:color="auto"/>
              <w:right w:val="single" w:sz="4" w:space="0" w:color="auto"/>
            </w:tcBorders>
            <w:vAlign w:val="center"/>
          </w:tcPr>
          <w:p w:rsidR="00EE3E45" w:rsidRDefault="00626A04">
            <w:pPr>
              <w:jc w:val="center"/>
              <w:rPr>
                <w:rFonts w:ascii="宋体" w:hAnsi="宋体" w:cs="宋体"/>
                <w:color w:val="000000"/>
                <w:kern w:val="0"/>
                <w:sz w:val="18"/>
                <w:szCs w:val="18"/>
              </w:rPr>
            </w:pPr>
            <w:r>
              <w:rPr>
                <w:rFonts w:ascii="宋体" w:hAnsi="宋体" w:cs="宋体" w:hint="eastAsia"/>
                <w:color w:val="000000"/>
                <w:kern w:val="0"/>
                <w:sz w:val="18"/>
                <w:szCs w:val="18"/>
              </w:rPr>
              <w:t>课程简介</w:t>
            </w:r>
          </w:p>
        </w:tc>
        <w:tc>
          <w:tcPr>
            <w:tcW w:w="4136" w:type="pct"/>
            <w:gridSpan w:val="13"/>
            <w:tcBorders>
              <w:top w:val="single" w:sz="4" w:space="0" w:color="auto"/>
              <w:left w:val="single" w:sz="4" w:space="0" w:color="auto"/>
              <w:bottom w:val="single" w:sz="4" w:space="0" w:color="auto"/>
              <w:right w:val="single" w:sz="4" w:space="0" w:color="auto"/>
            </w:tcBorders>
            <w:vAlign w:val="center"/>
          </w:tcPr>
          <w:p w:rsidR="00EE3E45" w:rsidRPr="00F01B10" w:rsidRDefault="00F01B10" w:rsidP="005919C1">
            <w:pPr>
              <w:snapToGrid w:val="0"/>
              <w:spacing w:line="320" w:lineRule="exact"/>
              <w:ind w:firstLineChars="200" w:firstLine="360"/>
              <w:rPr>
                <w:rFonts w:ascii="宋体" w:hAnsi="宋体"/>
                <w:kern w:val="0"/>
                <w:sz w:val="18"/>
                <w:szCs w:val="18"/>
              </w:rPr>
            </w:pPr>
            <w:r w:rsidRPr="00F01B10">
              <w:rPr>
                <w:rFonts w:ascii="宋体" w:hAnsi="宋体" w:hint="eastAsia"/>
                <w:kern w:val="0"/>
                <w:sz w:val="18"/>
                <w:szCs w:val="18"/>
              </w:rPr>
              <w:t>单片机与接口技术课程是计算机科学与技术、物联网等专业学生开设的专业教育核心课程。主要讲述</w:t>
            </w:r>
            <w:r w:rsidRPr="00F01B10">
              <w:rPr>
                <w:rFonts w:ascii="宋体" w:hAnsi="宋体"/>
                <w:kern w:val="0"/>
                <w:sz w:val="18"/>
                <w:szCs w:val="18"/>
              </w:rPr>
              <w:t>MCS-51</w:t>
            </w:r>
            <w:r w:rsidRPr="00F01B10">
              <w:rPr>
                <w:rFonts w:ascii="宋体" w:hAnsi="宋体" w:hint="eastAsia"/>
                <w:kern w:val="0"/>
                <w:sz w:val="18"/>
                <w:szCs w:val="18"/>
              </w:rPr>
              <w:t>单片机的硬件结构、</w:t>
            </w:r>
            <w:r w:rsidRPr="00F01B10">
              <w:rPr>
                <w:rFonts w:ascii="宋体" w:hAnsi="宋体"/>
                <w:kern w:val="0"/>
                <w:sz w:val="18"/>
                <w:szCs w:val="18"/>
              </w:rPr>
              <w:t>C51</w:t>
            </w:r>
            <w:r w:rsidRPr="00F01B10">
              <w:rPr>
                <w:rFonts w:ascii="宋体" w:hAnsi="宋体" w:hint="eastAsia"/>
                <w:kern w:val="0"/>
                <w:sz w:val="18"/>
                <w:szCs w:val="18"/>
              </w:rPr>
              <w:t>语言编程、单片机扩展技术以及单片机接口技术，使学生</w:t>
            </w:r>
            <w:r>
              <w:rPr>
                <w:rFonts w:ascii="宋体" w:hAnsi="宋体" w:hint="eastAsia"/>
                <w:kern w:val="0"/>
                <w:sz w:val="18"/>
                <w:szCs w:val="18"/>
              </w:rPr>
              <w:t>掌握</w:t>
            </w:r>
            <w:r w:rsidRPr="00F01B10">
              <w:rPr>
                <w:rFonts w:ascii="宋体" w:hAnsi="宋体" w:hint="eastAsia"/>
                <w:kern w:val="0"/>
                <w:sz w:val="18"/>
                <w:szCs w:val="18"/>
              </w:rPr>
              <w:t>利用单片机设计控制系统的能力，能够解决一般的自动化和半自动化控制问题，具备一定的解决复杂工程问题的能力。</w:t>
            </w:r>
          </w:p>
        </w:tc>
      </w:tr>
    </w:tbl>
    <w:p w:rsidR="00EE3E45" w:rsidRDefault="00626A04" w:rsidP="006C1639">
      <w:pPr>
        <w:widowControl/>
        <w:snapToGrid w:val="0"/>
        <w:spacing w:beforeLines="50" w:afterLines="50"/>
        <w:ind w:firstLineChars="200" w:firstLine="480"/>
        <w:jc w:val="left"/>
        <w:rPr>
          <w:rFonts w:ascii="黑体" w:eastAsia="黑体" w:hAnsi="黑体"/>
          <w:color w:val="000000"/>
          <w:sz w:val="24"/>
        </w:rPr>
      </w:pPr>
      <w:r>
        <w:rPr>
          <w:rFonts w:ascii="黑体" w:eastAsia="黑体" w:hAnsi="黑体"/>
          <w:color w:val="000000"/>
          <w:sz w:val="24"/>
        </w:rPr>
        <w:br w:type="page"/>
      </w:r>
      <w:r>
        <w:rPr>
          <w:rFonts w:ascii="黑体" w:eastAsia="黑体" w:hAnsi="黑体" w:hint="eastAsia"/>
          <w:color w:val="000000"/>
          <w:sz w:val="24"/>
        </w:rPr>
        <w:lastRenderedPageBreak/>
        <w:t>二、课程目标及对毕业要求指标点的支撑</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5"/>
        <w:gridCol w:w="5494"/>
        <w:gridCol w:w="1151"/>
        <w:gridCol w:w="1185"/>
      </w:tblGrid>
      <w:tr w:rsidR="00EE3E45" w:rsidTr="00A94D26">
        <w:trPr>
          <w:trHeight w:val="403"/>
          <w:jc w:val="center"/>
        </w:trPr>
        <w:tc>
          <w:tcPr>
            <w:tcW w:w="408"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3222"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课程目标</w:t>
            </w:r>
          </w:p>
        </w:tc>
        <w:tc>
          <w:tcPr>
            <w:tcW w:w="675"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支撑毕业要求指标点</w:t>
            </w:r>
          </w:p>
        </w:tc>
        <w:tc>
          <w:tcPr>
            <w:tcW w:w="695"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毕业要求</w:t>
            </w:r>
          </w:p>
        </w:tc>
      </w:tr>
      <w:tr w:rsidR="00EE3E45" w:rsidTr="00DB61A7">
        <w:trPr>
          <w:trHeight w:val="845"/>
          <w:jc w:val="center"/>
        </w:trPr>
        <w:tc>
          <w:tcPr>
            <w:tcW w:w="408" w:type="pct"/>
            <w:tcBorders>
              <w:top w:val="single" w:sz="4" w:space="0" w:color="auto"/>
              <w:left w:val="single" w:sz="4" w:space="0" w:color="auto"/>
              <w:bottom w:val="single" w:sz="4" w:space="0" w:color="auto"/>
              <w:right w:val="single" w:sz="4" w:space="0" w:color="auto"/>
            </w:tcBorders>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3222" w:type="pct"/>
            <w:tcBorders>
              <w:top w:val="single" w:sz="4" w:space="0" w:color="auto"/>
              <w:left w:val="single" w:sz="4" w:space="0" w:color="auto"/>
              <w:bottom w:val="single" w:sz="4" w:space="0" w:color="auto"/>
              <w:right w:val="single" w:sz="4" w:space="0" w:color="auto"/>
            </w:tcBorders>
            <w:vAlign w:val="center"/>
          </w:tcPr>
          <w:p w:rsidR="00EE3E45" w:rsidRDefault="00651578" w:rsidP="00651578">
            <w:pPr>
              <w:spacing w:line="320" w:lineRule="exact"/>
              <w:ind w:firstLineChars="200" w:firstLine="360"/>
              <w:rPr>
                <w:rFonts w:ascii="宋体" w:hAnsi="宋体" w:cs="宋体"/>
                <w:color w:val="000000"/>
                <w:kern w:val="0"/>
                <w:sz w:val="18"/>
                <w:szCs w:val="18"/>
              </w:rPr>
            </w:pPr>
            <w:r w:rsidRPr="00651578">
              <w:rPr>
                <w:rFonts w:ascii="宋体" w:hAnsi="宋体" w:cs="宋体" w:hint="eastAsia"/>
                <w:color w:val="000000"/>
                <w:kern w:val="0"/>
                <w:sz w:val="18"/>
                <w:szCs w:val="18"/>
              </w:rPr>
              <w:t>了解单片机的发展历史、应用场合。掌握单片机的</w:t>
            </w:r>
            <w:proofErr w:type="gramStart"/>
            <w:r w:rsidRPr="00651578">
              <w:rPr>
                <w:rFonts w:ascii="宋体" w:hAnsi="宋体" w:cs="宋体" w:hint="eastAsia"/>
                <w:color w:val="000000"/>
                <w:kern w:val="0"/>
                <w:sz w:val="18"/>
                <w:szCs w:val="18"/>
              </w:rPr>
              <w:t>的</w:t>
            </w:r>
            <w:proofErr w:type="gramEnd"/>
            <w:r w:rsidRPr="00651578">
              <w:rPr>
                <w:rFonts w:ascii="宋体" w:hAnsi="宋体" w:cs="宋体" w:hint="eastAsia"/>
                <w:color w:val="000000"/>
                <w:kern w:val="0"/>
                <w:sz w:val="18"/>
                <w:szCs w:val="18"/>
              </w:rPr>
              <w:t>组成、内部资源和控制原理，熟悉单片机在工农业自动化控制以及智能化仪器仪表方面的典型应用，奠定学生利用单片机设计控制系统与解决自动化、半自动化控制的基本思路。</w:t>
            </w:r>
          </w:p>
        </w:tc>
        <w:tc>
          <w:tcPr>
            <w:tcW w:w="675" w:type="pct"/>
            <w:tcBorders>
              <w:top w:val="single" w:sz="4" w:space="0" w:color="auto"/>
              <w:left w:val="single" w:sz="4" w:space="0" w:color="auto"/>
              <w:bottom w:val="single" w:sz="4" w:space="0" w:color="auto"/>
              <w:right w:val="single" w:sz="4" w:space="0" w:color="auto"/>
            </w:tcBorders>
            <w:vAlign w:val="center"/>
          </w:tcPr>
          <w:p w:rsidR="00EE3E45" w:rsidRPr="003622AA" w:rsidRDefault="0096107D" w:rsidP="00EF127E">
            <w:pPr>
              <w:spacing w:line="320" w:lineRule="exact"/>
              <w:jc w:val="left"/>
              <w:rPr>
                <w:rFonts w:ascii="宋体" w:hAnsi="宋体" w:cs="宋体"/>
                <w:color w:val="000000"/>
                <w:kern w:val="0"/>
                <w:sz w:val="18"/>
                <w:szCs w:val="18"/>
              </w:rPr>
            </w:pPr>
            <w:r w:rsidRPr="003622AA">
              <w:rPr>
                <w:rFonts w:ascii="宋体" w:hAnsi="宋体" w:cs="宋体" w:hint="eastAsia"/>
                <w:color w:val="000000"/>
                <w:kern w:val="0"/>
                <w:sz w:val="18"/>
                <w:szCs w:val="18"/>
              </w:rPr>
              <w:t>1-</w:t>
            </w:r>
            <w:r w:rsidR="00EF127E">
              <w:rPr>
                <w:rFonts w:ascii="宋体" w:hAnsi="宋体" w:cs="宋体" w:hint="eastAsia"/>
                <w:color w:val="000000"/>
                <w:kern w:val="0"/>
                <w:sz w:val="18"/>
                <w:szCs w:val="18"/>
              </w:rPr>
              <w:t>4</w:t>
            </w:r>
          </w:p>
        </w:tc>
        <w:tc>
          <w:tcPr>
            <w:tcW w:w="695" w:type="pct"/>
            <w:tcBorders>
              <w:top w:val="single" w:sz="4" w:space="0" w:color="auto"/>
              <w:left w:val="single" w:sz="4" w:space="0" w:color="auto"/>
              <w:bottom w:val="single" w:sz="4" w:space="0" w:color="auto"/>
              <w:right w:val="single" w:sz="4" w:space="0" w:color="auto"/>
            </w:tcBorders>
            <w:vAlign w:val="center"/>
          </w:tcPr>
          <w:p w:rsidR="00EE3E45" w:rsidRPr="0004774E" w:rsidRDefault="004D7E3F">
            <w:pPr>
              <w:spacing w:line="320" w:lineRule="exact"/>
              <w:jc w:val="left"/>
              <w:rPr>
                <w:rFonts w:ascii="宋体" w:hAnsi="宋体" w:cs="宋体"/>
                <w:color w:val="000000"/>
                <w:kern w:val="0"/>
                <w:sz w:val="18"/>
                <w:szCs w:val="18"/>
              </w:rPr>
            </w:pPr>
            <w:r w:rsidRPr="0004774E">
              <w:rPr>
                <w:rFonts w:ascii="宋体" w:hAnsi="宋体" w:cs="宋体" w:hint="eastAsia"/>
                <w:color w:val="000000"/>
                <w:kern w:val="0"/>
                <w:sz w:val="18"/>
                <w:szCs w:val="18"/>
              </w:rPr>
              <w:t>1</w:t>
            </w:r>
          </w:p>
        </w:tc>
      </w:tr>
      <w:tr w:rsidR="00EE3E45" w:rsidTr="00DB61A7">
        <w:trPr>
          <w:trHeight w:val="1425"/>
          <w:jc w:val="center"/>
        </w:trPr>
        <w:tc>
          <w:tcPr>
            <w:tcW w:w="408" w:type="pct"/>
            <w:tcBorders>
              <w:top w:val="single" w:sz="4" w:space="0" w:color="auto"/>
              <w:left w:val="single" w:sz="4" w:space="0" w:color="auto"/>
              <w:bottom w:val="single" w:sz="4" w:space="0" w:color="auto"/>
              <w:right w:val="single" w:sz="4" w:space="0" w:color="auto"/>
            </w:tcBorders>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3222" w:type="pct"/>
            <w:tcBorders>
              <w:top w:val="single" w:sz="4" w:space="0" w:color="auto"/>
              <w:left w:val="single" w:sz="4" w:space="0" w:color="auto"/>
              <w:bottom w:val="single" w:sz="4" w:space="0" w:color="auto"/>
              <w:right w:val="single" w:sz="4" w:space="0" w:color="auto"/>
            </w:tcBorders>
            <w:vAlign w:val="center"/>
          </w:tcPr>
          <w:p w:rsidR="00EE3E45" w:rsidRDefault="00651578" w:rsidP="00651578">
            <w:pPr>
              <w:spacing w:line="320" w:lineRule="exact"/>
              <w:ind w:firstLineChars="200" w:firstLine="360"/>
              <w:rPr>
                <w:rFonts w:ascii="宋体" w:hAnsi="宋体" w:cs="宋体"/>
                <w:color w:val="000000"/>
                <w:kern w:val="0"/>
                <w:sz w:val="18"/>
                <w:szCs w:val="18"/>
              </w:rPr>
            </w:pPr>
            <w:r w:rsidRPr="00651578">
              <w:rPr>
                <w:rFonts w:ascii="宋体" w:hAnsi="宋体" w:cs="宋体" w:hint="eastAsia"/>
                <w:color w:val="000000"/>
                <w:kern w:val="0"/>
                <w:sz w:val="18"/>
                <w:szCs w:val="18"/>
              </w:rPr>
              <w:t>掌握单片机内部硬件资源的使用和通过软件编程实现对内部硬件资源的控制，学习在不同应用场合下单片机的资源分配与扩展。培养学生运用计算思维的分析问题的能力。</w:t>
            </w:r>
          </w:p>
        </w:tc>
        <w:tc>
          <w:tcPr>
            <w:tcW w:w="675" w:type="pct"/>
            <w:tcBorders>
              <w:top w:val="single" w:sz="4" w:space="0" w:color="auto"/>
              <w:left w:val="single" w:sz="4" w:space="0" w:color="auto"/>
              <w:bottom w:val="single" w:sz="4" w:space="0" w:color="auto"/>
              <w:right w:val="single" w:sz="4" w:space="0" w:color="auto"/>
            </w:tcBorders>
            <w:vAlign w:val="center"/>
          </w:tcPr>
          <w:p w:rsidR="00EE3E45" w:rsidRDefault="00EF127E" w:rsidP="003622AA">
            <w:pPr>
              <w:spacing w:line="320" w:lineRule="exact"/>
              <w:jc w:val="left"/>
              <w:rPr>
                <w:rFonts w:ascii="宋体" w:hAnsi="宋体" w:cs="宋体"/>
                <w:color w:val="000000"/>
                <w:kern w:val="0"/>
                <w:sz w:val="18"/>
                <w:szCs w:val="18"/>
              </w:rPr>
            </w:pPr>
            <w:r>
              <w:rPr>
                <w:rFonts w:ascii="宋体" w:hAnsi="宋体" w:cs="宋体" w:hint="eastAsia"/>
                <w:color w:val="000000"/>
                <w:kern w:val="0"/>
                <w:sz w:val="18"/>
                <w:szCs w:val="18"/>
              </w:rPr>
              <w:t>5-2</w:t>
            </w:r>
          </w:p>
        </w:tc>
        <w:tc>
          <w:tcPr>
            <w:tcW w:w="695" w:type="pct"/>
            <w:tcBorders>
              <w:top w:val="single" w:sz="4" w:space="0" w:color="auto"/>
              <w:left w:val="single" w:sz="4" w:space="0" w:color="auto"/>
              <w:bottom w:val="single" w:sz="4" w:space="0" w:color="auto"/>
              <w:right w:val="single" w:sz="4" w:space="0" w:color="auto"/>
            </w:tcBorders>
            <w:vAlign w:val="center"/>
          </w:tcPr>
          <w:p w:rsidR="00EE3E45" w:rsidRDefault="00EF127E">
            <w:pPr>
              <w:spacing w:line="320" w:lineRule="exact"/>
              <w:jc w:val="left"/>
              <w:rPr>
                <w:rFonts w:ascii="宋体" w:hAnsi="宋体" w:cs="宋体"/>
                <w:color w:val="000000"/>
                <w:kern w:val="0"/>
                <w:sz w:val="18"/>
                <w:szCs w:val="18"/>
              </w:rPr>
            </w:pPr>
            <w:r>
              <w:rPr>
                <w:rFonts w:ascii="宋体" w:hAnsi="宋体" w:cs="宋体" w:hint="eastAsia"/>
                <w:color w:val="000000"/>
                <w:kern w:val="0"/>
                <w:sz w:val="18"/>
                <w:szCs w:val="18"/>
              </w:rPr>
              <w:t>5</w:t>
            </w:r>
          </w:p>
        </w:tc>
      </w:tr>
      <w:tr w:rsidR="00EE3E45" w:rsidTr="00DB61A7">
        <w:trPr>
          <w:trHeight w:val="848"/>
          <w:jc w:val="center"/>
        </w:trPr>
        <w:tc>
          <w:tcPr>
            <w:tcW w:w="408" w:type="pct"/>
            <w:tcBorders>
              <w:top w:val="single" w:sz="4" w:space="0" w:color="auto"/>
              <w:left w:val="single" w:sz="4" w:space="0" w:color="auto"/>
              <w:bottom w:val="single" w:sz="4" w:space="0" w:color="auto"/>
              <w:right w:val="single" w:sz="4" w:space="0" w:color="auto"/>
            </w:tcBorders>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3222" w:type="pct"/>
            <w:tcBorders>
              <w:top w:val="single" w:sz="4" w:space="0" w:color="auto"/>
              <w:left w:val="single" w:sz="4" w:space="0" w:color="auto"/>
              <w:bottom w:val="single" w:sz="4" w:space="0" w:color="auto"/>
              <w:right w:val="single" w:sz="4" w:space="0" w:color="auto"/>
            </w:tcBorders>
            <w:vAlign w:val="center"/>
          </w:tcPr>
          <w:p w:rsidR="00EE3E45" w:rsidRPr="0004774E" w:rsidRDefault="00651578" w:rsidP="00651578">
            <w:pPr>
              <w:pStyle w:val="a6"/>
              <w:spacing w:line="320" w:lineRule="exact"/>
              <w:ind w:firstLine="360"/>
              <w:rPr>
                <w:rFonts w:hAnsi="宋体" w:cs="宋体"/>
                <w:color w:val="000000"/>
                <w:sz w:val="18"/>
                <w:szCs w:val="18"/>
              </w:rPr>
            </w:pPr>
            <w:r w:rsidRPr="00651578">
              <w:rPr>
                <w:rFonts w:hAnsi="宋体" w:cs="宋体" w:hint="eastAsia"/>
                <w:color w:val="000000"/>
                <w:sz w:val="18"/>
                <w:szCs w:val="18"/>
              </w:rPr>
              <w:t>掌握单片机的常用外围器件的技术参数、基本性能、使用方法以及与单片机的接口实现。通过外围器件与单片机控制功能的结合，实现中小型控制系统，用以解决工农业生产中的自动化与半自动化控制问题。</w:t>
            </w:r>
          </w:p>
        </w:tc>
        <w:tc>
          <w:tcPr>
            <w:tcW w:w="675" w:type="pct"/>
            <w:tcBorders>
              <w:top w:val="single" w:sz="4" w:space="0" w:color="auto"/>
              <w:left w:val="single" w:sz="4" w:space="0" w:color="auto"/>
              <w:bottom w:val="single" w:sz="4" w:space="0" w:color="auto"/>
              <w:right w:val="single" w:sz="4" w:space="0" w:color="auto"/>
            </w:tcBorders>
            <w:vAlign w:val="center"/>
          </w:tcPr>
          <w:p w:rsidR="00EE3E45" w:rsidRDefault="00EF127E" w:rsidP="003622AA">
            <w:pPr>
              <w:spacing w:line="320" w:lineRule="exact"/>
              <w:jc w:val="left"/>
              <w:rPr>
                <w:rFonts w:ascii="宋体" w:hAnsi="宋体" w:cs="宋体"/>
                <w:color w:val="000000"/>
                <w:kern w:val="0"/>
                <w:sz w:val="18"/>
                <w:szCs w:val="18"/>
              </w:rPr>
            </w:pPr>
            <w:r>
              <w:rPr>
                <w:rFonts w:ascii="宋体" w:hAnsi="宋体" w:cs="宋体" w:hint="eastAsia"/>
                <w:color w:val="000000"/>
                <w:kern w:val="0"/>
                <w:sz w:val="18"/>
                <w:szCs w:val="18"/>
              </w:rPr>
              <w:t>9-3</w:t>
            </w:r>
          </w:p>
        </w:tc>
        <w:tc>
          <w:tcPr>
            <w:tcW w:w="695" w:type="pct"/>
            <w:tcBorders>
              <w:top w:val="single" w:sz="4" w:space="0" w:color="auto"/>
              <w:left w:val="single" w:sz="4" w:space="0" w:color="auto"/>
              <w:bottom w:val="single" w:sz="4" w:space="0" w:color="auto"/>
              <w:right w:val="single" w:sz="4" w:space="0" w:color="auto"/>
            </w:tcBorders>
            <w:vAlign w:val="center"/>
          </w:tcPr>
          <w:p w:rsidR="00EE3E45" w:rsidRDefault="00EF127E">
            <w:pPr>
              <w:spacing w:line="320" w:lineRule="exact"/>
              <w:jc w:val="left"/>
              <w:rPr>
                <w:rFonts w:ascii="宋体" w:hAnsi="宋体" w:cs="宋体"/>
                <w:color w:val="000000"/>
                <w:kern w:val="0"/>
                <w:sz w:val="18"/>
                <w:szCs w:val="18"/>
              </w:rPr>
            </w:pPr>
            <w:r>
              <w:rPr>
                <w:rFonts w:ascii="宋体" w:hAnsi="宋体" w:cs="宋体" w:hint="eastAsia"/>
                <w:color w:val="000000"/>
                <w:kern w:val="0"/>
                <w:sz w:val="18"/>
                <w:szCs w:val="18"/>
              </w:rPr>
              <w:t>9</w:t>
            </w:r>
          </w:p>
        </w:tc>
      </w:tr>
      <w:tr w:rsidR="0096107D" w:rsidTr="00DB61A7">
        <w:trPr>
          <w:trHeight w:val="1117"/>
          <w:jc w:val="center"/>
        </w:trPr>
        <w:tc>
          <w:tcPr>
            <w:tcW w:w="408" w:type="pct"/>
            <w:tcBorders>
              <w:top w:val="single" w:sz="4" w:space="0" w:color="auto"/>
              <w:left w:val="single" w:sz="4" w:space="0" w:color="auto"/>
              <w:bottom w:val="single" w:sz="4" w:space="0" w:color="auto"/>
              <w:right w:val="single" w:sz="4" w:space="0" w:color="auto"/>
            </w:tcBorders>
            <w:vAlign w:val="center"/>
          </w:tcPr>
          <w:p w:rsidR="0096107D" w:rsidRDefault="004D7E3F" w:rsidP="0096107D">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3222" w:type="pct"/>
            <w:tcBorders>
              <w:top w:val="single" w:sz="4" w:space="0" w:color="auto"/>
              <w:left w:val="single" w:sz="4" w:space="0" w:color="auto"/>
              <w:bottom w:val="single" w:sz="4" w:space="0" w:color="auto"/>
              <w:right w:val="single" w:sz="4" w:space="0" w:color="auto"/>
            </w:tcBorders>
            <w:vAlign w:val="center"/>
          </w:tcPr>
          <w:p w:rsidR="0096107D" w:rsidRPr="0004774E" w:rsidRDefault="00651578" w:rsidP="00651578">
            <w:pPr>
              <w:spacing w:line="320" w:lineRule="exact"/>
              <w:ind w:firstLineChars="200" w:firstLine="360"/>
              <w:rPr>
                <w:rFonts w:ascii="宋体" w:hAnsi="宋体" w:cs="宋体"/>
                <w:color w:val="000000"/>
                <w:kern w:val="0"/>
                <w:sz w:val="18"/>
                <w:szCs w:val="18"/>
              </w:rPr>
            </w:pPr>
            <w:r w:rsidRPr="00651578">
              <w:rPr>
                <w:rFonts w:ascii="宋体" w:hAnsi="宋体" w:cs="宋体" w:hint="eastAsia"/>
                <w:color w:val="000000"/>
                <w:kern w:val="0"/>
                <w:sz w:val="18"/>
                <w:szCs w:val="18"/>
              </w:rPr>
              <w:t>能够通过查阅文献资料，综合运用单片机的软、硬件知识，结合逻辑电路设计，针对工农业生产中的复杂工程问题，提出可行性较强的解决方案，并能对解决方案进行分析和论证。</w:t>
            </w:r>
          </w:p>
        </w:tc>
        <w:tc>
          <w:tcPr>
            <w:tcW w:w="675" w:type="pct"/>
            <w:tcBorders>
              <w:top w:val="single" w:sz="4" w:space="0" w:color="auto"/>
              <w:left w:val="single" w:sz="4" w:space="0" w:color="auto"/>
              <w:bottom w:val="single" w:sz="4" w:space="0" w:color="auto"/>
              <w:right w:val="single" w:sz="4" w:space="0" w:color="auto"/>
            </w:tcBorders>
            <w:vAlign w:val="center"/>
          </w:tcPr>
          <w:p w:rsidR="0096107D" w:rsidRPr="00A179F6" w:rsidRDefault="003622AA" w:rsidP="00EF127E">
            <w:pPr>
              <w:spacing w:line="320" w:lineRule="exact"/>
              <w:jc w:val="left"/>
              <w:rPr>
                <w:rFonts w:ascii="宋体" w:hAnsi="宋体"/>
                <w:kern w:val="0"/>
                <w:sz w:val="18"/>
                <w:szCs w:val="18"/>
              </w:rPr>
            </w:pPr>
            <w:r>
              <w:rPr>
                <w:rFonts w:ascii="宋体" w:hAnsi="宋体" w:hint="eastAsia"/>
                <w:kern w:val="0"/>
                <w:sz w:val="18"/>
                <w:szCs w:val="18"/>
              </w:rPr>
              <w:t>1</w:t>
            </w:r>
            <w:r w:rsidR="00EF127E">
              <w:rPr>
                <w:rFonts w:ascii="宋体" w:hAnsi="宋体" w:hint="eastAsia"/>
                <w:kern w:val="0"/>
                <w:sz w:val="18"/>
                <w:szCs w:val="18"/>
              </w:rPr>
              <w:t>1-1</w:t>
            </w:r>
          </w:p>
        </w:tc>
        <w:tc>
          <w:tcPr>
            <w:tcW w:w="695" w:type="pct"/>
            <w:tcBorders>
              <w:top w:val="single" w:sz="4" w:space="0" w:color="auto"/>
              <w:left w:val="single" w:sz="4" w:space="0" w:color="auto"/>
              <w:bottom w:val="single" w:sz="4" w:space="0" w:color="auto"/>
              <w:right w:val="single" w:sz="4" w:space="0" w:color="auto"/>
            </w:tcBorders>
            <w:vAlign w:val="center"/>
          </w:tcPr>
          <w:p w:rsidR="0096107D" w:rsidRPr="003622AA" w:rsidRDefault="003622AA" w:rsidP="00EF127E">
            <w:pPr>
              <w:spacing w:line="320" w:lineRule="exact"/>
              <w:jc w:val="left"/>
              <w:rPr>
                <w:rFonts w:ascii="宋体" w:hAnsi="宋体"/>
                <w:kern w:val="0"/>
                <w:sz w:val="18"/>
                <w:szCs w:val="18"/>
              </w:rPr>
            </w:pPr>
            <w:r w:rsidRPr="003622AA">
              <w:rPr>
                <w:rFonts w:ascii="宋体" w:hAnsi="宋体" w:hint="eastAsia"/>
                <w:kern w:val="0"/>
                <w:sz w:val="18"/>
                <w:szCs w:val="18"/>
              </w:rPr>
              <w:t>1</w:t>
            </w:r>
            <w:r w:rsidR="00EF127E">
              <w:rPr>
                <w:rFonts w:ascii="宋体" w:hAnsi="宋体" w:hint="eastAsia"/>
                <w:kern w:val="0"/>
                <w:sz w:val="18"/>
                <w:szCs w:val="18"/>
              </w:rPr>
              <w:t>1</w:t>
            </w:r>
          </w:p>
        </w:tc>
      </w:tr>
    </w:tbl>
    <w:p w:rsidR="00EE3E45" w:rsidRDefault="00626A04" w:rsidP="006C1639">
      <w:pPr>
        <w:widowControl/>
        <w:snapToGrid w:val="0"/>
        <w:spacing w:beforeLines="50" w:afterLines="50"/>
        <w:ind w:firstLineChars="200" w:firstLine="480"/>
        <w:jc w:val="left"/>
        <w:rPr>
          <w:rFonts w:ascii="黑体" w:eastAsia="黑体" w:hAnsi="黑体"/>
          <w:color w:val="000000"/>
          <w:sz w:val="24"/>
        </w:rPr>
      </w:pPr>
      <w:r>
        <w:rPr>
          <w:rFonts w:ascii="黑体" w:eastAsia="黑体" w:hAnsi="黑体" w:hint="eastAsia"/>
          <w:color w:val="000000"/>
          <w:sz w:val="24"/>
        </w:rPr>
        <w:t>三、教学内容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5"/>
        <w:gridCol w:w="2187"/>
        <w:gridCol w:w="992"/>
        <w:gridCol w:w="2553"/>
        <w:gridCol w:w="707"/>
        <w:gridCol w:w="711"/>
        <w:gridCol w:w="757"/>
      </w:tblGrid>
      <w:tr w:rsidR="009D2882" w:rsidTr="00DF3584">
        <w:trPr>
          <w:trHeight w:val="741"/>
          <w:jc w:val="center"/>
        </w:trPr>
        <w:tc>
          <w:tcPr>
            <w:tcW w:w="361"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283"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教学内容</w:t>
            </w:r>
          </w:p>
        </w:tc>
        <w:tc>
          <w:tcPr>
            <w:tcW w:w="582"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课程思政</w:t>
            </w:r>
          </w:p>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元素</w:t>
            </w:r>
          </w:p>
        </w:tc>
        <w:tc>
          <w:tcPr>
            <w:tcW w:w="1498"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学生学习</w:t>
            </w:r>
          </w:p>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预期成果</w:t>
            </w:r>
          </w:p>
        </w:tc>
        <w:tc>
          <w:tcPr>
            <w:tcW w:w="415"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rsidP="009D2882">
            <w:pPr>
              <w:spacing w:line="320" w:lineRule="exact"/>
              <w:jc w:val="center"/>
              <w:rPr>
                <w:rFonts w:ascii="宋体" w:hAnsi="宋体" w:cs="宋体"/>
                <w:color w:val="000000"/>
                <w:kern w:val="0"/>
                <w:sz w:val="18"/>
                <w:szCs w:val="18"/>
                <w:highlight w:val="yellow"/>
              </w:rPr>
            </w:pPr>
            <w:r>
              <w:rPr>
                <w:rFonts w:ascii="宋体" w:hAnsi="宋体" w:cs="宋体" w:hint="eastAsia"/>
                <w:color w:val="000000"/>
                <w:kern w:val="0"/>
                <w:sz w:val="18"/>
                <w:szCs w:val="18"/>
              </w:rPr>
              <w:t>学时分配</w:t>
            </w:r>
          </w:p>
        </w:tc>
        <w:tc>
          <w:tcPr>
            <w:tcW w:w="417"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教学方式</w:t>
            </w:r>
          </w:p>
        </w:tc>
        <w:tc>
          <w:tcPr>
            <w:tcW w:w="444" w:type="pct"/>
            <w:tcBorders>
              <w:top w:val="single" w:sz="4" w:space="0" w:color="auto"/>
              <w:left w:val="single" w:sz="4" w:space="0" w:color="auto"/>
              <w:bottom w:val="single" w:sz="4" w:space="0" w:color="auto"/>
              <w:right w:val="single" w:sz="4" w:space="0" w:color="auto"/>
            </w:tcBorders>
            <w:shd w:val="clear" w:color="auto" w:fill="E7E6E6"/>
            <w:vAlign w:val="center"/>
          </w:tcPr>
          <w:p w:rsidR="00EE3E45" w:rsidRDefault="00626A04" w:rsidP="009D2882">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支撑课程目标</w:t>
            </w:r>
          </w:p>
        </w:tc>
      </w:tr>
      <w:tr w:rsidR="009D288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E3E45" w:rsidRDefault="00626A04">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1283" w:type="pct"/>
            <w:tcBorders>
              <w:top w:val="single" w:sz="4" w:space="0" w:color="auto"/>
              <w:left w:val="single" w:sz="4" w:space="0" w:color="auto"/>
              <w:bottom w:val="single" w:sz="4" w:space="0" w:color="auto"/>
              <w:right w:val="single" w:sz="4" w:space="0" w:color="auto"/>
            </w:tcBorders>
            <w:vAlign w:val="center"/>
          </w:tcPr>
          <w:p w:rsidR="00BE4C7F" w:rsidRPr="00DF3584" w:rsidRDefault="0060742C" w:rsidP="0060742C">
            <w:pPr>
              <w:widowControl/>
              <w:adjustRightInd w:val="0"/>
              <w:snapToGrid w:val="0"/>
              <w:spacing w:line="320" w:lineRule="exact"/>
              <w:jc w:val="left"/>
              <w:rPr>
                <w:rFonts w:ascii="宋体" w:hAnsi="宋体" w:cs="宋体"/>
                <w:color w:val="000000"/>
                <w:kern w:val="0"/>
                <w:sz w:val="18"/>
                <w:szCs w:val="18"/>
              </w:rPr>
            </w:pPr>
            <w:r w:rsidRPr="00DF3584">
              <w:rPr>
                <w:rFonts w:ascii="宋体" w:hAnsi="宋体" w:cs="宋体" w:hint="eastAsia"/>
                <w:color w:val="000000"/>
                <w:kern w:val="0"/>
                <w:sz w:val="18"/>
                <w:szCs w:val="18"/>
              </w:rPr>
              <w:t>1</w:t>
            </w:r>
            <w:r w:rsidR="0044080C">
              <w:rPr>
                <w:rFonts w:ascii="宋体" w:hAnsi="宋体" w:cs="宋体" w:hint="eastAsia"/>
                <w:color w:val="000000"/>
                <w:kern w:val="0"/>
                <w:sz w:val="18"/>
                <w:szCs w:val="18"/>
              </w:rPr>
              <w:t>：</w:t>
            </w:r>
            <w:r w:rsidRPr="00DF3584">
              <w:rPr>
                <w:rFonts w:ascii="宋体" w:hAnsi="宋体" w:cs="宋体" w:hint="eastAsia"/>
                <w:color w:val="000000"/>
                <w:kern w:val="0"/>
                <w:sz w:val="18"/>
                <w:szCs w:val="18"/>
              </w:rPr>
              <w:t>单片机结构及工作原理</w:t>
            </w:r>
          </w:p>
          <w:p w:rsidR="000B25C7" w:rsidRPr="0044080C" w:rsidRDefault="000B25C7" w:rsidP="0044080C">
            <w:pPr>
              <w:widowControl/>
              <w:adjustRightInd w:val="0"/>
              <w:snapToGrid w:val="0"/>
              <w:spacing w:line="320" w:lineRule="exact"/>
              <w:ind w:firstLineChars="192" w:firstLine="346"/>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通过本章的学习，学生应了解单片机的发展历程、应用领域。熟悉单片机内部组成，掌握51系列单片机的分类及配置特点。</w:t>
            </w:r>
          </w:p>
          <w:p w:rsidR="000B25C7" w:rsidRPr="0044080C" w:rsidRDefault="000B25C7" w:rsidP="000B25C7">
            <w:pPr>
              <w:widowControl/>
              <w:spacing w:line="320" w:lineRule="exact"/>
              <w:ind w:leftChars="200" w:left="420"/>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60742C" w:rsidRPr="000B25C7" w:rsidRDefault="000B25C7" w:rsidP="0044080C">
            <w:pPr>
              <w:widowControl/>
              <w:adjustRightInd w:val="0"/>
              <w:snapToGrid w:val="0"/>
              <w:spacing w:line="320" w:lineRule="exact"/>
              <w:ind w:firstLineChars="192" w:firstLine="346"/>
              <w:jc w:val="left"/>
              <w:rPr>
                <w:rFonts w:ascii="宋体" w:hAnsi="宋体" w:cs="宋体"/>
                <w:color w:val="000000"/>
                <w:kern w:val="0"/>
                <w:sz w:val="18"/>
                <w:szCs w:val="18"/>
              </w:rPr>
            </w:pPr>
            <w:r w:rsidRPr="0044080C">
              <w:rPr>
                <w:rFonts w:ascii="宋体" w:hAnsi="宋体" w:cs="宋体" w:hint="eastAsia"/>
                <w:color w:val="000000"/>
                <w:kern w:val="0"/>
                <w:sz w:val="18"/>
                <w:szCs w:val="18"/>
              </w:rPr>
              <w:t>MCS-51和80C51系列单片机的分类、特征与资源。</w:t>
            </w:r>
          </w:p>
        </w:tc>
        <w:tc>
          <w:tcPr>
            <w:tcW w:w="582" w:type="pct"/>
            <w:tcBorders>
              <w:top w:val="single" w:sz="4" w:space="0" w:color="auto"/>
              <w:left w:val="single" w:sz="4" w:space="0" w:color="auto"/>
              <w:bottom w:val="single" w:sz="4" w:space="0" w:color="auto"/>
              <w:right w:val="single" w:sz="4" w:space="0" w:color="auto"/>
            </w:tcBorders>
          </w:tcPr>
          <w:p w:rsidR="00D72E6A" w:rsidRPr="00DF3584" w:rsidRDefault="00BE4C7F" w:rsidP="005919C1">
            <w:pPr>
              <w:widowControl/>
              <w:adjustRightInd w:val="0"/>
              <w:snapToGrid w:val="0"/>
              <w:spacing w:line="320" w:lineRule="exact"/>
              <w:ind w:firstLineChars="192" w:firstLine="346"/>
              <w:jc w:val="left"/>
              <w:rPr>
                <w:rFonts w:ascii="宋体" w:hAnsi="宋体" w:cs="宋体"/>
                <w:color w:val="000000"/>
                <w:kern w:val="0"/>
                <w:sz w:val="18"/>
                <w:szCs w:val="18"/>
              </w:rPr>
            </w:pPr>
            <w:r w:rsidRPr="00DF3584">
              <w:rPr>
                <w:rFonts w:ascii="宋体" w:hAnsi="宋体" w:cs="宋体" w:hint="eastAsia"/>
                <w:color w:val="000000"/>
                <w:kern w:val="0"/>
                <w:sz w:val="18"/>
                <w:szCs w:val="18"/>
              </w:rPr>
              <w:t>通过</w:t>
            </w:r>
            <w:r w:rsidR="005919C1">
              <w:rPr>
                <w:rFonts w:ascii="宋体" w:hAnsi="宋体" w:cs="宋体" w:hint="eastAsia"/>
                <w:color w:val="000000"/>
                <w:kern w:val="0"/>
                <w:sz w:val="18"/>
                <w:szCs w:val="18"/>
              </w:rPr>
              <w:t>单片机技术和</w:t>
            </w:r>
            <w:r w:rsidRPr="00DF3584">
              <w:rPr>
                <w:rFonts w:ascii="宋体" w:hAnsi="宋体" w:cs="宋体" w:hint="eastAsia"/>
                <w:color w:val="000000"/>
                <w:kern w:val="0"/>
                <w:sz w:val="18"/>
                <w:szCs w:val="18"/>
              </w:rPr>
              <w:t>产品</w:t>
            </w:r>
            <w:r w:rsidR="005919C1">
              <w:rPr>
                <w:rFonts w:ascii="宋体" w:hAnsi="宋体" w:cs="宋体" w:hint="eastAsia"/>
                <w:color w:val="000000"/>
                <w:kern w:val="0"/>
                <w:sz w:val="18"/>
                <w:szCs w:val="18"/>
              </w:rPr>
              <w:t>在我国</w:t>
            </w:r>
            <w:r w:rsidRPr="00DF3584">
              <w:rPr>
                <w:rFonts w:ascii="宋体" w:hAnsi="宋体" w:cs="宋体" w:hint="eastAsia"/>
                <w:color w:val="000000"/>
                <w:kern w:val="0"/>
                <w:sz w:val="18"/>
                <w:szCs w:val="18"/>
              </w:rPr>
              <w:t>的发展</w:t>
            </w:r>
            <w:r w:rsidR="005919C1">
              <w:rPr>
                <w:rFonts w:ascii="宋体" w:hAnsi="宋体" w:cs="宋体" w:hint="eastAsia"/>
                <w:color w:val="000000"/>
                <w:kern w:val="0"/>
                <w:sz w:val="18"/>
                <w:szCs w:val="18"/>
              </w:rPr>
              <w:t>和应用，</w:t>
            </w:r>
            <w:r w:rsidRPr="00DF3584">
              <w:rPr>
                <w:rFonts w:ascii="宋体" w:hAnsi="宋体" w:cs="宋体" w:hint="eastAsia"/>
                <w:color w:val="000000"/>
                <w:kern w:val="0"/>
                <w:sz w:val="18"/>
                <w:szCs w:val="18"/>
              </w:rPr>
              <w:t>培养学生爱国主义精神和</w:t>
            </w:r>
            <w:r w:rsidR="00D72E6A" w:rsidRPr="00DF3584">
              <w:rPr>
                <w:rFonts w:ascii="宋体" w:hAnsi="宋体" w:cs="宋体" w:hint="eastAsia"/>
                <w:color w:val="000000"/>
                <w:kern w:val="0"/>
                <w:sz w:val="18"/>
                <w:szCs w:val="18"/>
              </w:rPr>
              <w:t>民族自</w:t>
            </w:r>
            <w:bookmarkStart w:id="0" w:name="_GoBack"/>
            <w:bookmarkEnd w:id="0"/>
            <w:r w:rsidR="00D72E6A" w:rsidRPr="00DF3584">
              <w:rPr>
                <w:rFonts w:ascii="宋体" w:hAnsi="宋体" w:cs="宋体" w:hint="eastAsia"/>
                <w:color w:val="000000"/>
                <w:kern w:val="0"/>
                <w:sz w:val="18"/>
                <w:szCs w:val="18"/>
              </w:rPr>
              <w:t>豪感</w:t>
            </w: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widowControl/>
              <w:adjustRightInd w:val="0"/>
              <w:snapToGrid w:val="0"/>
              <w:spacing w:line="360" w:lineRule="auto"/>
              <w:ind w:firstLineChars="192" w:firstLine="346"/>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（1）了解单片机的概念、名称等基本概念和单片机发展概况。</w:t>
            </w:r>
          </w:p>
          <w:p w:rsidR="000B25C7" w:rsidRPr="0044080C" w:rsidRDefault="000B25C7" w:rsidP="0044080C">
            <w:pPr>
              <w:widowControl/>
              <w:adjustRightInd w:val="0"/>
              <w:snapToGrid w:val="0"/>
              <w:spacing w:line="360" w:lineRule="auto"/>
              <w:ind w:firstLineChars="192" w:firstLine="346"/>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（2）了解51系列单片机的主要功能、基本结构以及单片机外部引脚。</w:t>
            </w:r>
          </w:p>
          <w:p w:rsidR="000B25C7" w:rsidRPr="0044080C" w:rsidRDefault="000B25C7" w:rsidP="0044080C">
            <w:pPr>
              <w:widowControl/>
              <w:adjustRightInd w:val="0"/>
              <w:snapToGrid w:val="0"/>
              <w:spacing w:line="360" w:lineRule="auto"/>
              <w:ind w:firstLineChars="192" w:firstLine="346"/>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（3）熟悉51单片机的中央处理单元、存储器、定时器/计数器、I/O口、中断系统。</w:t>
            </w:r>
          </w:p>
          <w:p w:rsidR="00EE3E45" w:rsidRPr="000B25C7" w:rsidRDefault="000B25C7" w:rsidP="0044080C">
            <w:pPr>
              <w:widowControl/>
              <w:adjustRightInd w:val="0"/>
              <w:snapToGrid w:val="0"/>
              <w:spacing w:line="360" w:lineRule="auto"/>
              <w:ind w:firstLineChars="192" w:firstLine="346"/>
              <w:jc w:val="left"/>
              <w:rPr>
                <w:rFonts w:ascii="宋体" w:hAnsi="宋体" w:cs="宋体"/>
                <w:color w:val="000000"/>
                <w:kern w:val="0"/>
                <w:sz w:val="18"/>
                <w:szCs w:val="18"/>
              </w:rPr>
            </w:pPr>
            <w:r w:rsidRPr="0044080C">
              <w:rPr>
                <w:rFonts w:ascii="宋体" w:hAnsi="宋体" w:cs="宋体" w:hint="eastAsia"/>
                <w:color w:val="000000"/>
                <w:kern w:val="0"/>
                <w:sz w:val="18"/>
                <w:szCs w:val="18"/>
              </w:rPr>
              <w:t>（4）了解51单片机的时钟和时钟电路、CPU时序、复位电路。</w:t>
            </w:r>
          </w:p>
        </w:tc>
        <w:tc>
          <w:tcPr>
            <w:tcW w:w="415" w:type="pct"/>
            <w:tcBorders>
              <w:top w:val="single" w:sz="4" w:space="0" w:color="auto"/>
              <w:left w:val="single" w:sz="4" w:space="0" w:color="auto"/>
              <w:bottom w:val="single" w:sz="4" w:space="0" w:color="auto"/>
              <w:right w:val="single" w:sz="4" w:space="0" w:color="auto"/>
            </w:tcBorders>
            <w:vAlign w:val="center"/>
          </w:tcPr>
          <w:p w:rsidR="00EE3E45" w:rsidRPr="009D2882" w:rsidRDefault="000B25C7" w:rsidP="009D2882">
            <w:pPr>
              <w:widowControl/>
              <w:adjustRightInd w:val="0"/>
              <w:snapToGrid w:val="0"/>
              <w:spacing w:line="320" w:lineRule="exact"/>
              <w:ind w:firstLineChars="100" w:firstLine="180"/>
              <w:jc w:val="left"/>
              <w:rPr>
                <w:rFonts w:ascii="宋体" w:hAnsi="宋体" w:cs="宋体"/>
                <w:kern w:val="0"/>
                <w:sz w:val="18"/>
                <w:szCs w:val="18"/>
              </w:rPr>
            </w:pPr>
            <w:r>
              <w:rPr>
                <w:rFonts w:ascii="宋体" w:hAnsi="宋体" w:cs="宋体" w:hint="eastAsia"/>
                <w:kern w:val="0"/>
                <w:sz w:val="18"/>
                <w:szCs w:val="18"/>
              </w:rPr>
              <w:t>4</w:t>
            </w:r>
          </w:p>
        </w:tc>
        <w:tc>
          <w:tcPr>
            <w:tcW w:w="417"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rsidP="009D2882">
            <w:pPr>
              <w:widowControl/>
              <w:adjustRightInd w:val="0"/>
              <w:snapToGrid w:val="0"/>
              <w:spacing w:line="320" w:lineRule="exact"/>
              <w:jc w:val="left"/>
              <w:rPr>
                <w:rFonts w:ascii="宋体" w:hAnsi="宋体" w:cs="宋体"/>
                <w:kern w:val="0"/>
                <w:sz w:val="18"/>
                <w:szCs w:val="18"/>
              </w:rPr>
            </w:pPr>
            <w:r w:rsidRPr="009D2882">
              <w:rPr>
                <w:rFonts w:ascii="宋体" w:hAnsi="宋体" w:cs="宋体"/>
                <w:kern w:val="0"/>
                <w:sz w:val="18"/>
                <w:szCs w:val="18"/>
              </w:rPr>
              <w:t>讲授</w:t>
            </w:r>
          </w:p>
        </w:tc>
        <w:tc>
          <w:tcPr>
            <w:tcW w:w="444"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rsidP="00513C37">
            <w:pPr>
              <w:widowControl/>
              <w:adjustRightInd w:val="0"/>
              <w:snapToGrid w:val="0"/>
              <w:spacing w:line="320" w:lineRule="exact"/>
              <w:jc w:val="left"/>
              <w:rPr>
                <w:rFonts w:ascii="宋体" w:hAnsi="宋体" w:cs="宋体"/>
                <w:kern w:val="0"/>
                <w:sz w:val="18"/>
                <w:szCs w:val="18"/>
              </w:rPr>
            </w:pPr>
            <w:r w:rsidRPr="009D2882">
              <w:rPr>
                <w:rFonts w:ascii="宋体" w:hAnsi="宋体" w:cs="宋体"/>
                <w:kern w:val="0"/>
                <w:sz w:val="18"/>
                <w:szCs w:val="18"/>
              </w:rPr>
              <w:t>课程目标1</w:t>
            </w:r>
            <w:r w:rsidR="00106246">
              <w:rPr>
                <w:rFonts w:ascii="宋体" w:hAnsi="宋体" w:cs="宋体" w:hint="eastAsia"/>
                <w:kern w:val="0"/>
                <w:sz w:val="18"/>
                <w:szCs w:val="18"/>
              </w:rPr>
              <w:t>、</w:t>
            </w:r>
            <w:r w:rsidR="00513C37">
              <w:rPr>
                <w:rFonts w:ascii="宋体" w:hAnsi="宋体" w:cs="宋体" w:hint="eastAsia"/>
                <w:kern w:val="0"/>
                <w:sz w:val="18"/>
                <w:szCs w:val="18"/>
              </w:rPr>
              <w:t>3、4</w:t>
            </w:r>
          </w:p>
        </w:tc>
      </w:tr>
      <w:tr w:rsidR="009D288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E3E45" w:rsidRDefault="0080229F">
            <w:pPr>
              <w:spacing w:line="320" w:lineRule="exact"/>
              <w:jc w:val="center"/>
              <w:rPr>
                <w:rFonts w:ascii="宋体" w:hAnsi="宋体" w:cs="宋体"/>
                <w:color w:val="000000"/>
                <w:kern w:val="0"/>
                <w:sz w:val="18"/>
                <w:szCs w:val="18"/>
              </w:rPr>
            </w:pPr>
            <w:r>
              <w:rPr>
                <w:rFonts w:ascii="宋体" w:hAnsi="宋体" w:cs="宋体"/>
                <w:color w:val="000000"/>
                <w:kern w:val="0"/>
                <w:sz w:val="18"/>
                <w:szCs w:val="18"/>
              </w:rPr>
              <w:t>2</w:t>
            </w:r>
          </w:p>
        </w:tc>
        <w:tc>
          <w:tcPr>
            <w:tcW w:w="1283" w:type="pct"/>
            <w:tcBorders>
              <w:top w:val="single" w:sz="4" w:space="0" w:color="auto"/>
              <w:left w:val="single" w:sz="4" w:space="0" w:color="auto"/>
              <w:bottom w:val="single" w:sz="4" w:space="0" w:color="auto"/>
              <w:right w:val="single" w:sz="4" w:space="0" w:color="auto"/>
            </w:tcBorders>
            <w:vAlign w:val="center"/>
          </w:tcPr>
          <w:p w:rsidR="00DF3584" w:rsidRPr="00DF3584" w:rsidRDefault="00DF3584" w:rsidP="00DF3584">
            <w:pPr>
              <w:adjustRightInd w:val="0"/>
              <w:snapToGrid w:val="0"/>
              <w:spacing w:line="320" w:lineRule="exact"/>
              <w:rPr>
                <w:rFonts w:ascii="宋体" w:hAnsi="宋体" w:cs="宋体"/>
                <w:color w:val="000000"/>
                <w:kern w:val="0"/>
                <w:sz w:val="18"/>
                <w:szCs w:val="18"/>
              </w:rPr>
            </w:pPr>
            <w:r w:rsidRPr="00DF3584">
              <w:rPr>
                <w:rFonts w:ascii="宋体" w:hAnsi="宋体" w:cs="宋体" w:hint="eastAsia"/>
                <w:color w:val="000000"/>
                <w:kern w:val="0"/>
                <w:sz w:val="18"/>
                <w:szCs w:val="18"/>
              </w:rPr>
              <w:t>2</w:t>
            </w:r>
            <w:r w:rsidR="0044080C">
              <w:rPr>
                <w:rFonts w:ascii="宋体" w:hAnsi="宋体" w:cs="宋体" w:hint="eastAsia"/>
                <w:color w:val="000000"/>
                <w:kern w:val="0"/>
                <w:sz w:val="18"/>
                <w:szCs w:val="18"/>
              </w:rPr>
              <w:t>：</w:t>
            </w:r>
            <w:r w:rsidR="00395267">
              <w:rPr>
                <w:rFonts w:ascii="宋体" w:hAnsi="宋体" w:cs="宋体" w:hint="eastAsia"/>
                <w:color w:val="000000"/>
                <w:kern w:val="0"/>
                <w:sz w:val="18"/>
                <w:szCs w:val="18"/>
              </w:rPr>
              <w:t>.</w:t>
            </w:r>
            <w:r w:rsidRPr="00DF3584">
              <w:rPr>
                <w:rFonts w:ascii="宋体" w:hAnsi="宋体" w:cs="宋体" w:hint="eastAsia"/>
                <w:color w:val="000000"/>
                <w:kern w:val="0"/>
                <w:sz w:val="18"/>
                <w:szCs w:val="18"/>
              </w:rPr>
              <w:t>MCS51单片机</w:t>
            </w:r>
            <w:r w:rsidR="00395267">
              <w:rPr>
                <w:rFonts w:ascii="宋体" w:hAnsi="宋体" w:cs="宋体" w:hint="eastAsia"/>
                <w:color w:val="000000"/>
                <w:kern w:val="0"/>
                <w:sz w:val="18"/>
                <w:szCs w:val="18"/>
              </w:rPr>
              <w:t>硬件资源</w:t>
            </w:r>
          </w:p>
          <w:p w:rsidR="000B25C7" w:rsidRPr="0044080C" w:rsidRDefault="000B25C7" w:rsidP="0044080C">
            <w:pPr>
              <w:widowControl/>
              <w:snapToGrid w:val="0"/>
              <w:spacing w:line="320" w:lineRule="exact"/>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通过本章的学习，学生应掌握51单片机的内部逻辑结构、信号引脚、内部并行I/O口、内部存</w:t>
            </w:r>
            <w:r w:rsidRPr="0044080C">
              <w:rPr>
                <w:rFonts w:ascii="宋体" w:hAnsi="宋体" w:cs="宋体" w:hint="eastAsia"/>
                <w:color w:val="000000"/>
                <w:kern w:val="0"/>
                <w:sz w:val="18"/>
                <w:szCs w:val="18"/>
              </w:rPr>
              <w:lastRenderedPageBreak/>
              <w:t>储器、晶体振荡器等单片机内部资源的使用。</w:t>
            </w:r>
          </w:p>
          <w:p w:rsidR="000B25C7" w:rsidRPr="0044080C" w:rsidRDefault="000B25C7" w:rsidP="0044080C">
            <w:pPr>
              <w:adjustRightInd w:val="0"/>
              <w:snapToGrid w:val="0"/>
              <w:spacing w:line="320" w:lineRule="exact"/>
              <w:ind w:firstLineChars="192" w:firstLine="346"/>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0B25C7" w:rsidRPr="0044080C" w:rsidRDefault="000B25C7" w:rsidP="0044080C">
            <w:pPr>
              <w:widowControl/>
              <w:snapToGrid w:val="0"/>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51单片机内部并行I/O口、内部存储器的学习和使用。</w:t>
            </w:r>
          </w:p>
          <w:p w:rsidR="00EE3E45" w:rsidRPr="000B25C7" w:rsidRDefault="00EE3E45" w:rsidP="00395267">
            <w:pPr>
              <w:widowControl/>
              <w:snapToGrid w:val="0"/>
              <w:ind w:firstLineChars="200" w:firstLine="360"/>
              <w:rPr>
                <w:rFonts w:ascii="宋体" w:hAnsi="宋体" w:cs="宋体"/>
                <w:color w:val="000000"/>
                <w:kern w:val="0"/>
                <w:sz w:val="18"/>
                <w:szCs w:val="18"/>
              </w:rPr>
            </w:pPr>
          </w:p>
        </w:tc>
        <w:tc>
          <w:tcPr>
            <w:tcW w:w="582" w:type="pct"/>
            <w:tcBorders>
              <w:top w:val="single" w:sz="4" w:space="0" w:color="auto"/>
              <w:left w:val="single" w:sz="4" w:space="0" w:color="auto"/>
              <w:bottom w:val="single" w:sz="4" w:space="0" w:color="auto"/>
              <w:right w:val="single" w:sz="4" w:space="0" w:color="auto"/>
            </w:tcBorders>
          </w:tcPr>
          <w:p w:rsidR="00EE3E45" w:rsidRDefault="00EE3E45">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widowControl/>
              <w:snapToGrid w:val="0"/>
              <w:spacing w:line="360" w:lineRule="auto"/>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（1）了解51单片机的I/O的作用，掌握51单片机内部并行I/O口及其应用。</w:t>
            </w:r>
          </w:p>
          <w:p w:rsidR="00EE3E45" w:rsidRPr="000B25C7" w:rsidRDefault="000B25C7" w:rsidP="0044080C">
            <w:pPr>
              <w:widowControl/>
              <w:snapToGrid w:val="0"/>
              <w:spacing w:line="360" w:lineRule="auto"/>
              <w:ind w:left="1" w:firstLineChars="200" w:firstLine="360"/>
              <w:jc w:val="left"/>
              <w:rPr>
                <w:rFonts w:ascii="宋体" w:hAnsi="宋体" w:cs="宋体"/>
                <w:color w:val="000000"/>
                <w:kern w:val="0"/>
                <w:sz w:val="18"/>
                <w:szCs w:val="18"/>
              </w:rPr>
            </w:pPr>
            <w:r w:rsidRPr="0044080C">
              <w:rPr>
                <w:rFonts w:ascii="宋体" w:hAnsi="宋体" w:cs="宋体" w:hint="eastAsia"/>
                <w:color w:val="000000"/>
                <w:kern w:val="0"/>
                <w:sz w:val="18"/>
                <w:szCs w:val="18"/>
              </w:rPr>
              <w:t>（2）掌握51系列单片机所有内部资源的分配、大小、</w:t>
            </w:r>
            <w:r w:rsidRPr="0044080C">
              <w:rPr>
                <w:rFonts w:ascii="宋体" w:hAnsi="宋体" w:cs="宋体" w:hint="eastAsia"/>
                <w:color w:val="000000"/>
                <w:kern w:val="0"/>
                <w:sz w:val="18"/>
                <w:szCs w:val="18"/>
              </w:rPr>
              <w:lastRenderedPageBreak/>
              <w:t>特点和使用方法。</w:t>
            </w:r>
          </w:p>
        </w:tc>
        <w:tc>
          <w:tcPr>
            <w:tcW w:w="415" w:type="pct"/>
            <w:tcBorders>
              <w:top w:val="single" w:sz="4" w:space="0" w:color="auto"/>
              <w:left w:val="single" w:sz="4" w:space="0" w:color="auto"/>
              <w:bottom w:val="single" w:sz="4" w:space="0" w:color="auto"/>
              <w:right w:val="single" w:sz="4" w:space="0" w:color="auto"/>
            </w:tcBorders>
            <w:vAlign w:val="center"/>
          </w:tcPr>
          <w:p w:rsidR="00EE3E45" w:rsidRPr="009D2882" w:rsidRDefault="000B25C7">
            <w:pPr>
              <w:spacing w:line="320" w:lineRule="exact"/>
              <w:jc w:val="center"/>
              <w:rPr>
                <w:rFonts w:ascii="宋体" w:hAnsi="宋体" w:cs="宋体"/>
                <w:kern w:val="0"/>
                <w:sz w:val="18"/>
                <w:szCs w:val="18"/>
              </w:rPr>
            </w:pPr>
            <w:r>
              <w:rPr>
                <w:rFonts w:ascii="宋体" w:hAnsi="宋体" w:cs="宋体" w:hint="eastAsia"/>
                <w:kern w:val="0"/>
                <w:sz w:val="18"/>
                <w:szCs w:val="18"/>
              </w:rPr>
              <w:lastRenderedPageBreak/>
              <w:t>4</w:t>
            </w:r>
          </w:p>
        </w:tc>
        <w:tc>
          <w:tcPr>
            <w:tcW w:w="417"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rsidP="0080229F">
            <w:pPr>
              <w:spacing w:line="320" w:lineRule="exact"/>
              <w:jc w:val="center"/>
              <w:rPr>
                <w:rFonts w:ascii="宋体" w:hAnsi="宋体" w:cs="宋体"/>
                <w:kern w:val="0"/>
                <w:sz w:val="18"/>
                <w:szCs w:val="18"/>
              </w:rPr>
            </w:pPr>
            <w:r w:rsidRPr="009D2882">
              <w:rPr>
                <w:rFonts w:ascii="宋体" w:hAnsi="宋体" w:cs="宋体"/>
                <w:kern w:val="0"/>
                <w:sz w:val="18"/>
                <w:szCs w:val="18"/>
              </w:rPr>
              <w:t>讲授</w:t>
            </w:r>
          </w:p>
        </w:tc>
        <w:tc>
          <w:tcPr>
            <w:tcW w:w="444"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课程目标1</w:t>
            </w:r>
          </w:p>
        </w:tc>
      </w:tr>
      <w:tr w:rsidR="000B25C7"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0B25C7" w:rsidRDefault="000B25C7">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lastRenderedPageBreak/>
              <w:t>3</w:t>
            </w:r>
          </w:p>
        </w:tc>
        <w:tc>
          <w:tcPr>
            <w:tcW w:w="1283" w:type="pct"/>
            <w:tcBorders>
              <w:top w:val="single" w:sz="4" w:space="0" w:color="auto"/>
              <w:left w:val="single" w:sz="4" w:space="0" w:color="auto"/>
              <w:bottom w:val="single" w:sz="4" w:space="0" w:color="auto"/>
              <w:right w:val="single" w:sz="4" w:space="0" w:color="auto"/>
            </w:tcBorders>
            <w:vAlign w:val="center"/>
          </w:tcPr>
          <w:p w:rsidR="000B25C7" w:rsidRPr="00DF3584" w:rsidRDefault="000B25C7" w:rsidP="00DF3584">
            <w:pPr>
              <w:adjustRightInd w:val="0"/>
              <w:snapToGrid w:val="0"/>
              <w:spacing w:line="320" w:lineRule="exact"/>
              <w:rPr>
                <w:rFonts w:ascii="宋体" w:hAnsi="宋体" w:cs="宋体" w:hint="eastAsia"/>
                <w:color w:val="000000"/>
                <w:kern w:val="0"/>
                <w:sz w:val="18"/>
                <w:szCs w:val="18"/>
              </w:rPr>
            </w:pPr>
            <w:r>
              <w:rPr>
                <w:rFonts w:ascii="宋体" w:hAnsi="宋体" w:cs="宋体" w:hint="eastAsia"/>
                <w:color w:val="000000"/>
                <w:kern w:val="0"/>
                <w:sz w:val="18"/>
                <w:szCs w:val="18"/>
              </w:rPr>
              <w:t>实验</w:t>
            </w:r>
            <w:proofErr w:type="gramStart"/>
            <w:r>
              <w:rPr>
                <w:rFonts w:ascii="宋体" w:hAnsi="宋体" w:cs="宋体" w:hint="eastAsia"/>
                <w:color w:val="000000"/>
                <w:kern w:val="0"/>
                <w:sz w:val="18"/>
                <w:szCs w:val="18"/>
              </w:rPr>
              <w:t>一</w:t>
            </w:r>
            <w:proofErr w:type="gramEnd"/>
            <w:r>
              <w:rPr>
                <w:rFonts w:ascii="宋体" w:hAnsi="宋体" w:cs="宋体" w:hint="eastAsia"/>
                <w:color w:val="000000"/>
                <w:kern w:val="0"/>
                <w:sz w:val="18"/>
                <w:szCs w:val="18"/>
              </w:rPr>
              <w:t>：</w:t>
            </w:r>
            <w:r w:rsidRPr="0044080C">
              <w:rPr>
                <w:rFonts w:ascii="宋体" w:hAnsi="宋体" w:cs="宋体" w:hint="eastAsia"/>
                <w:color w:val="000000"/>
                <w:kern w:val="0"/>
                <w:sz w:val="18"/>
                <w:szCs w:val="18"/>
              </w:rPr>
              <w:t>LED流水灯实验</w:t>
            </w:r>
          </w:p>
        </w:tc>
        <w:tc>
          <w:tcPr>
            <w:tcW w:w="582" w:type="pct"/>
            <w:tcBorders>
              <w:top w:val="single" w:sz="4" w:space="0" w:color="auto"/>
              <w:left w:val="single" w:sz="4" w:space="0" w:color="auto"/>
              <w:bottom w:val="single" w:sz="4" w:space="0" w:color="auto"/>
              <w:right w:val="single" w:sz="4" w:space="0" w:color="auto"/>
            </w:tcBorders>
          </w:tcPr>
          <w:p w:rsidR="000B25C7" w:rsidRDefault="000B25C7">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widowControl/>
              <w:snapToGrid w:val="0"/>
              <w:spacing w:line="360" w:lineRule="auto"/>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（1）掌握</w:t>
            </w:r>
            <w:proofErr w:type="spellStart"/>
            <w:r w:rsidRPr="0044080C">
              <w:rPr>
                <w:rFonts w:ascii="宋体" w:hAnsi="宋体" w:cs="宋体" w:hint="eastAsia"/>
                <w:color w:val="000000"/>
                <w:kern w:val="0"/>
                <w:sz w:val="18"/>
                <w:szCs w:val="18"/>
              </w:rPr>
              <w:t>uVision</w:t>
            </w:r>
            <w:proofErr w:type="spellEnd"/>
            <w:r w:rsidRPr="0044080C">
              <w:rPr>
                <w:rFonts w:ascii="宋体" w:hAnsi="宋体" w:cs="宋体" w:hint="eastAsia"/>
                <w:color w:val="000000"/>
                <w:kern w:val="0"/>
                <w:sz w:val="18"/>
                <w:szCs w:val="18"/>
              </w:rPr>
              <w:t>实验环境的使用</w:t>
            </w:r>
          </w:p>
          <w:p w:rsidR="000B25C7" w:rsidRPr="0044080C" w:rsidRDefault="000B25C7" w:rsidP="0044080C">
            <w:pPr>
              <w:widowControl/>
              <w:snapToGrid w:val="0"/>
              <w:spacing w:line="360" w:lineRule="auto"/>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（2）掌握单片机I/O控制方法</w:t>
            </w:r>
          </w:p>
          <w:p w:rsidR="000B25C7" w:rsidRPr="0044080C" w:rsidRDefault="000B25C7" w:rsidP="0044080C">
            <w:pPr>
              <w:widowControl/>
              <w:snapToGrid w:val="0"/>
              <w:spacing w:line="360" w:lineRule="auto"/>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（3）实现LED循环点亮流水灯实验效果</w:t>
            </w:r>
          </w:p>
        </w:tc>
        <w:tc>
          <w:tcPr>
            <w:tcW w:w="415" w:type="pct"/>
            <w:tcBorders>
              <w:top w:val="single" w:sz="4" w:space="0" w:color="auto"/>
              <w:left w:val="single" w:sz="4" w:space="0" w:color="auto"/>
              <w:bottom w:val="single" w:sz="4" w:space="0" w:color="auto"/>
              <w:right w:val="single" w:sz="4" w:space="0" w:color="auto"/>
            </w:tcBorders>
            <w:vAlign w:val="center"/>
          </w:tcPr>
          <w:p w:rsidR="000B25C7" w:rsidRPr="000B25C7" w:rsidRDefault="000B25C7">
            <w:pPr>
              <w:spacing w:line="320" w:lineRule="exact"/>
              <w:jc w:val="center"/>
              <w:rPr>
                <w:rFonts w:ascii="宋体" w:hAnsi="宋体" w:cs="宋体" w:hint="eastAsia"/>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0B25C7" w:rsidRPr="009D2882" w:rsidRDefault="000B25C7" w:rsidP="0080229F">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0B25C7" w:rsidRPr="009D2882"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sidR="000B25C7">
              <w:rPr>
                <w:rFonts w:ascii="宋体" w:hAnsi="宋体" w:cs="宋体" w:hint="eastAsia"/>
                <w:kern w:val="0"/>
                <w:sz w:val="18"/>
                <w:szCs w:val="18"/>
              </w:rPr>
              <w:t>2</w:t>
            </w:r>
          </w:p>
        </w:tc>
      </w:tr>
      <w:tr w:rsidR="009D288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80229F" w:rsidRDefault="000B25C7">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1283"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widowControl/>
              <w:snapToGrid w:val="0"/>
              <w:spacing w:beforeLines="50" w:afterLines="50"/>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3：C51程序设计基础</w:t>
            </w:r>
          </w:p>
          <w:p w:rsidR="000B25C7" w:rsidRPr="0044080C" w:rsidRDefault="000B25C7" w:rsidP="000B25C7">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通过本章的学习，在学生已有的C语言的基础上，掌握C51程序设计基础、C51数据结构以及C51编译器</w:t>
            </w:r>
            <w:r w:rsidRPr="0044080C">
              <w:rPr>
                <w:rFonts w:ascii="宋体" w:hAnsi="宋体" w:cs="宋体"/>
                <w:color w:val="000000"/>
                <w:kern w:val="0"/>
                <w:sz w:val="18"/>
                <w:szCs w:val="18"/>
              </w:rPr>
              <w:t>KEIL uVision3</w:t>
            </w:r>
            <w:r w:rsidRPr="0044080C">
              <w:rPr>
                <w:rFonts w:ascii="宋体" w:hAnsi="宋体" w:cs="宋体" w:hint="eastAsia"/>
                <w:color w:val="000000"/>
                <w:kern w:val="0"/>
                <w:sz w:val="18"/>
                <w:szCs w:val="18"/>
              </w:rPr>
              <w:t>软件的使用方法。</w:t>
            </w:r>
          </w:p>
          <w:p w:rsidR="000B25C7" w:rsidRPr="0044080C" w:rsidRDefault="000B25C7" w:rsidP="0044080C">
            <w:pPr>
              <w:adjustRightInd w:val="0"/>
              <w:snapToGrid w:val="0"/>
              <w:spacing w:line="320" w:lineRule="exact"/>
              <w:ind w:firstLineChars="192" w:firstLine="346"/>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DF3584" w:rsidRPr="000B25C7" w:rsidRDefault="000B25C7" w:rsidP="0044080C">
            <w:pPr>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t>C51语言和传统C语言的区别和联系，对照传统C语言和单片机本身资源进行学习。C51中特殊数据类型在单片机中存储方式和C51库函数。</w:t>
            </w:r>
          </w:p>
        </w:tc>
        <w:tc>
          <w:tcPr>
            <w:tcW w:w="582" w:type="pct"/>
            <w:tcBorders>
              <w:top w:val="single" w:sz="4" w:space="0" w:color="auto"/>
              <w:left w:val="single" w:sz="4" w:space="0" w:color="auto"/>
              <w:bottom w:val="single" w:sz="4" w:space="0" w:color="auto"/>
              <w:right w:val="single" w:sz="4" w:space="0" w:color="auto"/>
            </w:tcBorders>
          </w:tcPr>
          <w:p w:rsidR="0080229F" w:rsidRDefault="0080229F">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spacing w:line="360"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（1）熟悉C51语言的符号类型、常量与变量以及C51语句和程序结构。</w:t>
            </w:r>
          </w:p>
          <w:p w:rsidR="000B25C7" w:rsidRPr="0044080C" w:rsidRDefault="000B25C7" w:rsidP="0044080C">
            <w:pPr>
              <w:spacing w:line="360"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（2）熟悉C51数组、指针、结构、联合以及枚举。</w:t>
            </w:r>
          </w:p>
          <w:p w:rsidR="0080229F" w:rsidRPr="00DF3584" w:rsidRDefault="000B25C7" w:rsidP="0044080C">
            <w:pPr>
              <w:adjustRightInd w:val="0"/>
              <w:snapToGrid w:val="0"/>
              <w:spacing w:line="360" w:lineRule="auto"/>
              <w:ind w:firstLineChars="192" w:firstLine="346"/>
              <w:rPr>
                <w:rFonts w:ascii="宋体" w:hAnsi="宋体" w:cs="宋体"/>
                <w:color w:val="000000"/>
                <w:kern w:val="0"/>
                <w:sz w:val="18"/>
                <w:szCs w:val="18"/>
              </w:rPr>
            </w:pPr>
            <w:r w:rsidRPr="0044080C">
              <w:rPr>
                <w:rFonts w:ascii="宋体" w:hAnsi="宋体" w:cs="宋体" w:hint="eastAsia"/>
                <w:color w:val="000000"/>
                <w:kern w:val="0"/>
                <w:sz w:val="18"/>
                <w:szCs w:val="18"/>
              </w:rPr>
              <w:t>（3）熟悉C51编译器软件</w:t>
            </w:r>
            <w:r w:rsidRPr="0044080C">
              <w:rPr>
                <w:rFonts w:ascii="宋体" w:hAnsi="宋体" w:cs="宋体"/>
                <w:color w:val="000000"/>
                <w:kern w:val="0"/>
                <w:sz w:val="18"/>
                <w:szCs w:val="18"/>
              </w:rPr>
              <w:t>KEIL uVision3</w:t>
            </w:r>
            <w:r w:rsidRPr="0044080C">
              <w:rPr>
                <w:rFonts w:ascii="宋体" w:hAnsi="宋体" w:cs="宋体" w:hint="eastAsia"/>
                <w:color w:val="000000"/>
                <w:kern w:val="0"/>
                <w:sz w:val="18"/>
                <w:szCs w:val="18"/>
              </w:rPr>
              <w:t>的使用方法和几个重要的C51库函数。</w:t>
            </w:r>
          </w:p>
        </w:tc>
        <w:tc>
          <w:tcPr>
            <w:tcW w:w="415" w:type="pct"/>
            <w:tcBorders>
              <w:top w:val="single" w:sz="4" w:space="0" w:color="auto"/>
              <w:left w:val="single" w:sz="4" w:space="0" w:color="auto"/>
              <w:bottom w:val="single" w:sz="4" w:space="0" w:color="auto"/>
              <w:right w:val="single" w:sz="4" w:space="0" w:color="auto"/>
            </w:tcBorders>
            <w:vAlign w:val="center"/>
          </w:tcPr>
          <w:p w:rsidR="0080229F" w:rsidRPr="009D2882" w:rsidRDefault="000B25C7">
            <w:pPr>
              <w:spacing w:line="320" w:lineRule="exact"/>
              <w:jc w:val="center"/>
              <w:rPr>
                <w:rFonts w:ascii="宋体" w:hAnsi="宋体" w:cs="宋体"/>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80229F" w:rsidRDefault="009D2882">
            <w:pPr>
              <w:spacing w:line="320" w:lineRule="exact"/>
              <w:jc w:val="center"/>
              <w:rPr>
                <w:kern w:val="0"/>
                <w:szCs w:val="21"/>
              </w:rPr>
            </w:pPr>
            <w:r w:rsidRPr="009D2882">
              <w:rPr>
                <w:rFonts w:ascii="宋体" w:hAnsi="宋体" w:cs="宋体"/>
                <w:kern w:val="0"/>
                <w:sz w:val="18"/>
                <w:szCs w:val="18"/>
              </w:rPr>
              <w:t>讲授</w:t>
            </w:r>
            <w:r w:rsidR="00106246" w:rsidRPr="009D2882">
              <w:rPr>
                <w:rFonts w:ascii="宋体" w:hAnsi="宋体" w:cs="宋体"/>
                <w:kern w:val="0"/>
                <w:sz w:val="18"/>
                <w:szCs w:val="18"/>
              </w:rPr>
              <w:t>、自主学习</w:t>
            </w:r>
          </w:p>
        </w:tc>
        <w:tc>
          <w:tcPr>
            <w:tcW w:w="444" w:type="pct"/>
            <w:tcBorders>
              <w:top w:val="single" w:sz="4" w:space="0" w:color="auto"/>
              <w:left w:val="single" w:sz="4" w:space="0" w:color="auto"/>
              <w:bottom w:val="single" w:sz="4" w:space="0" w:color="auto"/>
              <w:right w:val="single" w:sz="4" w:space="0" w:color="auto"/>
            </w:tcBorders>
            <w:vAlign w:val="center"/>
          </w:tcPr>
          <w:p w:rsidR="0080229F" w:rsidRPr="009D2882" w:rsidRDefault="009B0FE3"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sidR="00513C37">
              <w:rPr>
                <w:rFonts w:ascii="宋体" w:hAnsi="宋体" w:cs="宋体" w:hint="eastAsia"/>
                <w:kern w:val="0"/>
                <w:sz w:val="18"/>
                <w:szCs w:val="18"/>
              </w:rPr>
              <w:t>1</w:t>
            </w:r>
          </w:p>
        </w:tc>
      </w:tr>
      <w:tr w:rsidR="009D288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E3E45" w:rsidRDefault="000B25C7">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5</w:t>
            </w:r>
          </w:p>
        </w:tc>
        <w:tc>
          <w:tcPr>
            <w:tcW w:w="1283"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adjustRightInd w:val="0"/>
              <w:snapToGrid w:val="0"/>
              <w:spacing w:line="320" w:lineRule="exact"/>
              <w:ind w:firstLineChars="192" w:firstLine="346"/>
              <w:rPr>
                <w:rFonts w:ascii="宋体" w:hAnsi="宋体" w:cs="宋体" w:hint="eastAsia"/>
                <w:color w:val="000000"/>
                <w:kern w:val="0"/>
                <w:sz w:val="18"/>
                <w:szCs w:val="18"/>
              </w:rPr>
            </w:pPr>
            <w:r w:rsidRPr="0044080C">
              <w:rPr>
                <w:rFonts w:ascii="宋体" w:hAnsi="宋体" w:cs="宋体" w:hint="eastAsia"/>
                <w:color w:val="000000"/>
                <w:kern w:val="0"/>
                <w:sz w:val="18"/>
                <w:szCs w:val="18"/>
              </w:rPr>
              <w:t>4：MCS51单片机人机交互</w:t>
            </w:r>
          </w:p>
          <w:p w:rsidR="000B25C7" w:rsidRPr="0044080C" w:rsidRDefault="000B25C7" w:rsidP="0044080C">
            <w:pPr>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通过本章的学习，学生应了解51单片机人机交互常用器件。掌握LED接口方法和编程，掌握键盘和51单片机的接口方法和程序设计。</w:t>
            </w:r>
          </w:p>
          <w:p w:rsidR="000B25C7" w:rsidRPr="0044080C" w:rsidRDefault="000B25C7" w:rsidP="0044080C">
            <w:pPr>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 xml:space="preserve"> 重点难点：</w:t>
            </w:r>
          </w:p>
          <w:p w:rsidR="009D2882" w:rsidRPr="000B25C7" w:rsidRDefault="000B25C7" w:rsidP="0044080C">
            <w:pPr>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t>51单片机常用人机交互器件及其程序设计方法。字符型液晶显示器的控制原理和程序设计。</w:t>
            </w:r>
          </w:p>
        </w:tc>
        <w:tc>
          <w:tcPr>
            <w:tcW w:w="582" w:type="pct"/>
            <w:tcBorders>
              <w:top w:val="single" w:sz="4" w:space="0" w:color="auto"/>
              <w:left w:val="single" w:sz="4" w:space="0" w:color="auto"/>
              <w:bottom w:val="single" w:sz="4" w:space="0" w:color="auto"/>
              <w:right w:val="single" w:sz="4" w:space="0" w:color="auto"/>
            </w:tcBorders>
          </w:tcPr>
          <w:p w:rsidR="00EE3E45" w:rsidRDefault="00EE3E45">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44080C">
            <w:pPr>
              <w:spacing w:line="360"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（1）掌握7段LED数码</w:t>
            </w:r>
            <w:proofErr w:type="gramStart"/>
            <w:r w:rsidRPr="0044080C">
              <w:rPr>
                <w:rFonts w:ascii="宋体" w:hAnsi="宋体" w:cs="宋体" w:hint="eastAsia"/>
                <w:color w:val="000000"/>
                <w:kern w:val="0"/>
                <w:sz w:val="18"/>
                <w:szCs w:val="18"/>
              </w:rPr>
              <w:t>管显示</w:t>
            </w:r>
            <w:proofErr w:type="gramEnd"/>
            <w:r w:rsidRPr="0044080C">
              <w:rPr>
                <w:rFonts w:ascii="宋体" w:hAnsi="宋体" w:cs="宋体" w:hint="eastAsia"/>
                <w:color w:val="000000"/>
                <w:kern w:val="0"/>
                <w:sz w:val="18"/>
                <w:szCs w:val="18"/>
              </w:rPr>
              <w:t>原理和程序设计方法。熟悉1602字符型液晶显示器的程序设计方法。</w:t>
            </w:r>
          </w:p>
          <w:p w:rsidR="00EE3E45" w:rsidRPr="000B25C7" w:rsidRDefault="000B25C7" w:rsidP="0044080C">
            <w:pPr>
              <w:spacing w:line="360" w:lineRule="auto"/>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t>（2）了解51单片机常用键盘的类型，掌握键盘接口方法、防</w:t>
            </w:r>
            <w:proofErr w:type="gramStart"/>
            <w:r w:rsidRPr="0044080C">
              <w:rPr>
                <w:rFonts w:ascii="宋体" w:hAnsi="宋体" w:cs="宋体" w:hint="eastAsia"/>
                <w:color w:val="000000"/>
                <w:kern w:val="0"/>
                <w:sz w:val="18"/>
                <w:szCs w:val="18"/>
              </w:rPr>
              <w:t>抖技术</w:t>
            </w:r>
            <w:proofErr w:type="gramEnd"/>
            <w:r w:rsidRPr="0044080C">
              <w:rPr>
                <w:rFonts w:ascii="宋体" w:hAnsi="宋体" w:cs="宋体" w:hint="eastAsia"/>
                <w:color w:val="000000"/>
                <w:kern w:val="0"/>
                <w:sz w:val="18"/>
                <w:szCs w:val="18"/>
              </w:rPr>
              <w:t>和编程方法。</w:t>
            </w:r>
          </w:p>
        </w:tc>
        <w:tc>
          <w:tcPr>
            <w:tcW w:w="415" w:type="pct"/>
            <w:tcBorders>
              <w:top w:val="single" w:sz="4" w:space="0" w:color="auto"/>
              <w:left w:val="single" w:sz="4" w:space="0" w:color="auto"/>
              <w:bottom w:val="single" w:sz="4" w:space="0" w:color="auto"/>
              <w:right w:val="single" w:sz="4" w:space="0" w:color="auto"/>
            </w:tcBorders>
            <w:vAlign w:val="center"/>
          </w:tcPr>
          <w:p w:rsidR="00EE3E45" w:rsidRPr="009D2882" w:rsidRDefault="000B25C7">
            <w:pPr>
              <w:spacing w:line="320" w:lineRule="exact"/>
              <w:jc w:val="center"/>
              <w:rPr>
                <w:rFonts w:ascii="宋体" w:hAnsi="宋体" w:cs="宋体"/>
                <w:kern w:val="0"/>
                <w:sz w:val="18"/>
                <w:szCs w:val="18"/>
              </w:rPr>
            </w:pPr>
            <w:r>
              <w:rPr>
                <w:rFonts w:ascii="宋体" w:hAnsi="宋体" w:cs="宋体" w:hint="eastAsia"/>
                <w:kern w:val="0"/>
                <w:sz w:val="18"/>
                <w:szCs w:val="18"/>
              </w:rPr>
              <w:t>6</w:t>
            </w:r>
          </w:p>
        </w:tc>
        <w:tc>
          <w:tcPr>
            <w:tcW w:w="417"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pPr>
              <w:spacing w:line="320" w:lineRule="exact"/>
              <w:jc w:val="center"/>
              <w:rPr>
                <w:rFonts w:ascii="宋体" w:hAnsi="宋体" w:cs="宋体"/>
                <w:kern w:val="0"/>
                <w:sz w:val="18"/>
                <w:szCs w:val="18"/>
              </w:rPr>
            </w:pPr>
            <w:r w:rsidRPr="009D2882">
              <w:rPr>
                <w:rFonts w:ascii="宋体" w:hAnsi="宋体" w:cs="宋体"/>
                <w:kern w:val="0"/>
                <w:sz w:val="18"/>
                <w:szCs w:val="18"/>
              </w:rPr>
              <w:t>讲授、自主学习</w:t>
            </w:r>
          </w:p>
        </w:tc>
        <w:tc>
          <w:tcPr>
            <w:tcW w:w="444" w:type="pct"/>
            <w:tcBorders>
              <w:top w:val="single" w:sz="4" w:space="0" w:color="auto"/>
              <w:left w:val="single" w:sz="4" w:space="0" w:color="auto"/>
              <w:bottom w:val="single" w:sz="4" w:space="0" w:color="auto"/>
              <w:right w:val="single" w:sz="4" w:space="0" w:color="auto"/>
            </w:tcBorders>
            <w:vAlign w:val="center"/>
          </w:tcPr>
          <w:p w:rsidR="00EE3E45" w:rsidRPr="009D2882" w:rsidRDefault="00626A04"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sidR="00513C37">
              <w:rPr>
                <w:rFonts w:ascii="宋体" w:hAnsi="宋体" w:cs="宋体" w:hint="eastAsia"/>
                <w:kern w:val="0"/>
                <w:sz w:val="18"/>
                <w:szCs w:val="18"/>
              </w:rPr>
              <w:t>1</w:t>
            </w:r>
            <w:r w:rsidR="00937913">
              <w:rPr>
                <w:rFonts w:ascii="宋体" w:hAnsi="宋体" w:cs="宋体" w:hint="eastAsia"/>
                <w:kern w:val="0"/>
                <w:sz w:val="18"/>
                <w:szCs w:val="18"/>
              </w:rPr>
              <w:t>、</w:t>
            </w:r>
            <w:r w:rsidR="00513C37">
              <w:rPr>
                <w:rFonts w:ascii="宋体" w:hAnsi="宋体" w:cs="宋体" w:hint="eastAsia"/>
                <w:kern w:val="0"/>
                <w:sz w:val="18"/>
                <w:szCs w:val="18"/>
              </w:rPr>
              <w:t>3、</w:t>
            </w:r>
            <w:r w:rsidR="00937913">
              <w:rPr>
                <w:rFonts w:ascii="宋体" w:hAnsi="宋体" w:cs="宋体" w:hint="eastAsia"/>
                <w:kern w:val="0"/>
                <w:sz w:val="18"/>
                <w:szCs w:val="18"/>
              </w:rPr>
              <w:t>4</w:t>
            </w:r>
          </w:p>
        </w:tc>
      </w:tr>
      <w:tr w:rsidR="000B25C7"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0B25C7" w:rsidRDefault="000B25C7">
            <w:pPr>
              <w:spacing w:line="320" w:lineRule="exact"/>
              <w:jc w:val="center"/>
              <w:rPr>
                <w:rFonts w:ascii="宋体" w:hAnsi="宋体" w:cs="宋体" w:hint="eastAsia"/>
                <w:color w:val="000000"/>
                <w:kern w:val="0"/>
                <w:sz w:val="18"/>
                <w:szCs w:val="18"/>
              </w:rPr>
            </w:pPr>
            <w:r>
              <w:rPr>
                <w:rFonts w:ascii="宋体" w:hAnsi="宋体" w:cs="宋体" w:hint="eastAsia"/>
                <w:color w:val="000000"/>
                <w:kern w:val="0"/>
                <w:sz w:val="18"/>
                <w:szCs w:val="18"/>
              </w:rPr>
              <w:t>6</w:t>
            </w:r>
          </w:p>
        </w:tc>
        <w:tc>
          <w:tcPr>
            <w:tcW w:w="1283" w:type="pct"/>
            <w:tcBorders>
              <w:top w:val="single" w:sz="4" w:space="0" w:color="auto"/>
              <w:left w:val="single" w:sz="4" w:space="0" w:color="auto"/>
              <w:bottom w:val="single" w:sz="4" w:space="0" w:color="auto"/>
              <w:right w:val="single" w:sz="4" w:space="0" w:color="auto"/>
            </w:tcBorders>
            <w:vAlign w:val="center"/>
          </w:tcPr>
          <w:p w:rsidR="000B25C7" w:rsidRPr="0044080C" w:rsidRDefault="000B25C7" w:rsidP="00CD7386">
            <w:pPr>
              <w:adjustRightInd w:val="0"/>
              <w:snapToGrid w:val="0"/>
              <w:spacing w:line="320" w:lineRule="exact"/>
              <w:rPr>
                <w:rFonts w:ascii="宋体" w:hAnsi="宋体" w:cs="宋体" w:hint="eastAsia"/>
                <w:color w:val="000000"/>
                <w:kern w:val="0"/>
                <w:sz w:val="18"/>
                <w:szCs w:val="18"/>
              </w:rPr>
            </w:pPr>
            <w:r w:rsidRPr="0044080C">
              <w:rPr>
                <w:rFonts w:ascii="宋体" w:hAnsi="宋体" w:cs="宋体" w:hint="eastAsia"/>
                <w:color w:val="000000"/>
                <w:kern w:val="0"/>
                <w:sz w:val="18"/>
                <w:szCs w:val="18"/>
              </w:rPr>
              <w:t>实验二：7段数码管实验</w:t>
            </w:r>
          </w:p>
        </w:tc>
        <w:tc>
          <w:tcPr>
            <w:tcW w:w="582" w:type="pct"/>
            <w:tcBorders>
              <w:top w:val="single" w:sz="4" w:space="0" w:color="auto"/>
              <w:left w:val="single" w:sz="4" w:space="0" w:color="auto"/>
              <w:bottom w:val="single" w:sz="4" w:space="0" w:color="auto"/>
              <w:right w:val="single" w:sz="4" w:space="0" w:color="auto"/>
            </w:tcBorders>
          </w:tcPr>
          <w:p w:rsidR="000B25C7" w:rsidRDefault="000B25C7">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0B25C7" w:rsidRPr="0044080C" w:rsidRDefault="004C5036"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（1）掌握7段数码管和单片机的接口方法以及7段数码管的显示原理。</w:t>
            </w:r>
          </w:p>
          <w:p w:rsidR="004C5036" w:rsidRPr="0044080C" w:rsidRDefault="004C5036"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lastRenderedPageBreak/>
              <w:t>（2）制作自己的实验方案通过程序设计，控制实验箱上7段数码管，显示出设计方案的结果。</w:t>
            </w:r>
          </w:p>
        </w:tc>
        <w:tc>
          <w:tcPr>
            <w:tcW w:w="415" w:type="pct"/>
            <w:tcBorders>
              <w:top w:val="single" w:sz="4" w:space="0" w:color="auto"/>
              <w:left w:val="single" w:sz="4" w:space="0" w:color="auto"/>
              <w:bottom w:val="single" w:sz="4" w:space="0" w:color="auto"/>
              <w:right w:val="single" w:sz="4" w:space="0" w:color="auto"/>
            </w:tcBorders>
            <w:vAlign w:val="center"/>
          </w:tcPr>
          <w:p w:rsidR="000B25C7" w:rsidRDefault="004C5036">
            <w:pPr>
              <w:spacing w:line="320" w:lineRule="exact"/>
              <w:jc w:val="center"/>
              <w:rPr>
                <w:rFonts w:ascii="宋体" w:hAnsi="宋体" w:cs="宋体" w:hint="eastAsia"/>
                <w:kern w:val="0"/>
                <w:sz w:val="18"/>
                <w:szCs w:val="18"/>
              </w:rPr>
            </w:pPr>
            <w:r>
              <w:rPr>
                <w:rFonts w:ascii="宋体" w:hAnsi="宋体" w:cs="宋体" w:hint="eastAsia"/>
                <w:kern w:val="0"/>
                <w:sz w:val="18"/>
                <w:szCs w:val="18"/>
              </w:rPr>
              <w:lastRenderedPageBreak/>
              <w:t>2</w:t>
            </w:r>
          </w:p>
        </w:tc>
        <w:tc>
          <w:tcPr>
            <w:tcW w:w="417" w:type="pct"/>
            <w:tcBorders>
              <w:top w:val="single" w:sz="4" w:space="0" w:color="auto"/>
              <w:left w:val="single" w:sz="4" w:space="0" w:color="auto"/>
              <w:bottom w:val="single" w:sz="4" w:space="0" w:color="auto"/>
              <w:right w:val="single" w:sz="4" w:space="0" w:color="auto"/>
            </w:tcBorders>
            <w:vAlign w:val="center"/>
          </w:tcPr>
          <w:p w:rsidR="000B25C7" w:rsidRPr="009D2882" w:rsidRDefault="004C5036">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0B25C7" w:rsidRPr="009D2882"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r w:rsidR="004C5036"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4C5036" w:rsidRDefault="004C5036">
            <w:pPr>
              <w:spacing w:line="320" w:lineRule="exact"/>
              <w:jc w:val="center"/>
              <w:rPr>
                <w:rFonts w:ascii="宋体" w:hAnsi="宋体" w:cs="宋体" w:hint="eastAsia"/>
                <w:color w:val="000000"/>
                <w:kern w:val="0"/>
                <w:sz w:val="18"/>
                <w:szCs w:val="18"/>
              </w:rPr>
            </w:pPr>
            <w:r>
              <w:rPr>
                <w:rFonts w:ascii="宋体" w:hAnsi="宋体" w:cs="宋体" w:hint="eastAsia"/>
                <w:color w:val="000000"/>
                <w:kern w:val="0"/>
                <w:sz w:val="18"/>
                <w:szCs w:val="18"/>
              </w:rPr>
              <w:lastRenderedPageBreak/>
              <w:t>7</w:t>
            </w:r>
          </w:p>
        </w:tc>
        <w:tc>
          <w:tcPr>
            <w:tcW w:w="1283" w:type="pct"/>
            <w:tcBorders>
              <w:top w:val="single" w:sz="4" w:space="0" w:color="auto"/>
              <w:left w:val="single" w:sz="4" w:space="0" w:color="auto"/>
              <w:bottom w:val="single" w:sz="4" w:space="0" w:color="auto"/>
              <w:right w:val="single" w:sz="4" w:space="0" w:color="auto"/>
            </w:tcBorders>
            <w:vAlign w:val="center"/>
          </w:tcPr>
          <w:p w:rsidR="004C5036" w:rsidRPr="0044080C" w:rsidRDefault="004C5036" w:rsidP="0044080C">
            <w:pPr>
              <w:adjustRightInd w:val="0"/>
              <w:snapToGrid w:val="0"/>
              <w:spacing w:line="320" w:lineRule="exact"/>
              <w:ind w:firstLineChars="192" w:firstLine="346"/>
              <w:rPr>
                <w:rFonts w:ascii="宋体" w:hAnsi="宋体" w:cs="宋体" w:hint="eastAsia"/>
                <w:color w:val="000000"/>
                <w:kern w:val="0"/>
                <w:sz w:val="18"/>
                <w:szCs w:val="18"/>
              </w:rPr>
            </w:pPr>
            <w:r w:rsidRPr="0044080C">
              <w:rPr>
                <w:rFonts w:ascii="宋体" w:hAnsi="宋体" w:cs="宋体" w:hint="eastAsia"/>
                <w:color w:val="000000"/>
                <w:kern w:val="0"/>
                <w:sz w:val="18"/>
                <w:szCs w:val="18"/>
              </w:rPr>
              <w:t>实验三：按键控制实验</w:t>
            </w:r>
          </w:p>
        </w:tc>
        <w:tc>
          <w:tcPr>
            <w:tcW w:w="582" w:type="pct"/>
            <w:tcBorders>
              <w:top w:val="single" w:sz="4" w:space="0" w:color="auto"/>
              <w:left w:val="single" w:sz="4" w:space="0" w:color="auto"/>
              <w:bottom w:val="single" w:sz="4" w:space="0" w:color="auto"/>
              <w:right w:val="single" w:sz="4" w:space="0" w:color="auto"/>
            </w:tcBorders>
          </w:tcPr>
          <w:p w:rsidR="004C5036" w:rsidRDefault="004C5036">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4C5036" w:rsidRPr="0044080C" w:rsidRDefault="004C5036"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（1）掌握矩阵键盘和单片机的接口方法</w:t>
            </w:r>
            <w:proofErr w:type="gramStart"/>
            <w:r w:rsidRPr="0044080C">
              <w:rPr>
                <w:rFonts w:ascii="宋体" w:hAnsi="宋体" w:cs="宋体" w:hint="eastAsia"/>
                <w:color w:val="000000"/>
                <w:kern w:val="0"/>
                <w:sz w:val="18"/>
                <w:szCs w:val="18"/>
              </w:rPr>
              <w:t>以及键</w:t>
            </w:r>
            <w:proofErr w:type="gramEnd"/>
            <w:r w:rsidRPr="0044080C">
              <w:rPr>
                <w:rFonts w:ascii="宋体" w:hAnsi="宋体" w:cs="宋体" w:hint="eastAsia"/>
                <w:color w:val="000000"/>
                <w:kern w:val="0"/>
                <w:sz w:val="18"/>
                <w:szCs w:val="18"/>
              </w:rPr>
              <w:t>值获取的原理。</w:t>
            </w:r>
          </w:p>
          <w:p w:rsidR="004C5036" w:rsidRPr="0044080C" w:rsidRDefault="004C5036"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（2）制作自己的按键实验方案，并通过程序设计控制实验箱上对应按键，在7段数码管上显示出设计方案的按键值。</w:t>
            </w:r>
          </w:p>
        </w:tc>
        <w:tc>
          <w:tcPr>
            <w:tcW w:w="415" w:type="pct"/>
            <w:tcBorders>
              <w:top w:val="single" w:sz="4" w:space="0" w:color="auto"/>
              <w:left w:val="single" w:sz="4" w:space="0" w:color="auto"/>
              <w:bottom w:val="single" w:sz="4" w:space="0" w:color="auto"/>
              <w:right w:val="single" w:sz="4" w:space="0" w:color="auto"/>
            </w:tcBorders>
            <w:vAlign w:val="center"/>
          </w:tcPr>
          <w:p w:rsidR="004C5036" w:rsidRDefault="004C5036" w:rsidP="00CD7386">
            <w:pPr>
              <w:spacing w:line="320" w:lineRule="exact"/>
              <w:jc w:val="center"/>
              <w:rPr>
                <w:rFonts w:ascii="宋体" w:hAnsi="宋体" w:cs="宋体" w:hint="eastAsia"/>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4C5036" w:rsidRPr="009D2882" w:rsidRDefault="004C5036" w:rsidP="00CD7386">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4C5036" w:rsidRPr="009D2882"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r w:rsidR="004C5036"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4C5036" w:rsidRDefault="004C5036" w:rsidP="009B0FE3">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8</w:t>
            </w:r>
          </w:p>
        </w:tc>
        <w:tc>
          <w:tcPr>
            <w:tcW w:w="1283" w:type="pct"/>
            <w:tcBorders>
              <w:top w:val="single" w:sz="4" w:space="0" w:color="auto"/>
              <w:left w:val="single" w:sz="4" w:space="0" w:color="auto"/>
              <w:bottom w:val="single" w:sz="4" w:space="0" w:color="auto"/>
              <w:right w:val="single" w:sz="4" w:space="0" w:color="auto"/>
            </w:tcBorders>
            <w:vAlign w:val="center"/>
          </w:tcPr>
          <w:p w:rsidR="004C5036" w:rsidRPr="0044080C" w:rsidRDefault="004C5036" w:rsidP="0044080C">
            <w:pPr>
              <w:spacing w:line="320" w:lineRule="exact"/>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5： MCS51单片机的中断与定时器</w:t>
            </w:r>
          </w:p>
          <w:p w:rsidR="004C5036" w:rsidRPr="0044080C" w:rsidRDefault="004C5036" w:rsidP="0044080C">
            <w:pPr>
              <w:widowControl/>
              <w:snapToGrid w:val="0"/>
              <w:spacing w:line="320" w:lineRule="exact"/>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通过本章的学习，学生应掌握51单片机中断系统、51单片机的定时器/计数器。</w:t>
            </w:r>
          </w:p>
          <w:p w:rsidR="004C5036" w:rsidRPr="0044080C" w:rsidRDefault="004C5036" w:rsidP="0044080C">
            <w:pPr>
              <w:adjustRightInd w:val="0"/>
              <w:snapToGrid w:val="0"/>
              <w:spacing w:line="320" w:lineRule="exact"/>
              <w:ind w:firstLineChars="192" w:firstLine="346"/>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4C5036" w:rsidRPr="004C5036" w:rsidRDefault="004C5036" w:rsidP="0044080C">
            <w:pPr>
              <w:widowControl/>
              <w:snapToGrid w:val="0"/>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t>51单片机的中断系统和定时器/计数器的工作方式。</w:t>
            </w:r>
          </w:p>
        </w:tc>
        <w:tc>
          <w:tcPr>
            <w:tcW w:w="582" w:type="pct"/>
            <w:tcBorders>
              <w:top w:val="single" w:sz="4" w:space="0" w:color="auto"/>
              <w:left w:val="single" w:sz="4" w:space="0" w:color="auto"/>
              <w:bottom w:val="single" w:sz="4" w:space="0" w:color="auto"/>
              <w:right w:val="single" w:sz="4" w:space="0" w:color="auto"/>
            </w:tcBorders>
          </w:tcPr>
          <w:p w:rsidR="004C5036" w:rsidRDefault="004C5036"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4C5036" w:rsidRPr="0044080C" w:rsidRDefault="004C5036" w:rsidP="0044080C">
            <w:pPr>
              <w:widowControl/>
              <w:snapToGrid w:val="0"/>
              <w:spacing w:line="360" w:lineRule="auto"/>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（1）掌握51系列单片机的中断的定义、中断源、中断控制、中断优先级结构、中断响应、中断响应时间、中断请求的撤除、中断系统的初始化、外部中断源的扩展。</w:t>
            </w:r>
          </w:p>
          <w:p w:rsidR="004C5036" w:rsidRPr="004C5036" w:rsidRDefault="004C5036" w:rsidP="0044080C">
            <w:pPr>
              <w:widowControl/>
              <w:snapToGrid w:val="0"/>
              <w:spacing w:line="360" w:lineRule="auto"/>
              <w:ind w:left="1" w:firstLineChars="200" w:firstLine="360"/>
              <w:jc w:val="left"/>
              <w:rPr>
                <w:rFonts w:ascii="宋体" w:hAnsi="宋体" w:cs="宋体"/>
                <w:color w:val="000000"/>
                <w:kern w:val="0"/>
                <w:sz w:val="18"/>
                <w:szCs w:val="18"/>
              </w:rPr>
            </w:pPr>
            <w:r w:rsidRPr="0044080C">
              <w:rPr>
                <w:rFonts w:ascii="宋体" w:hAnsi="宋体" w:cs="宋体" w:hint="eastAsia"/>
                <w:color w:val="000000"/>
                <w:kern w:val="0"/>
                <w:sz w:val="18"/>
                <w:szCs w:val="18"/>
              </w:rPr>
              <w:t>（2）掌握51单片机的定时器/计数器的结构及工作原理。掌握定时器/计数器的控制寄存器、工作方式和编程控制51单片机定时器/计数器。</w:t>
            </w:r>
          </w:p>
        </w:tc>
        <w:tc>
          <w:tcPr>
            <w:tcW w:w="415" w:type="pct"/>
            <w:tcBorders>
              <w:top w:val="single" w:sz="4" w:space="0" w:color="auto"/>
              <w:left w:val="single" w:sz="4" w:space="0" w:color="auto"/>
              <w:bottom w:val="single" w:sz="4" w:space="0" w:color="auto"/>
              <w:right w:val="single" w:sz="4" w:space="0" w:color="auto"/>
            </w:tcBorders>
            <w:vAlign w:val="center"/>
          </w:tcPr>
          <w:p w:rsidR="004C5036" w:rsidRPr="009D2882" w:rsidRDefault="004C5036" w:rsidP="009B0FE3">
            <w:pPr>
              <w:spacing w:line="320" w:lineRule="exact"/>
              <w:jc w:val="center"/>
              <w:rPr>
                <w:rFonts w:ascii="宋体" w:hAnsi="宋体" w:cs="宋体"/>
                <w:kern w:val="0"/>
                <w:sz w:val="18"/>
                <w:szCs w:val="18"/>
              </w:rPr>
            </w:pPr>
            <w:r>
              <w:rPr>
                <w:rFonts w:ascii="宋体" w:hAnsi="宋体" w:cs="宋体" w:hint="eastAsia"/>
                <w:kern w:val="0"/>
                <w:sz w:val="18"/>
                <w:szCs w:val="18"/>
              </w:rPr>
              <w:t>6</w:t>
            </w:r>
          </w:p>
        </w:tc>
        <w:tc>
          <w:tcPr>
            <w:tcW w:w="417" w:type="pct"/>
            <w:tcBorders>
              <w:top w:val="single" w:sz="4" w:space="0" w:color="auto"/>
              <w:left w:val="single" w:sz="4" w:space="0" w:color="auto"/>
              <w:bottom w:val="single" w:sz="4" w:space="0" w:color="auto"/>
              <w:right w:val="single" w:sz="4" w:space="0" w:color="auto"/>
            </w:tcBorders>
            <w:vAlign w:val="center"/>
          </w:tcPr>
          <w:p w:rsidR="004C5036" w:rsidRPr="009D2882" w:rsidRDefault="004C5036" w:rsidP="009D2882">
            <w:pPr>
              <w:spacing w:line="320" w:lineRule="exact"/>
              <w:jc w:val="center"/>
              <w:rPr>
                <w:rFonts w:ascii="宋体" w:hAnsi="宋体" w:cs="宋体"/>
                <w:kern w:val="0"/>
                <w:sz w:val="18"/>
                <w:szCs w:val="18"/>
              </w:rPr>
            </w:pPr>
            <w:r w:rsidRPr="009D2882">
              <w:rPr>
                <w:rFonts w:ascii="宋体" w:hAnsi="宋体" w:cs="宋体"/>
                <w:kern w:val="0"/>
                <w:sz w:val="18"/>
                <w:szCs w:val="18"/>
              </w:rPr>
              <w:t>讲授</w:t>
            </w:r>
          </w:p>
        </w:tc>
        <w:tc>
          <w:tcPr>
            <w:tcW w:w="444" w:type="pct"/>
            <w:tcBorders>
              <w:top w:val="single" w:sz="4" w:space="0" w:color="auto"/>
              <w:left w:val="single" w:sz="4" w:space="0" w:color="auto"/>
              <w:bottom w:val="single" w:sz="4" w:space="0" w:color="auto"/>
              <w:right w:val="single" w:sz="4" w:space="0" w:color="auto"/>
            </w:tcBorders>
            <w:vAlign w:val="center"/>
          </w:tcPr>
          <w:p w:rsidR="004C5036" w:rsidRPr="009D2882" w:rsidRDefault="004C503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1、</w:t>
            </w:r>
            <w:r w:rsidR="00513C37">
              <w:rPr>
                <w:rFonts w:ascii="宋体" w:hAnsi="宋体" w:cs="宋体" w:hint="eastAsia"/>
                <w:kern w:val="0"/>
                <w:sz w:val="18"/>
                <w:szCs w:val="18"/>
              </w:rPr>
              <w:t>4</w:t>
            </w:r>
          </w:p>
        </w:tc>
      </w:tr>
      <w:tr w:rsidR="00E410D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410D2" w:rsidRDefault="00E410D2" w:rsidP="009B0FE3">
            <w:pPr>
              <w:spacing w:line="320" w:lineRule="exact"/>
              <w:jc w:val="center"/>
              <w:rPr>
                <w:rFonts w:ascii="宋体" w:hAnsi="宋体" w:cs="宋体" w:hint="eastAsia"/>
                <w:color w:val="000000"/>
                <w:kern w:val="0"/>
                <w:sz w:val="18"/>
                <w:szCs w:val="18"/>
              </w:rPr>
            </w:pPr>
            <w:r>
              <w:rPr>
                <w:rFonts w:ascii="宋体" w:hAnsi="宋体" w:cs="宋体" w:hint="eastAsia"/>
                <w:color w:val="000000"/>
                <w:kern w:val="0"/>
                <w:sz w:val="18"/>
                <w:szCs w:val="18"/>
              </w:rPr>
              <w:t>9</w:t>
            </w:r>
          </w:p>
        </w:tc>
        <w:tc>
          <w:tcPr>
            <w:tcW w:w="1283" w:type="pct"/>
            <w:tcBorders>
              <w:top w:val="single" w:sz="4" w:space="0" w:color="auto"/>
              <w:left w:val="single" w:sz="4" w:space="0" w:color="auto"/>
              <w:bottom w:val="single" w:sz="4" w:space="0" w:color="auto"/>
              <w:right w:val="single" w:sz="4" w:space="0" w:color="auto"/>
            </w:tcBorders>
            <w:vAlign w:val="center"/>
          </w:tcPr>
          <w:p w:rsidR="00E410D2" w:rsidRPr="0044080C" w:rsidRDefault="00E410D2" w:rsidP="0044080C">
            <w:pPr>
              <w:spacing w:line="320" w:lineRule="exact"/>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实验四：单片机中断实验</w:t>
            </w:r>
          </w:p>
        </w:tc>
        <w:tc>
          <w:tcPr>
            <w:tcW w:w="582" w:type="pct"/>
            <w:tcBorders>
              <w:top w:val="single" w:sz="4" w:space="0" w:color="auto"/>
              <w:left w:val="single" w:sz="4" w:space="0" w:color="auto"/>
              <w:bottom w:val="single" w:sz="4" w:space="0" w:color="auto"/>
              <w:right w:val="single" w:sz="4" w:space="0" w:color="auto"/>
            </w:tcBorders>
          </w:tcPr>
          <w:p w:rsidR="00E410D2" w:rsidRDefault="00E410D2"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E410D2" w:rsidRPr="0044080C" w:rsidRDefault="00E410D2" w:rsidP="0044080C">
            <w:pPr>
              <w:spacing w:line="360"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（1）掌握单片机中断原理和中断响应过程。</w:t>
            </w:r>
          </w:p>
          <w:p w:rsidR="00E410D2" w:rsidRPr="0044080C" w:rsidRDefault="00E410D2" w:rsidP="0044080C">
            <w:pPr>
              <w:widowControl/>
              <w:snapToGrid w:val="0"/>
              <w:spacing w:line="360" w:lineRule="auto"/>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（2）设计自己的中断程序具体实验内容，并通过程序设计控制实验箱上的2个按键，实现对应的中断内容。</w:t>
            </w:r>
          </w:p>
        </w:tc>
        <w:tc>
          <w:tcPr>
            <w:tcW w:w="415" w:type="pct"/>
            <w:tcBorders>
              <w:top w:val="single" w:sz="4" w:space="0" w:color="auto"/>
              <w:left w:val="single" w:sz="4" w:space="0" w:color="auto"/>
              <w:bottom w:val="single" w:sz="4" w:space="0" w:color="auto"/>
              <w:right w:val="single" w:sz="4" w:space="0" w:color="auto"/>
            </w:tcBorders>
            <w:vAlign w:val="center"/>
          </w:tcPr>
          <w:p w:rsidR="00E410D2" w:rsidRDefault="00E410D2" w:rsidP="00CD7386">
            <w:pPr>
              <w:spacing w:line="320" w:lineRule="exact"/>
              <w:jc w:val="center"/>
              <w:rPr>
                <w:rFonts w:ascii="宋体" w:hAnsi="宋体" w:cs="宋体" w:hint="eastAsia"/>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E410D2" w:rsidRPr="009D2882" w:rsidRDefault="00E410D2" w:rsidP="00CD7386">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E410D2" w:rsidRPr="009D2882"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r w:rsidR="00E410D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410D2" w:rsidRDefault="00E410D2" w:rsidP="009B0FE3">
            <w:pPr>
              <w:spacing w:line="320" w:lineRule="exact"/>
              <w:jc w:val="center"/>
              <w:rPr>
                <w:rFonts w:ascii="宋体" w:hAnsi="宋体" w:cs="宋体" w:hint="eastAsia"/>
                <w:color w:val="000000"/>
                <w:kern w:val="0"/>
                <w:sz w:val="18"/>
                <w:szCs w:val="18"/>
              </w:rPr>
            </w:pPr>
            <w:r>
              <w:rPr>
                <w:rFonts w:ascii="宋体" w:hAnsi="宋体" w:cs="宋体" w:hint="eastAsia"/>
                <w:color w:val="000000"/>
                <w:kern w:val="0"/>
                <w:sz w:val="18"/>
                <w:szCs w:val="18"/>
              </w:rPr>
              <w:t>10</w:t>
            </w:r>
          </w:p>
        </w:tc>
        <w:tc>
          <w:tcPr>
            <w:tcW w:w="1283" w:type="pct"/>
            <w:tcBorders>
              <w:top w:val="single" w:sz="4" w:space="0" w:color="auto"/>
              <w:left w:val="single" w:sz="4" w:space="0" w:color="auto"/>
              <w:bottom w:val="single" w:sz="4" w:space="0" w:color="auto"/>
              <w:right w:val="single" w:sz="4" w:space="0" w:color="auto"/>
            </w:tcBorders>
            <w:vAlign w:val="center"/>
          </w:tcPr>
          <w:p w:rsidR="00E410D2" w:rsidRPr="0044080C" w:rsidRDefault="00E410D2" w:rsidP="0044080C">
            <w:pPr>
              <w:spacing w:line="320" w:lineRule="exact"/>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实验五：单片机定时器实验</w:t>
            </w:r>
          </w:p>
        </w:tc>
        <w:tc>
          <w:tcPr>
            <w:tcW w:w="582" w:type="pct"/>
            <w:tcBorders>
              <w:top w:val="single" w:sz="4" w:space="0" w:color="auto"/>
              <w:left w:val="single" w:sz="4" w:space="0" w:color="auto"/>
              <w:bottom w:val="single" w:sz="4" w:space="0" w:color="auto"/>
              <w:right w:val="single" w:sz="4" w:space="0" w:color="auto"/>
            </w:tcBorders>
          </w:tcPr>
          <w:p w:rsidR="00E410D2" w:rsidRDefault="00E410D2"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E410D2" w:rsidRPr="0044080C" w:rsidRDefault="00E410D2"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（1）掌握单片机定时器的原理和控制方法。</w:t>
            </w:r>
          </w:p>
          <w:p w:rsidR="00E410D2" w:rsidRPr="0044080C" w:rsidRDefault="00E410D2" w:rsidP="0044080C">
            <w:pPr>
              <w:widowControl/>
              <w:snapToGrid w:val="0"/>
              <w:spacing w:line="276" w:lineRule="auto"/>
              <w:ind w:left="1" w:firstLineChars="200" w:firstLine="360"/>
              <w:jc w:val="left"/>
              <w:rPr>
                <w:rFonts w:ascii="宋体" w:hAnsi="宋体" w:cs="宋体" w:hint="eastAsia"/>
                <w:color w:val="000000"/>
                <w:kern w:val="0"/>
                <w:sz w:val="18"/>
                <w:szCs w:val="18"/>
              </w:rPr>
            </w:pPr>
            <w:r w:rsidRPr="0044080C">
              <w:rPr>
                <w:rFonts w:ascii="宋体" w:hAnsi="宋体" w:cs="宋体" w:hint="eastAsia"/>
                <w:color w:val="000000"/>
                <w:kern w:val="0"/>
                <w:sz w:val="18"/>
                <w:szCs w:val="18"/>
              </w:rPr>
              <w:t>（2）</w:t>
            </w:r>
            <w:r w:rsidR="00FC006C" w:rsidRPr="0044080C">
              <w:rPr>
                <w:rFonts w:ascii="宋体" w:hAnsi="宋体" w:cs="宋体" w:hint="eastAsia"/>
                <w:color w:val="000000"/>
                <w:kern w:val="0"/>
                <w:sz w:val="18"/>
                <w:szCs w:val="18"/>
              </w:rPr>
              <w:t>通过编程利用定时器实现定时功能，并利用该定时功能实现时钟分、秒的功能。</w:t>
            </w:r>
          </w:p>
        </w:tc>
        <w:tc>
          <w:tcPr>
            <w:tcW w:w="415" w:type="pct"/>
            <w:tcBorders>
              <w:top w:val="single" w:sz="4" w:space="0" w:color="auto"/>
              <w:left w:val="single" w:sz="4" w:space="0" w:color="auto"/>
              <w:bottom w:val="single" w:sz="4" w:space="0" w:color="auto"/>
              <w:right w:val="single" w:sz="4" w:space="0" w:color="auto"/>
            </w:tcBorders>
            <w:vAlign w:val="center"/>
          </w:tcPr>
          <w:p w:rsidR="00E410D2" w:rsidRDefault="00E410D2" w:rsidP="00CD7386">
            <w:pPr>
              <w:spacing w:line="320" w:lineRule="exact"/>
              <w:jc w:val="center"/>
              <w:rPr>
                <w:rFonts w:ascii="宋体" w:hAnsi="宋体" w:cs="宋体" w:hint="eastAsia"/>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E410D2" w:rsidRPr="009D2882" w:rsidRDefault="00E410D2" w:rsidP="00CD7386">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E410D2" w:rsidRPr="009D2882"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r w:rsidR="00E410D2"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E410D2" w:rsidRDefault="00FC006C" w:rsidP="009B0FE3">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11</w:t>
            </w:r>
          </w:p>
        </w:tc>
        <w:tc>
          <w:tcPr>
            <w:tcW w:w="1283" w:type="pct"/>
            <w:tcBorders>
              <w:top w:val="single" w:sz="4" w:space="0" w:color="auto"/>
              <w:left w:val="single" w:sz="4" w:space="0" w:color="auto"/>
              <w:bottom w:val="single" w:sz="4" w:space="0" w:color="auto"/>
              <w:right w:val="single" w:sz="4" w:space="0" w:color="auto"/>
            </w:tcBorders>
            <w:vAlign w:val="center"/>
          </w:tcPr>
          <w:p w:rsidR="00E410D2" w:rsidRPr="0044080C" w:rsidRDefault="0073106D" w:rsidP="0044080C">
            <w:pPr>
              <w:widowControl/>
              <w:spacing w:line="320" w:lineRule="exact"/>
              <w:rPr>
                <w:rFonts w:ascii="宋体" w:hAnsi="宋体" w:cs="宋体" w:hint="eastAsia"/>
                <w:color w:val="000000"/>
                <w:kern w:val="0"/>
                <w:sz w:val="18"/>
                <w:szCs w:val="18"/>
              </w:rPr>
            </w:pPr>
            <w:r w:rsidRPr="0044080C">
              <w:rPr>
                <w:rFonts w:ascii="宋体" w:hAnsi="宋体" w:cs="宋体" w:hint="eastAsia"/>
                <w:color w:val="000000"/>
                <w:kern w:val="0"/>
                <w:sz w:val="18"/>
                <w:szCs w:val="18"/>
              </w:rPr>
              <w:t>6：MCS51单片机串行通信</w:t>
            </w:r>
          </w:p>
          <w:p w:rsidR="0073106D" w:rsidRPr="0044080C" w:rsidRDefault="0073106D" w:rsidP="0073106D">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掌握单片机串行通信的工作原理、接口方法和编程设计。</w:t>
            </w:r>
          </w:p>
          <w:p w:rsidR="0073106D" w:rsidRPr="0044080C" w:rsidRDefault="0073106D" w:rsidP="0073106D">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73106D" w:rsidRPr="0073106D" w:rsidRDefault="0073106D" w:rsidP="0044080C">
            <w:pPr>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lastRenderedPageBreak/>
              <w:t>51单片机的串口通信，51单片机串口通信的软件编程设计。</w:t>
            </w:r>
          </w:p>
        </w:tc>
        <w:tc>
          <w:tcPr>
            <w:tcW w:w="582" w:type="pct"/>
            <w:tcBorders>
              <w:top w:val="single" w:sz="4" w:space="0" w:color="auto"/>
              <w:left w:val="single" w:sz="4" w:space="0" w:color="auto"/>
              <w:bottom w:val="single" w:sz="4" w:space="0" w:color="auto"/>
              <w:right w:val="single" w:sz="4" w:space="0" w:color="auto"/>
            </w:tcBorders>
          </w:tcPr>
          <w:p w:rsidR="00E410D2" w:rsidRDefault="00E410D2"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（1）了解串行通信常用接口芯片结构和工作原理。</w:t>
            </w:r>
          </w:p>
          <w:p w:rsidR="00E410D2" w:rsidRPr="0073106D" w:rsidRDefault="0073106D" w:rsidP="0044080C">
            <w:pPr>
              <w:widowControl/>
              <w:spacing w:line="276" w:lineRule="auto"/>
              <w:ind w:firstLine="420"/>
              <w:rPr>
                <w:rFonts w:ascii="宋体" w:hAnsi="宋体" w:cs="宋体"/>
                <w:color w:val="000000"/>
                <w:kern w:val="0"/>
                <w:sz w:val="18"/>
                <w:szCs w:val="18"/>
              </w:rPr>
            </w:pPr>
            <w:r w:rsidRPr="0044080C">
              <w:rPr>
                <w:rFonts w:ascii="宋体" w:hAnsi="宋体" w:cs="宋体" w:hint="eastAsia"/>
                <w:color w:val="000000"/>
                <w:kern w:val="0"/>
                <w:sz w:val="18"/>
                <w:szCs w:val="18"/>
              </w:rPr>
              <w:t>（2）掌握单片机串行通信电路设计、串口工作方式、</w:t>
            </w:r>
            <w:r w:rsidRPr="0044080C">
              <w:rPr>
                <w:rFonts w:ascii="宋体" w:hAnsi="宋体" w:cs="宋体" w:hint="eastAsia"/>
                <w:color w:val="000000"/>
                <w:kern w:val="0"/>
                <w:sz w:val="18"/>
                <w:szCs w:val="18"/>
              </w:rPr>
              <w:lastRenderedPageBreak/>
              <w:t>串口控制寄存器和软件编程。</w:t>
            </w:r>
          </w:p>
        </w:tc>
        <w:tc>
          <w:tcPr>
            <w:tcW w:w="415" w:type="pct"/>
            <w:tcBorders>
              <w:top w:val="single" w:sz="4" w:space="0" w:color="auto"/>
              <w:left w:val="single" w:sz="4" w:space="0" w:color="auto"/>
              <w:bottom w:val="single" w:sz="4" w:space="0" w:color="auto"/>
              <w:right w:val="single" w:sz="4" w:space="0" w:color="auto"/>
            </w:tcBorders>
            <w:vAlign w:val="center"/>
          </w:tcPr>
          <w:p w:rsidR="00E410D2" w:rsidRPr="00FB0DA9" w:rsidRDefault="00E410D2" w:rsidP="009B0FE3">
            <w:pPr>
              <w:spacing w:line="320" w:lineRule="exact"/>
              <w:jc w:val="center"/>
              <w:rPr>
                <w:rFonts w:ascii="宋体" w:hAnsi="宋体" w:cs="宋体"/>
                <w:kern w:val="0"/>
                <w:sz w:val="18"/>
                <w:szCs w:val="18"/>
              </w:rPr>
            </w:pPr>
            <w:r>
              <w:rPr>
                <w:rFonts w:ascii="宋体" w:hAnsi="宋体" w:cs="宋体" w:hint="eastAsia"/>
                <w:kern w:val="0"/>
                <w:sz w:val="18"/>
                <w:szCs w:val="18"/>
              </w:rPr>
              <w:lastRenderedPageBreak/>
              <w:t>2</w:t>
            </w:r>
          </w:p>
        </w:tc>
        <w:tc>
          <w:tcPr>
            <w:tcW w:w="417" w:type="pct"/>
            <w:tcBorders>
              <w:top w:val="single" w:sz="4" w:space="0" w:color="auto"/>
              <w:left w:val="single" w:sz="4" w:space="0" w:color="auto"/>
              <w:bottom w:val="single" w:sz="4" w:space="0" w:color="auto"/>
              <w:right w:val="single" w:sz="4" w:space="0" w:color="auto"/>
            </w:tcBorders>
            <w:vAlign w:val="center"/>
          </w:tcPr>
          <w:p w:rsidR="00E410D2" w:rsidRPr="00FB0DA9" w:rsidRDefault="00E410D2" w:rsidP="00FB0DA9">
            <w:pPr>
              <w:spacing w:line="320" w:lineRule="exact"/>
              <w:jc w:val="center"/>
              <w:rPr>
                <w:rFonts w:ascii="宋体" w:hAnsi="宋体" w:cs="宋体"/>
                <w:kern w:val="0"/>
                <w:sz w:val="18"/>
                <w:szCs w:val="18"/>
              </w:rPr>
            </w:pPr>
            <w:r w:rsidRPr="00FB0DA9">
              <w:rPr>
                <w:rFonts w:ascii="宋体" w:hAnsi="宋体" w:cs="宋体"/>
                <w:kern w:val="0"/>
                <w:sz w:val="18"/>
                <w:szCs w:val="18"/>
              </w:rPr>
              <w:t>讲授</w:t>
            </w:r>
          </w:p>
        </w:tc>
        <w:tc>
          <w:tcPr>
            <w:tcW w:w="444" w:type="pct"/>
            <w:tcBorders>
              <w:top w:val="single" w:sz="4" w:space="0" w:color="auto"/>
              <w:left w:val="single" w:sz="4" w:space="0" w:color="auto"/>
              <w:bottom w:val="single" w:sz="4" w:space="0" w:color="auto"/>
              <w:right w:val="single" w:sz="4" w:space="0" w:color="auto"/>
            </w:tcBorders>
            <w:vAlign w:val="center"/>
          </w:tcPr>
          <w:p w:rsidR="00E410D2" w:rsidRPr="00FB0DA9" w:rsidRDefault="00E410D2" w:rsidP="00513C37">
            <w:pPr>
              <w:spacing w:line="320" w:lineRule="exact"/>
              <w:jc w:val="center"/>
              <w:rPr>
                <w:rFonts w:ascii="宋体" w:hAnsi="宋体" w:cs="宋体"/>
                <w:kern w:val="0"/>
                <w:sz w:val="18"/>
                <w:szCs w:val="18"/>
              </w:rPr>
            </w:pPr>
            <w:r w:rsidRPr="00FB0DA9">
              <w:rPr>
                <w:rFonts w:ascii="宋体" w:hAnsi="宋体" w:cs="宋体"/>
                <w:kern w:val="0"/>
                <w:sz w:val="18"/>
                <w:szCs w:val="18"/>
              </w:rPr>
              <w:t>课程目标</w:t>
            </w:r>
            <w:r>
              <w:rPr>
                <w:rFonts w:ascii="宋体" w:hAnsi="宋体" w:cs="宋体" w:hint="eastAsia"/>
                <w:kern w:val="0"/>
                <w:sz w:val="18"/>
                <w:szCs w:val="18"/>
              </w:rPr>
              <w:t>1、</w:t>
            </w:r>
            <w:r w:rsidR="00513C37">
              <w:rPr>
                <w:rFonts w:ascii="宋体" w:hAnsi="宋体" w:cs="宋体" w:hint="eastAsia"/>
                <w:kern w:val="0"/>
                <w:sz w:val="18"/>
                <w:szCs w:val="18"/>
              </w:rPr>
              <w:t>4</w:t>
            </w:r>
          </w:p>
        </w:tc>
      </w:tr>
      <w:tr w:rsidR="0073106D"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73106D" w:rsidRDefault="0073106D" w:rsidP="009B0FE3">
            <w:pPr>
              <w:spacing w:line="320" w:lineRule="exact"/>
              <w:jc w:val="center"/>
              <w:rPr>
                <w:rFonts w:ascii="宋体" w:hAnsi="宋体" w:cs="宋体" w:hint="eastAsia"/>
                <w:color w:val="000000"/>
                <w:kern w:val="0"/>
                <w:sz w:val="18"/>
                <w:szCs w:val="18"/>
              </w:rPr>
            </w:pPr>
            <w:r>
              <w:rPr>
                <w:rFonts w:ascii="宋体" w:hAnsi="宋体" w:cs="宋体" w:hint="eastAsia"/>
                <w:color w:val="000000"/>
                <w:kern w:val="0"/>
                <w:sz w:val="18"/>
                <w:szCs w:val="18"/>
              </w:rPr>
              <w:lastRenderedPageBreak/>
              <w:t>12</w:t>
            </w:r>
          </w:p>
        </w:tc>
        <w:tc>
          <w:tcPr>
            <w:tcW w:w="1283"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73106D">
            <w:pPr>
              <w:widowControl/>
              <w:spacing w:line="320" w:lineRule="exact"/>
              <w:ind w:leftChars="200" w:left="420"/>
              <w:rPr>
                <w:rFonts w:ascii="宋体" w:hAnsi="宋体" w:cs="宋体" w:hint="eastAsia"/>
                <w:color w:val="000000"/>
                <w:kern w:val="0"/>
                <w:sz w:val="18"/>
                <w:szCs w:val="18"/>
              </w:rPr>
            </w:pPr>
            <w:r w:rsidRPr="0044080C">
              <w:rPr>
                <w:rFonts w:ascii="宋体" w:hAnsi="宋体" w:cs="宋体" w:hint="eastAsia"/>
                <w:color w:val="000000"/>
                <w:kern w:val="0"/>
                <w:sz w:val="18"/>
                <w:szCs w:val="18"/>
              </w:rPr>
              <w:t>实验六：串行通信实验</w:t>
            </w:r>
          </w:p>
        </w:tc>
        <w:tc>
          <w:tcPr>
            <w:tcW w:w="582" w:type="pct"/>
            <w:tcBorders>
              <w:top w:val="single" w:sz="4" w:space="0" w:color="auto"/>
              <w:left w:val="single" w:sz="4" w:space="0" w:color="auto"/>
              <w:bottom w:val="single" w:sz="4" w:space="0" w:color="auto"/>
              <w:right w:val="single" w:sz="4" w:space="0" w:color="auto"/>
            </w:tcBorders>
          </w:tcPr>
          <w:p w:rsidR="0073106D" w:rsidRDefault="0073106D"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（1）掌握单片机串行通信的原理和控制方法。</w:t>
            </w:r>
          </w:p>
          <w:p w:rsidR="0073106D" w:rsidRPr="0044080C" w:rsidRDefault="0073106D"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（2）通过编程利用串口通信助手小软件，实现单片机和计算机的串行通信。</w:t>
            </w:r>
          </w:p>
        </w:tc>
        <w:tc>
          <w:tcPr>
            <w:tcW w:w="415" w:type="pct"/>
            <w:tcBorders>
              <w:top w:val="single" w:sz="4" w:space="0" w:color="auto"/>
              <w:left w:val="single" w:sz="4" w:space="0" w:color="auto"/>
              <w:bottom w:val="single" w:sz="4" w:space="0" w:color="auto"/>
              <w:right w:val="single" w:sz="4" w:space="0" w:color="auto"/>
            </w:tcBorders>
            <w:vAlign w:val="center"/>
          </w:tcPr>
          <w:p w:rsidR="0073106D" w:rsidRDefault="0073106D" w:rsidP="00CD7386">
            <w:pPr>
              <w:spacing w:line="320" w:lineRule="exact"/>
              <w:jc w:val="center"/>
              <w:rPr>
                <w:rFonts w:ascii="宋体" w:hAnsi="宋体" w:cs="宋体" w:hint="eastAsia"/>
                <w:kern w:val="0"/>
                <w:sz w:val="18"/>
                <w:szCs w:val="18"/>
              </w:rPr>
            </w:pPr>
            <w:r>
              <w:rPr>
                <w:rFonts w:ascii="宋体" w:hAnsi="宋体" w:cs="宋体" w:hint="eastAsia"/>
                <w:kern w:val="0"/>
                <w:sz w:val="18"/>
                <w:szCs w:val="18"/>
              </w:rPr>
              <w:t>2</w:t>
            </w:r>
          </w:p>
        </w:tc>
        <w:tc>
          <w:tcPr>
            <w:tcW w:w="417" w:type="pct"/>
            <w:tcBorders>
              <w:top w:val="single" w:sz="4" w:space="0" w:color="auto"/>
              <w:left w:val="single" w:sz="4" w:space="0" w:color="auto"/>
              <w:bottom w:val="single" w:sz="4" w:space="0" w:color="auto"/>
              <w:right w:val="single" w:sz="4" w:space="0" w:color="auto"/>
            </w:tcBorders>
            <w:vAlign w:val="center"/>
          </w:tcPr>
          <w:p w:rsidR="0073106D" w:rsidRPr="009D2882" w:rsidRDefault="0073106D" w:rsidP="00CD7386">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73106D" w:rsidRPr="00FB0DA9"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r w:rsidR="0073106D"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73106D" w:rsidRDefault="0073106D" w:rsidP="009B0FE3">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1283"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adjustRightInd w:val="0"/>
              <w:snapToGrid w:val="0"/>
              <w:spacing w:line="320" w:lineRule="exact"/>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7： MCS51单片机外部存储器扩展</w:t>
            </w:r>
          </w:p>
          <w:p w:rsidR="0073106D" w:rsidRPr="0044080C" w:rsidRDefault="0073106D" w:rsidP="0044080C">
            <w:pPr>
              <w:ind w:firstLineChars="196" w:firstLine="353"/>
              <w:rPr>
                <w:rFonts w:ascii="宋体" w:hAnsi="宋体" w:cs="宋体" w:hint="eastAsia"/>
                <w:color w:val="000000"/>
                <w:kern w:val="0"/>
                <w:sz w:val="18"/>
                <w:szCs w:val="18"/>
              </w:rPr>
            </w:pPr>
            <w:r w:rsidRPr="0044080C">
              <w:rPr>
                <w:rFonts w:ascii="宋体" w:hAnsi="宋体" w:cs="宋体" w:hint="eastAsia"/>
                <w:color w:val="000000"/>
                <w:kern w:val="0"/>
                <w:sz w:val="18"/>
                <w:szCs w:val="18"/>
              </w:rPr>
              <w:t>了解单片机的扩展方法，掌握I/O扩展、存储器扩展的方法和编程实现。</w:t>
            </w:r>
          </w:p>
          <w:p w:rsidR="0073106D" w:rsidRPr="0044080C" w:rsidRDefault="0073106D" w:rsidP="0073106D">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重点难点：</w:t>
            </w:r>
          </w:p>
          <w:p w:rsidR="0073106D" w:rsidRPr="0073106D" w:rsidRDefault="0073106D" w:rsidP="0073106D">
            <w:pPr>
              <w:adjustRightInd w:val="0"/>
              <w:snapToGrid w:val="0"/>
              <w:spacing w:line="320" w:lineRule="exact"/>
              <w:ind w:firstLineChars="200" w:firstLine="360"/>
              <w:rPr>
                <w:rFonts w:ascii="宋体" w:hAnsi="宋体" w:cs="宋体"/>
                <w:color w:val="000000"/>
                <w:kern w:val="0"/>
                <w:sz w:val="18"/>
                <w:szCs w:val="18"/>
              </w:rPr>
            </w:pPr>
            <w:r>
              <w:rPr>
                <w:rFonts w:ascii="宋体" w:hAnsi="宋体" w:cs="宋体" w:hint="eastAsia"/>
                <w:color w:val="000000"/>
                <w:kern w:val="0"/>
                <w:sz w:val="18"/>
                <w:szCs w:val="18"/>
              </w:rPr>
              <w:t>存储器扩展的地址</w:t>
            </w:r>
            <w:proofErr w:type="gramStart"/>
            <w:r>
              <w:rPr>
                <w:rFonts w:ascii="宋体" w:hAnsi="宋体" w:cs="宋体" w:hint="eastAsia"/>
                <w:color w:val="000000"/>
                <w:kern w:val="0"/>
                <w:sz w:val="18"/>
                <w:szCs w:val="18"/>
              </w:rPr>
              <w:t>线选择</w:t>
            </w:r>
            <w:proofErr w:type="gramEnd"/>
            <w:r>
              <w:rPr>
                <w:rFonts w:ascii="宋体" w:hAnsi="宋体" w:cs="宋体" w:hint="eastAsia"/>
                <w:color w:val="000000"/>
                <w:kern w:val="0"/>
                <w:sz w:val="18"/>
                <w:szCs w:val="18"/>
              </w:rPr>
              <w:t>和存储器映像范围</w:t>
            </w:r>
          </w:p>
        </w:tc>
        <w:tc>
          <w:tcPr>
            <w:tcW w:w="582" w:type="pct"/>
            <w:tcBorders>
              <w:top w:val="single" w:sz="4" w:space="0" w:color="auto"/>
              <w:left w:val="single" w:sz="4" w:space="0" w:color="auto"/>
              <w:bottom w:val="single" w:sz="4" w:space="0" w:color="auto"/>
              <w:right w:val="single" w:sz="4" w:space="0" w:color="auto"/>
            </w:tcBorders>
          </w:tcPr>
          <w:p w:rsidR="0073106D" w:rsidRDefault="0073106D"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（1）掌握I/O扩展的方法、常用器件、编址技术和编程技术。</w:t>
            </w:r>
          </w:p>
          <w:p w:rsidR="0073106D" w:rsidRPr="0044080C" w:rsidRDefault="0073106D" w:rsidP="0044080C">
            <w:pPr>
              <w:spacing w:line="276" w:lineRule="auto"/>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（2）了解常用存储器类型，掌握单片机扩展存储器常用芯片的原理、接口和编程实现方法。</w:t>
            </w:r>
          </w:p>
          <w:p w:rsidR="0073106D" w:rsidRPr="0073106D" w:rsidRDefault="0073106D" w:rsidP="0044080C">
            <w:pPr>
              <w:spacing w:line="276" w:lineRule="auto"/>
              <w:ind w:firstLineChars="200" w:firstLine="360"/>
              <w:rPr>
                <w:rFonts w:ascii="宋体" w:hAnsi="宋体" w:cs="宋体"/>
                <w:color w:val="000000"/>
                <w:kern w:val="0"/>
                <w:sz w:val="18"/>
                <w:szCs w:val="18"/>
              </w:rPr>
            </w:pPr>
            <w:r w:rsidRPr="0044080C">
              <w:rPr>
                <w:rFonts w:ascii="宋体" w:hAnsi="宋体" w:cs="宋体" w:hint="eastAsia"/>
                <w:color w:val="000000"/>
                <w:kern w:val="0"/>
                <w:sz w:val="18"/>
                <w:szCs w:val="18"/>
              </w:rPr>
              <w:t>（3）掌握程序存储器扩展和数据存储器扩展的接口、编程实现。</w:t>
            </w:r>
          </w:p>
        </w:tc>
        <w:tc>
          <w:tcPr>
            <w:tcW w:w="415" w:type="pct"/>
            <w:tcBorders>
              <w:top w:val="single" w:sz="4" w:space="0" w:color="auto"/>
              <w:left w:val="single" w:sz="4" w:space="0" w:color="auto"/>
              <w:bottom w:val="single" w:sz="4" w:space="0" w:color="auto"/>
              <w:right w:val="single" w:sz="4" w:space="0" w:color="auto"/>
            </w:tcBorders>
            <w:vAlign w:val="center"/>
          </w:tcPr>
          <w:p w:rsidR="0073106D" w:rsidRPr="00FB0DA9" w:rsidRDefault="0044080C" w:rsidP="009B0FE3">
            <w:pPr>
              <w:spacing w:line="320" w:lineRule="exact"/>
              <w:jc w:val="center"/>
              <w:rPr>
                <w:rFonts w:ascii="宋体" w:hAnsi="宋体" w:cs="宋体"/>
                <w:kern w:val="0"/>
                <w:sz w:val="18"/>
                <w:szCs w:val="18"/>
              </w:rPr>
            </w:pPr>
            <w:r>
              <w:rPr>
                <w:rFonts w:ascii="宋体" w:hAnsi="宋体" w:cs="宋体" w:hint="eastAsia"/>
                <w:kern w:val="0"/>
                <w:sz w:val="18"/>
                <w:szCs w:val="18"/>
              </w:rPr>
              <w:t>4</w:t>
            </w:r>
          </w:p>
        </w:tc>
        <w:tc>
          <w:tcPr>
            <w:tcW w:w="417" w:type="pct"/>
            <w:tcBorders>
              <w:top w:val="single" w:sz="4" w:space="0" w:color="auto"/>
              <w:left w:val="single" w:sz="4" w:space="0" w:color="auto"/>
              <w:bottom w:val="single" w:sz="4" w:space="0" w:color="auto"/>
              <w:right w:val="single" w:sz="4" w:space="0" w:color="auto"/>
            </w:tcBorders>
            <w:vAlign w:val="center"/>
          </w:tcPr>
          <w:p w:rsidR="0073106D" w:rsidRDefault="0073106D" w:rsidP="00FB0DA9">
            <w:pPr>
              <w:spacing w:line="320" w:lineRule="exact"/>
              <w:jc w:val="center"/>
              <w:rPr>
                <w:kern w:val="0"/>
                <w:szCs w:val="21"/>
              </w:rPr>
            </w:pPr>
            <w:r w:rsidRPr="00FB0DA9">
              <w:rPr>
                <w:rFonts w:ascii="宋体" w:hAnsi="宋体" w:cs="宋体"/>
                <w:kern w:val="0"/>
                <w:sz w:val="18"/>
                <w:szCs w:val="18"/>
              </w:rPr>
              <w:t>讲授</w:t>
            </w:r>
          </w:p>
        </w:tc>
        <w:tc>
          <w:tcPr>
            <w:tcW w:w="444" w:type="pct"/>
            <w:tcBorders>
              <w:top w:val="single" w:sz="4" w:space="0" w:color="auto"/>
              <w:left w:val="single" w:sz="4" w:space="0" w:color="auto"/>
              <w:bottom w:val="single" w:sz="4" w:space="0" w:color="auto"/>
              <w:right w:val="single" w:sz="4" w:space="0" w:color="auto"/>
            </w:tcBorders>
            <w:vAlign w:val="center"/>
          </w:tcPr>
          <w:p w:rsidR="0073106D" w:rsidRPr="00FB0DA9" w:rsidRDefault="0073106D" w:rsidP="00513C37">
            <w:pPr>
              <w:spacing w:line="320" w:lineRule="exact"/>
              <w:jc w:val="center"/>
              <w:rPr>
                <w:rFonts w:ascii="宋体" w:hAnsi="宋体" w:cs="宋体"/>
                <w:kern w:val="0"/>
                <w:sz w:val="18"/>
                <w:szCs w:val="18"/>
              </w:rPr>
            </w:pPr>
            <w:r w:rsidRPr="00FB0DA9">
              <w:rPr>
                <w:rFonts w:ascii="宋体" w:hAnsi="宋体" w:cs="宋体"/>
                <w:kern w:val="0"/>
                <w:sz w:val="18"/>
                <w:szCs w:val="18"/>
              </w:rPr>
              <w:t>课程目标</w:t>
            </w:r>
            <w:r>
              <w:rPr>
                <w:rFonts w:ascii="宋体" w:hAnsi="宋体" w:cs="宋体" w:hint="eastAsia"/>
                <w:kern w:val="0"/>
                <w:sz w:val="18"/>
                <w:szCs w:val="18"/>
              </w:rPr>
              <w:t>1、</w:t>
            </w:r>
            <w:r w:rsidR="00513C37">
              <w:rPr>
                <w:rFonts w:ascii="宋体" w:hAnsi="宋体" w:cs="宋体" w:hint="eastAsia"/>
                <w:kern w:val="0"/>
                <w:sz w:val="18"/>
                <w:szCs w:val="18"/>
              </w:rPr>
              <w:t>3</w:t>
            </w:r>
          </w:p>
        </w:tc>
      </w:tr>
      <w:tr w:rsidR="0073106D"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73106D" w:rsidRDefault="0073106D" w:rsidP="009B0FE3">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1283"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adjustRightInd w:val="0"/>
              <w:snapToGrid w:val="0"/>
              <w:spacing w:line="320" w:lineRule="exact"/>
              <w:ind w:firstLineChars="200" w:firstLine="360"/>
              <w:rPr>
                <w:rFonts w:ascii="宋体" w:hAnsi="宋体" w:cs="宋体" w:hint="eastAsia"/>
                <w:color w:val="000000"/>
                <w:kern w:val="0"/>
                <w:sz w:val="18"/>
                <w:szCs w:val="18"/>
              </w:rPr>
            </w:pPr>
            <w:r w:rsidRPr="0044080C">
              <w:rPr>
                <w:rFonts w:ascii="宋体" w:hAnsi="宋体" w:cs="宋体" w:hint="eastAsia"/>
                <w:color w:val="000000"/>
                <w:kern w:val="0"/>
                <w:sz w:val="18"/>
                <w:szCs w:val="18"/>
              </w:rPr>
              <w:t>8：MCS51单片机数据采集</w:t>
            </w:r>
          </w:p>
          <w:p w:rsidR="0073106D" w:rsidRPr="0044080C" w:rsidRDefault="0073106D" w:rsidP="0073106D">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了解传感器技术、掌握常用模数转换元件的使用，以及常用数据采集系统的设计和编程。</w:t>
            </w:r>
          </w:p>
          <w:p w:rsidR="0073106D" w:rsidRPr="0044080C" w:rsidRDefault="0073106D" w:rsidP="0073106D">
            <w:pPr>
              <w:widowControl/>
              <w:spacing w:line="320" w:lineRule="exact"/>
              <w:ind w:firstLine="420"/>
              <w:rPr>
                <w:rFonts w:ascii="宋体" w:hAnsi="宋体" w:cs="宋体" w:hint="eastAsia"/>
                <w:color w:val="000000"/>
                <w:kern w:val="0"/>
                <w:sz w:val="18"/>
                <w:szCs w:val="18"/>
              </w:rPr>
            </w:pPr>
            <w:r w:rsidRPr="0044080C">
              <w:rPr>
                <w:rFonts w:ascii="宋体" w:hAnsi="宋体" w:cs="宋体" w:hint="eastAsia"/>
                <w:color w:val="000000"/>
                <w:kern w:val="0"/>
                <w:sz w:val="18"/>
                <w:szCs w:val="18"/>
              </w:rPr>
              <w:t xml:space="preserve"> 重点难点：</w:t>
            </w:r>
          </w:p>
          <w:p w:rsidR="0073106D" w:rsidRPr="0044080C" w:rsidRDefault="0073106D" w:rsidP="0073106D">
            <w:pPr>
              <w:widowControl/>
              <w:spacing w:line="320" w:lineRule="exact"/>
              <w:rPr>
                <w:rFonts w:ascii="宋体" w:hAnsi="宋体" w:cs="宋体" w:hint="eastAsia"/>
                <w:color w:val="000000"/>
                <w:kern w:val="0"/>
                <w:sz w:val="18"/>
                <w:szCs w:val="18"/>
              </w:rPr>
            </w:pPr>
            <w:r w:rsidRPr="0044080C">
              <w:rPr>
                <w:rFonts w:ascii="宋体" w:hAnsi="宋体" w:cs="宋体" w:hint="eastAsia"/>
                <w:color w:val="000000"/>
                <w:kern w:val="0"/>
                <w:sz w:val="18"/>
                <w:szCs w:val="18"/>
              </w:rPr>
              <w:t>51单片机的常用A/D转换元件的原理、接口电路和程序设计。</w:t>
            </w:r>
          </w:p>
          <w:p w:rsidR="0073106D" w:rsidRPr="0073106D" w:rsidRDefault="0073106D" w:rsidP="0073106D">
            <w:pPr>
              <w:adjustRightInd w:val="0"/>
              <w:snapToGrid w:val="0"/>
              <w:spacing w:line="320" w:lineRule="exact"/>
              <w:ind w:firstLineChars="200" w:firstLine="360"/>
              <w:rPr>
                <w:rFonts w:ascii="宋体" w:hAnsi="宋体" w:cs="宋体"/>
                <w:color w:val="000000"/>
                <w:kern w:val="0"/>
                <w:sz w:val="18"/>
                <w:szCs w:val="18"/>
              </w:rPr>
            </w:pPr>
          </w:p>
        </w:tc>
        <w:tc>
          <w:tcPr>
            <w:tcW w:w="582" w:type="pct"/>
            <w:tcBorders>
              <w:top w:val="single" w:sz="4" w:space="0" w:color="auto"/>
              <w:left w:val="single" w:sz="4" w:space="0" w:color="auto"/>
              <w:bottom w:val="single" w:sz="4" w:space="0" w:color="auto"/>
              <w:right w:val="single" w:sz="4" w:space="0" w:color="auto"/>
            </w:tcBorders>
          </w:tcPr>
          <w:p w:rsidR="0073106D" w:rsidRDefault="0073106D" w:rsidP="009B0FE3">
            <w:pPr>
              <w:spacing w:line="320" w:lineRule="exact"/>
              <w:jc w:val="center"/>
              <w:rPr>
                <w:rFonts w:ascii="宋体" w:hAnsi="宋体" w:cs="宋体"/>
                <w:color w:val="00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widowControl/>
              <w:spacing w:line="276" w:lineRule="auto"/>
              <w:ind w:leftChars="16" w:left="34" w:firstLineChars="202" w:firstLine="364"/>
              <w:rPr>
                <w:rFonts w:ascii="宋体" w:hAnsi="宋体" w:cs="宋体" w:hint="eastAsia"/>
                <w:color w:val="000000"/>
                <w:kern w:val="0"/>
                <w:sz w:val="18"/>
                <w:szCs w:val="18"/>
              </w:rPr>
            </w:pPr>
            <w:r w:rsidRPr="0044080C">
              <w:rPr>
                <w:rFonts w:ascii="宋体" w:hAnsi="宋体" w:cs="宋体" w:hint="eastAsia"/>
                <w:color w:val="000000"/>
                <w:kern w:val="0"/>
                <w:sz w:val="18"/>
                <w:szCs w:val="18"/>
              </w:rPr>
              <w:t>（1）了解传感器的组成和基本特性。</w:t>
            </w:r>
          </w:p>
          <w:p w:rsidR="0073106D" w:rsidRPr="0044080C" w:rsidRDefault="0073106D" w:rsidP="0044080C">
            <w:pPr>
              <w:widowControl/>
              <w:spacing w:line="276" w:lineRule="auto"/>
              <w:ind w:leftChars="16" w:left="34" w:firstLineChars="202" w:firstLine="364"/>
              <w:rPr>
                <w:rFonts w:ascii="宋体" w:hAnsi="宋体" w:cs="宋体" w:hint="eastAsia"/>
                <w:color w:val="000000"/>
                <w:kern w:val="0"/>
                <w:sz w:val="18"/>
                <w:szCs w:val="18"/>
              </w:rPr>
            </w:pPr>
            <w:r w:rsidRPr="0044080C">
              <w:rPr>
                <w:rFonts w:ascii="宋体" w:hAnsi="宋体" w:cs="宋体" w:hint="eastAsia"/>
                <w:color w:val="000000"/>
                <w:kern w:val="0"/>
                <w:sz w:val="18"/>
                <w:szCs w:val="18"/>
              </w:rPr>
              <w:t>（2）掌握A/D转换元件的结构和工作原理以及A/D转换元件和单片机的接口电路和软件编程方法。</w:t>
            </w:r>
          </w:p>
          <w:p w:rsidR="0073106D" w:rsidRPr="0044080C" w:rsidRDefault="0073106D" w:rsidP="0044080C">
            <w:pPr>
              <w:widowControl/>
              <w:spacing w:line="276" w:lineRule="auto"/>
              <w:ind w:leftChars="16" w:left="34" w:firstLineChars="202" w:firstLine="364"/>
              <w:rPr>
                <w:rFonts w:ascii="宋体" w:hAnsi="宋体" w:cs="宋体" w:hint="eastAsia"/>
                <w:color w:val="000000"/>
                <w:kern w:val="0"/>
                <w:sz w:val="18"/>
                <w:szCs w:val="18"/>
              </w:rPr>
            </w:pPr>
            <w:r w:rsidRPr="0044080C">
              <w:rPr>
                <w:rFonts w:ascii="宋体" w:hAnsi="宋体" w:cs="宋体" w:hint="eastAsia"/>
                <w:color w:val="000000"/>
                <w:kern w:val="0"/>
                <w:sz w:val="18"/>
                <w:szCs w:val="18"/>
              </w:rPr>
              <w:t>（3）了解温度数据采集元件的结构和工作原理，熟悉温度数据采集元件和单片机的接口电路，掌握单片机温度数据采集软件的编程。</w:t>
            </w:r>
          </w:p>
          <w:p w:rsidR="0073106D" w:rsidRPr="0073106D" w:rsidRDefault="0073106D" w:rsidP="0044080C">
            <w:pPr>
              <w:widowControl/>
              <w:snapToGrid w:val="0"/>
              <w:spacing w:beforeLines="50" w:afterLines="50" w:line="276" w:lineRule="auto"/>
              <w:ind w:leftChars="16" w:left="34" w:firstLineChars="202" w:firstLine="364"/>
              <w:rPr>
                <w:rFonts w:ascii="宋体" w:hAnsi="宋体" w:cs="宋体"/>
                <w:color w:val="000000"/>
                <w:kern w:val="0"/>
                <w:sz w:val="18"/>
                <w:szCs w:val="18"/>
              </w:rPr>
            </w:pPr>
            <w:r w:rsidRPr="0044080C">
              <w:rPr>
                <w:rFonts w:ascii="宋体" w:hAnsi="宋体" w:cs="宋体" w:hint="eastAsia"/>
                <w:color w:val="000000"/>
                <w:kern w:val="0"/>
                <w:sz w:val="18"/>
                <w:szCs w:val="18"/>
              </w:rPr>
              <w:t>（4）了解压力数据采集元件的结构和工作原理，熟悉压力数据采集元件和单片机的接口电路，熟悉单片机压力数据采集软件的编程。</w:t>
            </w:r>
          </w:p>
        </w:tc>
        <w:tc>
          <w:tcPr>
            <w:tcW w:w="415" w:type="pct"/>
            <w:tcBorders>
              <w:top w:val="single" w:sz="4" w:space="0" w:color="auto"/>
              <w:left w:val="single" w:sz="4" w:space="0" w:color="auto"/>
              <w:bottom w:val="single" w:sz="4" w:space="0" w:color="auto"/>
              <w:right w:val="single" w:sz="4" w:space="0" w:color="auto"/>
            </w:tcBorders>
            <w:vAlign w:val="center"/>
          </w:tcPr>
          <w:p w:rsidR="0073106D" w:rsidRPr="00FB0DA9" w:rsidRDefault="0073106D" w:rsidP="009B0FE3">
            <w:pPr>
              <w:spacing w:line="320" w:lineRule="exact"/>
              <w:jc w:val="center"/>
              <w:rPr>
                <w:rFonts w:ascii="宋体" w:hAnsi="宋体" w:cs="宋体"/>
                <w:kern w:val="0"/>
                <w:sz w:val="18"/>
                <w:szCs w:val="18"/>
              </w:rPr>
            </w:pPr>
            <w:r>
              <w:rPr>
                <w:rFonts w:ascii="宋体" w:hAnsi="宋体" w:cs="宋体" w:hint="eastAsia"/>
                <w:kern w:val="0"/>
                <w:sz w:val="18"/>
                <w:szCs w:val="18"/>
              </w:rPr>
              <w:t>4</w:t>
            </w:r>
          </w:p>
        </w:tc>
        <w:tc>
          <w:tcPr>
            <w:tcW w:w="417" w:type="pct"/>
            <w:tcBorders>
              <w:top w:val="single" w:sz="4" w:space="0" w:color="auto"/>
              <w:left w:val="single" w:sz="4" w:space="0" w:color="auto"/>
              <w:bottom w:val="single" w:sz="4" w:space="0" w:color="auto"/>
              <w:right w:val="single" w:sz="4" w:space="0" w:color="auto"/>
            </w:tcBorders>
            <w:vAlign w:val="center"/>
          </w:tcPr>
          <w:p w:rsidR="0073106D" w:rsidRDefault="0073106D" w:rsidP="00FB0DA9">
            <w:pPr>
              <w:spacing w:line="320" w:lineRule="exact"/>
              <w:jc w:val="center"/>
              <w:rPr>
                <w:kern w:val="0"/>
                <w:szCs w:val="21"/>
              </w:rPr>
            </w:pPr>
            <w:r w:rsidRPr="00FB0DA9">
              <w:rPr>
                <w:rFonts w:ascii="宋体" w:hAnsi="宋体" w:cs="宋体"/>
                <w:kern w:val="0"/>
                <w:sz w:val="18"/>
                <w:szCs w:val="18"/>
              </w:rPr>
              <w:t>讲授</w:t>
            </w:r>
            <w:r w:rsidRPr="009D2882">
              <w:rPr>
                <w:rFonts w:ascii="宋体" w:hAnsi="宋体" w:cs="宋体"/>
                <w:kern w:val="0"/>
                <w:sz w:val="18"/>
                <w:szCs w:val="18"/>
              </w:rPr>
              <w:t>、自主学习</w:t>
            </w:r>
          </w:p>
        </w:tc>
        <w:tc>
          <w:tcPr>
            <w:tcW w:w="444" w:type="pct"/>
            <w:tcBorders>
              <w:top w:val="single" w:sz="4" w:space="0" w:color="auto"/>
              <w:left w:val="single" w:sz="4" w:space="0" w:color="auto"/>
              <w:bottom w:val="single" w:sz="4" w:space="0" w:color="auto"/>
              <w:right w:val="single" w:sz="4" w:space="0" w:color="auto"/>
            </w:tcBorders>
            <w:vAlign w:val="center"/>
          </w:tcPr>
          <w:p w:rsidR="0073106D" w:rsidRPr="00FB0DA9" w:rsidRDefault="0073106D" w:rsidP="00513C37">
            <w:pPr>
              <w:spacing w:line="320" w:lineRule="exact"/>
              <w:jc w:val="center"/>
              <w:rPr>
                <w:rFonts w:ascii="宋体" w:hAnsi="宋体" w:cs="宋体"/>
                <w:kern w:val="0"/>
                <w:sz w:val="18"/>
                <w:szCs w:val="18"/>
              </w:rPr>
            </w:pPr>
            <w:r w:rsidRPr="00FB0DA9">
              <w:rPr>
                <w:rFonts w:ascii="宋体" w:hAnsi="宋体" w:cs="宋体"/>
                <w:kern w:val="0"/>
                <w:sz w:val="18"/>
                <w:szCs w:val="18"/>
              </w:rPr>
              <w:t>课程目标</w:t>
            </w:r>
            <w:r w:rsidR="00513C37">
              <w:rPr>
                <w:rFonts w:ascii="宋体" w:hAnsi="宋体" w:cs="宋体" w:hint="eastAsia"/>
                <w:kern w:val="0"/>
                <w:sz w:val="18"/>
                <w:szCs w:val="18"/>
              </w:rPr>
              <w:t>1</w:t>
            </w:r>
            <w:r>
              <w:rPr>
                <w:rFonts w:ascii="宋体" w:hAnsi="宋体" w:cs="宋体" w:hint="eastAsia"/>
                <w:kern w:val="0"/>
                <w:sz w:val="18"/>
                <w:szCs w:val="18"/>
              </w:rPr>
              <w:t>、3、4</w:t>
            </w:r>
          </w:p>
        </w:tc>
      </w:tr>
      <w:tr w:rsidR="0073106D" w:rsidTr="00DF3584">
        <w:trPr>
          <w:trHeight w:val="649"/>
          <w:jc w:val="center"/>
        </w:trPr>
        <w:tc>
          <w:tcPr>
            <w:tcW w:w="361" w:type="pct"/>
            <w:tcBorders>
              <w:top w:val="single" w:sz="4" w:space="0" w:color="auto"/>
              <w:left w:val="single" w:sz="4" w:space="0" w:color="auto"/>
              <w:bottom w:val="single" w:sz="4" w:space="0" w:color="auto"/>
              <w:right w:val="single" w:sz="4" w:space="0" w:color="auto"/>
            </w:tcBorders>
            <w:vAlign w:val="center"/>
          </w:tcPr>
          <w:p w:rsidR="0073106D" w:rsidRDefault="0073106D" w:rsidP="004D7E3F">
            <w:pPr>
              <w:spacing w:line="320" w:lineRule="exact"/>
              <w:jc w:val="center"/>
              <w:rPr>
                <w:rFonts w:ascii="宋体" w:hAnsi="宋体" w:cs="宋体"/>
                <w:color w:val="000000"/>
                <w:kern w:val="0"/>
                <w:sz w:val="18"/>
                <w:szCs w:val="18"/>
              </w:rPr>
            </w:pPr>
            <w:r>
              <w:rPr>
                <w:rFonts w:ascii="宋体" w:hAnsi="宋体" w:cs="宋体" w:hint="eastAsia"/>
                <w:color w:val="000000"/>
                <w:kern w:val="0"/>
                <w:sz w:val="18"/>
                <w:szCs w:val="18"/>
              </w:rPr>
              <w:t>15</w:t>
            </w:r>
          </w:p>
        </w:tc>
        <w:tc>
          <w:tcPr>
            <w:tcW w:w="1283"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D7E3F">
            <w:pPr>
              <w:spacing w:line="320" w:lineRule="exact"/>
              <w:jc w:val="left"/>
              <w:rPr>
                <w:rFonts w:ascii="宋体" w:hAnsi="宋体" w:cs="宋体"/>
                <w:color w:val="000000"/>
                <w:kern w:val="0"/>
                <w:sz w:val="18"/>
                <w:szCs w:val="18"/>
              </w:rPr>
            </w:pPr>
            <w:r w:rsidRPr="0044080C">
              <w:rPr>
                <w:rFonts w:ascii="宋体" w:hAnsi="宋体" w:cs="宋体" w:hint="eastAsia"/>
                <w:color w:val="000000"/>
                <w:kern w:val="0"/>
                <w:sz w:val="18"/>
                <w:szCs w:val="18"/>
              </w:rPr>
              <w:t>实验七：利用1602实现数字时钟</w:t>
            </w:r>
          </w:p>
        </w:tc>
        <w:tc>
          <w:tcPr>
            <w:tcW w:w="582" w:type="pct"/>
            <w:tcBorders>
              <w:top w:val="single" w:sz="4" w:space="0" w:color="auto"/>
              <w:left w:val="single" w:sz="4" w:space="0" w:color="auto"/>
              <w:bottom w:val="single" w:sz="4" w:space="0" w:color="auto"/>
              <w:right w:val="single" w:sz="4" w:space="0" w:color="auto"/>
            </w:tcBorders>
          </w:tcPr>
          <w:p w:rsidR="0073106D" w:rsidRPr="00A74F80" w:rsidRDefault="0073106D" w:rsidP="004D7E3F">
            <w:pPr>
              <w:spacing w:line="320" w:lineRule="exact"/>
              <w:jc w:val="center"/>
              <w:rPr>
                <w:rFonts w:ascii="宋体" w:hAnsi="宋体" w:cs="宋体"/>
                <w:color w:val="FF0000"/>
                <w:kern w:val="0"/>
                <w:sz w:val="18"/>
                <w:szCs w:val="18"/>
              </w:rPr>
            </w:pPr>
          </w:p>
        </w:tc>
        <w:tc>
          <w:tcPr>
            <w:tcW w:w="1498" w:type="pct"/>
            <w:tcBorders>
              <w:top w:val="single" w:sz="4" w:space="0" w:color="auto"/>
              <w:left w:val="single" w:sz="4" w:space="0" w:color="auto"/>
              <w:bottom w:val="single" w:sz="4" w:space="0" w:color="auto"/>
              <w:right w:val="single" w:sz="4" w:space="0" w:color="auto"/>
            </w:tcBorders>
            <w:vAlign w:val="center"/>
          </w:tcPr>
          <w:p w:rsidR="0073106D" w:rsidRPr="0044080C" w:rsidRDefault="0073106D" w:rsidP="0044080C">
            <w:pPr>
              <w:widowControl/>
              <w:spacing w:line="276" w:lineRule="auto"/>
              <w:rPr>
                <w:rFonts w:ascii="宋体" w:hAnsi="宋体" w:cs="宋体" w:hint="eastAsia"/>
                <w:color w:val="000000"/>
                <w:kern w:val="0"/>
                <w:sz w:val="18"/>
                <w:szCs w:val="18"/>
              </w:rPr>
            </w:pPr>
            <w:r w:rsidRPr="0044080C">
              <w:rPr>
                <w:rFonts w:ascii="宋体" w:hAnsi="宋体" w:cs="宋体" w:hint="eastAsia"/>
                <w:color w:val="000000"/>
                <w:kern w:val="0"/>
                <w:sz w:val="18"/>
                <w:szCs w:val="18"/>
              </w:rPr>
              <w:t>（1）</w:t>
            </w:r>
            <w:r w:rsidR="0044080C" w:rsidRPr="0044080C">
              <w:rPr>
                <w:rFonts w:ascii="宋体" w:hAnsi="宋体" w:cs="宋体" w:hint="eastAsia"/>
                <w:color w:val="000000"/>
                <w:kern w:val="0"/>
                <w:sz w:val="18"/>
                <w:szCs w:val="18"/>
              </w:rPr>
              <w:t>掌握1602液晶显示器的工作原理和接口方法。</w:t>
            </w:r>
          </w:p>
          <w:p w:rsidR="0073106D" w:rsidRPr="0044080C" w:rsidRDefault="0073106D" w:rsidP="0044080C">
            <w:pPr>
              <w:widowControl/>
              <w:spacing w:line="276" w:lineRule="auto"/>
              <w:rPr>
                <w:rFonts w:ascii="宋体" w:hAnsi="宋体" w:cs="宋体"/>
                <w:color w:val="000000"/>
                <w:kern w:val="0"/>
                <w:sz w:val="18"/>
                <w:szCs w:val="18"/>
              </w:rPr>
            </w:pPr>
            <w:r w:rsidRPr="0044080C">
              <w:rPr>
                <w:rFonts w:ascii="宋体" w:hAnsi="宋体" w:cs="宋体" w:hint="eastAsia"/>
                <w:color w:val="000000"/>
                <w:kern w:val="0"/>
                <w:sz w:val="18"/>
                <w:szCs w:val="18"/>
              </w:rPr>
              <w:t>（</w:t>
            </w:r>
            <w:r w:rsidR="0044080C" w:rsidRPr="0044080C">
              <w:rPr>
                <w:rFonts w:ascii="宋体" w:hAnsi="宋体" w:cs="宋体" w:hint="eastAsia"/>
                <w:color w:val="000000"/>
                <w:kern w:val="0"/>
                <w:sz w:val="18"/>
                <w:szCs w:val="18"/>
              </w:rPr>
              <w:t>2</w:t>
            </w:r>
            <w:r w:rsidRPr="0044080C">
              <w:rPr>
                <w:rFonts w:ascii="宋体" w:hAnsi="宋体" w:cs="宋体" w:hint="eastAsia"/>
                <w:color w:val="000000"/>
                <w:kern w:val="0"/>
                <w:sz w:val="18"/>
                <w:szCs w:val="18"/>
              </w:rPr>
              <w:t>）</w:t>
            </w:r>
            <w:r w:rsidR="0044080C" w:rsidRPr="0044080C">
              <w:rPr>
                <w:rFonts w:ascii="宋体" w:hAnsi="宋体" w:cs="宋体" w:hint="eastAsia"/>
                <w:color w:val="000000"/>
                <w:kern w:val="0"/>
                <w:sz w:val="18"/>
                <w:szCs w:val="18"/>
              </w:rPr>
              <w:t>利用本课程前面所学的知识，实现数字时钟功能。</w:t>
            </w:r>
          </w:p>
        </w:tc>
        <w:tc>
          <w:tcPr>
            <w:tcW w:w="415" w:type="pct"/>
            <w:tcBorders>
              <w:top w:val="single" w:sz="4" w:space="0" w:color="auto"/>
              <w:left w:val="single" w:sz="4" w:space="0" w:color="auto"/>
              <w:bottom w:val="single" w:sz="4" w:space="0" w:color="auto"/>
              <w:right w:val="single" w:sz="4" w:space="0" w:color="auto"/>
            </w:tcBorders>
            <w:vAlign w:val="center"/>
          </w:tcPr>
          <w:p w:rsidR="0073106D" w:rsidRPr="00FB0DA9" w:rsidRDefault="0044080C" w:rsidP="004D7E3F">
            <w:pPr>
              <w:spacing w:line="320" w:lineRule="exact"/>
              <w:jc w:val="center"/>
              <w:rPr>
                <w:rFonts w:ascii="宋体" w:hAnsi="宋体" w:cs="宋体"/>
                <w:kern w:val="0"/>
                <w:sz w:val="18"/>
                <w:szCs w:val="18"/>
              </w:rPr>
            </w:pPr>
            <w:r>
              <w:rPr>
                <w:rFonts w:ascii="宋体" w:hAnsi="宋体" w:cs="宋体" w:hint="eastAsia"/>
                <w:kern w:val="0"/>
                <w:sz w:val="18"/>
                <w:szCs w:val="18"/>
              </w:rPr>
              <w:t>4</w:t>
            </w:r>
          </w:p>
        </w:tc>
        <w:tc>
          <w:tcPr>
            <w:tcW w:w="417" w:type="pct"/>
            <w:tcBorders>
              <w:top w:val="single" w:sz="4" w:space="0" w:color="auto"/>
              <w:left w:val="single" w:sz="4" w:space="0" w:color="auto"/>
              <w:bottom w:val="single" w:sz="4" w:space="0" w:color="auto"/>
              <w:right w:val="single" w:sz="4" w:space="0" w:color="auto"/>
            </w:tcBorders>
            <w:vAlign w:val="center"/>
          </w:tcPr>
          <w:p w:rsidR="0073106D" w:rsidRPr="00FB0DA9" w:rsidRDefault="0044080C" w:rsidP="004D7E3F">
            <w:pPr>
              <w:spacing w:line="320" w:lineRule="exact"/>
              <w:jc w:val="center"/>
              <w:rPr>
                <w:rFonts w:ascii="宋体" w:hAnsi="宋体" w:cs="宋体"/>
                <w:kern w:val="0"/>
                <w:sz w:val="18"/>
                <w:szCs w:val="18"/>
              </w:rPr>
            </w:pPr>
            <w:r>
              <w:rPr>
                <w:rFonts w:ascii="宋体" w:hAnsi="宋体" w:cs="宋体" w:hint="eastAsia"/>
                <w:kern w:val="0"/>
                <w:sz w:val="18"/>
                <w:szCs w:val="18"/>
              </w:rPr>
              <w:t>实验</w:t>
            </w:r>
          </w:p>
        </w:tc>
        <w:tc>
          <w:tcPr>
            <w:tcW w:w="444" w:type="pct"/>
            <w:tcBorders>
              <w:top w:val="single" w:sz="4" w:space="0" w:color="auto"/>
              <w:left w:val="single" w:sz="4" w:space="0" w:color="auto"/>
              <w:bottom w:val="single" w:sz="4" w:space="0" w:color="auto"/>
              <w:right w:val="single" w:sz="4" w:space="0" w:color="auto"/>
            </w:tcBorders>
            <w:vAlign w:val="center"/>
          </w:tcPr>
          <w:p w:rsidR="0073106D" w:rsidRPr="00FB0DA9" w:rsidRDefault="00CD7386" w:rsidP="00513C37">
            <w:pPr>
              <w:spacing w:line="320" w:lineRule="exact"/>
              <w:jc w:val="center"/>
              <w:rPr>
                <w:rFonts w:ascii="宋体" w:hAnsi="宋体" w:cs="宋体"/>
                <w:kern w:val="0"/>
                <w:sz w:val="18"/>
                <w:szCs w:val="18"/>
              </w:rPr>
            </w:pPr>
            <w:r w:rsidRPr="009D2882">
              <w:rPr>
                <w:rFonts w:ascii="宋体" w:hAnsi="宋体" w:cs="宋体"/>
                <w:kern w:val="0"/>
                <w:sz w:val="18"/>
                <w:szCs w:val="18"/>
              </w:rPr>
              <w:t>课程目标</w:t>
            </w:r>
            <w:r>
              <w:rPr>
                <w:rFonts w:ascii="宋体" w:hAnsi="宋体" w:cs="宋体" w:hint="eastAsia"/>
                <w:kern w:val="0"/>
                <w:sz w:val="18"/>
                <w:szCs w:val="18"/>
              </w:rPr>
              <w:t>2</w:t>
            </w:r>
          </w:p>
        </w:tc>
      </w:tr>
    </w:tbl>
    <w:p w:rsidR="00EE3E45" w:rsidRDefault="00626A04">
      <w:pPr>
        <w:spacing w:line="320" w:lineRule="exact"/>
        <w:ind w:firstLineChars="50" w:firstLine="90"/>
        <w:rPr>
          <w:rFonts w:ascii="宋体" w:hAnsi="宋体" w:cs="宋体"/>
          <w:color w:val="000000"/>
          <w:sz w:val="18"/>
          <w:szCs w:val="18"/>
        </w:rPr>
      </w:pPr>
      <w:r>
        <w:rPr>
          <w:rFonts w:ascii="宋体" w:hAnsi="宋体" w:cs="宋体" w:hint="eastAsia"/>
          <w:color w:val="000000"/>
          <w:sz w:val="18"/>
          <w:szCs w:val="18"/>
        </w:rPr>
        <w:t>注：知识点要充分体现</w:t>
      </w:r>
      <w:proofErr w:type="gramStart"/>
      <w:r>
        <w:rPr>
          <w:rFonts w:ascii="宋体" w:hAnsi="宋体" w:cs="宋体" w:hint="eastAsia"/>
          <w:color w:val="000000"/>
          <w:sz w:val="18"/>
          <w:szCs w:val="18"/>
        </w:rPr>
        <w:t>课程思政元素</w:t>
      </w:r>
      <w:proofErr w:type="gramEnd"/>
      <w:r>
        <w:rPr>
          <w:rFonts w:ascii="宋体" w:hAnsi="宋体" w:cs="宋体" w:hint="eastAsia"/>
          <w:color w:val="000000"/>
          <w:sz w:val="18"/>
          <w:szCs w:val="18"/>
        </w:rPr>
        <w:t>。</w:t>
      </w:r>
    </w:p>
    <w:p w:rsidR="00EE3E45" w:rsidRDefault="00626A04" w:rsidP="006C1639">
      <w:pPr>
        <w:widowControl/>
        <w:snapToGrid w:val="0"/>
        <w:spacing w:beforeLines="50" w:afterLines="50"/>
        <w:ind w:firstLineChars="200" w:firstLine="480"/>
        <w:jc w:val="left"/>
        <w:rPr>
          <w:rFonts w:ascii="黑体" w:eastAsia="黑体" w:hAnsi="黑体"/>
          <w:color w:val="000000"/>
          <w:sz w:val="24"/>
        </w:rPr>
      </w:pPr>
      <w:r>
        <w:rPr>
          <w:rFonts w:ascii="黑体" w:eastAsia="黑体" w:hAnsi="黑体" w:hint="eastAsia"/>
          <w:color w:val="000000"/>
          <w:sz w:val="24"/>
        </w:rPr>
        <w:lastRenderedPageBreak/>
        <w:t>四、课程教学模式</w:t>
      </w:r>
    </w:p>
    <w:p w:rsidR="00EE3E45" w:rsidRDefault="00626A04" w:rsidP="00F8408F">
      <w:pPr>
        <w:widowControl/>
        <w:snapToGrid w:val="0"/>
        <w:ind w:firstLine="420"/>
        <w:jc w:val="left"/>
        <w:rPr>
          <w:rFonts w:ascii="宋体" w:hAnsi="宋体" w:cs="宋体"/>
          <w:color w:val="000000"/>
          <w:sz w:val="24"/>
        </w:rPr>
      </w:pPr>
      <w:r>
        <w:rPr>
          <w:rFonts w:ascii="宋体" w:hAnsi="宋体" w:cs="宋体" w:hint="eastAsia"/>
          <w:color w:val="000000"/>
          <w:kern w:val="0"/>
          <w:szCs w:val="21"/>
        </w:rPr>
        <w:t>线下</w:t>
      </w:r>
    </w:p>
    <w:p w:rsidR="00EE3E45" w:rsidRDefault="00626A04" w:rsidP="006C1639">
      <w:pPr>
        <w:widowControl/>
        <w:snapToGrid w:val="0"/>
        <w:spacing w:beforeLines="50" w:afterLines="50"/>
        <w:ind w:firstLineChars="200" w:firstLine="480"/>
        <w:jc w:val="left"/>
        <w:rPr>
          <w:rFonts w:ascii="黑体" w:eastAsia="黑体" w:hAnsi="黑体"/>
          <w:color w:val="000000"/>
          <w:sz w:val="24"/>
        </w:rPr>
      </w:pPr>
      <w:r>
        <w:rPr>
          <w:rFonts w:ascii="黑体" w:eastAsia="黑体" w:hAnsi="黑体" w:hint="eastAsia"/>
          <w:color w:val="000000"/>
          <w:sz w:val="24"/>
        </w:rPr>
        <w:t>五、课程考核</w:t>
      </w:r>
    </w:p>
    <w:p w:rsidR="00EE3E45" w:rsidRDefault="00626A04">
      <w:pPr>
        <w:ind w:firstLineChars="200" w:firstLine="420"/>
        <w:rPr>
          <w:rFonts w:ascii="宋体" w:hAnsi="宋体" w:cs="宋体"/>
          <w:color w:val="000000"/>
          <w:kern w:val="0"/>
          <w:szCs w:val="21"/>
        </w:rPr>
      </w:pPr>
      <w:r>
        <w:rPr>
          <w:rFonts w:ascii="宋体" w:hAnsi="宋体" w:cs="宋体" w:hint="eastAsia"/>
          <w:color w:val="000000"/>
          <w:kern w:val="0"/>
          <w:szCs w:val="21"/>
        </w:rPr>
        <w:t>1.考核方式:考试。</w:t>
      </w:r>
    </w:p>
    <w:p w:rsidR="00EE3E45" w:rsidRDefault="00626A04">
      <w:pPr>
        <w:ind w:firstLineChars="200" w:firstLine="420"/>
        <w:rPr>
          <w:rFonts w:ascii="宋体" w:hAnsi="宋体" w:cs="宋体"/>
          <w:color w:val="000000"/>
          <w:kern w:val="0"/>
          <w:szCs w:val="21"/>
        </w:rPr>
      </w:pPr>
      <w:r>
        <w:rPr>
          <w:rFonts w:ascii="宋体" w:hAnsi="宋体" w:cs="宋体" w:hint="eastAsia"/>
          <w:color w:val="000000"/>
          <w:kern w:val="0"/>
          <w:szCs w:val="21"/>
        </w:rPr>
        <w:t xml:space="preserve">2.计分方式:百分制 </w:t>
      </w:r>
    </w:p>
    <w:p w:rsidR="00EE3E45" w:rsidRDefault="00626A04">
      <w:pPr>
        <w:ind w:firstLineChars="200" w:firstLine="420"/>
        <w:rPr>
          <w:rFonts w:ascii="楷体" w:eastAsia="楷体" w:hAnsi="楷体" w:cs="楷体"/>
          <w:color w:val="FF0000"/>
          <w:szCs w:val="21"/>
        </w:rPr>
      </w:pPr>
      <w:r>
        <w:rPr>
          <w:rFonts w:ascii="宋体" w:hAnsi="宋体" w:cs="宋体" w:hint="eastAsia"/>
          <w:color w:val="000000"/>
          <w:kern w:val="0"/>
          <w:szCs w:val="21"/>
        </w:rPr>
        <w:t>3.评价方式:期末笔试、课堂表现、课堂测验、</w:t>
      </w:r>
      <w:r w:rsidR="00F8408F">
        <w:rPr>
          <w:rFonts w:ascii="宋体" w:hAnsi="宋体" w:cs="宋体" w:hint="eastAsia"/>
          <w:color w:val="000000"/>
          <w:kern w:val="0"/>
          <w:szCs w:val="21"/>
        </w:rPr>
        <w:t>线上学习成绩</w:t>
      </w:r>
      <w:r>
        <w:rPr>
          <w:rFonts w:ascii="宋体" w:hAnsi="宋体" w:cs="宋体" w:hint="eastAsia"/>
          <w:color w:val="000000"/>
          <w:kern w:val="0"/>
          <w:szCs w:val="21"/>
        </w:rPr>
        <w:t>。</w:t>
      </w:r>
    </w:p>
    <w:p w:rsidR="00EE3E45" w:rsidRDefault="00626A04" w:rsidP="006C1639">
      <w:pPr>
        <w:tabs>
          <w:tab w:val="left" w:pos="2805"/>
          <w:tab w:val="center" w:pos="4812"/>
        </w:tabs>
        <w:spacing w:beforeLines="50" w:afterLines="50"/>
        <w:jc w:val="center"/>
        <w:rPr>
          <w:rFonts w:ascii="楷体" w:eastAsia="楷体" w:hAnsi="楷体" w:cs="楷体"/>
          <w:color w:val="FF0000"/>
          <w:szCs w:val="21"/>
        </w:rPr>
      </w:pPr>
      <w:r>
        <w:rPr>
          <w:rFonts w:ascii="黑体" w:eastAsia="黑体" w:hAnsi="黑体" w:cs="黑体" w:hint="eastAsia"/>
          <w:szCs w:val="21"/>
        </w:rPr>
        <w:t>评价方式与课程目标对应的权重分配表</w:t>
      </w:r>
    </w:p>
    <w:tbl>
      <w:tblPr>
        <w:tblStyle w:val="a5"/>
        <w:tblW w:w="8498" w:type="dxa"/>
        <w:jc w:val="center"/>
        <w:tblLayout w:type="fixed"/>
        <w:tblLook w:val="04A0"/>
      </w:tblPr>
      <w:tblGrid>
        <w:gridCol w:w="713"/>
        <w:gridCol w:w="1379"/>
        <w:gridCol w:w="1207"/>
        <w:gridCol w:w="1240"/>
        <w:gridCol w:w="1323"/>
        <w:gridCol w:w="1204"/>
        <w:gridCol w:w="1432"/>
      </w:tblGrid>
      <w:tr w:rsidR="00EE3E45">
        <w:trPr>
          <w:trHeight w:val="349"/>
          <w:jc w:val="center"/>
        </w:trPr>
        <w:tc>
          <w:tcPr>
            <w:tcW w:w="713" w:type="dxa"/>
            <w:vMerge w:val="restart"/>
            <w:vAlign w:val="center"/>
          </w:tcPr>
          <w:p w:rsidR="00EE3E45" w:rsidRDefault="00626A04">
            <w:pPr>
              <w:spacing w:line="320" w:lineRule="exact"/>
              <w:jc w:val="center"/>
              <w:rPr>
                <w:color w:val="000000"/>
                <w:sz w:val="18"/>
                <w:szCs w:val="18"/>
              </w:rPr>
            </w:pPr>
            <w:r>
              <w:rPr>
                <w:color w:val="000000"/>
                <w:sz w:val="18"/>
                <w:szCs w:val="18"/>
              </w:rPr>
              <w:t>序号</w:t>
            </w:r>
          </w:p>
        </w:tc>
        <w:tc>
          <w:tcPr>
            <w:tcW w:w="1379" w:type="dxa"/>
            <w:vMerge w:val="restart"/>
            <w:vAlign w:val="center"/>
          </w:tcPr>
          <w:p w:rsidR="00EE3E45" w:rsidRDefault="00626A04">
            <w:pPr>
              <w:spacing w:line="320" w:lineRule="exact"/>
              <w:jc w:val="center"/>
              <w:rPr>
                <w:color w:val="000000"/>
                <w:sz w:val="18"/>
                <w:szCs w:val="18"/>
              </w:rPr>
            </w:pPr>
            <w:r>
              <w:rPr>
                <w:color w:val="000000"/>
                <w:sz w:val="18"/>
                <w:szCs w:val="18"/>
              </w:rPr>
              <w:t>课程目标</w:t>
            </w:r>
          </w:p>
        </w:tc>
        <w:tc>
          <w:tcPr>
            <w:tcW w:w="4974" w:type="dxa"/>
            <w:gridSpan w:val="4"/>
            <w:vAlign w:val="center"/>
          </w:tcPr>
          <w:p w:rsidR="00EE3E45" w:rsidRDefault="00626A04">
            <w:pPr>
              <w:spacing w:line="320" w:lineRule="exact"/>
              <w:jc w:val="center"/>
              <w:rPr>
                <w:color w:val="000000"/>
                <w:sz w:val="18"/>
                <w:szCs w:val="18"/>
              </w:rPr>
            </w:pPr>
            <w:r>
              <w:rPr>
                <w:color w:val="000000"/>
                <w:sz w:val="18"/>
                <w:szCs w:val="18"/>
              </w:rPr>
              <w:t>评价方式</w:t>
            </w:r>
          </w:p>
        </w:tc>
        <w:tc>
          <w:tcPr>
            <w:tcW w:w="1432" w:type="dxa"/>
            <w:vMerge w:val="restart"/>
            <w:vAlign w:val="center"/>
          </w:tcPr>
          <w:p w:rsidR="00EE3E45" w:rsidRDefault="00626A04">
            <w:pPr>
              <w:spacing w:line="320" w:lineRule="exact"/>
              <w:jc w:val="center"/>
              <w:rPr>
                <w:color w:val="000000"/>
                <w:sz w:val="18"/>
                <w:szCs w:val="18"/>
              </w:rPr>
            </w:pPr>
            <w:r>
              <w:rPr>
                <w:color w:val="000000"/>
                <w:sz w:val="18"/>
                <w:szCs w:val="18"/>
              </w:rPr>
              <w:t>合计</w:t>
            </w:r>
          </w:p>
        </w:tc>
      </w:tr>
      <w:tr w:rsidR="00513C37">
        <w:trPr>
          <w:trHeight w:val="349"/>
          <w:jc w:val="center"/>
        </w:trPr>
        <w:tc>
          <w:tcPr>
            <w:tcW w:w="713" w:type="dxa"/>
            <w:vMerge/>
            <w:vAlign w:val="center"/>
          </w:tcPr>
          <w:p w:rsidR="00513C37" w:rsidRDefault="00513C37">
            <w:pPr>
              <w:spacing w:line="320" w:lineRule="exact"/>
              <w:jc w:val="center"/>
              <w:rPr>
                <w:color w:val="000000"/>
                <w:sz w:val="18"/>
                <w:szCs w:val="18"/>
              </w:rPr>
            </w:pPr>
          </w:p>
        </w:tc>
        <w:tc>
          <w:tcPr>
            <w:tcW w:w="1379" w:type="dxa"/>
            <w:vMerge/>
            <w:vAlign w:val="center"/>
          </w:tcPr>
          <w:p w:rsidR="00513C37" w:rsidRDefault="00513C37">
            <w:pPr>
              <w:spacing w:line="320" w:lineRule="exact"/>
              <w:jc w:val="center"/>
              <w:rPr>
                <w:color w:val="000000"/>
                <w:sz w:val="18"/>
                <w:szCs w:val="18"/>
              </w:rPr>
            </w:pPr>
          </w:p>
        </w:tc>
        <w:tc>
          <w:tcPr>
            <w:tcW w:w="1207" w:type="dxa"/>
            <w:vAlign w:val="center"/>
          </w:tcPr>
          <w:p w:rsidR="00513C37" w:rsidRDefault="00513C37">
            <w:pPr>
              <w:spacing w:line="320" w:lineRule="exact"/>
              <w:jc w:val="center"/>
              <w:rPr>
                <w:color w:val="000000"/>
                <w:sz w:val="18"/>
                <w:szCs w:val="18"/>
              </w:rPr>
            </w:pPr>
            <w:r>
              <w:rPr>
                <w:color w:val="000000"/>
                <w:sz w:val="18"/>
                <w:szCs w:val="18"/>
              </w:rPr>
              <w:t>期末笔试</w:t>
            </w:r>
          </w:p>
        </w:tc>
        <w:tc>
          <w:tcPr>
            <w:tcW w:w="1240" w:type="dxa"/>
            <w:vAlign w:val="center"/>
          </w:tcPr>
          <w:p w:rsidR="00513C37" w:rsidRDefault="00513C37">
            <w:pPr>
              <w:spacing w:line="320" w:lineRule="exact"/>
              <w:jc w:val="center"/>
              <w:rPr>
                <w:color w:val="000000"/>
                <w:sz w:val="18"/>
                <w:szCs w:val="18"/>
              </w:rPr>
            </w:pPr>
            <w:r>
              <w:rPr>
                <w:color w:val="000000"/>
                <w:sz w:val="18"/>
                <w:szCs w:val="18"/>
              </w:rPr>
              <w:t>课堂表现</w:t>
            </w:r>
          </w:p>
        </w:tc>
        <w:tc>
          <w:tcPr>
            <w:tcW w:w="1323" w:type="dxa"/>
            <w:vAlign w:val="center"/>
          </w:tcPr>
          <w:p w:rsidR="00513C37" w:rsidRDefault="00513C37">
            <w:pPr>
              <w:spacing w:line="320" w:lineRule="exact"/>
              <w:jc w:val="center"/>
              <w:rPr>
                <w:color w:val="000000"/>
                <w:sz w:val="18"/>
                <w:szCs w:val="18"/>
              </w:rPr>
            </w:pPr>
            <w:r>
              <w:rPr>
                <w:color w:val="000000"/>
                <w:sz w:val="18"/>
                <w:szCs w:val="18"/>
              </w:rPr>
              <w:t>课堂测验</w:t>
            </w:r>
          </w:p>
        </w:tc>
        <w:tc>
          <w:tcPr>
            <w:tcW w:w="1204" w:type="dxa"/>
            <w:vAlign w:val="center"/>
          </w:tcPr>
          <w:p w:rsidR="00513C37" w:rsidRDefault="00513C37" w:rsidP="004766B9">
            <w:pPr>
              <w:spacing w:line="320" w:lineRule="exact"/>
              <w:jc w:val="center"/>
              <w:rPr>
                <w:color w:val="000000"/>
                <w:sz w:val="18"/>
                <w:szCs w:val="18"/>
              </w:rPr>
            </w:pPr>
            <w:r>
              <w:rPr>
                <w:color w:val="000000"/>
                <w:sz w:val="18"/>
                <w:szCs w:val="18"/>
              </w:rPr>
              <w:t>实验成绩</w:t>
            </w:r>
          </w:p>
        </w:tc>
        <w:tc>
          <w:tcPr>
            <w:tcW w:w="1432" w:type="dxa"/>
            <w:vMerge/>
            <w:vAlign w:val="center"/>
          </w:tcPr>
          <w:p w:rsidR="00513C37" w:rsidRDefault="00513C37">
            <w:pPr>
              <w:spacing w:line="320" w:lineRule="exact"/>
              <w:jc w:val="center"/>
              <w:rPr>
                <w:color w:val="000000"/>
                <w:sz w:val="18"/>
                <w:szCs w:val="18"/>
              </w:rPr>
            </w:pPr>
          </w:p>
        </w:tc>
      </w:tr>
      <w:tr w:rsidR="00513C37">
        <w:trPr>
          <w:trHeight w:val="349"/>
          <w:jc w:val="center"/>
        </w:trPr>
        <w:tc>
          <w:tcPr>
            <w:tcW w:w="713" w:type="dxa"/>
            <w:vAlign w:val="center"/>
          </w:tcPr>
          <w:p w:rsidR="00513C37" w:rsidRDefault="00513C37" w:rsidP="00AA00E3">
            <w:pPr>
              <w:spacing w:line="320" w:lineRule="exact"/>
              <w:jc w:val="center"/>
              <w:rPr>
                <w:color w:val="000000"/>
                <w:sz w:val="18"/>
                <w:szCs w:val="18"/>
              </w:rPr>
            </w:pPr>
            <w:r>
              <w:rPr>
                <w:color w:val="000000"/>
                <w:sz w:val="18"/>
                <w:szCs w:val="18"/>
              </w:rPr>
              <w:t>1</w:t>
            </w:r>
          </w:p>
        </w:tc>
        <w:tc>
          <w:tcPr>
            <w:tcW w:w="1379" w:type="dxa"/>
            <w:vAlign w:val="center"/>
          </w:tcPr>
          <w:p w:rsidR="00513C37" w:rsidRDefault="00513C37" w:rsidP="00AA00E3">
            <w:pPr>
              <w:spacing w:line="320" w:lineRule="exact"/>
              <w:jc w:val="center"/>
              <w:rPr>
                <w:color w:val="000000"/>
                <w:sz w:val="18"/>
                <w:szCs w:val="18"/>
              </w:rPr>
            </w:pPr>
            <w:r>
              <w:rPr>
                <w:color w:val="000000"/>
                <w:sz w:val="18"/>
                <w:szCs w:val="18"/>
              </w:rPr>
              <w:t>课程目标</w:t>
            </w:r>
            <w:r>
              <w:rPr>
                <w:color w:val="000000"/>
                <w:sz w:val="18"/>
                <w:szCs w:val="18"/>
              </w:rPr>
              <w:t>1</w:t>
            </w:r>
          </w:p>
        </w:tc>
        <w:tc>
          <w:tcPr>
            <w:tcW w:w="1207" w:type="dxa"/>
            <w:vAlign w:val="center"/>
          </w:tcPr>
          <w:p w:rsidR="00513C37" w:rsidRDefault="003A4736" w:rsidP="003A4736">
            <w:pPr>
              <w:spacing w:line="320" w:lineRule="exact"/>
              <w:jc w:val="center"/>
              <w:rPr>
                <w:color w:val="000000"/>
                <w:sz w:val="18"/>
                <w:szCs w:val="18"/>
              </w:rPr>
            </w:pPr>
            <w:r>
              <w:rPr>
                <w:rFonts w:hint="eastAsia"/>
                <w:color w:val="000000"/>
                <w:sz w:val="18"/>
                <w:szCs w:val="18"/>
              </w:rPr>
              <w:t>35</w:t>
            </w:r>
            <w:r w:rsidR="00513C37">
              <w:rPr>
                <w:color w:val="000000"/>
                <w:sz w:val="18"/>
                <w:szCs w:val="18"/>
              </w:rPr>
              <w:t>%</w:t>
            </w:r>
          </w:p>
        </w:tc>
        <w:tc>
          <w:tcPr>
            <w:tcW w:w="1240" w:type="dxa"/>
            <w:vAlign w:val="center"/>
          </w:tcPr>
          <w:p w:rsidR="00513C37" w:rsidRDefault="003A4736" w:rsidP="003A4736">
            <w:pPr>
              <w:jc w:val="center"/>
              <w:rPr>
                <w:sz w:val="18"/>
                <w:szCs w:val="18"/>
              </w:rPr>
            </w:pPr>
            <w:r>
              <w:rPr>
                <w:rFonts w:hint="eastAsia"/>
                <w:sz w:val="18"/>
                <w:szCs w:val="18"/>
              </w:rPr>
              <w:t>5</w:t>
            </w:r>
            <w:r w:rsidR="00513C37">
              <w:rPr>
                <w:sz w:val="18"/>
                <w:szCs w:val="18"/>
              </w:rPr>
              <w:t>%</w:t>
            </w:r>
          </w:p>
        </w:tc>
        <w:tc>
          <w:tcPr>
            <w:tcW w:w="1323" w:type="dxa"/>
            <w:vAlign w:val="center"/>
          </w:tcPr>
          <w:p w:rsidR="00513C37" w:rsidRDefault="003A4736" w:rsidP="003A4736">
            <w:pPr>
              <w:jc w:val="center"/>
              <w:rPr>
                <w:sz w:val="18"/>
                <w:szCs w:val="18"/>
              </w:rPr>
            </w:pPr>
            <w:r>
              <w:rPr>
                <w:rFonts w:hint="eastAsia"/>
                <w:sz w:val="18"/>
                <w:szCs w:val="18"/>
              </w:rPr>
              <w:t>5</w:t>
            </w:r>
            <w:r w:rsidR="00513C37">
              <w:rPr>
                <w:sz w:val="18"/>
                <w:szCs w:val="18"/>
              </w:rPr>
              <w:t>%</w:t>
            </w:r>
          </w:p>
        </w:tc>
        <w:tc>
          <w:tcPr>
            <w:tcW w:w="1204" w:type="dxa"/>
            <w:vAlign w:val="center"/>
          </w:tcPr>
          <w:p w:rsidR="00513C37" w:rsidRDefault="003A4736" w:rsidP="004766B9">
            <w:pPr>
              <w:spacing w:line="320" w:lineRule="exact"/>
              <w:jc w:val="center"/>
              <w:rPr>
                <w:color w:val="000000"/>
                <w:sz w:val="18"/>
                <w:szCs w:val="18"/>
              </w:rPr>
            </w:pPr>
            <w:r>
              <w:rPr>
                <w:rFonts w:hint="eastAsia"/>
                <w:color w:val="000000"/>
                <w:sz w:val="18"/>
                <w:szCs w:val="18"/>
              </w:rPr>
              <w:t>4</w:t>
            </w:r>
            <w:r w:rsidR="00513C37">
              <w:rPr>
                <w:rFonts w:hint="eastAsia"/>
                <w:color w:val="000000"/>
                <w:sz w:val="18"/>
                <w:szCs w:val="18"/>
              </w:rPr>
              <w:t>%</w:t>
            </w:r>
          </w:p>
        </w:tc>
        <w:tc>
          <w:tcPr>
            <w:tcW w:w="1432" w:type="dxa"/>
            <w:vAlign w:val="center"/>
          </w:tcPr>
          <w:p w:rsidR="00513C37" w:rsidRDefault="00986FB5" w:rsidP="00986FB5">
            <w:pPr>
              <w:jc w:val="center"/>
              <w:rPr>
                <w:sz w:val="18"/>
                <w:szCs w:val="18"/>
              </w:rPr>
            </w:pPr>
            <w:r>
              <w:rPr>
                <w:rFonts w:hint="eastAsia"/>
                <w:sz w:val="18"/>
                <w:szCs w:val="18"/>
              </w:rPr>
              <w:t>49</w:t>
            </w:r>
            <w:r w:rsidR="00513C37">
              <w:rPr>
                <w:rFonts w:hint="eastAsia"/>
                <w:sz w:val="18"/>
                <w:szCs w:val="18"/>
              </w:rPr>
              <w:t>%</w:t>
            </w:r>
          </w:p>
        </w:tc>
      </w:tr>
      <w:tr w:rsidR="00513C37">
        <w:trPr>
          <w:trHeight w:val="349"/>
          <w:jc w:val="center"/>
        </w:trPr>
        <w:tc>
          <w:tcPr>
            <w:tcW w:w="713" w:type="dxa"/>
            <w:vAlign w:val="center"/>
          </w:tcPr>
          <w:p w:rsidR="00513C37" w:rsidRDefault="00513C37" w:rsidP="00AA00E3">
            <w:pPr>
              <w:spacing w:line="320" w:lineRule="exact"/>
              <w:jc w:val="center"/>
              <w:rPr>
                <w:color w:val="000000"/>
                <w:sz w:val="18"/>
                <w:szCs w:val="18"/>
              </w:rPr>
            </w:pPr>
            <w:r>
              <w:rPr>
                <w:color w:val="000000"/>
                <w:sz w:val="18"/>
                <w:szCs w:val="18"/>
              </w:rPr>
              <w:t>2</w:t>
            </w:r>
          </w:p>
        </w:tc>
        <w:tc>
          <w:tcPr>
            <w:tcW w:w="1379" w:type="dxa"/>
            <w:vAlign w:val="center"/>
          </w:tcPr>
          <w:p w:rsidR="00513C37" w:rsidRDefault="00513C37" w:rsidP="00AA00E3">
            <w:pPr>
              <w:spacing w:line="320" w:lineRule="exact"/>
              <w:jc w:val="center"/>
              <w:rPr>
                <w:color w:val="000000"/>
                <w:sz w:val="18"/>
                <w:szCs w:val="18"/>
              </w:rPr>
            </w:pPr>
            <w:r>
              <w:rPr>
                <w:color w:val="000000"/>
                <w:sz w:val="18"/>
                <w:szCs w:val="18"/>
              </w:rPr>
              <w:t>课程目标</w:t>
            </w:r>
            <w:r>
              <w:rPr>
                <w:color w:val="000000"/>
                <w:sz w:val="18"/>
                <w:szCs w:val="18"/>
              </w:rPr>
              <w:t>2</w:t>
            </w:r>
          </w:p>
        </w:tc>
        <w:tc>
          <w:tcPr>
            <w:tcW w:w="1207" w:type="dxa"/>
            <w:vAlign w:val="center"/>
          </w:tcPr>
          <w:p w:rsidR="00513C37" w:rsidRDefault="003A4736" w:rsidP="003A4736">
            <w:pPr>
              <w:spacing w:line="320" w:lineRule="exact"/>
              <w:jc w:val="center"/>
              <w:rPr>
                <w:color w:val="000000"/>
                <w:sz w:val="18"/>
                <w:szCs w:val="18"/>
              </w:rPr>
            </w:pPr>
            <w:r>
              <w:rPr>
                <w:rFonts w:hint="eastAsia"/>
                <w:color w:val="000000"/>
                <w:sz w:val="18"/>
                <w:szCs w:val="18"/>
              </w:rPr>
              <w:t>5</w:t>
            </w:r>
            <w:r w:rsidR="00513C37">
              <w:rPr>
                <w:color w:val="000000"/>
                <w:sz w:val="18"/>
                <w:szCs w:val="18"/>
              </w:rPr>
              <w:t>%</w:t>
            </w:r>
          </w:p>
        </w:tc>
        <w:tc>
          <w:tcPr>
            <w:tcW w:w="1240" w:type="dxa"/>
            <w:vAlign w:val="center"/>
          </w:tcPr>
          <w:p w:rsidR="00513C37" w:rsidRDefault="003A4736" w:rsidP="003A4736">
            <w:pPr>
              <w:jc w:val="center"/>
              <w:rPr>
                <w:sz w:val="18"/>
                <w:szCs w:val="18"/>
              </w:rPr>
            </w:pPr>
            <w:r>
              <w:rPr>
                <w:rFonts w:hint="eastAsia"/>
                <w:sz w:val="18"/>
                <w:szCs w:val="18"/>
              </w:rPr>
              <w:t>1</w:t>
            </w:r>
            <w:r w:rsidR="00513C37">
              <w:rPr>
                <w:sz w:val="18"/>
                <w:szCs w:val="18"/>
              </w:rPr>
              <w:t>%</w:t>
            </w:r>
          </w:p>
        </w:tc>
        <w:tc>
          <w:tcPr>
            <w:tcW w:w="1323" w:type="dxa"/>
            <w:vAlign w:val="center"/>
          </w:tcPr>
          <w:p w:rsidR="00513C37" w:rsidRDefault="003A4736" w:rsidP="00AA00E3">
            <w:pPr>
              <w:jc w:val="center"/>
              <w:rPr>
                <w:sz w:val="18"/>
                <w:szCs w:val="18"/>
              </w:rPr>
            </w:pPr>
            <w:r>
              <w:rPr>
                <w:rFonts w:hint="eastAsia"/>
                <w:sz w:val="18"/>
                <w:szCs w:val="18"/>
              </w:rPr>
              <w:t>1</w:t>
            </w:r>
            <w:r w:rsidR="00513C37">
              <w:rPr>
                <w:sz w:val="18"/>
                <w:szCs w:val="18"/>
              </w:rPr>
              <w:t>%</w:t>
            </w:r>
          </w:p>
        </w:tc>
        <w:tc>
          <w:tcPr>
            <w:tcW w:w="1204" w:type="dxa"/>
            <w:vAlign w:val="center"/>
          </w:tcPr>
          <w:p w:rsidR="00513C37" w:rsidRDefault="003A4736" w:rsidP="004766B9">
            <w:pPr>
              <w:spacing w:line="320" w:lineRule="exact"/>
              <w:jc w:val="center"/>
              <w:rPr>
                <w:color w:val="000000"/>
                <w:sz w:val="18"/>
                <w:szCs w:val="18"/>
              </w:rPr>
            </w:pPr>
            <w:r>
              <w:rPr>
                <w:rFonts w:hint="eastAsia"/>
                <w:color w:val="000000"/>
                <w:sz w:val="18"/>
                <w:szCs w:val="18"/>
              </w:rPr>
              <w:t>10</w:t>
            </w:r>
            <w:r w:rsidR="00513C37">
              <w:rPr>
                <w:rFonts w:hint="eastAsia"/>
                <w:color w:val="000000"/>
                <w:sz w:val="18"/>
                <w:szCs w:val="18"/>
              </w:rPr>
              <w:t>%</w:t>
            </w:r>
          </w:p>
        </w:tc>
        <w:tc>
          <w:tcPr>
            <w:tcW w:w="1432" w:type="dxa"/>
            <w:vAlign w:val="center"/>
          </w:tcPr>
          <w:p w:rsidR="00513C37" w:rsidRDefault="00986FB5" w:rsidP="009126A6">
            <w:pPr>
              <w:jc w:val="center"/>
              <w:rPr>
                <w:sz w:val="18"/>
                <w:szCs w:val="18"/>
              </w:rPr>
            </w:pPr>
            <w:r>
              <w:rPr>
                <w:rFonts w:hint="eastAsia"/>
                <w:sz w:val="18"/>
                <w:szCs w:val="18"/>
              </w:rPr>
              <w:t>17</w:t>
            </w:r>
            <w:r w:rsidR="00513C37">
              <w:rPr>
                <w:sz w:val="18"/>
                <w:szCs w:val="18"/>
              </w:rPr>
              <w:t>%</w:t>
            </w:r>
          </w:p>
        </w:tc>
      </w:tr>
      <w:tr w:rsidR="00513C37">
        <w:trPr>
          <w:trHeight w:val="349"/>
          <w:jc w:val="center"/>
        </w:trPr>
        <w:tc>
          <w:tcPr>
            <w:tcW w:w="713" w:type="dxa"/>
            <w:vAlign w:val="center"/>
          </w:tcPr>
          <w:p w:rsidR="00513C37" w:rsidRDefault="00513C37" w:rsidP="00AA00E3">
            <w:pPr>
              <w:spacing w:line="320" w:lineRule="exact"/>
              <w:jc w:val="center"/>
              <w:rPr>
                <w:color w:val="000000"/>
                <w:sz w:val="18"/>
                <w:szCs w:val="18"/>
              </w:rPr>
            </w:pPr>
            <w:r>
              <w:rPr>
                <w:color w:val="000000"/>
                <w:sz w:val="18"/>
                <w:szCs w:val="18"/>
              </w:rPr>
              <w:t>3</w:t>
            </w:r>
          </w:p>
        </w:tc>
        <w:tc>
          <w:tcPr>
            <w:tcW w:w="1379" w:type="dxa"/>
            <w:vAlign w:val="center"/>
          </w:tcPr>
          <w:p w:rsidR="00513C37" w:rsidRDefault="00513C37" w:rsidP="00AA00E3">
            <w:pPr>
              <w:spacing w:line="320" w:lineRule="exact"/>
              <w:jc w:val="center"/>
              <w:rPr>
                <w:color w:val="000000"/>
                <w:sz w:val="18"/>
                <w:szCs w:val="18"/>
              </w:rPr>
            </w:pPr>
            <w:r>
              <w:rPr>
                <w:color w:val="000000"/>
                <w:sz w:val="18"/>
                <w:szCs w:val="18"/>
              </w:rPr>
              <w:t>课程目标</w:t>
            </w:r>
            <w:r>
              <w:rPr>
                <w:color w:val="000000"/>
                <w:sz w:val="18"/>
                <w:szCs w:val="18"/>
              </w:rPr>
              <w:t>3</w:t>
            </w:r>
          </w:p>
        </w:tc>
        <w:tc>
          <w:tcPr>
            <w:tcW w:w="1207" w:type="dxa"/>
            <w:vAlign w:val="center"/>
          </w:tcPr>
          <w:p w:rsidR="00513C37" w:rsidRDefault="00513C37" w:rsidP="00AA00E3">
            <w:pPr>
              <w:spacing w:line="320" w:lineRule="exact"/>
              <w:jc w:val="center"/>
              <w:rPr>
                <w:color w:val="000000"/>
                <w:sz w:val="18"/>
                <w:szCs w:val="18"/>
              </w:rPr>
            </w:pPr>
            <w:r>
              <w:rPr>
                <w:rFonts w:hint="eastAsia"/>
                <w:color w:val="000000"/>
                <w:sz w:val="18"/>
                <w:szCs w:val="18"/>
              </w:rPr>
              <w:t>10</w:t>
            </w:r>
            <w:r>
              <w:rPr>
                <w:color w:val="000000"/>
                <w:sz w:val="18"/>
                <w:szCs w:val="18"/>
              </w:rPr>
              <w:t>%</w:t>
            </w:r>
          </w:p>
        </w:tc>
        <w:tc>
          <w:tcPr>
            <w:tcW w:w="1240" w:type="dxa"/>
            <w:vAlign w:val="center"/>
          </w:tcPr>
          <w:p w:rsidR="00513C37" w:rsidRDefault="00513C37" w:rsidP="00AA00E3">
            <w:pPr>
              <w:jc w:val="center"/>
              <w:rPr>
                <w:sz w:val="18"/>
                <w:szCs w:val="18"/>
              </w:rPr>
            </w:pPr>
            <w:r>
              <w:rPr>
                <w:rFonts w:hint="eastAsia"/>
                <w:sz w:val="18"/>
                <w:szCs w:val="18"/>
              </w:rPr>
              <w:t>2</w:t>
            </w:r>
            <w:r>
              <w:rPr>
                <w:sz w:val="18"/>
                <w:szCs w:val="18"/>
              </w:rPr>
              <w:t>%</w:t>
            </w:r>
          </w:p>
        </w:tc>
        <w:tc>
          <w:tcPr>
            <w:tcW w:w="1323" w:type="dxa"/>
            <w:vAlign w:val="center"/>
          </w:tcPr>
          <w:p w:rsidR="00513C37" w:rsidRDefault="00513C37" w:rsidP="00AA00E3">
            <w:pPr>
              <w:jc w:val="center"/>
              <w:rPr>
                <w:sz w:val="18"/>
                <w:szCs w:val="18"/>
              </w:rPr>
            </w:pPr>
            <w:r>
              <w:rPr>
                <w:rFonts w:hint="eastAsia"/>
                <w:sz w:val="18"/>
                <w:szCs w:val="18"/>
              </w:rPr>
              <w:t>2</w:t>
            </w:r>
            <w:r>
              <w:rPr>
                <w:sz w:val="18"/>
                <w:szCs w:val="18"/>
              </w:rPr>
              <w:t>%</w:t>
            </w:r>
          </w:p>
        </w:tc>
        <w:tc>
          <w:tcPr>
            <w:tcW w:w="1204" w:type="dxa"/>
            <w:vAlign w:val="center"/>
          </w:tcPr>
          <w:p w:rsidR="00513C37" w:rsidRDefault="003A4736" w:rsidP="004766B9">
            <w:pPr>
              <w:spacing w:line="320" w:lineRule="exact"/>
              <w:jc w:val="center"/>
              <w:rPr>
                <w:color w:val="000000"/>
                <w:sz w:val="18"/>
                <w:szCs w:val="18"/>
              </w:rPr>
            </w:pPr>
            <w:r>
              <w:rPr>
                <w:rFonts w:hint="eastAsia"/>
                <w:color w:val="000000"/>
                <w:sz w:val="18"/>
                <w:szCs w:val="18"/>
              </w:rPr>
              <w:t>3</w:t>
            </w:r>
            <w:r w:rsidR="00513C37">
              <w:rPr>
                <w:rFonts w:hint="eastAsia"/>
                <w:color w:val="000000"/>
                <w:sz w:val="18"/>
                <w:szCs w:val="18"/>
              </w:rPr>
              <w:t>%</w:t>
            </w:r>
          </w:p>
        </w:tc>
        <w:tc>
          <w:tcPr>
            <w:tcW w:w="1432" w:type="dxa"/>
            <w:vAlign w:val="center"/>
          </w:tcPr>
          <w:p w:rsidR="00513C37" w:rsidRDefault="00513C37" w:rsidP="00986FB5">
            <w:pPr>
              <w:jc w:val="center"/>
              <w:rPr>
                <w:sz w:val="18"/>
                <w:szCs w:val="18"/>
              </w:rPr>
            </w:pPr>
            <w:r>
              <w:rPr>
                <w:rFonts w:hint="eastAsia"/>
                <w:sz w:val="18"/>
                <w:szCs w:val="18"/>
              </w:rPr>
              <w:t>1</w:t>
            </w:r>
            <w:r w:rsidR="00986FB5">
              <w:rPr>
                <w:rFonts w:hint="eastAsia"/>
                <w:sz w:val="18"/>
                <w:szCs w:val="18"/>
              </w:rPr>
              <w:t>7</w:t>
            </w:r>
            <w:r>
              <w:rPr>
                <w:sz w:val="18"/>
                <w:szCs w:val="18"/>
              </w:rPr>
              <w:t>%</w:t>
            </w:r>
          </w:p>
        </w:tc>
      </w:tr>
      <w:tr w:rsidR="00513C37">
        <w:trPr>
          <w:trHeight w:val="349"/>
          <w:jc w:val="center"/>
        </w:trPr>
        <w:tc>
          <w:tcPr>
            <w:tcW w:w="713" w:type="dxa"/>
            <w:vAlign w:val="center"/>
          </w:tcPr>
          <w:p w:rsidR="00513C37" w:rsidRDefault="00513C37" w:rsidP="00AA00E3">
            <w:pPr>
              <w:spacing w:line="320" w:lineRule="exact"/>
              <w:jc w:val="center"/>
              <w:rPr>
                <w:color w:val="000000"/>
                <w:sz w:val="18"/>
                <w:szCs w:val="18"/>
              </w:rPr>
            </w:pPr>
            <w:r>
              <w:rPr>
                <w:color w:val="000000"/>
                <w:sz w:val="18"/>
                <w:szCs w:val="18"/>
              </w:rPr>
              <w:t>4</w:t>
            </w:r>
          </w:p>
        </w:tc>
        <w:tc>
          <w:tcPr>
            <w:tcW w:w="1379" w:type="dxa"/>
            <w:vAlign w:val="center"/>
          </w:tcPr>
          <w:p w:rsidR="00513C37" w:rsidRDefault="00513C37" w:rsidP="00AA00E3">
            <w:pPr>
              <w:spacing w:line="320" w:lineRule="exact"/>
              <w:jc w:val="center"/>
              <w:rPr>
                <w:color w:val="000000"/>
                <w:sz w:val="18"/>
                <w:szCs w:val="18"/>
              </w:rPr>
            </w:pPr>
            <w:r>
              <w:rPr>
                <w:color w:val="000000"/>
                <w:sz w:val="18"/>
                <w:szCs w:val="18"/>
              </w:rPr>
              <w:t>课程目标</w:t>
            </w:r>
            <w:r>
              <w:rPr>
                <w:color w:val="000000"/>
                <w:sz w:val="18"/>
                <w:szCs w:val="18"/>
              </w:rPr>
              <w:t>4</w:t>
            </w:r>
          </w:p>
        </w:tc>
        <w:tc>
          <w:tcPr>
            <w:tcW w:w="1207" w:type="dxa"/>
            <w:vAlign w:val="center"/>
          </w:tcPr>
          <w:p w:rsidR="00513C37" w:rsidRDefault="003A4736" w:rsidP="00AA00E3">
            <w:pPr>
              <w:spacing w:line="320" w:lineRule="exact"/>
              <w:jc w:val="center"/>
              <w:rPr>
                <w:color w:val="000000"/>
                <w:sz w:val="18"/>
                <w:szCs w:val="18"/>
              </w:rPr>
            </w:pPr>
            <w:r>
              <w:rPr>
                <w:rFonts w:hint="eastAsia"/>
                <w:color w:val="000000"/>
                <w:sz w:val="18"/>
                <w:szCs w:val="18"/>
              </w:rPr>
              <w:t>10</w:t>
            </w:r>
            <w:r w:rsidR="00513C37">
              <w:rPr>
                <w:color w:val="000000"/>
                <w:sz w:val="18"/>
                <w:szCs w:val="18"/>
              </w:rPr>
              <w:t>%</w:t>
            </w:r>
          </w:p>
        </w:tc>
        <w:tc>
          <w:tcPr>
            <w:tcW w:w="1240" w:type="dxa"/>
            <w:vAlign w:val="center"/>
          </w:tcPr>
          <w:p w:rsidR="00513C37" w:rsidRDefault="003A4736" w:rsidP="00AA00E3">
            <w:pPr>
              <w:jc w:val="center"/>
              <w:rPr>
                <w:sz w:val="18"/>
                <w:szCs w:val="18"/>
              </w:rPr>
            </w:pPr>
            <w:r>
              <w:rPr>
                <w:rFonts w:hint="eastAsia"/>
                <w:sz w:val="18"/>
                <w:szCs w:val="18"/>
              </w:rPr>
              <w:t>2</w:t>
            </w:r>
            <w:r w:rsidR="00513C37">
              <w:rPr>
                <w:sz w:val="18"/>
                <w:szCs w:val="18"/>
              </w:rPr>
              <w:t>%</w:t>
            </w:r>
          </w:p>
        </w:tc>
        <w:tc>
          <w:tcPr>
            <w:tcW w:w="1323" w:type="dxa"/>
            <w:vAlign w:val="center"/>
          </w:tcPr>
          <w:p w:rsidR="00513C37" w:rsidRDefault="003A4736" w:rsidP="003A4736">
            <w:pPr>
              <w:jc w:val="center"/>
              <w:rPr>
                <w:sz w:val="18"/>
                <w:szCs w:val="18"/>
              </w:rPr>
            </w:pPr>
            <w:r>
              <w:rPr>
                <w:rFonts w:hint="eastAsia"/>
                <w:sz w:val="18"/>
                <w:szCs w:val="18"/>
              </w:rPr>
              <w:t>2</w:t>
            </w:r>
            <w:r w:rsidR="00513C37">
              <w:rPr>
                <w:sz w:val="18"/>
                <w:szCs w:val="18"/>
              </w:rPr>
              <w:t>%</w:t>
            </w:r>
          </w:p>
        </w:tc>
        <w:tc>
          <w:tcPr>
            <w:tcW w:w="1204" w:type="dxa"/>
            <w:vAlign w:val="center"/>
          </w:tcPr>
          <w:p w:rsidR="00513C37" w:rsidRDefault="00513C37" w:rsidP="004766B9">
            <w:pPr>
              <w:spacing w:line="320" w:lineRule="exact"/>
              <w:jc w:val="center"/>
              <w:rPr>
                <w:color w:val="000000"/>
                <w:sz w:val="18"/>
                <w:szCs w:val="18"/>
              </w:rPr>
            </w:pPr>
            <w:r>
              <w:rPr>
                <w:rFonts w:hint="eastAsia"/>
                <w:color w:val="000000"/>
                <w:sz w:val="18"/>
                <w:szCs w:val="18"/>
              </w:rPr>
              <w:t>3%</w:t>
            </w:r>
          </w:p>
        </w:tc>
        <w:tc>
          <w:tcPr>
            <w:tcW w:w="1432" w:type="dxa"/>
            <w:vAlign w:val="center"/>
          </w:tcPr>
          <w:p w:rsidR="00513C37" w:rsidRDefault="00513C37" w:rsidP="00986FB5">
            <w:pPr>
              <w:jc w:val="center"/>
              <w:rPr>
                <w:sz w:val="18"/>
                <w:szCs w:val="18"/>
              </w:rPr>
            </w:pPr>
            <w:r>
              <w:rPr>
                <w:sz w:val="18"/>
                <w:szCs w:val="18"/>
              </w:rPr>
              <w:t>1</w:t>
            </w:r>
            <w:r w:rsidR="00986FB5">
              <w:rPr>
                <w:rFonts w:hint="eastAsia"/>
                <w:sz w:val="18"/>
                <w:szCs w:val="18"/>
              </w:rPr>
              <w:t>7</w:t>
            </w:r>
            <w:r>
              <w:rPr>
                <w:sz w:val="18"/>
                <w:szCs w:val="18"/>
              </w:rPr>
              <w:t>%</w:t>
            </w:r>
          </w:p>
        </w:tc>
      </w:tr>
      <w:tr w:rsidR="00513C37">
        <w:trPr>
          <w:trHeight w:val="369"/>
          <w:jc w:val="center"/>
        </w:trPr>
        <w:tc>
          <w:tcPr>
            <w:tcW w:w="2092" w:type="dxa"/>
            <w:gridSpan w:val="2"/>
            <w:vAlign w:val="center"/>
          </w:tcPr>
          <w:p w:rsidR="00513C37" w:rsidRDefault="00513C37">
            <w:pPr>
              <w:spacing w:line="320" w:lineRule="exact"/>
              <w:jc w:val="center"/>
              <w:rPr>
                <w:color w:val="000000"/>
                <w:sz w:val="18"/>
                <w:szCs w:val="18"/>
              </w:rPr>
            </w:pPr>
            <w:r>
              <w:rPr>
                <w:color w:val="000000"/>
                <w:sz w:val="18"/>
                <w:szCs w:val="18"/>
              </w:rPr>
              <w:t>合计</w:t>
            </w:r>
          </w:p>
        </w:tc>
        <w:tc>
          <w:tcPr>
            <w:tcW w:w="1207" w:type="dxa"/>
            <w:vAlign w:val="center"/>
          </w:tcPr>
          <w:p w:rsidR="00513C37" w:rsidRDefault="00513C37">
            <w:pPr>
              <w:spacing w:line="320" w:lineRule="exact"/>
              <w:jc w:val="center"/>
              <w:rPr>
                <w:color w:val="000000"/>
                <w:sz w:val="18"/>
                <w:szCs w:val="18"/>
              </w:rPr>
            </w:pPr>
            <w:r>
              <w:rPr>
                <w:color w:val="000000"/>
                <w:sz w:val="18"/>
                <w:szCs w:val="18"/>
              </w:rPr>
              <w:t>60%</w:t>
            </w:r>
          </w:p>
        </w:tc>
        <w:tc>
          <w:tcPr>
            <w:tcW w:w="1240" w:type="dxa"/>
            <w:vAlign w:val="center"/>
          </w:tcPr>
          <w:p w:rsidR="00513C37" w:rsidRDefault="00513C37">
            <w:pPr>
              <w:spacing w:line="320" w:lineRule="exact"/>
              <w:jc w:val="center"/>
              <w:rPr>
                <w:color w:val="000000"/>
                <w:sz w:val="18"/>
                <w:szCs w:val="18"/>
              </w:rPr>
            </w:pPr>
            <w:r>
              <w:rPr>
                <w:color w:val="000000"/>
                <w:sz w:val="18"/>
                <w:szCs w:val="18"/>
              </w:rPr>
              <w:t>10%</w:t>
            </w:r>
          </w:p>
        </w:tc>
        <w:tc>
          <w:tcPr>
            <w:tcW w:w="1323" w:type="dxa"/>
            <w:vAlign w:val="center"/>
          </w:tcPr>
          <w:p w:rsidR="00513C37" w:rsidRDefault="00513C37">
            <w:pPr>
              <w:spacing w:line="320" w:lineRule="exact"/>
              <w:jc w:val="center"/>
              <w:rPr>
                <w:color w:val="000000"/>
                <w:sz w:val="18"/>
                <w:szCs w:val="18"/>
              </w:rPr>
            </w:pPr>
            <w:r>
              <w:rPr>
                <w:color w:val="000000"/>
                <w:sz w:val="18"/>
                <w:szCs w:val="18"/>
              </w:rPr>
              <w:t>10%</w:t>
            </w:r>
          </w:p>
        </w:tc>
        <w:tc>
          <w:tcPr>
            <w:tcW w:w="1204" w:type="dxa"/>
            <w:vAlign w:val="center"/>
          </w:tcPr>
          <w:p w:rsidR="00513C37" w:rsidRDefault="00513C37">
            <w:pPr>
              <w:spacing w:line="320" w:lineRule="exact"/>
              <w:jc w:val="center"/>
              <w:rPr>
                <w:color w:val="000000"/>
                <w:sz w:val="18"/>
                <w:szCs w:val="18"/>
              </w:rPr>
            </w:pPr>
            <w:r>
              <w:rPr>
                <w:color w:val="000000"/>
                <w:sz w:val="18"/>
                <w:szCs w:val="18"/>
              </w:rPr>
              <w:t>20%</w:t>
            </w:r>
          </w:p>
        </w:tc>
        <w:tc>
          <w:tcPr>
            <w:tcW w:w="1432" w:type="dxa"/>
            <w:vAlign w:val="center"/>
          </w:tcPr>
          <w:p w:rsidR="00513C37" w:rsidRDefault="00986FB5" w:rsidP="004766B9">
            <w:pPr>
              <w:spacing w:line="320" w:lineRule="exact"/>
              <w:jc w:val="center"/>
              <w:rPr>
                <w:color w:val="000000"/>
                <w:sz w:val="18"/>
                <w:szCs w:val="18"/>
              </w:rPr>
            </w:pPr>
            <w:r>
              <w:rPr>
                <w:rFonts w:hint="eastAsia"/>
                <w:color w:val="000000"/>
                <w:sz w:val="18"/>
                <w:szCs w:val="18"/>
              </w:rPr>
              <w:t>10</w:t>
            </w:r>
            <w:r w:rsidR="00513C37">
              <w:rPr>
                <w:color w:val="000000"/>
                <w:sz w:val="18"/>
                <w:szCs w:val="18"/>
              </w:rPr>
              <w:t>0%</w:t>
            </w:r>
          </w:p>
        </w:tc>
      </w:tr>
    </w:tbl>
    <w:p w:rsidR="00EE3E45" w:rsidRDefault="00EE3E45">
      <w:pPr>
        <w:spacing w:line="320" w:lineRule="exact"/>
        <w:rPr>
          <w:rFonts w:ascii="等线" w:eastAsia="等线" w:hAnsi="等线"/>
          <w:color w:val="000000"/>
          <w:sz w:val="20"/>
          <w:szCs w:val="20"/>
        </w:rPr>
      </w:pPr>
    </w:p>
    <w:p w:rsidR="00EE3E45" w:rsidRDefault="00626A04" w:rsidP="006C1639">
      <w:pPr>
        <w:widowControl/>
        <w:snapToGrid w:val="0"/>
        <w:spacing w:beforeLines="50" w:afterLines="50"/>
        <w:jc w:val="center"/>
        <w:rPr>
          <w:rFonts w:ascii="黑体" w:eastAsia="黑体" w:hAnsi="黑体"/>
          <w:color w:val="000000"/>
          <w:szCs w:val="21"/>
        </w:rPr>
      </w:pPr>
      <w:r>
        <w:rPr>
          <w:rFonts w:ascii="黑体" w:eastAsia="黑体" w:hAnsi="黑体" w:hint="eastAsia"/>
          <w:color w:val="000000"/>
          <w:szCs w:val="21"/>
        </w:rPr>
        <w:t>评分标准表</w:t>
      </w:r>
    </w:p>
    <w:tbl>
      <w:tblPr>
        <w:tblStyle w:val="a5"/>
        <w:tblW w:w="8499" w:type="dxa"/>
        <w:tblLook w:val="04A0"/>
      </w:tblPr>
      <w:tblGrid>
        <w:gridCol w:w="999"/>
        <w:gridCol w:w="1803"/>
        <w:gridCol w:w="177"/>
        <w:gridCol w:w="5520"/>
      </w:tblGrid>
      <w:tr w:rsidR="00EE3E45">
        <w:tc>
          <w:tcPr>
            <w:tcW w:w="999" w:type="dxa"/>
            <w:vAlign w:val="center"/>
          </w:tcPr>
          <w:p w:rsidR="00EE3E45" w:rsidRDefault="00626A04">
            <w:pPr>
              <w:spacing w:line="320" w:lineRule="exact"/>
              <w:jc w:val="center"/>
              <w:rPr>
                <w:color w:val="000000"/>
                <w:sz w:val="18"/>
                <w:szCs w:val="18"/>
              </w:rPr>
            </w:pPr>
            <w:r>
              <w:rPr>
                <w:color w:val="000000"/>
                <w:sz w:val="18"/>
                <w:szCs w:val="18"/>
              </w:rPr>
              <w:t>评价</w:t>
            </w:r>
          </w:p>
          <w:p w:rsidR="00EE3E45" w:rsidRDefault="00626A04">
            <w:pPr>
              <w:spacing w:line="320" w:lineRule="exact"/>
              <w:jc w:val="center"/>
              <w:rPr>
                <w:color w:val="000000"/>
                <w:sz w:val="18"/>
                <w:szCs w:val="18"/>
              </w:rPr>
            </w:pPr>
            <w:r>
              <w:rPr>
                <w:color w:val="000000"/>
                <w:sz w:val="18"/>
                <w:szCs w:val="18"/>
              </w:rPr>
              <w:t>方式</w:t>
            </w:r>
          </w:p>
        </w:tc>
        <w:tc>
          <w:tcPr>
            <w:tcW w:w="1980" w:type="dxa"/>
            <w:gridSpan w:val="2"/>
            <w:vAlign w:val="center"/>
          </w:tcPr>
          <w:p w:rsidR="00EE3E45" w:rsidRDefault="00626A04">
            <w:pPr>
              <w:spacing w:line="320" w:lineRule="exact"/>
              <w:jc w:val="center"/>
              <w:rPr>
                <w:color w:val="000000"/>
                <w:sz w:val="18"/>
                <w:szCs w:val="18"/>
              </w:rPr>
            </w:pPr>
            <w:r>
              <w:rPr>
                <w:color w:val="000000"/>
                <w:sz w:val="18"/>
                <w:szCs w:val="18"/>
              </w:rPr>
              <w:t>成绩分段</w:t>
            </w:r>
          </w:p>
        </w:tc>
        <w:tc>
          <w:tcPr>
            <w:tcW w:w="5520" w:type="dxa"/>
            <w:vAlign w:val="center"/>
          </w:tcPr>
          <w:p w:rsidR="00EE3E45" w:rsidRDefault="00626A04">
            <w:pPr>
              <w:spacing w:line="320" w:lineRule="exact"/>
              <w:jc w:val="center"/>
              <w:rPr>
                <w:color w:val="000000"/>
                <w:sz w:val="18"/>
                <w:szCs w:val="18"/>
              </w:rPr>
            </w:pPr>
            <w:r>
              <w:rPr>
                <w:color w:val="000000"/>
                <w:sz w:val="18"/>
                <w:szCs w:val="18"/>
              </w:rPr>
              <w:t>评分标准</w:t>
            </w:r>
          </w:p>
        </w:tc>
      </w:tr>
      <w:tr w:rsidR="00EE3E45">
        <w:tc>
          <w:tcPr>
            <w:tcW w:w="999" w:type="dxa"/>
            <w:vAlign w:val="center"/>
          </w:tcPr>
          <w:p w:rsidR="00EE3E45" w:rsidRDefault="00626A04">
            <w:pPr>
              <w:spacing w:line="320" w:lineRule="exact"/>
              <w:jc w:val="center"/>
              <w:rPr>
                <w:color w:val="000000"/>
                <w:sz w:val="18"/>
                <w:szCs w:val="18"/>
              </w:rPr>
            </w:pPr>
            <w:r>
              <w:rPr>
                <w:color w:val="000000"/>
                <w:sz w:val="18"/>
                <w:szCs w:val="18"/>
              </w:rPr>
              <w:t>期末笔试</w:t>
            </w:r>
          </w:p>
        </w:tc>
        <w:tc>
          <w:tcPr>
            <w:tcW w:w="7500" w:type="dxa"/>
            <w:gridSpan w:val="3"/>
            <w:vAlign w:val="center"/>
          </w:tcPr>
          <w:p w:rsidR="00EE3E45" w:rsidRDefault="00626A04">
            <w:pPr>
              <w:spacing w:line="320" w:lineRule="exact"/>
              <w:jc w:val="center"/>
              <w:rPr>
                <w:color w:val="000000"/>
                <w:sz w:val="18"/>
                <w:szCs w:val="18"/>
              </w:rPr>
            </w:pPr>
            <w:r>
              <w:rPr>
                <w:color w:val="000000"/>
                <w:sz w:val="18"/>
                <w:szCs w:val="18"/>
              </w:rPr>
              <w:t>依据《内蒙古农业大学考试试题参考答案及评分标准》执行</w:t>
            </w:r>
          </w:p>
        </w:tc>
      </w:tr>
      <w:tr w:rsidR="00EE3E45" w:rsidTr="00F8408F">
        <w:tc>
          <w:tcPr>
            <w:tcW w:w="999" w:type="dxa"/>
            <w:vMerge w:val="restart"/>
            <w:vAlign w:val="center"/>
          </w:tcPr>
          <w:p w:rsidR="00EE3E45" w:rsidRDefault="00626A04">
            <w:pPr>
              <w:spacing w:line="320" w:lineRule="exact"/>
              <w:jc w:val="center"/>
              <w:rPr>
                <w:color w:val="000000"/>
                <w:sz w:val="18"/>
                <w:szCs w:val="18"/>
              </w:rPr>
            </w:pPr>
            <w:r>
              <w:rPr>
                <w:color w:val="000000"/>
                <w:sz w:val="18"/>
                <w:szCs w:val="18"/>
              </w:rPr>
              <w:t>课堂表现</w:t>
            </w:r>
          </w:p>
        </w:tc>
        <w:tc>
          <w:tcPr>
            <w:tcW w:w="1803" w:type="dxa"/>
            <w:vAlign w:val="center"/>
          </w:tcPr>
          <w:p w:rsidR="00EE3E45" w:rsidRDefault="00626A04">
            <w:pPr>
              <w:spacing w:line="320" w:lineRule="exact"/>
              <w:jc w:val="center"/>
              <w:rPr>
                <w:color w:val="000000"/>
                <w:sz w:val="18"/>
                <w:szCs w:val="18"/>
              </w:rPr>
            </w:pPr>
            <w:r>
              <w:rPr>
                <w:color w:val="000000"/>
                <w:sz w:val="18"/>
                <w:szCs w:val="18"/>
              </w:rPr>
              <w:t>90-100</w:t>
            </w:r>
            <w:r>
              <w:rPr>
                <w:color w:val="000000"/>
                <w:sz w:val="18"/>
                <w:szCs w:val="18"/>
              </w:rPr>
              <w:t>分（优）</w:t>
            </w:r>
          </w:p>
        </w:tc>
        <w:tc>
          <w:tcPr>
            <w:tcW w:w="5697" w:type="dxa"/>
            <w:gridSpan w:val="2"/>
            <w:vAlign w:val="center"/>
          </w:tcPr>
          <w:p w:rsidR="00EE3E45" w:rsidRDefault="002F53E6" w:rsidP="002F53E6">
            <w:pPr>
              <w:spacing w:line="320" w:lineRule="exact"/>
              <w:jc w:val="center"/>
              <w:rPr>
                <w:color w:val="000000"/>
                <w:sz w:val="18"/>
                <w:szCs w:val="18"/>
              </w:rPr>
            </w:pPr>
            <w:r w:rsidRPr="00F8408F">
              <w:rPr>
                <w:color w:val="000000"/>
                <w:sz w:val="18"/>
                <w:szCs w:val="18"/>
              </w:rPr>
              <w:t>应用所学知识</w:t>
            </w:r>
            <w:r w:rsidRPr="00F8408F">
              <w:rPr>
                <w:rFonts w:hint="eastAsia"/>
                <w:color w:val="000000"/>
                <w:sz w:val="18"/>
                <w:szCs w:val="18"/>
              </w:rPr>
              <w:t>正确回答老师的提问，</w:t>
            </w:r>
            <w:r w:rsidRPr="00F8408F">
              <w:rPr>
                <w:color w:val="000000"/>
                <w:sz w:val="18"/>
                <w:szCs w:val="18"/>
              </w:rPr>
              <w:t>口头表达能力</w:t>
            </w:r>
            <w:r w:rsidRPr="00F8408F">
              <w:rPr>
                <w:rFonts w:hint="eastAsia"/>
                <w:color w:val="000000"/>
                <w:sz w:val="18"/>
                <w:szCs w:val="18"/>
              </w:rPr>
              <w:t>好，参与度高</w:t>
            </w:r>
          </w:p>
        </w:tc>
      </w:tr>
      <w:tr w:rsidR="00EE3E45" w:rsidTr="00F8408F">
        <w:tc>
          <w:tcPr>
            <w:tcW w:w="999" w:type="dxa"/>
            <w:vMerge/>
            <w:vAlign w:val="center"/>
          </w:tcPr>
          <w:p w:rsidR="00EE3E45" w:rsidRDefault="00EE3E45">
            <w:pPr>
              <w:spacing w:line="320" w:lineRule="exact"/>
              <w:jc w:val="center"/>
              <w:rPr>
                <w:color w:val="000000"/>
                <w:sz w:val="18"/>
                <w:szCs w:val="18"/>
              </w:rPr>
            </w:pPr>
          </w:p>
        </w:tc>
        <w:tc>
          <w:tcPr>
            <w:tcW w:w="1803" w:type="dxa"/>
            <w:vAlign w:val="center"/>
          </w:tcPr>
          <w:p w:rsidR="00EE3E45" w:rsidRDefault="00626A04">
            <w:pPr>
              <w:spacing w:line="320" w:lineRule="exact"/>
              <w:jc w:val="center"/>
              <w:rPr>
                <w:color w:val="000000"/>
                <w:sz w:val="18"/>
                <w:szCs w:val="18"/>
              </w:rPr>
            </w:pPr>
            <w:r>
              <w:rPr>
                <w:color w:val="000000"/>
                <w:sz w:val="18"/>
                <w:szCs w:val="18"/>
              </w:rPr>
              <w:t>80-89</w:t>
            </w:r>
            <w:r>
              <w:rPr>
                <w:color w:val="000000"/>
                <w:sz w:val="18"/>
                <w:szCs w:val="18"/>
              </w:rPr>
              <w:t>分（良）</w:t>
            </w:r>
          </w:p>
        </w:tc>
        <w:tc>
          <w:tcPr>
            <w:tcW w:w="5697" w:type="dxa"/>
            <w:gridSpan w:val="2"/>
            <w:vAlign w:val="center"/>
          </w:tcPr>
          <w:p w:rsidR="00EE3E45" w:rsidRDefault="002F53E6">
            <w:pPr>
              <w:spacing w:line="320" w:lineRule="exact"/>
              <w:jc w:val="center"/>
              <w:rPr>
                <w:color w:val="000000"/>
                <w:sz w:val="18"/>
                <w:szCs w:val="18"/>
              </w:rPr>
            </w:pPr>
            <w:r w:rsidRPr="00F8408F">
              <w:rPr>
                <w:color w:val="000000"/>
                <w:sz w:val="18"/>
                <w:szCs w:val="18"/>
              </w:rPr>
              <w:t>应用所学知识</w:t>
            </w:r>
            <w:r w:rsidRPr="00F8408F">
              <w:rPr>
                <w:rFonts w:hint="eastAsia"/>
                <w:color w:val="000000"/>
                <w:sz w:val="18"/>
                <w:szCs w:val="18"/>
              </w:rPr>
              <w:t>正确回答老师的提问，</w:t>
            </w:r>
            <w:r w:rsidRPr="00F8408F">
              <w:rPr>
                <w:color w:val="000000"/>
                <w:sz w:val="18"/>
                <w:szCs w:val="18"/>
              </w:rPr>
              <w:t>口头表达能力</w:t>
            </w:r>
            <w:r w:rsidRPr="00F8408F">
              <w:rPr>
                <w:rFonts w:hint="eastAsia"/>
                <w:color w:val="000000"/>
                <w:sz w:val="18"/>
                <w:szCs w:val="18"/>
              </w:rPr>
              <w:t>较好，参与度较高</w:t>
            </w:r>
          </w:p>
        </w:tc>
      </w:tr>
      <w:tr w:rsidR="002F53E6" w:rsidTr="00F8408F">
        <w:tc>
          <w:tcPr>
            <w:tcW w:w="999" w:type="dxa"/>
            <w:vMerge/>
            <w:vAlign w:val="center"/>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70-79</w:t>
            </w:r>
            <w:r>
              <w:rPr>
                <w:color w:val="000000"/>
                <w:sz w:val="18"/>
                <w:szCs w:val="18"/>
              </w:rPr>
              <w:t>分（中）</w:t>
            </w:r>
          </w:p>
        </w:tc>
        <w:tc>
          <w:tcPr>
            <w:tcW w:w="5697" w:type="dxa"/>
            <w:gridSpan w:val="2"/>
            <w:vAlign w:val="center"/>
          </w:tcPr>
          <w:p w:rsidR="002F53E6" w:rsidRDefault="002F53E6" w:rsidP="002F53E6">
            <w:pPr>
              <w:spacing w:line="320" w:lineRule="exact"/>
              <w:jc w:val="center"/>
              <w:rPr>
                <w:color w:val="000000"/>
                <w:sz w:val="18"/>
                <w:szCs w:val="18"/>
              </w:rPr>
            </w:pPr>
            <w:r w:rsidRPr="00F8408F">
              <w:rPr>
                <w:color w:val="000000"/>
                <w:sz w:val="18"/>
                <w:szCs w:val="18"/>
              </w:rPr>
              <w:t>应用所学知识</w:t>
            </w:r>
            <w:r w:rsidRPr="00F8408F">
              <w:rPr>
                <w:rFonts w:hint="eastAsia"/>
                <w:color w:val="000000"/>
                <w:sz w:val="18"/>
                <w:szCs w:val="18"/>
              </w:rPr>
              <w:t>回答老师的提问，大部分正确，</w:t>
            </w:r>
            <w:r w:rsidRPr="00F8408F">
              <w:rPr>
                <w:color w:val="000000"/>
                <w:sz w:val="18"/>
                <w:szCs w:val="18"/>
              </w:rPr>
              <w:t>口头表达能力</w:t>
            </w:r>
            <w:r w:rsidRPr="00F8408F">
              <w:rPr>
                <w:rFonts w:hint="eastAsia"/>
                <w:color w:val="000000"/>
                <w:sz w:val="18"/>
                <w:szCs w:val="18"/>
              </w:rPr>
              <w:t>一般，参与度一般</w:t>
            </w:r>
          </w:p>
        </w:tc>
      </w:tr>
      <w:tr w:rsidR="002F53E6" w:rsidTr="00F8408F">
        <w:tc>
          <w:tcPr>
            <w:tcW w:w="999" w:type="dxa"/>
            <w:vMerge/>
            <w:vAlign w:val="center"/>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60-69</w:t>
            </w:r>
            <w:r>
              <w:rPr>
                <w:color w:val="000000"/>
                <w:sz w:val="18"/>
                <w:szCs w:val="18"/>
              </w:rPr>
              <w:t>分（及格）</w:t>
            </w:r>
          </w:p>
        </w:tc>
        <w:tc>
          <w:tcPr>
            <w:tcW w:w="5697" w:type="dxa"/>
            <w:gridSpan w:val="2"/>
            <w:vAlign w:val="center"/>
          </w:tcPr>
          <w:p w:rsidR="002F53E6" w:rsidRDefault="002F53E6" w:rsidP="002F53E6">
            <w:pPr>
              <w:spacing w:line="320" w:lineRule="exact"/>
              <w:jc w:val="center"/>
              <w:rPr>
                <w:color w:val="000000"/>
                <w:sz w:val="18"/>
                <w:szCs w:val="18"/>
              </w:rPr>
            </w:pPr>
            <w:r w:rsidRPr="00F8408F">
              <w:rPr>
                <w:color w:val="000000"/>
                <w:sz w:val="18"/>
                <w:szCs w:val="18"/>
              </w:rPr>
              <w:t>应用所学知识</w:t>
            </w:r>
            <w:r w:rsidRPr="00F8408F">
              <w:rPr>
                <w:rFonts w:hint="eastAsia"/>
                <w:color w:val="000000"/>
                <w:sz w:val="18"/>
                <w:szCs w:val="18"/>
              </w:rPr>
              <w:t>回答老师的提问，部分正确，</w:t>
            </w:r>
            <w:r w:rsidRPr="00F8408F">
              <w:rPr>
                <w:color w:val="000000"/>
                <w:sz w:val="18"/>
                <w:szCs w:val="18"/>
              </w:rPr>
              <w:t>口头表达能力</w:t>
            </w:r>
            <w:r w:rsidRPr="00F8408F">
              <w:rPr>
                <w:rFonts w:hint="eastAsia"/>
                <w:color w:val="000000"/>
                <w:sz w:val="18"/>
                <w:szCs w:val="18"/>
              </w:rPr>
              <w:t>一般，参与度一般</w:t>
            </w:r>
          </w:p>
        </w:tc>
      </w:tr>
      <w:tr w:rsidR="002F53E6" w:rsidTr="00F8408F">
        <w:tc>
          <w:tcPr>
            <w:tcW w:w="999" w:type="dxa"/>
            <w:vMerge/>
            <w:vAlign w:val="center"/>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0-59</w:t>
            </w:r>
            <w:r>
              <w:rPr>
                <w:color w:val="000000"/>
                <w:sz w:val="18"/>
                <w:szCs w:val="18"/>
              </w:rPr>
              <w:t>分（不及格）</w:t>
            </w:r>
          </w:p>
        </w:tc>
        <w:tc>
          <w:tcPr>
            <w:tcW w:w="5697" w:type="dxa"/>
            <w:gridSpan w:val="2"/>
            <w:vAlign w:val="center"/>
          </w:tcPr>
          <w:p w:rsidR="002F53E6" w:rsidRDefault="002F53E6" w:rsidP="002F53E6">
            <w:pPr>
              <w:spacing w:line="320" w:lineRule="exact"/>
              <w:jc w:val="center"/>
              <w:rPr>
                <w:color w:val="000000"/>
                <w:sz w:val="18"/>
                <w:szCs w:val="18"/>
              </w:rPr>
            </w:pPr>
            <w:r w:rsidRPr="00F8408F">
              <w:rPr>
                <w:rFonts w:hint="eastAsia"/>
                <w:color w:val="000000"/>
                <w:sz w:val="18"/>
                <w:szCs w:val="18"/>
              </w:rPr>
              <w:t>无法</w:t>
            </w:r>
            <w:r w:rsidRPr="00F8408F">
              <w:rPr>
                <w:color w:val="000000"/>
                <w:sz w:val="18"/>
                <w:szCs w:val="18"/>
              </w:rPr>
              <w:t>应用所学知识</w:t>
            </w:r>
            <w:r w:rsidRPr="00F8408F">
              <w:rPr>
                <w:rFonts w:hint="eastAsia"/>
                <w:color w:val="000000"/>
                <w:sz w:val="18"/>
                <w:szCs w:val="18"/>
              </w:rPr>
              <w:t>回答老师的提问，</w:t>
            </w:r>
            <w:r w:rsidRPr="00F8408F">
              <w:rPr>
                <w:color w:val="000000"/>
                <w:sz w:val="18"/>
                <w:szCs w:val="18"/>
              </w:rPr>
              <w:t>口头表达能力</w:t>
            </w:r>
            <w:r w:rsidRPr="00F8408F">
              <w:rPr>
                <w:rFonts w:hint="eastAsia"/>
                <w:color w:val="000000"/>
                <w:sz w:val="18"/>
                <w:szCs w:val="18"/>
              </w:rPr>
              <w:t>较差，参与度低</w:t>
            </w:r>
          </w:p>
        </w:tc>
      </w:tr>
      <w:tr w:rsidR="002F53E6" w:rsidTr="00F8408F">
        <w:tc>
          <w:tcPr>
            <w:tcW w:w="999" w:type="dxa"/>
            <w:vMerge w:val="restart"/>
            <w:vAlign w:val="center"/>
          </w:tcPr>
          <w:p w:rsidR="002F53E6" w:rsidRDefault="002F53E6" w:rsidP="002F53E6">
            <w:pPr>
              <w:spacing w:line="320" w:lineRule="exact"/>
              <w:jc w:val="center"/>
              <w:rPr>
                <w:color w:val="000000"/>
                <w:sz w:val="18"/>
                <w:szCs w:val="18"/>
              </w:rPr>
            </w:pPr>
            <w:r>
              <w:rPr>
                <w:color w:val="000000"/>
                <w:sz w:val="18"/>
                <w:szCs w:val="18"/>
              </w:rPr>
              <w:t>课堂测验</w:t>
            </w: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90-100</w:t>
            </w:r>
            <w:r>
              <w:rPr>
                <w:color w:val="000000"/>
                <w:sz w:val="18"/>
                <w:szCs w:val="18"/>
              </w:rPr>
              <w:t>分（优）</w:t>
            </w:r>
          </w:p>
        </w:tc>
        <w:tc>
          <w:tcPr>
            <w:tcW w:w="5697" w:type="dxa"/>
            <w:gridSpan w:val="2"/>
            <w:vAlign w:val="center"/>
          </w:tcPr>
          <w:p w:rsidR="002F53E6" w:rsidRDefault="002F53E6" w:rsidP="002F53E6">
            <w:pPr>
              <w:spacing w:line="320" w:lineRule="exact"/>
              <w:jc w:val="center"/>
              <w:rPr>
                <w:color w:val="000000"/>
                <w:sz w:val="18"/>
                <w:szCs w:val="18"/>
              </w:rPr>
            </w:pPr>
            <w:r w:rsidRPr="00F8408F">
              <w:rPr>
                <w:color w:val="000000"/>
                <w:sz w:val="18"/>
                <w:szCs w:val="18"/>
              </w:rPr>
              <w:t>对每章节知识点的理解和掌握</w:t>
            </w:r>
            <w:r w:rsidRPr="00F8408F">
              <w:rPr>
                <w:rFonts w:hint="eastAsia"/>
                <w:color w:val="000000"/>
                <w:sz w:val="18"/>
                <w:szCs w:val="18"/>
              </w:rPr>
              <w:t>完全正确</w:t>
            </w:r>
          </w:p>
        </w:tc>
      </w:tr>
      <w:tr w:rsidR="002F53E6" w:rsidTr="00F8408F">
        <w:tc>
          <w:tcPr>
            <w:tcW w:w="999" w:type="dxa"/>
            <w:vMerge/>
            <w:vAlign w:val="center"/>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80-89</w:t>
            </w:r>
            <w:r>
              <w:rPr>
                <w:color w:val="000000"/>
                <w:sz w:val="18"/>
                <w:szCs w:val="18"/>
              </w:rPr>
              <w:t>分（良）</w:t>
            </w:r>
          </w:p>
        </w:tc>
        <w:tc>
          <w:tcPr>
            <w:tcW w:w="5697" w:type="dxa"/>
            <w:gridSpan w:val="2"/>
            <w:vAlign w:val="center"/>
          </w:tcPr>
          <w:p w:rsidR="002F53E6" w:rsidRDefault="002F53E6" w:rsidP="002F53E6">
            <w:pPr>
              <w:spacing w:line="320" w:lineRule="exact"/>
              <w:jc w:val="center"/>
              <w:rPr>
                <w:color w:val="000000"/>
                <w:sz w:val="18"/>
                <w:szCs w:val="18"/>
              </w:rPr>
            </w:pPr>
            <w:r w:rsidRPr="00F8408F">
              <w:rPr>
                <w:color w:val="000000"/>
                <w:sz w:val="18"/>
                <w:szCs w:val="18"/>
              </w:rPr>
              <w:t>对每章节知识点的理解和掌握</w:t>
            </w:r>
            <w:r w:rsidRPr="00F8408F">
              <w:rPr>
                <w:rFonts w:hint="eastAsia"/>
                <w:color w:val="000000"/>
                <w:sz w:val="18"/>
                <w:szCs w:val="18"/>
              </w:rPr>
              <w:t>绝大多数正确</w:t>
            </w:r>
          </w:p>
        </w:tc>
      </w:tr>
      <w:tr w:rsidR="002F53E6" w:rsidTr="00F8408F">
        <w:tc>
          <w:tcPr>
            <w:tcW w:w="999" w:type="dxa"/>
            <w:vMerge/>
            <w:vAlign w:val="center"/>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70-79</w:t>
            </w:r>
            <w:r>
              <w:rPr>
                <w:color w:val="000000"/>
                <w:sz w:val="18"/>
                <w:szCs w:val="18"/>
              </w:rPr>
              <w:t>分（中）</w:t>
            </w:r>
          </w:p>
        </w:tc>
        <w:tc>
          <w:tcPr>
            <w:tcW w:w="5697" w:type="dxa"/>
            <w:gridSpan w:val="2"/>
            <w:vAlign w:val="center"/>
          </w:tcPr>
          <w:p w:rsidR="002F53E6" w:rsidRDefault="002F53E6" w:rsidP="002F53E6">
            <w:pPr>
              <w:spacing w:line="320" w:lineRule="exact"/>
              <w:jc w:val="center"/>
              <w:rPr>
                <w:color w:val="000000"/>
                <w:sz w:val="18"/>
                <w:szCs w:val="18"/>
              </w:rPr>
            </w:pPr>
            <w:r w:rsidRPr="00F8408F">
              <w:rPr>
                <w:color w:val="000000"/>
                <w:sz w:val="18"/>
                <w:szCs w:val="18"/>
              </w:rPr>
              <w:t>对每章节知识点的理解和掌握</w:t>
            </w:r>
            <w:r w:rsidRPr="00F8408F">
              <w:rPr>
                <w:rFonts w:hint="eastAsia"/>
                <w:color w:val="000000"/>
                <w:sz w:val="18"/>
                <w:szCs w:val="18"/>
              </w:rPr>
              <w:t>大多数正确</w:t>
            </w:r>
          </w:p>
        </w:tc>
      </w:tr>
      <w:tr w:rsidR="002F53E6" w:rsidTr="00F8408F">
        <w:tc>
          <w:tcPr>
            <w:tcW w:w="999" w:type="dxa"/>
            <w:vMerge/>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60-69</w:t>
            </w:r>
            <w:r>
              <w:rPr>
                <w:color w:val="000000"/>
                <w:sz w:val="18"/>
                <w:szCs w:val="18"/>
              </w:rPr>
              <w:t>分（及格）</w:t>
            </w:r>
          </w:p>
        </w:tc>
        <w:tc>
          <w:tcPr>
            <w:tcW w:w="5697" w:type="dxa"/>
            <w:gridSpan w:val="2"/>
          </w:tcPr>
          <w:p w:rsidR="002F53E6" w:rsidRDefault="002F53E6" w:rsidP="002F53E6">
            <w:pPr>
              <w:spacing w:line="320" w:lineRule="exact"/>
              <w:jc w:val="center"/>
              <w:rPr>
                <w:color w:val="000000"/>
                <w:sz w:val="18"/>
                <w:szCs w:val="18"/>
              </w:rPr>
            </w:pPr>
            <w:r w:rsidRPr="00F8408F">
              <w:rPr>
                <w:color w:val="000000"/>
                <w:sz w:val="18"/>
                <w:szCs w:val="18"/>
              </w:rPr>
              <w:t>对每章节知识点的理解和掌握</w:t>
            </w:r>
            <w:r w:rsidRPr="00F8408F">
              <w:rPr>
                <w:rFonts w:hint="eastAsia"/>
                <w:color w:val="000000"/>
                <w:sz w:val="18"/>
                <w:szCs w:val="18"/>
              </w:rPr>
              <w:t>部分正确</w:t>
            </w:r>
          </w:p>
        </w:tc>
      </w:tr>
      <w:tr w:rsidR="002F53E6" w:rsidTr="00F8408F">
        <w:tc>
          <w:tcPr>
            <w:tcW w:w="999" w:type="dxa"/>
            <w:vMerge/>
          </w:tcPr>
          <w:p w:rsidR="002F53E6" w:rsidRDefault="002F53E6" w:rsidP="002F53E6">
            <w:pPr>
              <w:spacing w:line="320" w:lineRule="exact"/>
              <w:jc w:val="center"/>
              <w:rPr>
                <w:color w:val="000000"/>
                <w:sz w:val="18"/>
                <w:szCs w:val="18"/>
              </w:rPr>
            </w:pPr>
          </w:p>
        </w:tc>
        <w:tc>
          <w:tcPr>
            <w:tcW w:w="1803" w:type="dxa"/>
            <w:vAlign w:val="center"/>
          </w:tcPr>
          <w:p w:rsidR="002F53E6" w:rsidRDefault="002F53E6" w:rsidP="002F53E6">
            <w:pPr>
              <w:spacing w:line="320" w:lineRule="exact"/>
              <w:jc w:val="center"/>
              <w:rPr>
                <w:color w:val="000000"/>
                <w:sz w:val="18"/>
                <w:szCs w:val="18"/>
              </w:rPr>
            </w:pPr>
            <w:r>
              <w:rPr>
                <w:color w:val="000000"/>
                <w:sz w:val="18"/>
                <w:szCs w:val="18"/>
              </w:rPr>
              <w:t>0-59</w:t>
            </w:r>
            <w:r>
              <w:rPr>
                <w:color w:val="000000"/>
                <w:sz w:val="18"/>
                <w:szCs w:val="18"/>
              </w:rPr>
              <w:t>分（不及格）</w:t>
            </w:r>
          </w:p>
        </w:tc>
        <w:tc>
          <w:tcPr>
            <w:tcW w:w="5697" w:type="dxa"/>
            <w:gridSpan w:val="2"/>
          </w:tcPr>
          <w:p w:rsidR="002F53E6" w:rsidRDefault="002F53E6" w:rsidP="002F53E6">
            <w:pPr>
              <w:spacing w:line="320" w:lineRule="exact"/>
              <w:jc w:val="center"/>
              <w:rPr>
                <w:color w:val="000000"/>
                <w:sz w:val="18"/>
                <w:szCs w:val="18"/>
              </w:rPr>
            </w:pPr>
            <w:r w:rsidRPr="00F8408F">
              <w:rPr>
                <w:color w:val="000000"/>
                <w:sz w:val="18"/>
                <w:szCs w:val="18"/>
              </w:rPr>
              <w:t>对每章节知识点的理解和掌握</w:t>
            </w:r>
            <w:r w:rsidRPr="00F8408F">
              <w:rPr>
                <w:rFonts w:hint="eastAsia"/>
                <w:color w:val="000000"/>
                <w:sz w:val="18"/>
                <w:szCs w:val="18"/>
              </w:rPr>
              <w:t>个别正确</w:t>
            </w:r>
          </w:p>
        </w:tc>
      </w:tr>
      <w:tr w:rsidR="00986FB5" w:rsidTr="00F8408F">
        <w:tc>
          <w:tcPr>
            <w:tcW w:w="999" w:type="dxa"/>
            <w:vMerge w:val="restart"/>
            <w:vAlign w:val="center"/>
          </w:tcPr>
          <w:p w:rsidR="00986FB5" w:rsidRDefault="00986FB5" w:rsidP="002F53E6">
            <w:pPr>
              <w:spacing w:line="320" w:lineRule="exact"/>
              <w:jc w:val="center"/>
              <w:rPr>
                <w:color w:val="000000"/>
                <w:sz w:val="18"/>
                <w:szCs w:val="18"/>
              </w:rPr>
            </w:pPr>
            <w:r>
              <w:rPr>
                <w:color w:val="000000"/>
                <w:sz w:val="18"/>
                <w:szCs w:val="18"/>
              </w:rPr>
              <w:t>实验成绩</w:t>
            </w:r>
          </w:p>
        </w:tc>
        <w:tc>
          <w:tcPr>
            <w:tcW w:w="1803" w:type="dxa"/>
            <w:vAlign w:val="center"/>
          </w:tcPr>
          <w:p w:rsidR="00986FB5" w:rsidRDefault="00986FB5" w:rsidP="002F53E6">
            <w:pPr>
              <w:spacing w:line="320" w:lineRule="exact"/>
              <w:jc w:val="center"/>
              <w:rPr>
                <w:color w:val="000000"/>
                <w:sz w:val="18"/>
                <w:szCs w:val="18"/>
              </w:rPr>
            </w:pPr>
            <w:r>
              <w:rPr>
                <w:color w:val="000000"/>
                <w:sz w:val="18"/>
                <w:szCs w:val="18"/>
              </w:rPr>
              <w:t>90-100</w:t>
            </w:r>
            <w:r>
              <w:rPr>
                <w:color w:val="000000"/>
                <w:sz w:val="18"/>
                <w:szCs w:val="18"/>
              </w:rPr>
              <w:t>分（优）</w:t>
            </w:r>
          </w:p>
        </w:tc>
        <w:tc>
          <w:tcPr>
            <w:tcW w:w="5697" w:type="dxa"/>
            <w:gridSpan w:val="2"/>
          </w:tcPr>
          <w:p w:rsidR="00986FB5" w:rsidRDefault="00986FB5" w:rsidP="004766B9">
            <w:pPr>
              <w:spacing w:line="320" w:lineRule="exact"/>
              <w:jc w:val="center"/>
              <w:rPr>
                <w:color w:val="000000"/>
                <w:sz w:val="18"/>
                <w:szCs w:val="18"/>
              </w:rPr>
            </w:pPr>
            <w:r>
              <w:rPr>
                <w:rFonts w:hint="eastAsia"/>
                <w:color w:val="000000"/>
                <w:sz w:val="18"/>
                <w:szCs w:val="18"/>
              </w:rPr>
              <w:t>能够根据实际需要，独立设计合适的实验方案，编写程序，代码正确，取得预期结果，</w:t>
            </w:r>
          </w:p>
        </w:tc>
      </w:tr>
      <w:tr w:rsidR="00986FB5" w:rsidTr="00F8408F">
        <w:tc>
          <w:tcPr>
            <w:tcW w:w="999" w:type="dxa"/>
            <w:vMerge/>
          </w:tcPr>
          <w:p w:rsidR="00986FB5" w:rsidRDefault="00986FB5" w:rsidP="002F53E6">
            <w:pPr>
              <w:spacing w:line="320" w:lineRule="exact"/>
              <w:jc w:val="center"/>
              <w:rPr>
                <w:color w:val="000000"/>
                <w:sz w:val="18"/>
                <w:szCs w:val="18"/>
              </w:rPr>
            </w:pPr>
          </w:p>
        </w:tc>
        <w:tc>
          <w:tcPr>
            <w:tcW w:w="1803" w:type="dxa"/>
            <w:vAlign w:val="center"/>
          </w:tcPr>
          <w:p w:rsidR="00986FB5" w:rsidRDefault="00986FB5" w:rsidP="002F53E6">
            <w:pPr>
              <w:spacing w:line="320" w:lineRule="exact"/>
              <w:jc w:val="center"/>
              <w:rPr>
                <w:color w:val="000000"/>
                <w:sz w:val="18"/>
                <w:szCs w:val="18"/>
              </w:rPr>
            </w:pPr>
            <w:r>
              <w:rPr>
                <w:color w:val="000000"/>
                <w:sz w:val="18"/>
                <w:szCs w:val="18"/>
              </w:rPr>
              <w:t>80-89</w:t>
            </w:r>
            <w:r>
              <w:rPr>
                <w:color w:val="000000"/>
                <w:sz w:val="18"/>
                <w:szCs w:val="18"/>
              </w:rPr>
              <w:t>分（良）</w:t>
            </w:r>
          </w:p>
        </w:tc>
        <w:tc>
          <w:tcPr>
            <w:tcW w:w="5697" w:type="dxa"/>
            <w:gridSpan w:val="2"/>
          </w:tcPr>
          <w:p w:rsidR="00986FB5" w:rsidRDefault="00986FB5" w:rsidP="004766B9">
            <w:pPr>
              <w:spacing w:line="320" w:lineRule="exact"/>
              <w:jc w:val="center"/>
              <w:rPr>
                <w:color w:val="000000"/>
                <w:sz w:val="18"/>
                <w:szCs w:val="18"/>
              </w:rPr>
            </w:pPr>
            <w:r>
              <w:rPr>
                <w:rFonts w:hint="eastAsia"/>
                <w:color w:val="000000"/>
                <w:sz w:val="18"/>
                <w:szCs w:val="18"/>
              </w:rPr>
              <w:t>能够根据实际需要，在老师辅助下设计合适的实验方案，编写程序，代码正确，取得预期结果，</w:t>
            </w:r>
          </w:p>
        </w:tc>
      </w:tr>
      <w:tr w:rsidR="00986FB5" w:rsidTr="00F8408F">
        <w:tc>
          <w:tcPr>
            <w:tcW w:w="999" w:type="dxa"/>
            <w:vMerge/>
          </w:tcPr>
          <w:p w:rsidR="00986FB5" w:rsidRDefault="00986FB5" w:rsidP="002F53E6">
            <w:pPr>
              <w:spacing w:line="320" w:lineRule="exact"/>
              <w:jc w:val="center"/>
              <w:rPr>
                <w:color w:val="000000"/>
                <w:sz w:val="18"/>
                <w:szCs w:val="18"/>
              </w:rPr>
            </w:pPr>
          </w:p>
        </w:tc>
        <w:tc>
          <w:tcPr>
            <w:tcW w:w="1803" w:type="dxa"/>
            <w:vAlign w:val="center"/>
          </w:tcPr>
          <w:p w:rsidR="00986FB5" w:rsidRDefault="00986FB5" w:rsidP="002F53E6">
            <w:pPr>
              <w:spacing w:line="320" w:lineRule="exact"/>
              <w:jc w:val="center"/>
              <w:rPr>
                <w:color w:val="000000"/>
                <w:sz w:val="18"/>
                <w:szCs w:val="18"/>
              </w:rPr>
            </w:pPr>
            <w:r>
              <w:rPr>
                <w:color w:val="000000"/>
                <w:sz w:val="18"/>
                <w:szCs w:val="18"/>
              </w:rPr>
              <w:t>70-79</w:t>
            </w:r>
            <w:r>
              <w:rPr>
                <w:color w:val="000000"/>
                <w:sz w:val="18"/>
                <w:szCs w:val="18"/>
              </w:rPr>
              <w:t>分（中）</w:t>
            </w:r>
          </w:p>
        </w:tc>
        <w:tc>
          <w:tcPr>
            <w:tcW w:w="5697" w:type="dxa"/>
            <w:gridSpan w:val="2"/>
          </w:tcPr>
          <w:p w:rsidR="00986FB5" w:rsidRDefault="00986FB5" w:rsidP="004766B9">
            <w:pPr>
              <w:spacing w:line="320" w:lineRule="exact"/>
              <w:jc w:val="center"/>
              <w:rPr>
                <w:color w:val="000000"/>
                <w:sz w:val="18"/>
                <w:szCs w:val="18"/>
              </w:rPr>
            </w:pPr>
            <w:r>
              <w:rPr>
                <w:rFonts w:hint="eastAsia"/>
                <w:color w:val="000000"/>
                <w:sz w:val="18"/>
                <w:szCs w:val="18"/>
              </w:rPr>
              <w:t>能够根据实际需要，编程实现现有的实验方案，代码正确，取得预期的结果，</w:t>
            </w:r>
          </w:p>
        </w:tc>
      </w:tr>
      <w:tr w:rsidR="00986FB5" w:rsidTr="00F8408F">
        <w:tc>
          <w:tcPr>
            <w:tcW w:w="999" w:type="dxa"/>
            <w:vMerge/>
          </w:tcPr>
          <w:p w:rsidR="00986FB5" w:rsidRDefault="00986FB5" w:rsidP="002F53E6">
            <w:pPr>
              <w:spacing w:line="320" w:lineRule="exact"/>
              <w:jc w:val="center"/>
              <w:rPr>
                <w:color w:val="000000"/>
                <w:sz w:val="18"/>
                <w:szCs w:val="18"/>
              </w:rPr>
            </w:pPr>
          </w:p>
        </w:tc>
        <w:tc>
          <w:tcPr>
            <w:tcW w:w="1803" w:type="dxa"/>
            <w:vAlign w:val="center"/>
          </w:tcPr>
          <w:p w:rsidR="00986FB5" w:rsidRDefault="00986FB5" w:rsidP="002F53E6">
            <w:pPr>
              <w:spacing w:line="320" w:lineRule="exact"/>
              <w:jc w:val="center"/>
              <w:rPr>
                <w:color w:val="000000"/>
                <w:sz w:val="18"/>
                <w:szCs w:val="18"/>
              </w:rPr>
            </w:pPr>
            <w:r>
              <w:rPr>
                <w:color w:val="000000"/>
                <w:sz w:val="18"/>
                <w:szCs w:val="18"/>
              </w:rPr>
              <w:t>60-69</w:t>
            </w:r>
            <w:r>
              <w:rPr>
                <w:color w:val="000000"/>
                <w:sz w:val="18"/>
                <w:szCs w:val="18"/>
              </w:rPr>
              <w:t>分（及格）</w:t>
            </w:r>
          </w:p>
        </w:tc>
        <w:tc>
          <w:tcPr>
            <w:tcW w:w="5697" w:type="dxa"/>
            <w:gridSpan w:val="2"/>
          </w:tcPr>
          <w:p w:rsidR="00986FB5" w:rsidRDefault="00986FB5" w:rsidP="004766B9">
            <w:pPr>
              <w:spacing w:line="320" w:lineRule="exact"/>
              <w:jc w:val="center"/>
              <w:rPr>
                <w:color w:val="000000"/>
                <w:sz w:val="18"/>
                <w:szCs w:val="18"/>
              </w:rPr>
            </w:pPr>
            <w:r>
              <w:rPr>
                <w:rFonts w:hint="eastAsia"/>
                <w:color w:val="000000"/>
                <w:sz w:val="18"/>
                <w:szCs w:val="18"/>
              </w:rPr>
              <w:t>能够根据实际需要，编程实现现有的实验方案，代码部分正确，取得部分预期结果，</w:t>
            </w:r>
          </w:p>
        </w:tc>
      </w:tr>
      <w:tr w:rsidR="00986FB5" w:rsidTr="00F8408F">
        <w:tc>
          <w:tcPr>
            <w:tcW w:w="999" w:type="dxa"/>
            <w:vMerge/>
          </w:tcPr>
          <w:p w:rsidR="00986FB5" w:rsidRDefault="00986FB5" w:rsidP="002F53E6">
            <w:pPr>
              <w:spacing w:line="320" w:lineRule="exact"/>
              <w:jc w:val="center"/>
              <w:rPr>
                <w:color w:val="000000"/>
                <w:sz w:val="18"/>
                <w:szCs w:val="18"/>
              </w:rPr>
            </w:pPr>
          </w:p>
        </w:tc>
        <w:tc>
          <w:tcPr>
            <w:tcW w:w="1803" w:type="dxa"/>
            <w:vAlign w:val="center"/>
          </w:tcPr>
          <w:p w:rsidR="00986FB5" w:rsidRDefault="00986FB5" w:rsidP="002F53E6">
            <w:pPr>
              <w:spacing w:line="320" w:lineRule="exact"/>
              <w:jc w:val="center"/>
              <w:rPr>
                <w:color w:val="000000"/>
                <w:sz w:val="18"/>
                <w:szCs w:val="18"/>
              </w:rPr>
            </w:pPr>
            <w:r>
              <w:rPr>
                <w:color w:val="000000"/>
                <w:sz w:val="18"/>
                <w:szCs w:val="18"/>
              </w:rPr>
              <w:t>0-59</w:t>
            </w:r>
            <w:r>
              <w:rPr>
                <w:color w:val="000000"/>
                <w:sz w:val="18"/>
                <w:szCs w:val="18"/>
              </w:rPr>
              <w:t>分（不及格）</w:t>
            </w:r>
          </w:p>
        </w:tc>
        <w:tc>
          <w:tcPr>
            <w:tcW w:w="5697" w:type="dxa"/>
            <w:gridSpan w:val="2"/>
          </w:tcPr>
          <w:p w:rsidR="00986FB5" w:rsidRDefault="00986FB5" w:rsidP="004766B9">
            <w:pPr>
              <w:spacing w:line="320" w:lineRule="exact"/>
              <w:jc w:val="center"/>
              <w:rPr>
                <w:color w:val="000000"/>
                <w:sz w:val="18"/>
                <w:szCs w:val="18"/>
              </w:rPr>
            </w:pPr>
            <w:r>
              <w:rPr>
                <w:rFonts w:hint="eastAsia"/>
                <w:color w:val="000000"/>
                <w:sz w:val="18"/>
                <w:szCs w:val="18"/>
              </w:rPr>
              <w:t>能够根据实际需要，编程实现现有的实验方案，代码不正确，无法取得预期结果，</w:t>
            </w:r>
          </w:p>
        </w:tc>
      </w:tr>
    </w:tbl>
    <w:p w:rsidR="00EE3E45" w:rsidRDefault="00626A04">
      <w:pPr>
        <w:spacing w:line="320" w:lineRule="exact"/>
        <w:rPr>
          <w:rFonts w:ascii="等线" w:hAnsi="等线"/>
          <w:color w:val="000000"/>
          <w:sz w:val="20"/>
          <w:szCs w:val="20"/>
        </w:rPr>
      </w:pPr>
      <w:r>
        <w:rPr>
          <w:color w:val="000000"/>
          <w:sz w:val="18"/>
          <w:szCs w:val="18"/>
        </w:rPr>
        <w:t>注：各</w:t>
      </w:r>
      <w:r>
        <w:rPr>
          <w:rFonts w:hint="eastAsia"/>
          <w:color w:val="000000"/>
          <w:sz w:val="18"/>
          <w:szCs w:val="18"/>
        </w:rPr>
        <w:t>评价</w:t>
      </w:r>
      <w:r>
        <w:rPr>
          <w:color w:val="000000"/>
          <w:sz w:val="18"/>
          <w:szCs w:val="18"/>
        </w:rPr>
        <w:t>方式可根据需要逐一填写评分标准</w:t>
      </w:r>
      <w:r>
        <w:rPr>
          <w:rFonts w:hint="eastAsia"/>
          <w:color w:val="000000"/>
          <w:sz w:val="18"/>
          <w:szCs w:val="18"/>
        </w:rPr>
        <w:t>。</w:t>
      </w:r>
    </w:p>
    <w:p w:rsidR="00EE3E45" w:rsidRDefault="00626A04" w:rsidP="006C1639">
      <w:pPr>
        <w:widowControl/>
        <w:snapToGrid w:val="0"/>
        <w:spacing w:beforeLines="50" w:afterLines="50"/>
        <w:ind w:firstLineChars="200" w:firstLine="480"/>
        <w:jc w:val="left"/>
        <w:rPr>
          <w:rFonts w:ascii="黑体" w:eastAsia="黑体" w:hAnsi="黑体"/>
          <w:color w:val="000000"/>
          <w:sz w:val="24"/>
        </w:rPr>
      </w:pPr>
      <w:r>
        <w:rPr>
          <w:rFonts w:ascii="黑体" w:eastAsia="黑体" w:hAnsi="黑体" w:hint="eastAsia"/>
          <w:color w:val="000000"/>
          <w:sz w:val="24"/>
        </w:rPr>
        <w:t>六、教材及参考资料</w:t>
      </w:r>
    </w:p>
    <w:p w:rsidR="00EE3E45" w:rsidRDefault="00626A04">
      <w:pPr>
        <w:ind w:firstLineChars="200" w:firstLine="420"/>
        <w:rPr>
          <w:rFonts w:ascii="宋体" w:hAnsi="宋体" w:cs="宋体"/>
          <w:color w:val="000000"/>
          <w:kern w:val="0"/>
          <w:szCs w:val="21"/>
        </w:rPr>
      </w:pPr>
      <w:r>
        <w:rPr>
          <w:rFonts w:ascii="宋体" w:hAnsi="宋体" w:cs="宋体" w:hint="eastAsia"/>
          <w:color w:val="000000"/>
          <w:kern w:val="0"/>
          <w:szCs w:val="21"/>
        </w:rPr>
        <w:t>1．推荐使用教材：</w:t>
      </w:r>
    </w:p>
    <w:p w:rsidR="00EE3E45" w:rsidRPr="00986FB5" w:rsidRDefault="00626A04" w:rsidP="00986FB5">
      <w:pPr>
        <w:pStyle w:val="3"/>
        <w:shd w:val="clear" w:color="auto" w:fill="FFFFFF"/>
        <w:spacing w:before="0" w:beforeAutospacing="0" w:after="120" w:afterAutospacing="0"/>
        <w:rPr>
          <w:rFonts w:ascii="Times New Roman" w:hAnsi="Times New Roman"/>
          <w:b w:val="0"/>
          <w:bCs w:val="0"/>
          <w:sz w:val="21"/>
          <w:szCs w:val="24"/>
        </w:rPr>
      </w:pPr>
      <w:r w:rsidRPr="00986FB5">
        <w:rPr>
          <w:rFonts w:ascii="Times New Roman" w:hAnsi="Times New Roman" w:hint="eastAsia"/>
          <w:b w:val="0"/>
          <w:bCs w:val="0"/>
          <w:sz w:val="21"/>
          <w:szCs w:val="24"/>
        </w:rPr>
        <w:t>《</w:t>
      </w:r>
      <w:r w:rsidR="00986FB5" w:rsidRPr="00986FB5">
        <w:rPr>
          <w:rFonts w:ascii="Times New Roman" w:hAnsi="Times New Roman" w:hint="eastAsia"/>
          <w:b w:val="0"/>
          <w:bCs w:val="0"/>
          <w:sz w:val="21"/>
          <w:szCs w:val="24"/>
        </w:rPr>
        <w:t>51</w:t>
      </w:r>
      <w:r w:rsidR="00986FB5" w:rsidRPr="00986FB5">
        <w:rPr>
          <w:rFonts w:ascii="Times New Roman" w:hAnsi="Times New Roman" w:hint="eastAsia"/>
          <w:b w:val="0"/>
          <w:bCs w:val="0"/>
          <w:sz w:val="21"/>
          <w:szCs w:val="24"/>
        </w:rPr>
        <w:t>单片机原理与应用案例式创新教程（</w:t>
      </w:r>
      <w:r w:rsidR="00986FB5" w:rsidRPr="00986FB5">
        <w:rPr>
          <w:rFonts w:ascii="Times New Roman" w:hAnsi="Times New Roman" w:hint="eastAsia"/>
          <w:b w:val="0"/>
          <w:bCs w:val="0"/>
          <w:sz w:val="21"/>
          <w:szCs w:val="24"/>
        </w:rPr>
        <w:t>C51</w:t>
      </w:r>
      <w:r w:rsidR="00986FB5" w:rsidRPr="00986FB5">
        <w:rPr>
          <w:rFonts w:ascii="Times New Roman" w:hAnsi="Times New Roman" w:hint="eastAsia"/>
          <w:b w:val="0"/>
          <w:bCs w:val="0"/>
          <w:sz w:val="21"/>
          <w:szCs w:val="24"/>
        </w:rPr>
        <w:t>编程）</w:t>
      </w:r>
      <w:r w:rsidRPr="00986FB5">
        <w:rPr>
          <w:rFonts w:ascii="Times New Roman" w:hAnsi="Times New Roman" w:hint="eastAsia"/>
          <w:b w:val="0"/>
          <w:bCs w:val="0"/>
          <w:sz w:val="21"/>
          <w:szCs w:val="24"/>
        </w:rPr>
        <w:t>》，</w:t>
      </w:r>
      <w:r w:rsidR="00986FB5" w:rsidRPr="00986FB5">
        <w:rPr>
          <w:rFonts w:ascii="Times New Roman" w:hAnsi="Times New Roman"/>
          <w:b w:val="0"/>
          <w:bCs w:val="0"/>
          <w:sz w:val="21"/>
          <w:szCs w:val="24"/>
        </w:rPr>
        <w:t>王强、修建新、马玉志、</w:t>
      </w:r>
      <w:r w:rsidR="00986FB5" w:rsidRPr="00986FB5">
        <w:rPr>
          <w:rFonts w:ascii="Times New Roman" w:hAnsi="Times New Roman"/>
          <w:b w:val="0"/>
          <w:bCs w:val="0"/>
          <w:sz w:val="21"/>
          <w:szCs w:val="24"/>
        </w:rPr>
        <w:t xml:space="preserve"> </w:t>
      </w:r>
      <w:r w:rsidR="00986FB5" w:rsidRPr="00986FB5">
        <w:rPr>
          <w:rFonts w:ascii="Times New Roman" w:hAnsi="Times New Roman"/>
          <w:b w:val="0"/>
          <w:bCs w:val="0"/>
          <w:sz w:val="21"/>
          <w:szCs w:val="24"/>
        </w:rPr>
        <w:t>赵龙、张东岳</w:t>
      </w:r>
      <w:r w:rsidRPr="00986FB5">
        <w:rPr>
          <w:rFonts w:ascii="Times New Roman" w:hAnsi="Times New Roman" w:hint="eastAsia"/>
          <w:b w:val="0"/>
          <w:bCs w:val="0"/>
          <w:sz w:val="21"/>
          <w:szCs w:val="24"/>
        </w:rPr>
        <w:t>，</w:t>
      </w:r>
      <w:r w:rsidR="00F8408F" w:rsidRPr="00986FB5">
        <w:rPr>
          <w:rFonts w:ascii="Times New Roman" w:hAnsi="Times New Roman" w:hint="eastAsia"/>
          <w:b w:val="0"/>
          <w:bCs w:val="0"/>
          <w:sz w:val="21"/>
          <w:szCs w:val="24"/>
        </w:rPr>
        <w:t>清华大学</w:t>
      </w:r>
      <w:r w:rsidRPr="00986FB5">
        <w:rPr>
          <w:rFonts w:ascii="Times New Roman" w:hAnsi="Times New Roman" w:hint="eastAsia"/>
          <w:b w:val="0"/>
          <w:bCs w:val="0"/>
          <w:sz w:val="21"/>
          <w:szCs w:val="24"/>
        </w:rPr>
        <w:t>出版社，</w:t>
      </w:r>
      <w:r w:rsidRPr="00986FB5">
        <w:rPr>
          <w:rFonts w:ascii="Times New Roman" w:hAnsi="Times New Roman" w:hint="eastAsia"/>
          <w:b w:val="0"/>
          <w:bCs w:val="0"/>
          <w:sz w:val="21"/>
          <w:szCs w:val="24"/>
        </w:rPr>
        <w:t>201</w:t>
      </w:r>
      <w:r w:rsidR="00986FB5" w:rsidRPr="00986FB5">
        <w:rPr>
          <w:rFonts w:ascii="Times New Roman" w:hAnsi="Times New Roman" w:hint="eastAsia"/>
          <w:b w:val="0"/>
          <w:bCs w:val="0"/>
          <w:sz w:val="21"/>
          <w:szCs w:val="24"/>
        </w:rPr>
        <w:t>6</w:t>
      </w:r>
      <w:r w:rsidRPr="00986FB5">
        <w:rPr>
          <w:rFonts w:ascii="Times New Roman" w:hAnsi="Times New Roman" w:hint="eastAsia"/>
          <w:b w:val="0"/>
          <w:bCs w:val="0"/>
          <w:sz w:val="21"/>
          <w:szCs w:val="24"/>
        </w:rPr>
        <w:t>.</w:t>
      </w:r>
    </w:p>
    <w:p w:rsidR="00EE3E45" w:rsidRDefault="00626A04">
      <w:pPr>
        <w:ind w:firstLineChars="200" w:firstLine="420"/>
        <w:rPr>
          <w:rFonts w:ascii="宋体" w:hAnsi="宋体" w:cs="宋体"/>
          <w:color w:val="000000"/>
          <w:kern w:val="0"/>
          <w:szCs w:val="21"/>
        </w:rPr>
      </w:pPr>
      <w:r>
        <w:rPr>
          <w:rFonts w:ascii="宋体" w:hAnsi="宋体" w:cs="宋体" w:hint="eastAsia"/>
          <w:color w:val="000000"/>
          <w:kern w:val="0"/>
          <w:szCs w:val="21"/>
        </w:rPr>
        <w:t>2．主要参考书：</w:t>
      </w:r>
    </w:p>
    <w:p w:rsidR="00A0785E" w:rsidRPr="00A529D4" w:rsidRDefault="00A0785E" w:rsidP="00A0785E">
      <w:pPr>
        <w:snapToGrid w:val="0"/>
        <w:spacing w:line="320" w:lineRule="exact"/>
        <w:ind w:firstLineChars="200" w:firstLine="420"/>
        <w:rPr>
          <w:rFonts w:cs="宋体"/>
          <w:kern w:val="0"/>
        </w:rPr>
      </w:pPr>
      <w:r>
        <w:rPr>
          <w:rFonts w:cs="宋体" w:hint="eastAsia"/>
          <w:kern w:val="0"/>
        </w:rPr>
        <w:t>[</w:t>
      </w:r>
      <w:r w:rsidRPr="00A529D4">
        <w:rPr>
          <w:rFonts w:cs="宋体" w:hint="eastAsia"/>
          <w:kern w:val="0"/>
        </w:rPr>
        <w:t>1</w:t>
      </w:r>
      <w:r>
        <w:rPr>
          <w:rFonts w:cs="宋体" w:hint="eastAsia"/>
          <w:kern w:val="0"/>
        </w:rPr>
        <w:t>]</w:t>
      </w:r>
      <w:r w:rsidRPr="00A529D4">
        <w:rPr>
          <w:rFonts w:cs="宋体" w:hint="eastAsia"/>
          <w:kern w:val="0"/>
        </w:rPr>
        <w:t>．马斌，韩忠华，王长涛等</w:t>
      </w:r>
      <w:r>
        <w:rPr>
          <w:rFonts w:cs="宋体" w:hint="eastAsia"/>
          <w:kern w:val="0"/>
        </w:rPr>
        <w:t>·</w:t>
      </w:r>
      <w:r w:rsidRPr="00A529D4">
        <w:rPr>
          <w:rFonts w:cs="宋体" w:hint="eastAsia"/>
          <w:kern w:val="0"/>
        </w:rPr>
        <w:t>单片机原理及应用——</w:t>
      </w:r>
      <w:r w:rsidRPr="00A529D4">
        <w:rPr>
          <w:rFonts w:cs="宋体" w:hint="eastAsia"/>
          <w:kern w:val="0"/>
        </w:rPr>
        <w:t>C</w:t>
      </w:r>
      <w:r w:rsidRPr="00A529D4">
        <w:rPr>
          <w:rFonts w:cs="宋体" w:hint="eastAsia"/>
          <w:kern w:val="0"/>
        </w:rPr>
        <w:t>语言程序设计与实现</w:t>
      </w:r>
      <w:r>
        <w:rPr>
          <w:rFonts w:cs="宋体" w:hint="eastAsia"/>
          <w:kern w:val="0"/>
        </w:rPr>
        <w:t>·</w:t>
      </w:r>
      <w:r w:rsidRPr="00A529D4">
        <w:rPr>
          <w:rFonts w:cs="宋体" w:hint="eastAsia"/>
          <w:kern w:val="0"/>
        </w:rPr>
        <w:t>北京：人民邮电出版社，</w:t>
      </w:r>
      <w:r w:rsidRPr="00A529D4">
        <w:rPr>
          <w:rFonts w:cs="宋体" w:hint="eastAsia"/>
          <w:kern w:val="0"/>
        </w:rPr>
        <w:t>2009.10</w:t>
      </w:r>
      <w:r w:rsidRPr="00A529D4">
        <w:rPr>
          <w:rFonts w:cs="宋体" w:hint="eastAsia"/>
          <w:kern w:val="0"/>
        </w:rPr>
        <w:t>（第一版）</w:t>
      </w:r>
    </w:p>
    <w:p w:rsidR="00A0785E" w:rsidRPr="00A529D4" w:rsidRDefault="00A0785E" w:rsidP="00A0785E">
      <w:pPr>
        <w:snapToGrid w:val="0"/>
        <w:spacing w:line="320" w:lineRule="exact"/>
        <w:ind w:firstLineChars="200" w:firstLine="420"/>
        <w:rPr>
          <w:rFonts w:cs="宋体"/>
          <w:kern w:val="0"/>
        </w:rPr>
      </w:pPr>
      <w:r>
        <w:rPr>
          <w:rFonts w:cs="宋体" w:hint="eastAsia"/>
          <w:kern w:val="0"/>
        </w:rPr>
        <w:t>[</w:t>
      </w:r>
      <w:r w:rsidRPr="00A529D4">
        <w:rPr>
          <w:rFonts w:cs="宋体" w:hint="eastAsia"/>
          <w:kern w:val="0"/>
        </w:rPr>
        <w:t>2</w:t>
      </w:r>
      <w:r>
        <w:rPr>
          <w:rFonts w:cs="宋体" w:hint="eastAsia"/>
          <w:kern w:val="0"/>
        </w:rPr>
        <w:t>]</w:t>
      </w:r>
      <w:r w:rsidRPr="00A529D4">
        <w:rPr>
          <w:rFonts w:cs="宋体" w:hint="eastAsia"/>
          <w:kern w:val="0"/>
        </w:rPr>
        <w:t>．马忠梅等</w:t>
      </w:r>
      <w:r>
        <w:rPr>
          <w:rFonts w:cs="宋体" w:hint="eastAsia"/>
          <w:kern w:val="0"/>
        </w:rPr>
        <w:t>·</w:t>
      </w:r>
      <w:r w:rsidRPr="00A529D4">
        <w:rPr>
          <w:rFonts w:cs="宋体" w:hint="eastAsia"/>
          <w:kern w:val="0"/>
        </w:rPr>
        <w:t>单片机的</w:t>
      </w:r>
      <w:r w:rsidRPr="00A529D4">
        <w:rPr>
          <w:rFonts w:cs="宋体" w:hint="eastAsia"/>
          <w:kern w:val="0"/>
        </w:rPr>
        <w:t>C</w:t>
      </w:r>
      <w:r w:rsidRPr="00A529D4">
        <w:rPr>
          <w:rFonts w:cs="宋体" w:hint="eastAsia"/>
          <w:kern w:val="0"/>
        </w:rPr>
        <w:t>语言</w:t>
      </w:r>
      <w:r w:rsidRPr="00A529D4">
        <w:rPr>
          <w:rFonts w:cs="宋体" w:hint="eastAsia"/>
          <w:kern w:val="0"/>
        </w:rPr>
        <w:t>Window</w:t>
      </w:r>
      <w:r w:rsidRPr="00A529D4">
        <w:rPr>
          <w:rFonts w:cs="宋体" w:hint="eastAsia"/>
          <w:kern w:val="0"/>
        </w:rPr>
        <w:t>环境编程宝典．北京：北京航空航天大学出版社，</w:t>
      </w:r>
      <w:r w:rsidRPr="00A529D4">
        <w:rPr>
          <w:rFonts w:cs="宋体" w:hint="eastAsia"/>
          <w:kern w:val="0"/>
        </w:rPr>
        <w:t>2003</w:t>
      </w:r>
    </w:p>
    <w:p w:rsidR="00A0785E" w:rsidRPr="00A529D4" w:rsidRDefault="00A0785E" w:rsidP="00A0785E">
      <w:pPr>
        <w:snapToGrid w:val="0"/>
        <w:spacing w:line="320" w:lineRule="exact"/>
        <w:ind w:firstLineChars="200" w:firstLine="420"/>
        <w:rPr>
          <w:rFonts w:cs="宋体"/>
          <w:kern w:val="0"/>
        </w:rPr>
      </w:pPr>
      <w:r>
        <w:rPr>
          <w:rFonts w:cs="宋体" w:hint="eastAsia"/>
          <w:kern w:val="0"/>
        </w:rPr>
        <w:t>[</w:t>
      </w:r>
      <w:r w:rsidRPr="00A529D4">
        <w:rPr>
          <w:rFonts w:cs="宋体" w:hint="eastAsia"/>
          <w:kern w:val="0"/>
        </w:rPr>
        <w:t>3</w:t>
      </w:r>
      <w:r>
        <w:rPr>
          <w:rFonts w:cs="宋体" w:hint="eastAsia"/>
          <w:kern w:val="0"/>
        </w:rPr>
        <w:t>]</w:t>
      </w:r>
      <w:r w:rsidRPr="00A529D4">
        <w:rPr>
          <w:rFonts w:cs="宋体" w:hint="eastAsia"/>
          <w:kern w:val="0"/>
        </w:rPr>
        <w:t>．何立民</w:t>
      </w:r>
      <w:r>
        <w:rPr>
          <w:rFonts w:cs="宋体" w:hint="eastAsia"/>
          <w:kern w:val="0"/>
        </w:rPr>
        <w:t>·</w:t>
      </w:r>
      <w:r w:rsidRPr="00A529D4">
        <w:rPr>
          <w:rFonts w:cs="宋体" w:hint="eastAsia"/>
          <w:kern w:val="0"/>
        </w:rPr>
        <w:t>MCS-51</w:t>
      </w:r>
      <w:r w:rsidRPr="00A529D4">
        <w:rPr>
          <w:rFonts w:cs="宋体" w:hint="eastAsia"/>
          <w:kern w:val="0"/>
        </w:rPr>
        <w:t>系列单片机应用系统设计</w:t>
      </w:r>
      <w:r w:rsidRPr="00A529D4">
        <w:rPr>
          <w:rFonts w:cs="宋体" w:hint="eastAsia"/>
          <w:kern w:val="0"/>
        </w:rPr>
        <w:t>-</w:t>
      </w:r>
      <w:r w:rsidRPr="00A529D4">
        <w:rPr>
          <w:rFonts w:cs="宋体" w:hint="eastAsia"/>
          <w:kern w:val="0"/>
        </w:rPr>
        <w:t>系统配置与接口技术．北京：北京航空航天大学出版社，</w:t>
      </w:r>
      <w:r w:rsidRPr="00A529D4">
        <w:rPr>
          <w:rFonts w:cs="宋体" w:hint="eastAsia"/>
          <w:kern w:val="0"/>
        </w:rPr>
        <w:t>1990</w:t>
      </w:r>
    </w:p>
    <w:p w:rsidR="00A0785E" w:rsidRPr="00A529D4" w:rsidRDefault="00A0785E" w:rsidP="00A0785E">
      <w:pPr>
        <w:snapToGrid w:val="0"/>
        <w:spacing w:line="320" w:lineRule="exact"/>
        <w:ind w:firstLineChars="200" w:firstLine="420"/>
        <w:rPr>
          <w:rFonts w:cs="宋体"/>
          <w:kern w:val="0"/>
        </w:rPr>
      </w:pPr>
      <w:r>
        <w:rPr>
          <w:rFonts w:cs="宋体" w:hint="eastAsia"/>
          <w:kern w:val="0"/>
        </w:rPr>
        <w:t>[</w:t>
      </w:r>
      <w:r w:rsidRPr="00A529D4">
        <w:rPr>
          <w:rFonts w:cs="宋体" w:hint="eastAsia"/>
          <w:kern w:val="0"/>
        </w:rPr>
        <w:t>4</w:t>
      </w:r>
      <w:r>
        <w:rPr>
          <w:rFonts w:cs="宋体" w:hint="eastAsia"/>
          <w:kern w:val="0"/>
        </w:rPr>
        <w:t>]</w:t>
      </w:r>
      <w:r w:rsidRPr="00A529D4">
        <w:rPr>
          <w:rFonts w:cs="宋体" w:hint="eastAsia"/>
          <w:kern w:val="0"/>
        </w:rPr>
        <w:t>．蔡</w:t>
      </w:r>
      <w:r w:rsidRPr="00CA50C8">
        <w:rPr>
          <w:rFonts w:cs="宋体" w:hint="eastAsia"/>
          <w:spacing w:val="-10"/>
          <w:kern w:val="0"/>
        </w:rPr>
        <w:t>方凯·单片机原理及基于单片机的嵌入式系统设计·北京：中国水利水电出版社，</w:t>
      </w:r>
      <w:r w:rsidRPr="00CA50C8">
        <w:rPr>
          <w:rFonts w:cs="宋体" w:hint="eastAsia"/>
          <w:spacing w:val="-10"/>
          <w:kern w:val="0"/>
        </w:rPr>
        <w:t>2007.04</w:t>
      </w:r>
      <w:r w:rsidRPr="00CA50C8">
        <w:rPr>
          <w:rFonts w:cs="宋体"/>
          <w:spacing w:val="-10"/>
          <w:kern w:val="0"/>
        </w:rPr>
        <w:t>(</w:t>
      </w:r>
      <w:r w:rsidRPr="00CA50C8">
        <w:rPr>
          <w:rFonts w:cs="宋体" w:hint="eastAsia"/>
          <w:spacing w:val="-10"/>
          <w:kern w:val="0"/>
        </w:rPr>
        <w:t>第一版</w:t>
      </w:r>
      <w:r w:rsidRPr="00CA50C8">
        <w:rPr>
          <w:rFonts w:cs="宋体"/>
          <w:spacing w:val="-10"/>
          <w:kern w:val="0"/>
        </w:rPr>
        <w:t>)</w:t>
      </w:r>
    </w:p>
    <w:p w:rsidR="00A0785E" w:rsidRPr="00A529D4" w:rsidRDefault="00A0785E" w:rsidP="00A0785E">
      <w:pPr>
        <w:snapToGrid w:val="0"/>
        <w:spacing w:line="320" w:lineRule="exact"/>
        <w:ind w:firstLineChars="200" w:firstLine="420"/>
        <w:rPr>
          <w:rFonts w:cs="宋体"/>
          <w:kern w:val="0"/>
        </w:rPr>
      </w:pPr>
      <w:r>
        <w:rPr>
          <w:rFonts w:cs="宋体" w:hint="eastAsia"/>
          <w:kern w:val="0"/>
        </w:rPr>
        <w:t>[</w:t>
      </w:r>
      <w:r w:rsidRPr="00A529D4">
        <w:rPr>
          <w:rFonts w:cs="宋体" w:hint="eastAsia"/>
          <w:kern w:val="0"/>
        </w:rPr>
        <w:t>5</w:t>
      </w:r>
      <w:r>
        <w:rPr>
          <w:rFonts w:cs="宋体" w:hint="eastAsia"/>
          <w:kern w:val="0"/>
        </w:rPr>
        <w:t>]</w:t>
      </w:r>
      <w:r w:rsidRPr="00A529D4">
        <w:rPr>
          <w:rFonts w:cs="宋体" w:hint="eastAsia"/>
          <w:kern w:val="0"/>
        </w:rPr>
        <w:t>．杨振江，冯军</w:t>
      </w:r>
      <w:r>
        <w:rPr>
          <w:rFonts w:cs="宋体" w:hint="eastAsia"/>
          <w:kern w:val="0"/>
        </w:rPr>
        <w:t>·</w:t>
      </w:r>
      <w:r w:rsidRPr="00A529D4">
        <w:rPr>
          <w:rFonts w:cs="宋体" w:hint="eastAsia"/>
          <w:kern w:val="0"/>
        </w:rPr>
        <w:t>单片机原理与实践指导</w:t>
      </w:r>
      <w:r>
        <w:rPr>
          <w:rFonts w:cs="宋体" w:hint="eastAsia"/>
          <w:kern w:val="0"/>
        </w:rPr>
        <w:t>·</w:t>
      </w:r>
      <w:r w:rsidRPr="00A529D4">
        <w:rPr>
          <w:rFonts w:cs="宋体" w:hint="eastAsia"/>
          <w:kern w:val="0"/>
        </w:rPr>
        <w:t>北京：中国电力出版社，</w:t>
      </w:r>
      <w:r w:rsidRPr="00A529D4">
        <w:rPr>
          <w:rFonts w:cs="宋体" w:hint="eastAsia"/>
          <w:kern w:val="0"/>
        </w:rPr>
        <w:t>2008.08</w:t>
      </w:r>
      <w:r w:rsidRPr="00A529D4">
        <w:rPr>
          <w:rFonts w:cs="宋体" w:hint="eastAsia"/>
          <w:kern w:val="0"/>
        </w:rPr>
        <w:t>（第一版）</w:t>
      </w:r>
    </w:p>
    <w:p w:rsidR="00EE3E45" w:rsidRDefault="00A0785E" w:rsidP="00A0785E">
      <w:pPr>
        <w:widowControl/>
        <w:ind w:firstLineChars="200" w:firstLine="420"/>
        <w:jc w:val="left"/>
        <w:rPr>
          <w:rFonts w:ascii="宋体" w:hAnsi="宋体" w:cs="宋体"/>
          <w:color w:val="000000"/>
          <w:kern w:val="0"/>
          <w:szCs w:val="21"/>
        </w:rPr>
      </w:pPr>
      <w:r>
        <w:rPr>
          <w:rFonts w:cs="宋体" w:hint="eastAsia"/>
          <w:kern w:val="0"/>
        </w:rPr>
        <w:t>[</w:t>
      </w:r>
      <w:r w:rsidRPr="00A529D4">
        <w:rPr>
          <w:rFonts w:cs="宋体" w:hint="eastAsia"/>
          <w:kern w:val="0"/>
        </w:rPr>
        <w:t>6</w:t>
      </w:r>
      <w:r>
        <w:rPr>
          <w:rFonts w:cs="宋体" w:hint="eastAsia"/>
          <w:kern w:val="0"/>
        </w:rPr>
        <w:t>]</w:t>
      </w:r>
      <w:r w:rsidRPr="00A529D4">
        <w:rPr>
          <w:rFonts w:cs="宋体" w:hint="eastAsia"/>
          <w:kern w:val="0"/>
        </w:rPr>
        <w:t>．雷晓平，李晓东，罗海天</w:t>
      </w:r>
      <w:r>
        <w:rPr>
          <w:rFonts w:cs="宋体" w:hint="eastAsia"/>
          <w:kern w:val="0"/>
        </w:rPr>
        <w:t>·</w:t>
      </w:r>
      <w:r w:rsidRPr="00A529D4">
        <w:rPr>
          <w:rFonts w:cs="宋体" w:hint="eastAsia"/>
          <w:kern w:val="0"/>
        </w:rPr>
        <w:t>单片机原理及应用</w:t>
      </w:r>
      <w:r>
        <w:rPr>
          <w:rFonts w:cs="宋体" w:hint="eastAsia"/>
          <w:kern w:val="0"/>
        </w:rPr>
        <w:t>·</w:t>
      </w:r>
      <w:r w:rsidRPr="00A529D4">
        <w:rPr>
          <w:rFonts w:cs="宋体" w:hint="eastAsia"/>
          <w:kern w:val="0"/>
        </w:rPr>
        <w:t>北京：机械工业出版社，</w:t>
      </w:r>
      <w:r w:rsidRPr="00A529D4">
        <w:rPr>
          <w:rFonts w:cs="宋体" w:hint="eastAsia"/>
          <w:kern w:val="0"/>
        </w:rPr>
        <w:t>2007.01</w:t>
      </w:r>
      <w:r w:rsidRPr="00A529D4">
        <w:rPr>
          <w:rFonts w:cs="宋体" w:hint="eastAsia"/>
          <w:kern w:val="0"/>
        </w:rPr>
        <w:t>（第一版）</w:t>
      </w:r>
    </w:p>
    <w:p w:rsidR="00EE3E45" w:rsidRDefault="00EE3E45">
      <w:pPr>
        <w:ind w:firstLineChars="2700" w:firstLine="5670"/>
        <w:jc w:val="left"/>
        <w:rPr>
          <w:rFonts w:ascii="宋体" w:hAnsi="宋体" w:cs="宋体"/>
          <w:color w:val="000000"/>
          <w:szCs w:val="21"/>
        </w:rPr>
      </w:pPr>
    </w:p>
    <w:p w:rsidR="00EE3E45" w:rsidRDefault="00EE3E45">
      <w:pPr>
        <w:ind w:firstLineChars="2700" w:firstLine="5670"/>
        <w:jc w:val="left"/>
        <w:rPr>
          <w:rFonts w:ascii="宋体" w:hAnsi="宋体" w:cs="宋体"/>
          <w:color w:val="000000"/>
          <w:szCs w:val="21"/>
        </w:rPr>
      </w:pPr>
    </w:p>
    <w:p w:rsidR="00EE3E45" w:rsidRDefault="00626A04">
      <w:pPr>
        <w:ind w:firstLineChars="1700" w:firstLine="3570"/>
        <w:rPr>
          <w:rFonts w:ascii="宋体" w:hAnsi="宋体" w:cs="宋体"/>
          <w:color w:val="000000"/>
          <w:kern w:val="0"/>
          <w:szCs w:val="21"/>
        </w:rPr>
      </w:pPr>
      <w:r>
        <w:rPr>
          <w:rFonts w:ascii="宋体" w:hAnsi="宋体" w:cs="宋体" w:hint="eastAsia"/>
          <w:color w:val="000000"/>
          <w:kern w:val="0"/>
          <w:szCs w:val="21"/>
        </w:rPr>
        <w:t>撰写人：</w:t>
      </w:r>
      <w:r w:rsidR="00F8408F">
        <w:rPr>
          <w:rFonts w:ascii="宋体" w:hAnsi="宋体" w:cs="宋体" w:hint="eastAsia"/>
          <w:color w:val="000000"/>
          <w:kern w:val="0"/>
          <w:szCs w:val="21"/>
        </w:rPr>
        <w:t>张永安</w:t>
      </w:r>
    </w:p>
    <w:p w:rsidR="00EE3E45" w:rsidRDefault="00626A04">
      <w:pPr>
        <w:ind w:firstLineChars="1700" w:firstLine="3570"/>
        <w:rPr>
          <w:rFonts w:ascii="宋体" w:hAnsi="宋体" w:cs="宋体"/>
          <w:color w:val="000000"/>
          <w:kern w:val="0"/>
          <w:szCs w:val="21"/>
        </w:rPr>
      </w:pPr>
      <w:r>
        <w:rPr>
          <w:rFonts w:ascii="宋体" w:hAnsi="宋体" w:cs="宋体" w:hint="eastAsia"/>
          <w:color w:val="000000"/>
          <w:kern w:val="0"/>
          <w:szCs w:val="21"/>
        </w:rPr>
        <w:t>审核人：</w:t>
      </w:r>
    </w:p>
    <w:p w:rsidR="00EE3E45" w:rsidRDefault="00626A04">
      <w:pPr>
        <w:ind w:firstLineChars="1700" w:firstLine="3570"/>
        <w:rPr>
          <w:rFonts w:ascii="宋体" w:hAnsi="宋体" w:cs="宋体"/>
          <w:color w:val="000000"/>
          <w:kern w:val="0"/>
          <w:sz w:val="24"/>
        </w:rPr>
      </w:pPr>
      <w:r>
        <w:rPr>
          <w:rFonts w:ascii="宋体" w:hAnsi="宋体" w:cs="宋体" w:hint="eastAsia"/>
          <w:color w:val="000000"/>
          <w:kern w:val="0"/>
          <w:szCs w:val="21"/>
        </w:rPr>
        <w:t>批准人：</w:t>
      </w:r>
    </w:p>
    <w:p w:rsidR="00EE3E45" w:rsidRDefault="00EE3E45">
      <w:pPr>
        <w:widowControl/>
        <w:ind w:firstLineChars="200" w:firstLine="480"/>
        <w:jc w:val="left"/>
        <w:rPr>
          <w:rFonts w:ascii="宋体" w:hAnsi="宋体" w:cs="宋体"/>
          <w:color w:val="000000"/>
          <w:kern w:val="0"/>
          <w:sz w:val="24"/>
        </w:rPr>
      </w:pPr>
    </w:p>
    <w:sectPr w:rsidR="00EE3E45" w:rsidSect="00CC3B9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386" w:rsidRDefault="00CD7386">
      <w:r>
        <w:separator/>
      </w:r>
    </w:p>
  </w:endnote>
  <w:endnote w:type="continuationSeparator" w:id="0">
    <w:p w:rsidR="00CD7386" w:rsidRDefault="00CD73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386" w:rsidRDefault="00CD7386">
    <w:pPr>
      <w:pStyle w:val="a3"/>
    </w:pPr>
    <w:r>
      <w:rPr>
        <w:noProof/>
      </w:rPr>
      <w:pict>
        <v:shapetype id="_x0000_t202" coordsize="21600,21600" o:spt="202" path="m,l,21600r21600,l21600,xe">
          <v:stroke joinstyle="miter"/>
          <v:path gradientshapeok="t" o:connecttype="rect"/>
        </v:shapetype>
        <v:shape id="文本框 1" o:spid="_x0000_s4097" type="#_x0000_t202" style="position:absolute;margin-left:508.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D7386" w:rsidRDefault="00CD7386">
                <w:pPr>
                  <w:pStyle w:val="a3"/>
                </w:pPr>
                <w:fldSimple w:instr=" PAGE  \* MERGEFORMAT ">
                  <w:r w:rsidR="00986FB5">
                    <w:rPr>
                      <w:noProof/>
                    </w:rPr>
                    <w:t>5</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386" w:rsidRDefault="00CD7386">
      <w:r>
        <w:separator/>
      </w:r>
    </w:p>
  </w:footnote>
  <w:footnote w:type="continuationSeparator" w:id="0">
    <w:p w:rsidR="00CD7386" w:rsidRDefault="00CD73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3A97"/>
    <w:multiLevelType w:val="hybridMultilevel"/>
    <w:tmpl w:val="18BAE836"/>
    <w:lvl w:ilvl="0" w:tplc="A0E28E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BD7A27"/>
    <w:multiLevelType w:val="hybridMultilevel"/>
    <w:tmpl w:val="703C4972"/>
    <w:lvl w:ilvl="0" w:tplc="3C7A9E9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6E784B62"/>
    <w:multiLevelType w:val="hybridMultilevel"/>
    <w:tmpl w:val="79702D7A"/>
    <w:lvl w:ilvl="0" w:tplc="6A3015BE">
      <w:start w:val="1"/>
      <w:numFmt w:val="decimal"/>
      <w:lvlText w:val="（%1）"/>
      <w:lvlJc w:val="left"/>
      <w:pPr>
        <w:ind w:left="1366" w:hanging="945"/>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4099"/>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7670F"/>
    <w:rsid w:val="00015F67"/>
    <w:rsid w:val="00041DD5"/>
    <w:rsid w:val="0004774E"/>
    <w:rsid w:val="0007294B"/>
    <w:rsid w:val="00090FE8"/>
    <w:rsid w:val="000A7048"/>
    <w:rsid w:val="000B25C7"/>
    <w:rsid w:val="000C11FF"/>
    <w:rsid w:val="000D6B93"/>
    <w:rsid w:val="00101C31"/>
    <w:rsid w:val="00106246"/>
    <w:rsid w:val="001072C5"/>
    <w:rsid w:val="00111BF8"/>
    <w:rsid w:val="001C0916"/>
    <w:rsid w:val="00203913"/>
    <w:rsid w:val="00291D02"/>
    <w:rsid w:val="002942F3"/>
    <w:rsid w:val="002A7728"/>
    <w:rsid w:val="002F2EC5"/>
    <w:rsid w:val="002F53E6"/>
    <w:rsid w:val="0032688E"/>
    <w:rsid w:val="003622AA"/>
    <w:rsid w:val="0039042E"/>
    <w:rsid w:val="00395267"/>
    <w:rsid w:val="00397C5D"/>
    <w:rsid w:val="003A3893"/>
    <w:rsid w:val="003A3C06"/>
    <w:rsid w:val="003A4736"/>
    <w:rsid w:val="003C33D4"/>
    <w:rsid w:val="003D5747"/>
    <w:rsid w:val="0044080C"/>
    <w:rsid w:val="00446F17"/>
    <w:rsid w:val="004922F4"/>
    <w:rsid w:val="004C5036"/>
    <w:rsid w:val="004D7E3F"/>
    <w:rsid w:val="00507789"/>
    <w:rsid w:val="00513C37"/>
    <w:rsid w:val="00524CD6"/>
    <w:rsid w:val="005307F0"/>
    <w:rsid w:val="00534B13"/>
    <w:rsid w:val="00547532"/>
    <w:rsid w:val="005919C1"/>
    <w:rsid w:val="005C1A68"/>
    <w:rsid w:val="005C6373"/>
    <w:rsid w:val="005D105B"/>
    <w:rsid w:val="0060742C"/>
    <w:rsid w:val="00626A04"/>
    <w:rsid w:val="00651578"/>
    <w:rsid w:val="006C1639"/>
    <w:rsid w:val="0073106D"/>
    <w:rsid w:val="007975D9"/>
    <w:rsid w:val="007D2B5B"/>
    <w:rsid w:val="0080229F"/>
    <w:rsid w:val="00805785"/>
    <w:rsid w:val="008473AC"/>
    <w:rsid w:val="00894704"/>
    <w:rsid w:val="008B6881"/>
    <w:rsid w:val="008C57FA"/>
    <w:rsid w:val="009126A6"/>
    <w:rsid w:val="00937913"/>
    <w:rsid w:val="0096107D"/>
    <w:rsid w:val="00986FB5"/>
    <w:rsid w:val="009941AB"/>
    <w:rsid w:val="009B0FE3"/>
    <w:rsid w:val="009D2882"/>
    <w:rsid w:val="009D2F81"/>
    <w:rsid w:val="009D5563"/>
    <w:rsid w:val="00A0785E"/>
    <w:rsid w:val="00A179F6"/>
    <w:rsid w:val="00A3067F"/>
    <w:rsid w:val="00A52049"/>
    <w:rsid w:val="00A74F80"/>
    <w:rsid w:val="00A94D26"/>
    <w:rsid w:val="00A95AF2"/>
    <w:rsid w:val="00AA00E3"/>
    <w:rsid w:val="00AD1BB9"/>
    <w:rsid w:val="00B6655F"/>
    <w:rsid w:val="00B9603E"/>
    <w:rsid w:val="00BE4C7F"/>
    <w:rsid w:val="00C34397"/>
    <w:rsid w:val="00CA10CC"/>
    <w:rsid w:val="00CC3B94"/>
    <w:rsid w:val="00CD7386"/>
    <w:rsid w:val="00D72E6A"/>
    <w:rsid w:val="00DB314A"/>
    <w:rsid w:val="00DB61A7"/>
    <w:rsid w:val="00DB765C"/>
    <w:rsid w:val="00DD029C"/>
    <w:rsid w:val="00DF3584"/>
    <w:rsid w:val="00E22ADC"/>
    <w:rsid w:val="00E32344"/>
    <w:rsid w:val="00E410D2"/>
    <w:rsid w:val="00E66894"/>
    <w:rsid w:val="00E94208"/>
    <w:rsid w:val="00EB2E8D"/>
    <w:rsid w:val="00EB7700"/>
    <w:rsid w:val="00EE3E45"/>
    <w:rsid w:val="00EF127E"/>
    <w:rsid w:val="00F01B10"/>
    <w:rsid w:val="00F13695"/>
    <w:rsid w:val="00F2244C"/>
    <w:rsid w:val="00F7670F"/>
    <w:rsid w:val="00F8408F"/>
    <w:rsid w:val="00FB0DA9"/>
    <w:rsid w:val="00FC006C"/>
    <w:rsid w:val="00FD0EBF"/>
    <w:rsid w:val="00FD5B98"/>
    <w:rsid w:val="013116F9"/>
    <w:rsid w:val="062978D7"/>
    <w:rsid w:val="073E0B27"/>
    <w:rsid w:val="07A317FF"/>
    <w:rsid w:val="08184FD4"/>
    <w:rsid w:val="0B8656FE"/>
    <w:rsid w:val="0F2B4218"/>
    <w:rsid w:val="10482820"/>
    <w:rsid w:val="10877451"/>
    <w:rsid w:val="13143417"/>
    <w:rsid w:val="14023968"/>
    <w:rsid w:val="14A33C90"/>
    <w:rsid w:val="15D731EF"/>
    <w:rsid w:val="16815100"/>
    <w:rsid w:val="17E87999"/>
    <w:rsid w:val="19FC7693"/>
    <w:rsid w:val="1AC1632A"/>
    <w:rsid w:val="1BAB4E96"/>
    <w:rsid w:val="1BC87C33"/>
    <w:rsid w:val="1D9E4873"/>
    <w:rsid w:val="1F614516"/>
    <w:rsid w:val="202F39FB"/>
    <w:rsid w:val="219A28A7"/>
    <w:rsid w:val="21A12A5D"/>
    <w:rsid w:val="22B97B7C"/>
    <w:rsid w:val="244E0BB5"/>
    <w:rsid w:val="256357E1"/>
    <w:rsid w:val="26B02B11"/>
    <w:rsid w:val="28C91912"/>
    <w:rsid w:val="2D5217BB"/>
    <w:rsid w:val="2EC11B75"/>
    <w:rsid w:val="30D73040"/>
    <w:rsid w:val="339147FD"/>
    <w:rsid w:val="3416094D"/>
    <w:rsid w:val="35E267EE"/>
    <w:rsid w:val="3623560E"/>
    <w:rsid w:val="388F6AE4"/>
    <w:rsid w:val="3B2E540E"/>
    <w:rsid w:val="3B3769FC"/>
    <w:rsid w:val="3BFF6589"/>
    <w:rsid w:val="3DBA1C27"/>
    <w:rsid w:val="3F4115C2"/>
    <w:rsid w:val="40E9206C"/>
    <w:rsid w:val="41B62652"/>
    <w:rsid w:val="43904CBF"/>
    <w:rsid w:val="45280D42"/>
    <w:rsid w:val="4B441C7A"/>
    <w:rsid w:val="4C1B6B27"/>
    <w:rsid w:val="4EFF39FD"/>
    <w:rsid w:val="4F8B5E9F"/>
    <w:rsid w:val="505C6E12"/>
    <w:rsid w:val="52BC762E"/>
    <w:rsid w:val="5322590D"/>
    <w:rsid w:val="53652686"/>
    <w:rsid w:val="539358CA"/>
    <w:rsid w:val="540D330F"/>
    <w:rsid w:val="54417F8F"/>
    <w:rsid w:val="570F3F3F"/>
    <w:rsid w:val="574B702E"/>
    <w:rsid w:val="575F3E6B"/>
    <w:rsid w:val="580568D5"/>
    <w:rsid w:val="58854C6A"/>
    <w:rsid w:val="5C231416"/>
    <w:rsid w:val="5DEC1422"/>
    <w:rsid w:val="5E3C2958"/>
    <w:rsid w:val="62A774D5"/>
    <w:rsid w:val="63F57039"/>
    <w:rsid w:val="668F218A"/>
    <w:rsid w:val="6819138C"/>
    <w:rsid w:val="6A7C42A3"/>
    <w:rsid w:val="6B5E5784"/>
    <w:rsid w:val="6C041975"/>
    <w:rsid w:val="6DED7FBD"/>
    <w:rsid w:val="6F6432E2"/>
    <w:rsid w:val="6F755EFB"/>
    <w:rsid w:val="712F666D"/>
    <w:rsid w:val="75A90B2F"/>
    <w:rsid w:val="760B5587"/>
    <w:rsid w:val="78D73B2B"/>
    <w:rsid w:val="7A34009D"/>
    <w:rsid w:val="7BC228AB"/>
    <w:rsid w:val="7E813B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3B94"/>
    <w:pPr>
      <w:widowControl w:val="0"/>
      <w:jc w:val="both"/>
    </w:pPr>
    <w:rPr>
      <w:kern w:val="2"/>
      <w:sz w:val="21"/>
      <w:szCs w:val="24"/>
    </w:rPr>
  </w:style>
  <w:style w:type="paragraph" w:styleId="3">
    <w:name w:val="heading 3"/>
    <w:basedOn w:val="a"/>
    <w:link w:val="3Char"/>
    <w:uiPriority w:val="9"/>
    <w:qFormat/>
    <w:rsid w:val="00986FB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C3B94"/>
    <w:pPr>
      <w:tabs>
        <w:tab w:val="center" w:pos="4153"/>
        <w:tab w:val="right" w:pos="8306"/>
      </w:tabs>
      <w:snapToGrid w:val="0"/>
      <w:jc w:val="left"/>
    </w:pPr>
    <w:rPr>
      <w:sz w:val="18"/>
    </w:rPr>
  </w:style>
  <w:style w:type="paragraph" w:styleId="a4">
    <w:name w:val="header"/>
    <w:basedOn w:val="a"/>
    <w:qFormat/>
    <w:rsid w:val="00CC3B9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semiHidden/>
    <w:unhideWhenUsed/>
    <w:qFormat/>
    <w:rsid w:val="00CC3B9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段"/>
    <w:basedOn w:val="a"/>
    <w:rsid w:val="007975D9"/>
    <w:pPr>
      <w:widowControl/>
      <w:autoSpaceDE w:val="0"/>
      <w:autoSpaceDN w:val="0"/>
      <w:ind w:firstLineChars="200" w:firstLine="200"/>
    </w:pPr>
    <w:rPr>
      <w:rFonts w:ascii="宋体"/>
      <w:kern w:val="0"/>
      <w:szCs w:val="21"/>
    </w:rPr>
  </w:style>
  <w:style w:type="character" w:customStyle="1" w:styleId="dash6b63-6587--char">
    <w:name w:val="dash6b63-6587--char"/>
    <w:basedOn w:val="a0"/>
    <w:rsid w:val="00F01B10"/>
  </w:style>
  <w:style w:type="paragraph" w:styleId="a7">
    <w:name w:val="List Paragraph"/>
    <w:basedOn w:val="a"/>
    <w:uiPriority w:val="99"/>
    <w:rsid w:val="0060742C"/>
    <w:pPr>
      <w:ind w:firstLineChars="200" w:firstLine="420"/>
    </w:pPr>
  </w:style>
  <w:style w:type="character" w:customStyle="1" w:styleId="3Char">
    <w:name w:val="标题 3 Char"/>
    <w:basedOn w:val="a0"/>
    <w:link w:val="3"/>
    <w:uiPriority w:val="9"/>
    <w:rsid w:val="00986FB5"/>
    <w:rPr>
      <w:rFonts w:ascii="宋体" w:hAnsi="宋体" w:cs="宋体"/>
      <w:b/>
      <w:bCs/>
      <w:sz w:val="27"/>
      <w:szCs w:val="27"/>
    </w:rPr>
  </w:style>
</w:styles>
</file>

<file path=word/webSettings.xml><?xml version="1.0" encoding="utf-8"?>
<w:webSettings xmlns:r="http://schemas.openxmlformats.org/officeDocument/2006/relationships" xmlns:w="http://schemas.openxmlformats.org/wordprocessingml/2006/main">
  <w:divs>
    <w:div w:id="1023288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4155</Words>
  <Characters>798</Characters>
  <Application>Microsoft Office Word</Application>
  <DocSecurity>0</DocSecurity>
  <Lines>6</Lines>
  <Paragraphs>9</Paragraphs>
  <ScaleCrop>false</ScaleCrop>
  <Company>SuXiChao</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10</cp:revision>
  <dcterms:created xsi:type="dcterms:W3CDTF">2021-05-14T08:26:00Z</dcterms:created>
  <dcterms:modified xsi:type="dcterms:W3CDTF">2021-05-15T04:01:00Z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4DFBC129D31B4AF8A7E6EE572F25AB75</vt:lpwstr>
  </property>
</Properties>
</file>