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98DC2E">
      <w:pPr>
        <w:rPr>
          <w:rFonts w:hint="eastAsia"/>
        </w:rPr>
      </w:pPr>
    </w:p>
    <w:p w14:paraId="7F438FB9">
      <w:pPr>
        <w:rPr>
          <w:rFonts w:hint="eastAsia"/>
        </w:rPr>
      </w:pPr>
    </w:p>
    <w:p w14:paraId="5DEDA331">
      <w:pPr>
        <w:rPr>
          <w:rFonts w:hint="eastAsia"/>
        </w:rPr>
      </w:pPr>
    </w:p>
    <w:p w14:paraId="009A79BA">
      <w:pPr>
        <w:rPr>
          <w:rFonts w:hint="eastAsia"/>
        </w:rPr>
      </w:pPr>
    </w:p>
    <w:p w14:paraId="413C8FC4">
      <w:pPr>
        <w:rPr>
          <w:rFonts w:hint="eastAsia"/>
        </w:rPr>
      </w:pPr>
    </w:p>
    <w:p w14:paraId="4B6418B6">
      <w:pPr>
        <w:rPr>
          <w:rFonts w:hint="eastAsia"/>
        </w:rPr>
      </w:pPr>
    </w:p>
    <w:p w14:paraId="5A14E07F">
      <w:pPr>
        <w:rPr>
          <w:rFonts w:hint="eastAsia"/>
        </w:rPr>
      </w:pPr>
    </w:p>
    <w:p w14:paraId="6DF554EE">
      <w:pPr>
        <w:rPr>
          <w:rFonts w:hint="eastAsia"/>
        </w:rPr>
      </w:pPr>
    </w:p>
    <w:p w14:paraId="77C824C5">
      <w:pPr>
        <w:pStyle w:val="51"/>
        <w:ind w:firstLine="960"/>
        <w:rPr>
          <w:rFonts w:hint="eastAsia"/>
        </w:rPr>
      </w:pPr>
      <w:r>
        <w:rPr>
          <w:rFonts w:hint="eastAsia"/>
        </w:rPr>
        <w:t>软通教育</w:t>
      </w:r>
    </w:p>
    <w:p w14:paraId="54379293">
      <w:pPr>
        <w:pStyle w:val="51"/>
        <w:ind w:firstLine="960"/>
        <w:rPr>
          <w:rFonts w:hint="eastAsia"/>
        </w:rPr>
      </w:pPr>
    </w:p>
    <w:p w14:paraId="72FEF8BA">
      <w:pPr>
        <w:pStyle w:val="51"/>
        <w:ind w:firstLine="960"/>
        <w:rPr>
          <w:rFonts w:hint="eastAsia"/>
        </w:rPr>
      </w:pPr>
      <w:r>
        <w:rPr>
          <w:rFonts w:hint="eastAsia"/>
        </w:rPr>
        <w:t>《ts</w:t>
      </w:r>
      <w:r>
        <w:t>模块功能实现</w:t>
      </w:r>
      <w:r>
        <w:rPr>
          <w:rFonts w:hint="eastAsia"/>
        </w:rPr>
        <w:t>》实验手册</w:t>
      </w:r>
    </w:p>
    <w:p w14:paraId="3A98E3EB">
      <w:pPr>
        <w:rPr>
          <w:rFonts w:hint="eastAsia"/>
        </w:rPr>
      </w:pPr>
    </w:p>
    <w:p w14:paraId="166C7B07">
      <w:pPr>
        <w:rPr>
          <w:rFonts w:hint="eastAsia"/>
        </w:rPr>
      </w:pPr>
    </w:p>
    <w:p w14:paraId="5AB8680D">
      <w:pPr>
        <w:rPr>
          <w:rFonts w:hint="eastAsia"/>
        </w:rPr>
      </w:pPr>
    </w:p>
    <w:tbl>
      <w:tblPr>
        <w:tblStyle w:val="41"/>
        <w:tblpPr w:leftFromText="180" w:rightFromText="180" w:vertAnchor="text" w:horzAnchor="page" w:tblpXSpec="center" w:tblpY="1257"/>
        <w:tblOverlap w:val="never"/>
        <w:tblW w:w="7057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5136"/>
      </w:tblGrid>
      <w:tr w14:paraId="3CE92B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6F7C9083">
            <w:pPr>
              <w:rPr>
                <w:rFonts w:hint="eastAsia"/>
              </w:rPr>
            </w:pPr>
            <w:r>
              <w:rPr>
                <w:rFonts w:hint="eastAsia"/>
              </w:rPr>
              <w:t>专    业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18C0F0F8">
            <w:pPr>
              <w:rPr>
                <w:rFonts w:hint="eastAsia"/>
              </w:rPr>
            </w:pPr>
            <w:r>
              <w:rPr>
                <w:rFonts w:hint="eastAsia"/>
              </w:rPr>
              <w:t>计算机科学与技术</w:t>
            </w:r>
          </w:p>
        </w:tc>
      </w:tr>
      <w:tr w14:paraId="551921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5843B776">
            <w:pPr>
              <w:rPr>
                <w:rFonts w:hint="eastAsia"/>
              </w:rPr>
            </w:pPr>
            <w:r>
              <w:rPr>
                <w:rFonts w:hint="eastAsia"/>
              </w:rPr>
              <w:t>班    级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8E21A56">
            <w:pPr>
              <w:rPr>
                <w:rFonts w:hint="default" w:eastAsia="仿宋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2班</w:t>
            </w:r>
            <w:bookmarkStart w:id="6" w:name="_GoBack"/>
            <w:bookmarkEnd w:id="6"/>
          </w:p>
        </w:tc>
      </w:tr>
      <w:tr w14:paraId="1B3539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402201F8">
            <w:pPr>
              <w:rPr>
                <w:rFonts w:hint="eastAsia"/>
              </w:rPr>
            </w:pPr>
            <w:r>
              <w:rPr>
                <w:rFonts w:hint="eastAsia"/>
              </w:rPr>
              <w:t>姓    名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73B2535E">
            <w:pPr>
              <w:rPr>
                <w:rFonts w:hint="eastAsia"/>
              </w:rPr>
            </w:pPr>
            <w:r>
              <w:rPr>
                <w:rFonts w:hint="eastAsia"/>
              </w:rPr>
              <w:t>张渊</w:t>
            </w:r>
          </w:p>
        </w:tc>
      </w:tr>
      <w:tr w14:paraId="15E3BE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63FB3D64">
            <w:pPr>
              <w:rPr>
                <w:rFonts w:hint="eastAsia"/>
              </w:rPr>
            </w:pPr>
            <w:r>
              <w:rPr>
                <w:rFonts w:hint="eastAsia"/>
              </w:rPr>
              <w:t>学    号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86F0370">
            <w:pPr>
              <w:rPr>
                <w:rFonts w:hint="eastAsia"/>
              </w:rPr>
            </w:pPr>
            <w:r>
              <w:rPr>
                <w:rFonts w:hint="eastAsia"/>
              </w:rPr>
              <w:t>2021122155623</w:t>
            </w:r>
          </w:p>
        </w:tc>
      </w:tr>
      <w:tr w14:paraId="584CE1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21" w:type="dxa"/>
            <w:tcBorders>
              <w:tl2br w:val="nil"/>
              <w:tr2bl w:val="nil"/>
            </w:tcBorders>
            <w:vAlign w:val="center"/>
          </w:tcPr>
          <w:p w14:paraId="5D203867">
            <w:pPr>
              <w:rPr>
                <w:rFonts w:hint="eastAsia"/>
              </w:rPr>
            </w:pPr>
            <w:r>
              <w:rPr>
                <w:rFonts w:hint="eastAsia"/>
              </w:rPr>
              <w:t>授课教师</w:t>
            </w:r>
          </w:p>
        </w:tc>
        <w:tc>
          <w:tcPr>
            <w:tcW w:w="5136" w:type="dxa"/>
            <w:tcBorders>
              <w:tl2br w:val="nil"/>
              <w:tr2bl w:val="nil"/>
            </w:tcBorders>
            <w:vAlign w:val="center"/>
          </w:tcPr>
          <w:p w14:paraId="3820AB00">
            <w:pPr>
              <w:rPr>
                <w:rFonts w:hint="eastAsia"/>
              </w:rPr>
            </w:pPr>
            <w:r>
              <w:t>郑少彬</w:t>
            </w:r>
          </w:p>
        </w:tc>
      </w:tr>
    </w:tbl>
    <w:p w14:paraId="1880A97C">
      <w:pPr>
        <w:rPr>
          <w:rFonts w:hint="eastAsia"/>
        </w:rPr>
      </w:pPr>
    </w:p>
    <w:p w14:paraId="1AF2AC40">
      <w:pPr>
        <w:rPr>
          <w:rFonts w:hint="eastAsia"/>
        </w:rPr>
      </w:pPr>
    </w:p>
    <w:p w14:paraId="6AC6E18C">
      <w:pPr>
        <w:rPr>
          <w:rFonts w:hint="eastAsia"/>
        </w:rPr>
      </w:pPr>
    </w:p>
    <w:p w14:paraId="6AC7B0F1">
      <w:pPr>
        <w:rPr>
          <w:rFonts w:hint="eastAsia"/>
        </w:rPr>
      </w:pPr>
    </w:p>
    <w:p w14:paraId="09DBFBC6">
      <w:pPr>
        <w:rPr>
          <w:rFonts w:hint="eastAsia"/>
        </w:rPr>
      </w:pPr>
    </w:p>
    <w:p w14:paraId="575695E6">
      <w:pPr>
        <w:rPr>
          <w:rFonts w:hint="eastAsia"/>
        </w:rPr>
      </w:pPr>
    </w:p>
    <w:p w14:paraId="2FC17086">
      <w:pPr>
        <w:rPr>
          <w:rFonts w:hint="eastAsia"/>
        </w:rPr>
      </w:pPr>
    </w:p>
    <w:p w14:paraId="2B068199">
      <w:pPr>
        <w:rPr>
          <w:rFonts w:hint="eastAsia"/>
        </w:rPr>
      </w:pPr>
    </w:p>
    <w:p w14:paraId="33A697E9">
      <w:pPr>
        <w:rPr>
          <w:rFonts w:hint="eastAsia"/>
        </w:rPr>
      </w:pPr>
    </w:p>
    <w:p w14:paraId="191E8A82">
      <w:pPr>
        <w:rPr>
          <w:rFonts w:hint="eastAsia"/>
        </w:rPr>
      </w:pPr>
    </w:p>
    <w:p w14:paraId="43B44DEE">
      <w:pPr>
        <w:rPr>
          <w:rFonts w:hint="eastAsia"/>
        </w:rPr>
      </w:pPr>
    </w:p>
    <w:p w14:paraId="771E7FD8">
      <w:pPr>
        <w:rPr>
          <w:rFonts w:hint="eastAsia"/>
        </w:rPr>
      </w:pPr>
    </w:p>
    <w:p w14:paraId="681B803F">
      <w:pPr>
        <w:rPr>
          <w:rFonts w:hint="eastAsia"/>
        </w:rPr>
      </w:pPr>
    </w:p>
    <w:p w14:paraId="5865BC3E">
      <w:pPr>
        <w:rPr>
          <w:rFonts w:hint="eastAsia"/>
        </w:rPr>
      </w:pPr>
    </w:p>
    <w:p w14:paraId="0C96DE97">
      <w:pPr>
        <w:rPr>
          <w:rFonts w:hint="eastAsia"/>
        </w:rPr>
      </w:pPr>
    </w:p>
    <w:p w14:paraId="0213D79E">
      <w:pPr>
        <w:rPr>
          <w:rFonts w:hint="eastAsia"/>
        </w:rPr>
      </w:pPr>
      <w:r>
        <w:rPr>
          <w:rFonts w:hint="eastAsia"/>
        </w:rPr>
        <w:t>北京软通动力教育科技有限公司</w:t>
      </w:r>
    </w:p>
    <w:p w14:paraId="64D0D250">
      <w:pPr>
        <w:rPr>
          <w:rFonts w:hint="eastAsia"/>
        </w:rPr>
      </w:pPr>
      <w:r>
        <w:rPr>
          <w:rFonts w:hint="eastAsia"/>
        </w:rPr>
        <w:t>2024/0</w:t>
      </w:r>
      <w:r>
        <w:t>8</w:t>
      </w:r>
      <w:r>
        <w:rPr>
          <w:rFonts w:hint="eastAsia"/>
        </w:rPr>
        <w:t>/2</w:t>
      </w:r>
      <w:r>
        <w:t>9</w:t>
      </w:r>
    </w:p>
    <w:p w14:paraId="25903D3A">
      <w:pPr>
        <w:pStyle w:val="65"/>
        <w:numPr>
          <w:ilvl w:val="0"/>
          <w:numId w:val="2"/>
        </w:numPr>
        <w:ind w:firstLineChars="0"/>
        <w:rPr>
          <w:rFonts w:hint="eastAsia"/>
        </w:rPr>
      </w:pPr>
      <w:bookmarkStart w:id="0" w:name="_Toc20454"/>
      <w:r>
        <w:rPr>
          <w:rFonts w:hint="eastAsia"/>
        </w:rPr>
        <w:t>实验目的</w:t>
      </w:r>
      <w:bookmarkEnd w:id="0"/>
    </w:p>
    <w:p w14:paraId="30E81EC5">
      <w:r>
        <w:rPr>
          <w:rFonts w:hint="eastAsia"/>
        </w:rPr>
        <w:t>1.</w:t>
      </w:r>
      <w:r>
        <w:t>TypeScript基础：了解其基本语法，如类、方法、访问控制修饰符，掌握类型系统和接口，通过实际代码加深理解，并在JavaScript环境中使用TypeScript。</w:t>
      </w:r>
    </w:p>
    <w:p w14:paraId="53F12E1A">
      <w:r>
        <w:rPr>
          <w:rFonts w:hint="eastAsia"/>
        </w:rPr>
        <w:t>2.</w:t>
      </w:r>
      <w:r>
        <w:t>面向对象编程（OOP）：掌握封装、继承和多态，学会定义类、创建对象、封装属性和方法，并利用继承扩展类功能。</w:t>
      </w:r>
    </w:p>
    <w:p w14:paraId="668280AC">
      <w:r>
        <w:rPr>
          <w:rFonts w:hint="eastAsia"/>
        </w:rPr>
        <w:t>3.</w:t>
      </w:r>
      <w:r>
        <w:t>身份验证系统：理解密码存储（哈希处理）、验证用户输入合法性、管理用户账户等基本原理和实现方式。</w:t>
      </w:r>
    </w:p>
    <w:p w14:paraId="4AFD34BA">
      <w:pPr>
        <w:rPr>
          <w:rFonts w:hint="eastAsia"/>
        </w:rPr>
      </w:pPr>
      <w:r>
        <w:rPr>
          <w:rFonts w:hint="eastAsia"/>
        </w:rPr>
        <w:t>4.</w:t>
      </w:r>
      <w:r>
        <w:t>项目管理：学习如何组织代码文件、设置项目结构、配置编译选项，使用npm管理依赖关系，并编写package.json自动化构建和运行过程。</w:t>
      </w:r>
    </w:p>
    <w:p w14:paraId="4790C543">
      <w:r>
        <w:rPr>
          <w:rFonts w:hint="eastAsia"/>
        </w:rPr>
        <w:t>5.通过开发图书管理系统，可以深入理解TypeScript的类定义、构造函数、属性和方法，实践面向对象编程。编写代码和解决问题锻炼编程技能和调试技巧。实现查询功能时，学习优化查询效率的不同数据结构和算法，并理解其优缺点。编写清晰、简洁的代码提升可读性和可维护性，实践良好的编码习惯。</w:t>
      </w:r>
    </w:p>
    <w:p w14:paraId="35004D87">
      <w:pPr>
        <w:pStyle w:val="101"/>
      </w:pPr>
      <w:r>
        <w:rPr>
          <w:rFonts w:hint="eastAsia"/>
        </w:rPr>
        <w:t>6.</w:t>
      </w:r>
      <w:r>
        <w:t>掌握面向对象编程的基本概念和方法，能够设计和实现包含多个类和对象的复杂系统。深入了解类与对象之间的关系，包括继承、封装和多态等特性，并通过实践提升面向对象编程的能力。实现学生、课程、成绩等基本数据结构的定义和管理，包括属性的设置和方法的实现。培养学生数据管理和组织的能力，通过构建学生成绩管理系统，学会如何有效地管理、存储和检索数据。学习并模拟基本的数据库操作，包括数据的添加、更新、删除和查询等，为日后的实际应用打下坚实基础。提高学生的问题分析和解决能力，通过面对实际需求和场景，学会如何将复杂问题分解为若干个小问题，并逐一解决。</w:t>
      </w:r>
    </w:p>
    <w:p w14:paraId="549BE8A0">
      <w:pPr>
        <w:rPr>
          <w:rFonts w:hint="eastAsia"/>
        </w:rPr>
      </w:pPr>
    </w:p>
    <w:p w14:paraId="2989A9B9">
      <w:pPr>
        <w:pStyle w:val="65"/>
        <w:numPr>
          <w:ilvl w:val="0"/>
          <w:numId w:val="2"/>
        </w:numPr>
        <w:ind w:firstLineChars="0"/>
        <w:rPr>
          <w:rFonts w:hint="eastAsia"/>
        </w:rPr>
      </w:pPr>
      <w:bookmarkStart w:id="1" w:name="_Toc14351"/>
      <w:r>
        <w:rPr>
          <w:rFonts w:hint="eastAsia"/>
        </w:rPr>
        <w:t>实验涉及知识点</w:t>
      </w:r>
      <w:bookmarkEnd w:id="1"/>
    </w:p>
    <w:p w14:paraId="2140D4E8">
      <w:pPr>
        <w:pStyle w:val="10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掌握Flex弹性布局</w:t>
      </w:r>
    </w:p>
    <w:p w14:paraId="4F3492AF">
      <w:pPr>
        <w:pStyle w:val="10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掌握容器组件Column、Row</w:t>
      </w:r>
    </w:p>
    <w:p w14:paraId="7377D583">
      <w:pPr>
        <w:pStyle w:val="101"/>
        <w:numPr>
          <w:ilvl w:val="0"/>
          <w:numId w:val="3"/>
        </w:numPr>
      </w:pPr>
      <w:r>
        <w:rPr>
          <w:rFonts w:hint="eastAsia"/>
        </w:rPr>
        <w:t>掌握基础组件Text、TextInput、Button等</w:t>
      </w:r>
    </w:p>
    <w:p w14:paraId="1130E159">
      <w:pPr>
        <w:pStyle w:val="101"/>
        <w:numPr>
          <w:ilvl w:val="0"/>
          <w:numId w:val="3"/>
        </w:numPr>
      </w:pPr>
      <w:r>
        <w:t>TypeScript基础：变量、类型声明、类的使用、构造函数、访问修饰符和方法声明。</w:t>
      </w:r>
    </w:p>
    <w:p w14:paraId="29286927">
      <w:pPr>
        <w:pStyle w:val="101"/>
        <w:numPr>
          <w:ilvl w:val="0"/>
          <w:numId w:val="3"/>
        </w:numPr>
      </w:pPr>
      <w:r>
        <w:t>面向对象编程：封装、继承、对象创建和实例化。</w:t>
      </w:r>
    </w:p>
    <w:p w14:paraId="5653233D">
      <w:pPr>
        <w:pStyle w:val="101"/>
        <w:numPr>
          <w:ilvl w:val="0"/>
          <w:numId w:val="3"/>
        </w:numPr>
      </w:pPr>
      <w:r>
        <w:t>项目管理：使用Node.js和npm进行项目初始化、依赖管理和TypeScript配置。</w:t>
      </w:r>
    </w:p>
    <w:p w14:paraId="0B7C699A">
      <w:pPr>
        <w:pStyle w:val="101"/>
        <w:numPr>
          <w:ilvl w:val="0"/>
          <w:numId w:val="3"/>
        </w:numPr>
      </w:pPr>
      <w:r>
        <w:t>编译与构建：TypeScript编译器配置（目标版本、模块系统、严格模式）及npm脚本自动化构建。</w:t>
      </w:r>
    </w:p>
    <w:p w14:paraId="165903D5">
      <w:pPr>
        <w:pStyle w:val="101"/>
        <w:numPr>
          <w:ilvl w:val="0"/>
          <w:numId w:val="3"/>
        </w:numPr>
      </w:pPr>
      <w:r>
        <w:t>调试与日志：使用console.log()进行调试，处理错误和异常。</w:t>
      </w:r>
    </w:p>
    <w:p w14:paraId="4BA8E367">
      <w:pPr>
        <w:pStyle w:val="101"/>
        <w:rPr>
          <w:rFonts w:hint="eastAsia"/>
        </w:rPr>
      </w:pPr>
    </w:p>
    <w:p w14:paraId="355084BD">
      <w:pPr>
        <w:pStyle w:val="65"/>
        <w:numPr>
          <w:ilvl w:val="0"/>
          <w:numId w:val="2"/>
        </w:numPr>
        <w:ind w:firstLineChars="0"/>
        <w:rPr>
          <w:rFonts w:hint="eastAsia"/>
        </w:rPr>
      </w:pPr>
      <w:bookmarkStart w:id="2" w:name="_Toc27226"/>
      <w:r>
        <w:rPr>
          <w:rFonts w:hint="eastAsia"/>
        </w:rPr>
        <w:t>实验准备</w:t>
      </w:r>
      <w:bookmarkEnd w:id="2"/>
    </w:p>
    <w:p w14:paraId="6D01146F">
      <w:pPr>
        <w:pStyle w:val="10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技能要求：</w:t>
      </w:r>
    </w:p>
    <w:p w14:paraId="5D79D4FE">
      <w:pPr>
        <w:rPr>
          <w:rFonts w:hint="eastAsia"/>
        </w:rPr>
      </w:pPr>
      <w:r>
        <w:rPr>
          <w:rFonts w:hint="eastAsia"/>
        </w:rPr>
        <w:t>建议具备基本的编程知识。</w:t>
      </w:r>
    </w:p>
    <w:p w14:paraId="25ECF90E">
      <w:pPr>
        <w:pStyle w:val="10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实验环境要求：</w:t>
      </w:r>
    </w:p>
    <w:p w14:paraId="0F1B4D54">
      <w:pPr>
        <w:pStyle w:val="10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操作系统Windows</w:t>
      </w:r>
    </w:p>
    <w:p w14:paraId="25724EAF">
      <w:pPr>
        <w:pStyle w:val="10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安装DevEco Studio</w:t>
      </w:r>
    </w:p>
    <w:p w14:paraId="2D4147C6">
      <w:pPr>
        <w:pStyle w:val="65"/>
        <w:numPr>
          <w:ilvl w:val="0"/>
          <w:numId w:val="2"/>
        </w:numPr>
        <w:ind w:firstLineChars="0"/>
        <w:rPr>
          <w:rFonts w:hint="eastAsia"/>
        </w:rPr>
      </w:pPr>
      <w:bookmarkStart w:id="3" w:name="_Toc21079"/>
      <w:r>
        <w:rPr>
          <w:rFonts w:hint="eastAsia"/>
        </w:rPr>
        <w:t>实验内容及课时分配</w:t>
      </w:r>
      <w:bookmarkEnd w:id="3"/>
    </w:p>
    <w:tbl>
      <w:tblPr>
        <w:tblStyle w:val="40"/>
        <w:tblW w:w="486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"/>
        <w:gridCol w:w="3594"/>
        <w:gridCol w:w="1270"/>
        <w:gridCol w:w="2415"/>
      </w:tblGrid>
      <w:tr w14:paraId="6107E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480" w:type="pct"/>
            <w:shd w:val="clear" w:color="000000" w:fill="D9D9D9"/>
            <w:noWrap/>
            <w:vAlign w:val="center"/>
          </w:tcPr>
          <w:p w14:paraId="3C6B333F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203" w:type="pct"/>
            <w:shd w:val="clear" w:color="000000" w:fill="D9D9D9"/>
            <w:noWrap/>
            <w:vAlign w:val="center"/>
          </w:tcPr>
          <w:p w14:paraId="7799DA31">
            <w:pPr>
              <w:rPr>
                <w:rFonts w:hint="eastAsia"/>
              </w:rPr>
            </w:pPr>
            <w:r>
              <w:rPr>
                <w:rFonts w:hint="eastAsia"/>
              </w:rPr>
              <w:t>实验内容</w:t>
            </w:r>
          </w:p>
        </w:tc>
        <w:tc>
          <w:tcPr>
            <w:tcW w:w="816" w:type="pct"/>
            <w:shd w:val="clear" w:color="000000" w:fill="D9D9D9"/>
            <w:vAlign w:val="center"/>
          </w:tcPr>
          <w:p w14:paraId="64546FA0">
            <w:pPr>
              <w:rPr>
                <w:rFonts w:hint="eastAsia"/>
              </w:rPr>
            </w:pPr>
            <w:r>
              <w:rPr>
                <w:rFonts w:hint="eastAsia"/>
              </w:rPr>
              <w:t>实验课时</w:t>
            </w:r>
          </w:p>
        </w:tc>
        <w:tc>
          <w:tcPr>
            <w:tcW w:w="1499" w:type="pct"/>
            <w:shd w:val="clear" w:color="000000" w:fill="D9D9D9"/>
            <w:noWrap/>
            <w:vAlign w:val="center"/>
          </w:tcPr>
          <w:p w14:paraId="164B47A3">
            <w:pPr>
              <w:rPr>
                <w:rFonts w:hint="eastAsia"/>
              </w:rPr>
            </w:pPr>
            <w:r>
              <w:rPr>
                <w:rFonts w:hint="eastAsia"/>
              </w:rPr>
              <w:t>对应核心知识点</w:t>
            </w:r>
          </w:p>
        </w:tc>
      </w:tr>
      <w:tr w14:paraId="1A7CC9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80" w:type="pct"/>
            <w:shd w:val="clear" w:color="auto" w:fill="auto"/>
            <w:noWrap/>
            <w:vAlign w:val="center"/>
          </w:tcPr>
          <w:p w14:paraId="07CFD82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4BA38ED5">
            <w:pPr>
              <w:rPr>
                <w:rFonts w:hint="eastAsia"/>
              </w:rPr>
            </w:pPr>
            <w:r>
              <w:rPr>
                <w:rFonts w:hint="eastAsia"/>
              </w:rPr>
              <w:t>用户身份验证模块</w:t>
            </w:r>
          </w:p>
        </w:tc>
        <w:tc>
          <w:tcPr>
            <w:tcW w:w="816" w:type="pct"/>
            <w:vAlign w:val="center"/>
          </w:tcPr>
          <w:p w14:paraId="5CAB4C3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99" w:type="pct"/>
            <w:shd w:val="clear" w:color="auto" w:fill="auto"/>
            <w:noWrap/>
            <w:vAlign w:val="center"/>
          </w:tcPr>
          <w:p w14:paraId="32985EE2">
            <w:pPr>
              <w:rPr>
                <w:rFonts w:hint="eastAsia"/>
              </w:rPr>
            </w:pPr>
            <w:r>
              <w:rPr>
                <w:rFonts w:hint="eastAsia"/>
              </w:rPr>
              <w:t>1、2、3、4</w:t>
            </w:r>
          </w:p>
        </w:tc>
      </w:tr>
      <w:tr w14:paraId="2F02E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80" w:type="pct"/>
            <w:shd w:val="clear" w:color="auto" w:fill="auto"/>
            <w:noWrap/>
            <w:vAlign w:val="center"/>
          </w:tcPr>
          <w:p w14:paraId="0581A74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59FBE753">
            <w:pPr>
              <w:rPr>
                <w:rFonts w:hint="eastAsia"/>
              </w:rPr>
            </w:pPr>
            <w:r>
              <w:rPr>
                <w:rFonts w:hint="eastAsia"/>
              </w:rPr>
              <w:t>图书管理系统</w:t>
            </w:r>
          </w:p>
        </w:tc>
        <w:tc>
          <w:tcPr>
            <w:tcW w:w="816" w:type="pct"/>
            <w:vAlign w:val="center"/>
          </w:tcPr>
          <w:p w14:paraId="2FE6376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99" w:type="pct"/>
            <w:shd w:val="clear" w:color="auto" w:fill="auto"/>
            <w:noWrap/>
            <w:vAlign w:val="center"/>
          </w:tcPr>
          <w:p w14:paraId="2DE7C1CF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</w:tr>
      <w:tr w14:paraId="612285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480" w:type="pct"/>
            <w:shd w:val="clear" w:color="auto" w:fill="auto"/>
            <w:noWrap/>
            <w:vAlign w:val="center"/>
          </w:tcPr>
          <w:p w14:paraId="1DF6BB0D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203" w:type="pct"/>
            <w:shd w:val="clear" w:color="auto" w:fill="auto"/>
            <w:noWrap/>
            <w:vAlign w:val="center"/>
          </w:tcPr>
          <w:p w14:paraId="1D72AFE0">
            <w:pPr>
              <w:rPr>
                <w:rFonts w:hint="eastAsia"/>
              </w:rPr>
            </w:pPr>
            <w:r>
              <w:rPr>
                <w:rFonts w:hint="eastAsia"/>
              </w:rPr>
              <w:t>学生成绩管理系统</w:t>
            </w:r>
          </w:p>
        </w:tc>
        <w:tc>
          <w:tcPr>
            <w:tcW w:w="816" w:type="pct"/>
            <w:vAlign w:val="center"/>
          </w:tcPr>
          <w:p w14:paraId="53D1E92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99" w:type="pct"/>
            <w:shd w:val="clear" w:color="auto" w:fill="auto"/>
            <w:noWrap/>
            <w:vAlign w:val="center"/>
          </w:tcPr>
          <w:p w14:paraId="36EA99F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</w:tbl>
    <w:p w14:paraId="40AADB14">
      <w:pPr>
        <w:pStyle w:val="101"/>
        <w:rPr>
          <w:rFonts w:hint="eastAsia"/>
        </w:rPr>
      </w:pPr>
    </w:p>
    <w:p w14:paraId="75A35FEF">
      <w:pPr>
        <w:pStyle w:val="65"/>
        <w:numPr>
          <w:ilvl w:val="0"/>
          <w:numId w:val="2"/>
        </w:numPr>
        <w:ind w:firstLineChars="0"/>
        <w:rPr>
          <w:rFonts w:hint="eastAsia"/>
        </w:rPr>
      </w:pPr>
      <w:bookmarkStart w:id="4" w:name="_Toc8247"/>
      <w:r>
        <w:rPr>
          <w:rFonts w:hint="eastAsia"/>
        </w:rPr>
        <w:t>详细实验过程</w:t>
      </w:r>
      <w:bookmarkEnd w:id="4"/>
    </w:p>
    <w:p w14:paraId="21A34D93"/>
    <w:p w14:paraId="0ADA4C04"/>
    <w:p w14:paraId="4DBD2DE3"/>
    <w:p w14:paraId="39CB5ADE"/>
    <w:p w14:paraId="7953B564"/>
    <w:p w14:paraId="371C0FFF"/>
    <w:p w14:paraId="3E910C35"/>
    <w:p w14:paraId="3192B47D"/>
    <w:p w14:paraId="285CF07D"/>
    <w:p w14:paraId="03C79A93"/>
    <w:p w14:paraId="561784D6"/>
    <w:p w14:paraId="16C842BA"/>
    <w:p w14:paraId="783ABB0A"/>
    <w:p w14:paraId="6530183F">
      <w:r>
        <w:rPr>
          <w:rFonts w:hint="eastAsia"/>
        </w:rPr>
        <w:t>实验一</w:t>
      </w:r>
    </w:p>
    <w:p w14:paraId="2A6AC5D1">
      <w:pPr>
        <w:rPr>
          <w:rFonts w:hint="eastAsia"/>
        </w:rPr>
      </w:pPr>
      <w:r>
        <w:drawing>
          <wp:inline distT="0" distB="0" distL="0" distR="0">
            <wp:extent cx="5327650" cy="2961005"/>
            <wp:effectExtent l="0" t="0" r="6350" b="0"/>
            <wp:docPr id="124848693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86934" name="图片 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34D5">
      <w:pPr>
        <w:rPr>
          <w:rFonts w:hint="eastAsia"/>
        </w:rPr>
      </w:pPr>
      <w:r>
        <w:drawing>
          <wp:inline distT="0" distB="0" distL="0" distR="0">
            <wp:extent cx="5327650" cy="2996565"/>
            <wp:effectExtent l="0" t="0" r="6350" b="0"/>
            <wp:docPr id="279680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033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54AC">
      <w:pPr>
        <w:pStyle w:val="65"/>
        <w:numPr>
          <w:ilvl w:val="0"/>
          <w:numId w:val="0"/>
        </w:numPr>
        <w:ind w:left="720" w:leftChars="0" w:hanging="360" w:firstLineChars="0"/>
        <w:rPr>
          <w:shd w:val="clear" w:color="auto" w:fill="FFFFFF"/>
        </w:rPr>
      </w:pPr>
      <w:r>
        <w:rPr>
          <w:rFonts w:ascii="Times New Roman" w:hAnsi="Times New Roman" w:eastAsia="仿宋" w:cstheme="minorBidi"/>
          <w:b/>
          <w:bCs/>
          <w:kern w:val="2"/>
          <w:sz w:val="24"/>
          <w:szCs w:val="22"/>
          <w:shd w:val="clear" w:fill="FFFFFF"/>
          <w:lang w:val="en-US" w:eastAsia="zh-CN" w:bidi="ar-SA"/>
        </w:rPr>
        <w:t>1.</w:t>
      </w:r>
      <w:r>
        <w:rPr>
          <w:shd w:val="clear" w:color="auto" w:fill="FFFFFF"/>
        </w:rPr>
        <w:t>初始化项目和安装依赖：创建一个新的NPM项目，并安装TypeScript、TSLint和NodeJS的类型声明。</w:t>
      </w:r>
    </w:p>
    <w:p w14:paraId="59D60F6B">
      <w:pPr>
        <w:pStyle w:val="65"/>
        <w:numPr>
          <w:ilvl w:val="0"/>
          <w:numId w:val="0"/>
        </w:numPr>
        <w:ind w:left="720" w:leftChars="0" w:hanging="360" w:firstLineChars="0"/>
        <w:rPr>
          <w:shd w:val="clear" w:color="auto" w:fill="FFFFFF"/>
        </w:rPr>
      </w:pPr>
      <w:r>
        <w:rPr>
          <w:rFonts w:ascii="Times New Roman" w:hAnsi="Times New Roman" w:eastAsia="仿宋" w:cstheme="minorBidi"/>
          <w:b/>
          <w:bCs/>
          <w:kern w:val="2"/>
          <w:sz w:val="24"/>
          <w:szCs w:val="22"/>
          <w:shd w:val="clear" w:fill="FFFFFF"/>
          <w:lang w:val="en-US" w:eastAsia="zh-CN" w:bidi="ar-SA"/>
        </w:rPr>
        <w:t>2.</w:t>
      </w:r>
      <w:r>
        <w:rPr>
          <w:shd w:val="clear" w:color="auto" w:fill="FFFFFF"/>
        </w:rPr>
        <w:t>编辑tsconfig.json文件：配置TypeScript编译选项，包括目标版本、模块系统、严格模式等。</w:t>
      </w:r>
    </w:p>
    <w:p w14:paraId="041A59E9">
      <w:pPr>
        <w:pStyle w:val="65"/>
        <w:numPr>
          <w:ilvl w:val="0"/>
          <w:numId w:val="0"/>
        </w:numPr>
        <w:ind w:left="720" w:leftChars="0" w:hanging="360" w:firstLineChars="0"/>
        <w:rPr>
          <w:shd w:val="clear" w:color="auto" w:fill="FFFFFF"/>
        </w:rPr>
      </w:pPr>
      <w:r>
        <w:rPr>
          <w:rFonts w:ascii="Times New Roman" w:hAnsi="Times New Roman" w:eastAsia="仿宋" w:cstheme="minorBidi"/>
          <w:b/>
          <w:bCs/>
          <w:kern w:val="2"/>
          <w:sz w:val="24"/>
          <w:szCs w:val="22"/>
          <w:shd w:val="clear" w:fill="FFFFFF"/>
          <w:lang w:val="en-US" w:eastAsia="zh-CN" w:bidi="ar-SA"/>
        </w:rPr>
        <w:t>3.</w:t>
      </w:r>
      <w:r>
        <w:rPr>
          <w:shd w:val="clear" w:color="auto" w:fill="FFFFFF"/>
        </w:rPr>
        <w:t>创建User类：定义用户的基本信息，包括用户名、密码等。实现构造方法、哈希密码方法和校验密码方法。</w:t>
      </w:r>
    </w:p>
    <w:p w14:paraId="01F7F18D">
      <w:pPr>
        <w:pStyle w:val="65"/>
        <w:numPr>
          <w:ilvl w:val="0"/>
          <w:numId w:val="0"/>
        </w:numPr>
        <w:ind w:left="720" w:leftChars="0" w:hanging="360" w:firstLineChars="0"/>
        <w:rPr>
          <w:shd w:val="clear" w:color="auto" w:fill="FFFFFF"/>
        </w:rPr>
      </w:pPr>
      <w:r>
        <w:rPr>
          <w:rFonts w:ascii="Times New Roman" w:hAnsi="Times New Roman" w:eastAsia="仿宋" w:cstheme="minorBidi"/>
          <w:b/>
          <w:bCs/>
          <w:kern w:val="2"/>
          <w:sz w:val="24"/>
          <w:szCs w:val="22"/>
          <w:shd w:val="clear" w:fill="FFFFFF"/>
          <w:lang w:val="en-US" w:eastAsia="zh-CN" w:bidi="ar-SA"/>
        </w:rPr>
        <w:t>4.</w:t>
      </w:r>
      <w:r>
        <w:rPr>
          <w:shd w:val="clear" w:color="auto" w:fill="FFFFFF"/>
        </w:rPr>
        <w:t>创建index.ts文件：实现用户注册、登录和获取当前用户的方法。编写测试代码，验证功能是否正常。</w:t>
      </w:r>
    </w:p>
    <w:p w14:paraId="1FFA60A7">
      <w:pPr>
        <w:pStyle w:val="65"/>
        <w:numPr>
          <w:ilvl w:val="0"/>
          <w:numId w:val="0"/>
        </w:numPr>
        <w:ind w:left="720" w:leftChars="0" w:hanging="360" w:firstLineChars="0"/>
        <w:rPr>
          <w:shd w:val="clear" w:color="auto" w:fill="FFFFFF"/>
        </w:rPr>
      </w:pPr>
      <w:r>
        <w:rPr>
          <w:rFonts w:ascii="Times New Roman" w:hAnsi="Times New Roman" w:eastAsia="仿宋" w:cstheme="minorBidi"/>
          <w:b/>
          <w:bCs/>
          <w:kern w:val="2"/>
          <w:sz w:val="24"/>
          <w:szCs w:val="22"/>
          <w:shd w:val="clear" w:fill="FFFFFF"/>
          <w:lang w:val="en-US" w:eastAsia="zh-CN" w:bidi="ar-SA"/>
        </w:rPr>
        <w:t>5.</w:t>
      </w:r>
      <w:r>
        <w:rPr>
          <w:shd w:val="clear" w:color="auto" w:fill="FFFFFF"/>
        </w:rPr>
        <w:t>编译和运行：在package.json中添加编译和运行脚本，然后执行npm run build和npm start命令，编译项目并运行。</w:t>
      </w:r>
    </w:p>
    <w:p w14:paraId="635AA383">
      <w:pPr>
        <w:rPr>
          <w:shd w:val="clear" w:color="auto" w:fill="FFFFFF"/>
        </w:rPr>
      </w:pPr>
      <w:r>
        <w:rPr>
          <w:shd w:val="clear" w:color="auto" w:fill="FFFFFF"/>
        </w:rPr>
        <w:t>实验概述：本实验通过一个简单的用户身份验证模块，让学生了解如何使用TypeScript编写面向对象程序，掌握OOP的基本概念（封装、继承、多态），以及如何实现用户身份验证逻辑。同时，学生还需要学会如何组织代码文件、设置项目结构、配置编译选项等。</w:t>
      </w:r>
    </w:p>
    <w:p w14:paraId="2F5A5626">
      <w:pPr>
        <w:rPr>
          <w:rFonts w:hint="eastAsia"/>
        </w:rPr>
      </w:pPr>
    </w:p>
    <w:p w14:paraId="17A45394">
      <w:r>
        <w:rPr>
          <w:rFonts w:hint="eastAsia"/>
        </w:rPr>
        <w:t>实验二</w:t>
      </w:r>
    </w:p>
    <w:p w14:paraId="1188C7A2">
      <w:r>
        <w:drawing>
          <wp:inline distT="0" distB="0" distL="0" distR="0">
            <wp:extent cx="5327650" cy="2996565"/>
            <wp:effectExtent l="0" t="0" r="6350" b="0"/>
            <wp:docPr id="35161828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8281" name="图片 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15A">
      <w:pPr>
        <w:rPr>
          <w:rFonts w:hint="eastAsia"/>
        </w:rPr>
      </w:pPr>
      <w:r>
        <w:drawing>
          <wp:inline distT="0" distB="0" distL="0" distR="0">
            <wp:extent cx="5327650" cy="2996565"/>
            <wp:effectExtent l="0" t="0" r="6350" b="0"/>
            <wp:docPr id="9907731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7317" name="图片 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CD48">
      <w:pPr>
        <w:rPr>
          <w:rFonts w:hint="eastAsia"/>
        </w:rPr>
      </w:pPr>
      <w:r>
        <w:drawing>
          <wp:inline distT="0" distB="0" distL="0" distR="0">
            <wp:extent cx="5327650" cy="2996565"/>
            <wp:effectExtent l="0" t="0" r="6350" b="0"/>
            <wp:docPr id="49144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817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094A">
      <w:pPr>
        <w:rPr>
          <w:rFonts w:hint="eastAsia"/>
        </w:rPr>
      </w:pPr>
      <w:bookmarkStart w:id="5" w:name="header-n215"/>
    </w:p>
    <w:bookmarkEnd w:id="5"/>
    <w:p w14:paraId="1E242BC3">
      <w:pPr>
        <w:pStyle w:val="101"/>
        <w:numPr>
          <w:ilvl w:val="0"/>
          <w:numId w:val="6"/>
        </w:numPr>
      </w:pPr>
      <w:r>
        <w:t>项目初始化与依赖安装</w:t>
      </w:r>
    </w:p>
    <w:p w14:paraId="28C4EE77">
      <w:pPr>
        <w:pStyle w:val="101"/>
      </w:pPr>
      <w:r>
        <w:t>创建新的NPM项目。安装TypeScript、TSLint和NodeJS类型声明。</w:t>
      </w:r>
    </w:p>
    <w:p w14:paraId="25FD1ABB">
      <w:pPr>
        <w:pStyle w:val="101"/>
        <w:numPr>
          <w:ilvl w:val="0"/>
          <w:numId w:val="6"/>
        </w:numPr>
      </w:pPr>
      <w:r>
        <w:t>配置 TypeScript</w:t>
      </w:r>
    </w:p>
    <w:p w14:paraId="79F7470E">
      <w:pPr>
        <w:pStyle w:val="101"/>
      </w:pPr>
      <w:r>
        <w:t>在项目根目录创建</w:t>
      </w:r>
      <w:r>
        <w:rPr>
          <w:rFonts w:hint="eastAsia"/>
          <w:lang w:val="en-US" w:eastAsia="zh-CN"/>
        </w:rPr>
        <w:t>t</w:t>
      </w:r>
      <w:r>
        <w:t>sconfig.json文件，设置编译选项。</w:t>
      </w:r>
    </w:p>
    <w:p w14:paraId="1E6DDD19">
      <w:pPr>
        <w:pStyle w:val="101"/>
        <w:numPr>
          <w:ilvl w:val="0"/>
          <w:numId w:val="6"/>
        </w:numPr>
      </w:pPr>
      <w:r>
        <w:t>定义图书类 (Book)</w:t>
      </w:r>
    </w:p>
    <w:p w14:paraId="77C7C90B">
      <w:pPr>
        <w:pStyle w:val="101"/>
      </w:pPr>
      <w:r>
        <w:t>创建Book.ts文件，定义Book类，包括属性和方法来管理图书信息。</w:t>
      </w:r>
    </w:p>
    <w:p w14:paraId="46789758">
      <w:pPr>
        <w:pStyle w:val="101"/>
        <w:numPr>
          <w:ilvl w:val="0"/>
          <w:numId w:val="6"/>
        </w:numPr>
      </w:pPr>
      <w:r>
        <w:t>定义图书服务类 (BookService)</w:t>
      </w:r>
    </w:p>
    <w:p w14:paraId="1B52D79F">
      <w:pPr>
        <w:pStyle w:val="101"/>
      </w:pPr>
      <w:r>
        <w:t>创建BookService.ts文件，定义BookService类，实现添加、删除、更新、搜索和获取所有图书的方法。</w:t>
      </w:r>
    </w:p>
    <w:p w14:paraId="5426C1A2">
      <w:pPr>
        <w:pStyle w:val="101"/>
        <w:numPr>
          <w:ilvl w:val="0"/>
          <w:numId w:val="6"/>
        </w:numPr>
      </w:pPr>
      <w:r>
        <w:t>使用图书服务类</w:t>
      </w:r>
    </w:p>
    <w:p w14:paraId="6DDF39A4">
      <w:pPr>
        <w:pStyle w:val="101"/>
      </w:pPr>
      <w:r>
        <w:t>在App.ts文件中，使用BookService类来调用各种图书管理方法。</w:t>
      </w:r>
    </w:p>
    <w:p w14:paraId="27B347F5">
      <w:pPr>
        <w:pStyle w:val="101"/>
        <w:numPr>
          <w:ilvl w:val="0"/>
          <w:numId w:val="6"/>
        </w:numPr>
      </w:pPr>
      <w:r>
        <w:t>验证代码实现效果</w:t>
      </w:r>
    </w:p>
    <w:p w14:paraId="23DC53C1">
      <w:pPr>
        <w:pStyle w:val="101"/>
      </w:pPr>
      <w:r>
        <w:t>实例化App类，并调用其方法以验证图书管理系统的功能。</w:t>
      </w:r>
    </w:p>
    <w:p w14:paraId="5685CD1B">
      <w:pPr>
        <w:pStyle w:val="101"/>
        <w:numPr>
          <w:ilvl w:val="0"/>
          <w:numId w:val="6"/>
        </w:numPr>
      </w:pPr>
      <w:r>
        <w:t>编译和运行项目</w:t>
      </w:r>
    </w:p>
    <w:p w14:paraId="2011F0EC">
      <w:pPr>
        <w:pStyle w:val="101"/>
      </w:pPr>
      <w:r>
        <w:t>通过npm run build命令编译 TypeScript 到 JavaScript。通过npm start命令运行项目。</w:t>
      </w:r>
    </w:p>
    <w:p w14:paraId="62AB0522">
      <w:pPr>
        <w:pStyle w:val="101"/>
      </w:pPr>
      <w:r>
        <w:rPr>
          <w:rFonts w:hint="eastAsia" w:cs="Helvetica" w:asciiTheme="majorEastAsia" w:hAnsiTheme="majorEastAsia" w:eastAsiaTheme="majorEastAsia"/>
          <w:b/>
          <w:bCs/>
          <w:color w:val="24292F"/>
          <w:kern w:val="0"/>
          <w:sz w:val="24"/>
          <w:lang w:val="en-US" w:eastAsia="zh-CN"/>
        </w:rPr>
        <w:t>创建一个新的NPM项目并安装TypeScript、TSLint和NodeJS类型声明以初始化开发环境。接着，在项目的根目录中创建一个tsconfig.json</w:t>
      </w:r>
      <w:r>
        <w:rPr>
          <w:rFonts w:hint="default" w:cs="Helvetica" w:asciiTheme="majorEastAsia" w:hAnsiTheme="majorEastAsia" w:eastAsiaTheme="majorEastAsia"/>
          <w:b/>
          <w:bCs/>
          <w:color w:val="24292F"/>
          <w:kern w:val="0"/>
          <w:sz w:val="24"/>
          <w:lang w:val="en-US" w:eastAsia="zh-CN"/>
        </w:rPr>
        <w:t>文件，用于配置TypeScript编译选项。然后，在Book.ts文件中定义一个Book类，负责管理图书信息。接下来，在BookService.ts文件中定义BookService类，实现图书的添加、删除、更新、搜索和获取所有图书等功能。之后，在App.ts文件中利用BookService类来调用这些图书管理方法。最后，通过实例化App类并调用其方法来验证系统的功能。完成以上步骤后，使用npm run build命令编译TypeScript代码，并通过npm start命令运行项目，以确保一切正常运行</w:t>
      </w:r>
    </w:p>
    <w:p w14:paraId="3E0B9052">
      <w:pPr>
        <w:pStyle w:val="101"/>
        <w:rPr>
          <w:rFonts w:hint="eastAsia"/>
        </w:rPr>
      </w:pPr>
    </w:p>
    <w:p w14:paraId="0568E1F3">
      <w:pPr>
        <w:rPr>
          <w:rFonts w:hint="eastAsia"/>
        </w:rPr>
      </w:pPr>
      <w:r>
        <w:rPr>
          <w:rFonts w:hint="eastAsia"/>
        </w:rPr>
        <w:t>实验三</w:t>
      </w:r>
    </w:p>
    <w:p w14:paraId="23131DEB">
      <w:r>
        <w:drawing>
          <wp:inline distT="0" distB="0" distL="114300" distR="114300">
            <wp:extent cx="5316220" cy="2985135"/>
            <wp:effectExtent l="0" t="0" r="254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CAA3">
      <w:pPr>
        <w:rPr>
          <w:rFonts w:hint="eastAsia"/>
        </w:rPr>
      </w:pPr>
      <w:r>
        <w:drawing>
          <wp:inline distT="0" distB="0" distL="114300" distR="114300">
            <wp:extent cx="5321935" cy="2993390"/>
            <wp:effectExtent l="0" t="0" r="12065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8263">
      <w:r>
        <w:drawing>
          <wp:inline distT="0" distB="0" distL="114300" distR="114300">
            <wp:extent cx="5310505" cy="2985135"/>
            <wp:effectExtent l="0" t="0" r="825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BC57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</w:p>
    <w:p w14:paraId="02B3B346">
      <w:pPr>
        <w:pStyle w:val="65"/>
        <w:numPr>
          <w:ilvl w:val="0"/>
          <w:numId w:val="0"/>
        </w:numPr>
        <w:ind w:leftChars="200"/>
        <w:rPr>
          <w:shd w:val="clear" w:color="auto" w:fill="FFFFFF"/>
        </w:rPr>
      </w:pPr>
      <w:r>
        <w:rPr>
          <w:rFonts w:hint="eastAsia"/>
          <w:shd w:val="clear" w:color="auto" w:fill="FFFFFF"/>
          <w:lang w:val="en-US" w:eastAsia="zh-CN"/>
        </w:rPr>
        <w:t>1.</w:t>
      </w:r>
      <w:r>
        <w:rPr>
          <w:shd w:val="clear" w:color="auto" w:fill="FFFFFF"/>
        </w:rPr>
        <w:t>环境搭建与配置：</w:t>
      </w:r>
    </w:p>
    <w:p w14:paraId="1CFB47C9">
      <w:pPr>
        <w:pStyle w:val="65"/>
        <w:numPr>
          <w:ilvl w:val="0"/>
          <w:numId w:val="0"/>
        </w:numPr>
        <w:ind w:leftChars="200"/>
        <w:rPr>
          <w:shd w:val="clear" w:color="auto" w:fill="FFFFFF"/>
        </w:rPr>
      </w:pPr>
      <w:r>
        <w:rPr>
          <w:rFonts w:hint="default"/>
          <w:shd w:val="clear" w:color="auto" w:fill="FFFFFF"/>
        </w:rPr>
        <w:t>安装Node.js和npm（Node包管理器）。选择并配置文本编辑器或集成开发环境（IDE），如Visual Studio Code。创建新的NPM项目，初始化项目文件和设置TypeScript编译选项。</w:t>
      </w:r>
    </w:p>
    <w:p w14:paraId="77238F9F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</w:p>
    <w:p w14:paraId="1BF3D520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  <w:r>
        <w:rPr>
          <w:rFonts w:hint="eastAsia"/>
          <w:shd w:val="clear" w:color="auto" w:fill="FFFFFF"/>
          <w:lang w:val="en-US" w:eastAsia="zh-CN"/>
        </w:rPr>
        <w:t>2.</w:t>
      </w:r>
      <w:r>
        <w:rPr>
          <w:rFonts w:hint="default"/>
          <w:shd w:val="clear" w:color="auto" w:fill="FFFFFF"/>
        </w:rPr>
        <w:t>定义实体类：</w:t>
      </w:r>
    </w:p>
    <w:p w14:paraId="155E6E3A">
      <w:pPr>
        <w:pStyle w:val="65"/>
        <w:numPr>
          <w:ilvl w:val="0"/>
          <w:numId w:val="0"/>
        </w:numPr>
        <w:ind w:firstLine="420" w:firstLineChars="0"/>
        <w:rPr>
          <w:shd w:val="clear" w:color="auto" w:fill="FFFFFF"/>
        </w:rPr>
      </w:pPr>
      <w:r>
        <w:rPr>
          <w:rFonts w:hint="default"/>
          <w:shd w:val="clear" w:color="auto" w:fill="FFFFFF"/>
        </w:rPr>
        <w:t>设计并实现学生、课程、成绩和教师等实体类，包括其属性和方法。确保每个实体类具有清晰定义的责任，例如学生类管理学生信息，课程类管理课程数据。</w:t>
      </w:r>
    </w:p>
    <w:p w14:paraId="69591E14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</w:p>
    <w:p w14:paraId="23116DBE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  <w:r>
        <w:rPr>
          <w:rFonts w:hint="eastAsia"/>
          <w:shd w:val="clear" w:color="auto" w:fill="FFFFFF"/>
          <w:lang w:val="en-US" w:eastAsia="zh-CN"/>
        </w:rPr>
        <w:t>3.</w:t>
      </w:r>
      <w:r>
        <w:rPr>
          <w:rFonts w:hint="default"/>
          <w:shd w:val="clear" w:color="auto" w:fill="FFFFFF"/>
        </w:rPr>
        <w:t>模拟数据库操作：</w:t>
      </w:r>
    </w:p>
    <w:p w14:paraId="6812F1BE">
      <w:pPr>
        <w:pStyle w:val="65"/>
        <w:numPr>
          <w:ilvl w:val="0"/>
          <w:numId w:val="0"/>
        </w:numPr>
        <w:ind w:firstLine="420" w:firstLineChars="0"/>
        <w:rPr>
          <w:shd w:val="clear" w:color="auto" w:fill="FFFFFF"/>
        </w:rPr>
      </w:pPr>
      <w:r>
        <w:rPr>
          <w:rFonts w:hint="default"/>
          <w:shd w:val="clear" w:color="auto" w:fill="FFFFFF"/>
        </w:rPr>
        <w:t>实现DataBase类来模拟数据库的操作，使用数组存储和管理不同实体的数据。提供方法以添加、更新、删除和查询数据，模拟真实数据库的基本功能。</w:t>
      </w:r>
    </w:p>
    <w:p w14:paraId="15623ADC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</w:p>
    <w:p w14:paraId="0DDB8E24">
      <w:pPr>
        <w:pStyle w:val="65"/>
        <w:numPr>
          <w:ilvl w:val="0"/>
          <w:numId w:val="0"/>
        </w:numPr>
        <w:ind w:left="360" w:leftChars="0"/>
        <w:rPr>
          <w:shd w:val="clear" w:color="auto" w:fill="FFFFFF"/>
        </w:rPr>
      </w:pPr>
      <w:r>
        <w:rPr>
          <w:rFonts w:hint="eastAsia"/>
          <w:shd w:val="clear" w:color="auto" w:fill="FFFFFF"/>
          <w:lang w:val="en-US" w:eastAsia="zh-CN"/>
        </w:rPr>
        <w:t>4.</w:t>
      </w:r>
      <w:r>
        <w:rPr>
          <w:rFonts w:hint="default"/>
          <w:shd w:val="clear" w:color="auto" w:fill="FFFFFF"/>
        </w:rPr>
        <w:t>系统设计与实现：</w:t>
      </w:r>
    </w:p>
    <w:p w14:paraId="5EB77141">
      <w:pPr>
        <w:pStyle w:val="65"/>
        <w:numPr>
          <w:ilvl w:val="0"/>
          <w:numId w:val="0"/>
        </w:numPr>
        <w:ind w:firstLine="420" w:firstLineChars="0"/>
        <w:rPr>
          <w:shd w:val="clear" w:color="auto" w:fill="FFFFFF"/>
        </w:rPr>
      </w:pPr>
      <w:r>
        <w:rPr>
          <w:rFonts w:hint="default"/>
          <w:shd w:val="clear" w:color="auto" w:fill="FFFFFF"/>
        </w:rPr>
        <w:t>根据需求分析，设计系统架构和界面流程。编码实现系统的核心功能，包括但不限于学生信息的增删改查、成绩的录入与查询等。</w:t>
      </w:r>
    </w:p>
    <w:p w14:paraId="267C4BF6">
      <w:pPr>
        <w:pStyle w:val="65"/>
        <w:numPr>
          <w:ilvl w:val="0"/>
          <w:numId w:val="0"/>
        </w:numPr>
        <w:rPr>
          <w:rFonts w:hint="eastAsia"/>
          <w:shd w:val="clear" w:color="auto" w:fill="FFFFFF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671" w:right="1758" w:bottom="1418" w:left="1758" w:header="709" w:footer="794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42"/>
      </w:pPr>
      <w:r>
        <w:separator/>
      </w:r>
    </w:p>
  </w:endnote>
  <w:endnote w:type="continuationSeparator" w:id="1">
    <w:p>
      <w:pPr>
        <w:spacing w:line="240" w:lineRule="auto"/>
        <w:ind w:firstLine="44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iti SC Medium">
    <w:altName w:val="Yu Gothic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ngti SC">
    <w:altName w:val="微软雅黑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imsun.ttf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MR10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02567120"/>
    </w:sdtPr>
    <w:sdtContent>
      <w:sdt>
        <w:sdtPr>
          <w:id w:val="-1705238520"/>
        </w:sdtPr>
        <w:sdtContent>
          <w:p w14:paraId="13D1846D">
            <w:pPr>
              <w:pStyle w:val="26"/>
              <w:ind w:firstLine="361"/>
            </w:pPr>
            <w:r>
              <w:rPr>
                <w:lang w:val="zh-CN"/>
              </w:rPr>
              <w:t xml:space="preserve"> </w:t>
            </w:r>
            <w:r>
              <w:rPr>
                <w:sz w:val="24"/>
                <w:szCs w:val="24"/>
              </w:rPr>
              <w:fldChar w:fldCharType="begin"/>
            </w:r>
            <w:r>
              <w:instrText xml:space="preserve">PAGE</w:instrText>
            </w:r>
            <w:r>
              <w:rPr>
                <w:sz w:val="24"/>
                <w:szCs w:val="24"/>
              </w:rPr>
              <w:fldChar w:fldCharType="separate"/>
            </w:r>
            <w:r>
              <w:t>2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sz w:val="24"/>
                <w:szCs w:val="24"/>
              </w:rPr>
              <w:fldChar w:fldCharType="begin"/>
            </w:r>
            <w:r>
              <w:instrText xml:space="preserve">NUMPAGES</w:instrText>
            </w:r>
            <w:r>
              <w:rPr>
                <w:sz w:val="24"/>
                <w:szCs w:val="24"/>
              </w:rPr>
              <w:fldChar w:fldCharType="separate"/>
            </w:r>
            <w:r>
              <w:t>3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14:paraId="67D1F461">
    <w:pPr>
      <w:pStyle w:val="26"/>
      <w:ind w:firstLine="36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9B1FC9">
    <w:pPr>
      <w:pStyle w:val="26"/>
      <w:ind w:firstLine="36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97D947">
    <w:pPr>
      <w:pStyle w:val="26"/>
      <w:ind w:firstLine="36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42"/>
      </w:pPr>
      <w:r>
        <w:separator/>
      </w:r>
    </w:p>
  </w:footnote>
  <w:footnote w:type="continuationSeparator" w:id="1">
    <w:p>
      <w:pPr>
        <w:spacing w:line="300" w:lineRule="auto"/>
        <w:ind w:firstLine="44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4EC131">
    <w:pPr>
      <w:pStyle w:val="27"/>
      <w:ind w:firstLine="361"/>
      <w:rPr>
        <w:rFonts w:hint="eastAsia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-16356965</wp:posOffset>
              </wp:positionH>
              <wp:positionV relativeFrom="paragraph">
                <wp:posOffset>597535</wp:posOffset>
              </wp:positionV>
              <wp:extent cx="26947495" cy="0"/>
              <wp:effectExtent l="0" t="19050" r="27305" b="19050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6947633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80808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-1287.95pt;margin-top:47.05pt;height:0pt;width:2121.85pt;z-index:251660288;mso-width-relative:page;mso-height-relative:page;" filled="f" stroked="t" coordsize="21600,21600" o:gfxdata="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ORm44zaAAAADAEAAA8AAAAAAAAAAQAgAAAAIgAA&#10;AGRycy9kb3ducmV2LnhtbFBLAQIUABQAAAAIAIdO4kD6JLxuzQEAAKEDAAAOAAAAAAAAAAEAIAAA&#10;ACkBAABkcnMvZTJvRG9jLnhtbFBLBQYAAAAABgAGAFkBAABoBQAAAAA=&#10;">
              <v:fill on="f" focussize="0,0"/>
              <v:stroke weight="3pt" color="#808080" joinstyle="round"/>
              <v:imagedata o:title=""/>
              <o:lock v:ext="edit" aspectratio="f"/>
            </v:line>
          </w:pict>
        </mc:Fallback>
      </mc:AlternateContent>
    </w:r>
    <w:r>
      <w:rPr>
        <w:color w:val="4F81BD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3975735</wp:posOffset>
              </wp:positionH>
              <wp:positionV relativeFrom="paragraph">
                <wp:posOffset>139065</wp:posOffset>
              </wp:positionV>
              <wp:extent cx="1695450" cy="400685"/>
              <wp:effectExtent l="0" t="0" r="19685" b="18415"/>
              <wp:wrapNone/>
              <wp:docPr id="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5157" cy="40092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0000"/>
                        </a:solidFill>
                        <a:miter lim="800000"/>
                      </a:ln>
                    </wps:spPr>
                    <wps:txbx>
                      <w:txbxContent>
                        <w:p w14:paraId="77B6BC44">
                          <w:pPr>
                            <w:pStyle w:val="37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保密</w:t>
                          </w:r>
                          <w:r>
                            <w:t>级别</w:t>
                          </w:r>
                          <w:r>
                            <w:rPr>
                              <w:rFonts w:hint="eastAsia"/>
                            </w:rPr>
                            <w:t>：内部资料</w:t>
                          </w:r>
                        </w:p>
                        <w:p w14:paraId="3861744A">
                          <w:pPr>
                            <w:pStyle w:val="37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信息所有者：软通教育教学交付</w:t>
                          </w:r>
                          <w:r>
                            <w:t>部</w:t>
                          </w:r>
                        </w:p>
                      </w:txbxContent>
                    </wps:txbx>
                    <wps:bodyPr vertOverflow="clip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313.05pt;margin-top:10.95pt;height:31.55pt;width:133.5pt;z-index:251659264;mso-width-relative:page;mso-height-relative:page;" fillcolor="#FFFFFF" filled="t" stroked="t" coordsize="21600,21600" o:gfxdata="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fWFyv2gAAAAkBAAAPAAAAAAAAAAEAIAAAACIAAABk&#10;cnMvZG93bnJldi54bWxQSwECFAAUAAAACACHTuJA4vUn1T0CAAB5BAAADgAAAAAAAAABACAAAAAp&#10;AQAAZHJzL2Uyb0RvYy54bWxQSwUGAAAAAAYABgBZAQAA2AUAAAAA&#10;">
              <v:fill on="t" focussize="0,0"/>
              <v:stroke color="#FF0000" miterlimit="8" joinstyle="miter"/>
              <v:imagedata o:title=""/>
              <o:lock v:ext="edit" aspectratio="f"/>
              <v:textbox>
                <w:txbxContent>
                  <w:p w14:paraId="77B6BC44">
                    <w:pPr>
                      <w:pStyle w:val="37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保密</w:t>
                    </w:r>
                    <w:r>
                      <w:t>级别</w:t>
                    </w:r>
                    <w:r>
                      <w:rPr>
                        <w:rFonts w:hint="eastAsia"/>
                      </w:rPr>
                      <w:t>：内部资料</w:t>
                    </w:r>
                  </w:p>
                  <w:p w14:paraId="3861744A">
                    <w:pPr>
                      <w:pStyle w:val="37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信息所有者：软通教育教学交付</w:t>
                    </w:r>
                    <w:r>
                      <w:t>部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3911600</wp:posOffset>
              </wp:positionH>
              <wp:positionV relativeFrom="paragraph">
                <wp:posOffset>-31115</wp:posOffset>
              </wp:positionV>
              <wp:extent cx="1419225" cy="142875"/>
              <wp:effectExtent l="0" t="0" r="0" b="9525"/>
              <wp:wrapNone/>
              <wp:docPr id="307" name="文本框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9225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30D559B">
                          <w:r>
                            <w:rPr>
                              <w:rFonts w:hint="eastAsia"/>
                            </w:rPr>
                            <w:t>记录编号：</w:t>
                          </w:r>
                          <w: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 xml:space="preserve">       </w:t>
                          </w:r>
                          <w:r>
                            <w:t xml:space="preserve">           </w:t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08pt;margin-top:-2.45pt;height:11.25pt;width:111.75pt;z-index:251661312;mso-width-relative:page;mso-height-relative:page;" filled="f" stroked="f" coordsize="21600,21600" o:gfxdata="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+wf9pNcA&#10;AAAJAQAADwAAAAAAAAABACAAAAAiAAAAZHJzL2Rvd25yZXYueG1sUEsBAhQAFAAAAAgAh07iQPlq&#10;6BsgAgAAJQQAAA4AAAAAAAAAAQAgAAAAJgEAAGRycy9lMm9Eb2MueG1sUEsFBgAAAAAGAAYAWQEA&#10;ALgFAAAAAA==&#10;">
              <v:fill on="f" focussize="0,0"/>
              <v:stroke on="f" miterlimit="8" joinstyle="miter"/>
              <v:imagedata o:title=""/>
              <o:lock v:ext="edit" aspectratio="f"/>
              <v:textbox inset="2.54mm,0mm,2.54mm,0mm">
                <w:txbxContent>
                  <w:p w14:paraId="430D559B">
                    <w:r>
                      <w:rPr>
                        <w:rFonts w:hint="eastAsia"/>
                      </w:rPr>
                      <w:t>记录编号：</w:t>
                    </w:r>
                    <w:r>
                      <w:t xml:space="preserve">  </w:t>
                    </w:r>
                    <w:r>
                      <w:rPr>
                        <w:rFonts w:hint="eastAsia"/>
                      </w:rPr>
                      <w:t xml:space="preserve">       </w:t>
                    </w:r>
                    <w:r>
                      <w:t xml:space="preserve">           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-1905</wp:posOffset>
              </wp:positionH>
              <wp:positionV relativeFrom="paragraph">
                <wp:posOffset>-34290</wp:posOffset>
              </wp:positionV>
              <wp:extent cx="1781175" cy="575945"/>
              <wp:effectExtent l="0" t="0" r="0" b="0"/>
              <wp:wrapSquare wrapText="bothSides"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175" cy="5759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37EBE0AC">
                          <w:pPr>
                            <w:ind w:firstLine="402"/>
                          </w:pPr>
                          <w:r>
                            <w:rPr>
                              <w:kern w:val="0"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442085" cy="466725"/>
                                <wp:effectExtent l="0" t="0" r="5715" b="0"/>
                                <wp:docPr id="2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42605" cy="4667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15pt;margin-top:-2.7pt;height:45.35pt;width:140.25pt;mso-wrap-distance-bottom:3.6pt;mso-wrap-distance-left:9pt;mso-wrap-distance-right:9pt;mso-wrap-distance-top:3.6pt;z-index:251661312;mso-width-relative:page;mso-height-relative:page;" filled="f" stroked="f" coordsize="21600,21600" o:gfxdata="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G7KInV&#10;AAAABwEAAA8AAAAAAAAAAQAgAAAAIgAAAGRycy9kb3ducmV2LnhtbFBLAQIUABQAAAAIAIdO4kBV&#10;F+R0IwIAACsEAAAOAAAAAAAAAAEAIAAAACQBAABkcnMvZTJvRG9jLnhtbFBLBQYAAAAABgAGAFkB&#10;AAC5BQAAAAA=&#10;">
              <v:fill on="f" focussize="0,0"/>
              <v:stroke on="f" miterlimit="8" joinstyle="miter"/>
              <v:imagedata o:title=""/>
              <o:lock v:ext="edit" aspectratio="f"/>
              <v:textbox>
                <w:txbxContent>
                  <w:p w14:paraId="37EBE0AC">
                    <w:pPr>
                      <w:ind w:firstLine="402"/>
                    </w:pPr>
                    <w:r>
                      <w:rPr>
                        <w:kern w:val="0"/>
                        <w:sz w:val="20"/>
                        <w:szCs w:val="20"/>
                      </w:rPr>
                      <w:drawing>
                        <wp:inline distT="0" distB="0" distL="0" distR="0">
                          <wp:extent cx="1442085" cy="466725"/>
                          <wp:effectExtent l="0" t="0" r="5715" b="0"/>
                          <wp:docPr id="2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42605" cy="466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hint="eastAsia" w:ascii="Arial" w:hAnsi="Arial" w:cs="Times New Roman"/>
      </w:rPr>
      <w:pict>
        <v:shape id="PowerPlusWaterMarkObject440011877" o:spid="_x0000_s3073" o:spt="136" type="#_x0000_t136" style="position:absolute;left:0pt;height:118.25pt;width:473.1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软通教育" style="font-family:Simsun;font-size:1pt;v-text-align:center;"/>
        </v:shape>
      </w:pict>
    </w:r>
    <w:r>
      <w:t xml:space="preserve"> </w:t>
    </w:r>
  </w:p>
  <w:p w14:paraId="6756214E">
    <w:pPr>
      <w:pStyle w:val="27"/>
      <w:ind w:firstLine="36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38BC72">
    <w:r>
      <w:c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D04C7A">
    <w:pPr>
      <w:pStyle w:val="27"/>
      <w:ind w:firstLine="36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A755F5"/>
    <w:multiLevelType w:val="singleLevel"/>
    <w:tmpl w:val="D0A755F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  <w:sz w:val="16"/>
      </w:rPr>
    </w:lvl>
  </w:abstractNum>
  <w:abstractNum w:abstractNumId="1">
    <w:nsid w:val="E5D93C7C"/>
    <w:multiLevelType w:val="singleLevel"/>
    <w:tmpl w:val="E5D93C7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84E4F87"/>
    <w:multiLevelType w:val="multilevel"/>
    <w:tmpl w:val="084E4F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B34D616"/>
    <w:multiLevelType w:val="singleLevel"/>
    <w:tmpl w:val="4B34D61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48A0662"/>
    <w:multiLevelType w:val="multilevel"/>
    <w:tmpl w:val="548A066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b/>
        <w:sz w:val="32"/>
        <w:szCs w:val="32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5">
    <w:nsid w:val="7EB670FD"/>
    <w:multiLevelType w:val="multilevel"/>
    <w:tmpl w:val="7EB670F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yYzkzNjNjZjA1MjJmYjFjOWM3OTlhZDFmNmFhNjYifQ=="/>
  </w:docVars>
  <w:rsids>
    <w:rsidRoot w:val="001F439E"/>
    <w:rsid w:val="0000422A"/>
    <w:rsid w:val="000131C3"/>
    <w:rsid w:val="00024049"/>
    <w:rsid w:val="00054BA7"/>
    <w:rsid w:val="00066C69"/>
    <w:rsid w:val="000740D1"/>
    <w:rsid w:val="00080546"/>
    <w:rsid w:val="00081E10"/>
    <w:rsid w:val="00082D86"/>
    <w:rsid w:val="000870AC"/>
    <w:rsid w:val="000876CE"/>
    <w:rsid w:val="000912BE"/>
    <w:rsid w:val="00093B98"/>
    <w:rsid w:val="000A2C5B"/>
    <w:rsid w:val="000A4007"/>
    <w:rsid w:val="000C7C48"/>
    <w:rsid w:val="000D2BAD"/>
    <w:rsid w:val="001070C2"/>
    <w:rsid w:val="00113F8D"/>
    <w:rsid w:val="00113FB3"/>
    <w:rsid w:val="00123DC3"/>
    <w:rsid w:val="001259D8"/>
    <w:rsid w:val="001301E7"/>
    <w:rsid w:val="00135B7A"/>
    <w:rsid w:val="001405EB"/>
    <w:rsid w:val="001424E6"/>
    <w:rsid w:val="001457F4"/>
    <w:rsid w:val="00162A0A"/>
    <w:rsid w:val="00171D2F"/>
    <w:rsid w:val="00192215"/>
    <w:rsid w:val="001B020A"/>
    <w:rsid w:val="001B0B02"/>
    <w:rsid w:val="001B50F8"/>
    <w:rsid w:val="001C4589"/>
    <w:rsid w:val="001C5EFD"/>
    <w:rsid w:val="001C5FEA"/>
    <w:rsid w:val="001D1311"/>
    <w:rsid w:val="001D690B"/>
    <w:rsid w:val="001E116D"/>
    <w:rsid w:val="001F439E"/>
    <w:rsid w:val="00211D16"/>
    <w:rsid w:val="0021590B"/>
    <w:rsid w:val="00215A17"/>
    <w:rsid w:val="00216BA5"/>
    <w:rsid w:val="00231929"/>
    <w:rsid w:val="00232069"/>
    <w:rsid w:val="0023436B"/>
    <w:rsid w:val="00240EBC"/>
    <w:rsid w:val="0024234A"/>
    <w:rsid w:val="00243C26"/>
    <w:rsid w:val="0025361D"/>
    <w:rsid w:val="00260B65"/>
    <w:rsid w:val="00272BA6"/>
    <w:rsid w:val="00276061"/>
    <w:rsid w:val="00280D24"/>
    <w:rsid w:val="00286A90"/>
    <w:rsid w:val="00291BA9"/>
    <w:rsid w:val="002A58E7"/>
    <w:rsid w:val="002A69EB"/>
    <w:rsid w:val="002B1E2F"/>
    <w:rsid w:val="002C6AF5"/>
    <w:rsid w:val="002E34E1"/>
    <w:rsid w:val="002F3E29"/>
    <w:rsid w:val="00314186"/>
    <w:rsid w:val="00326308"/>
    <w:rsid w:val="003317F5"/>
    <w:rsid w:val="00335784"/>
    <w:rsid w:val="00343C35"/>
    <w:rsid w:val="0034564A"/>
    <w:rsid w:val="003544C3"/>
    <w:rsid w:val="00354D39"/>
    <w:rsid w:val="00355A0E"/>
    <w:rsid w:val="003614C4"/>
    <w:rsid w:val="003616A3"/>
    <w:rsid w:val="00363E9C"/>
    <w:rsid w:val="00366D71"/>
    <w:rsid w:val="003677B0"/>
    <w:rsid w:val="00371931"/>
    <w:rsid w:val="00382737"/>
    <w:rsid w:val="00383242"/>
    <w:rsid w:val="0038438C"/>
    <w:rsid w:val="00393864"/>
    <w:rsid w:val="003A78BF"/>
    <w:rsid w:val="003B25BF"/>
    <w:rsid w:val="003B4292"/>
    <w:rsid w:val="003B47F7"/>
    <w:rsid w:val="003E6F87"/>
    <w:rsid w:val="003F6E3B"/>
    <w:rsid w:val="00401E2F"/>
    <w:rsid w:val="004108F6"/>
    <w:rsid w:val="004147AA"/>
    <w:rsid w:val="00442A31"/>
    <w:rsid w:val="00445467"/>
    <w:rsid w:val="00454222"/>
    <w:rsid w:val="00467AC3"/>
    <w:rsid w:val="00471500"/>
    <w:rsid w:val="00492254"/>
    <w:rsid w:val="0049494A"/>
    <w:rsid w:val="00497F88"/>
    <w:rsid w:val="004C5C10"/>
    <w:rsid w:val="004F19A1"/>
    <w:rsid w:val="004F21F7"/>
    <w:rsid w:val="004F2C14"/>
    <w:rsid w:val="004F36AB"/>
    <w:rsid w:val="004F46A6"/>
    <w:rsid w:val="00521EAB"/>
    <w:rsid w:val="00527994"/>
    <w:rsid w:val="005318AA"/>
    <w:rsid w:val="00534645"/>
    <w:rsid w:val="00543248"/>
    <w:rsid w:val="00543529"/>
    <w:rsid w:val="005458EB"/>
    <w:rsid w:val="00550E72"/>
    <w:rsid w:val="00556B73"/>
    <w:rsid w:val="00561035"/>
    <w:rsid w:val="005641B1"/>
    <w:rsid w:val="00567EFB"/>
    <w:rsid w:val="00570DD6"/>
    <w:rsid w:val="00570F25"/>
    <w:rsid w:val="00576E50"/>
    <w:rsid w:val="005779D2"/>
    <w:rsid w:val="005813C2"/>
    <w:rsid w:val="005A6C26"/>
    <w:rsid w:val="005B08A7"/>
    <w:rsid w:val="005D5D0C"/>
    <w:rsid w:val="005E1478"/>
    <w:rsid w:val="006146BF"/>
    <w:rsid w:val="00617929"/>
    <w:rsid w:val="006209A3"/>
    <w:rsid w:val="00623CAE"/>
    <w:rsid w:val="006241B6"/>
    <w:rsid w:val="00643574"/>
    <w:rsid w:val="00646157"/>
    <w:rsid w:val="00682B0D"/>
    <w:rsid w:val="00687FF7"/>
    <w:rsid w:val="006973BA"/>
    <w:rsid w:val="006B1AEA"/>
    <w:rsid w:val="006B425F"/>
    <w:rsid w:val="006C2E24"/>
    <w:rsid w:val="006D6853"/>
    <w:rsid w:val="006E2767"/>
    <w:rsid w:val="00701FB2"/>
    <w:rsid w:val="00711874"/>
    <w:rsid w:val="0071645E"/>
    <w:rsid w:val="00721377"/>
    <w:rsid w:val="00724917"/>
    <w:rsid w:val="00734BE2"/>
    <w:rsid w:val="00734F2D"/>
    <w:rsid w:val="007611B2"/>
    <w:rsid w:val="00761969"/>
    <w:rsid w:val="00761A9D"/>
    <w:rsid w:val="00763618"/>
    <w:rsid w:val="007658A5"/>
    <w:rsid w:val="00795503"/>
    <w:rsid w:val="007B587D"/>
    <w:rsid w:val="007C6E6C"/>
    <w:rsid w:val="007C7E3D"/>
    <w:rsid w:val="007E6999"/>
    <w:rsid w:val="007E7DCD"/>
    <w:rsid w:val="007F3379"/>
    <w:rsid w:val="00817276"/>
    <w:rsid w:val="0082101F"/>
    <w:rsid w:val="008318DE"/>
    <w:rsid w:val="00835C6B"/>
    <w:rsid w:val="008448FC"/>
    <w:rsid w:val="00860498"/>
    <w:rsid w:val="008678D3"/>
    <w:rsid w:val="00873321"/>
    <w:rsid w:val="00874503"/>
    <w:rsid w:val="00874546"/>
    <w:rsid w:val="00886E79"/>
    <w:rsid w:val="00893825"/>
    <w:rsid w:val="008A6042"/>
    <w:rsid w:val="008B110E"/>
    <w:rsid w:val="008B24F8"/>
    <w:rsid w:val="008C5B5A"/>
    <w:rsid w:val="008C6668"/>
    <w:rsid w:val="008D7B01"/>
    <w:rsid w:val="008E09BA"/>
    <w:rsid w:val="008F3910"/>
    <w:rsid w:val="00913F6F"/>
    <w:rsid w:val="00927B20"/>
    <w:rsid w:val="009315FC"/>
    <w:rsid w:val="00933235"/>
    <w:rsid w:val="00940EA8"/>
    <w:rsid w:val="00955CD7"/>
    <w:rsid w:val="00962AED"/>
    <w:rsid w:val="00976FC4"/>
    <w:rsid w:val="00982796"/>
    <w:rsid w:val="009945AC"/>
    <w:rsid w:val="009945F6"/>
    <w:rsid w:val="009B61E1"/>
    <w:rsid w:val="009B7895"/>
    <w:rsid w:val="009C34F2"/>
    <w:rsid w:val="009D2DA9"/>
    <w:rsid w:val="009D6D62"/>
    <w:rsid w:val="009F2669"/>
    <w:rsid w:val="009F5D44"/>
    <w:rsid w:val="009F6401"/>
    <w:rsid w:val="00A01866"/>
    <w:rsid w:val="00A14102"/>
    <w:rsid w:val="00A2042D"/>
    <w:rsid w:val="00A376FE"/>
    <w:rsid w:val="00A457E8"/>
    <w:rsid w:val="00A46E38"/>
    <w:rsid w:val="00A63FAB"/>
    <w:rsid w:val="00A82086"/>
    <w:rsid w:val="00A93772"/>
    <w:rsid w:val="00A94516"/>
    <w:rsid w:val="00A95593"/>
    <w:rsid w:val="00AA245C"/>
    <w:rsid w:val="00AA36EE"/>
    <w:rsid w:val="00AB25C2"/>
    <w:rsid w:val="00AB56C5"/>
    <w:rsid w:val="00AC2F21"/>
    <w:rsid w:val="00AC35E8"/>
    <w:rsid w:val="00AE318D"/>
    <w:rsid w:val="00AF24AF"/>
    <w:rsid w:val="00B01EE5"/>
    <w:rsid w:val="00B0613D"/>
    <w:rsid w:val="00B166B2"/>
    <w:rsid w:val="00B266AE"/>
    <w:rsid w:val="00B30BAF"/>
    <w:rsid w:val="00B32B4E"/>
    <w:rsid w:val="00B4621D"/>
    <w:rsid w:val="00B50DB1"/>
    <w:rsid w:val="00B52385"/>
    <w:rsid w:val="00B54C45"/>
    <w:rsid w:val="00B76C95"/>
    <w:rsid w:val="00B922C9"/>
    <w:rsid w:val="00BB39B2"/>
    <w:rsid w:val="00BC0F3D"/>
    <w:rsid w:val="00BC2323"/>
    <w:rsid w:val="00BD047D"/>
    <w:rsid w:val="00BD0AB4"/>
    <w:rsid w:val="00BD2743"/>
    <w:rsid w:val="00BE66ED"/>
    <w:rsid w:val="00BE7009"/>
    <w:rsid w:val="00BF095D"/>
    <w:rsid w:val="00BF4C9F"/>
    <w:rsid w:val="00BF4FBD"/>
    <w:rsid w:val="00C00757"/>
    <w:rsid w:val="00C07A83"/>
    <w:rsid w:val="00C106D5"/>
    <w:rsid w:val="00C14029"/>
    <w:rsid w:val="00C177D2"/>
    <w:rsid w:val="00C20DFF"/>
    <w:rsid w:val="00C23BBB"/>
    <w:rsid w:val="00C42CFD"/>
    <w:rsid w:val="00C578F6"/>
    <w:rsid w:val="00C73639"/>
    <w:rsid w:val="00C73A8D"/>
    <w:rsid w:val="00C7791E"/>
    <w:rsid w:val="00C82A49"/>
    <w:rsid w:val="00C83972"/>
    <w:rsid w:val="00C840EB"/>
    <w:rsid w:val="00C9567F"/>
    <w:rsid w:val="00CB7A37"/>
    <w:rsid w:val="00CD3E06"/>
    <w:rsid w:val="00CE138A"/>
    <w:rsid w:val="00CF3D79"/>
    <w:rsid w:val="00CF40C9"/>
    <w:rsid w:val="00D05C45"/>
    <w:rsid w:val="00D10E76"/>
    <w:rsid w:val="00D437E6"/>
    <w:rsid w:val="00D71DD7"/>
    <w:rsid w:val="00D7358A"/>
    <w:rsid w:val="00D82465"/>
    <w:rsid w:val="00DA3EA5"/>
    <w:rsid w:val="00DB336E"/>
    <w:rsid w:val="00DD339F"/>
    <w:rsid w:val="00DD6A38"/>
    <w:rsid w:val="00DF0E18"/>
    <w:rsid w:val="00DF10B8"/>
    <w:rsid w:val="00DF3FCD"/>
    <w:rsid w:val="00E04920"/>
    <w:rsid w:val="00E05D12"/>
    <w:rsid w:val="00E21684"/>
    <w:rsid w:val="00E21C64"/>
    <w:rsid w:val="00E43E27"/>
    <w:rsid w:val="00E52822"/>
    <w:rsid w:val="00E5644D"/>
    <w:rsid w:val="00E60038"/>
    <w:rsid w:val="00E64B4E"/>
    <w:rsid w:val="00E66530"/>
    <w:rsid w:val="00E71B4D"/>
    <w:rsid w:val="00E75BE1"/>
    <w:rsid w:val="00E87046"/>
    <w:rsid w:val="00E96961"/>
    <w:rsid w:val="00EA4AC8"/>
    <w:rsid w:val="00EB21BF"/>
    <w:rsid w:val="00EC1D60"/>
    <w:rsid w:val="00EC5667"/>
    <w:rsid w:val="00EC64EE"/>
    <w:rsid w:val="00ED1E13"/>
    <w:rsid w:val="00ED3BCB"/>
    <w:rsid w:val="00ED5C1F"/>
    <w:rsid w:val="00EE5F4C"/>
    <w:rsid w:val="00F002EC"/>
    <w:rsid w:val="00F00FB1"/>
    <w:rsid w:val="00F0215F"/>
    <w:rsid w:val="00F02EAC"/>
    <w:rsid w:val="00F15BD5"/>
    <w:rsid w:val="00F2170F"/>
    <w:rsid w:val="00F24239"/>
    <w:rsid w:val="00F25414"/>
    <w:rsid w:val="00F27995"/>
    <w:rsid w:val="00F43FE7"/>
    <w:rsid w:val="00F471AE"/>
    <w:rsid w:val="00F572F6"/>
    <w:rsid w:val="00F673DB"/>
    <w:rsid w:val="00F71CF8"/>
    <w:rsid w:val="00F73AD0"/>
    <w:rsid w:val="00FB6CE3"/>
    <w:rsid w:val="00FC7B0B"/>
    <w:rsid w:val="00FD6D17"/>
    <w:rsid w:val="00FD7B8E"/>
    <w:rsid w:val="00FE3C48"/>
    <w:rsid w:val="00FE4355"/>
    <w:rsid w:val="00FE791C"/>
    <w:rsid w:val="01001B5E"/>
    <w:rsid w:val="030238E4"/>
    <w:rsid w:val="046E5030"/>
    <w:rsid w:val="0493176E"/>
    <w:rsid w:val="04C873DD"/>
    <w:rsid w:val="04C959D7"/>
    <w:rsid w:val="04E945FC"/>
    <w:rsid w:val="04F512AE"/>
    <w:rsid w:val="05005665"/>
    <w:rsid w:val="05EF3384"/>
    <w:rsid w:val="06AA5858"/>
    <w:rsid w:val="077D1E6D"/>
    <w:rsid w:val="07806A74"/>
    <w:rsid w:val="07A62D33"/>
    <w:rsid w:val="07EA2C20"/>
    <w:rsid w:val="082A6CC4"/>
    <w:rsid w:val="091B1458"/>
    <w:rsid w:val="096621DD"/>
    <w:rsid w:val="0A5A5E35"/>
    <w:rsid w:val="0ABA5C21"/>
    <w:rsid w:val="0AD0759C"/>
    <w:rsid w:val="0C3A1600"/>
    <w:rsid w:val="0C4F5747"/>
    <w:rsid w:val="0CDA173A"/>
    <w:rsid w:val="0D030F88"/>
    <w:rsid w:val="0D362C4A"/>
    <w:rsid w:val="0E0A3661"/>
    <w:rsid w:val="0F711967"/>
    <w:rsid w:val="0F8A1D07"/>
    <w:rsid w:val="0FC26956"/>
    <w:rsid w:val="0FC37074"/>
    <w:rsid w:val="10030B53"/>
    <w:rsid w:val="108B6DC7"/>
    <w:rsid w:val="10BA3BC6"/>
    <w:rsid w:val="111158EC"/>
    <w:rsid w:val="11897754"/>
    <w:rsid w:val="124A4211"/>
    <w:rsid w:val="1297116B"/>
    <w:rsid w:val="12D82A7F"/>
    <w:rsid w:val="12F70BCF"/>
    <w:rsid w:val="133D2206"/>
    <w:rsid w:val="1361370E"/>
    <w:rsid w:val="13807363"/>
    <w:rsid w:val="1487231A"/>
    <w:rsid w:val="14A8633C"/>
    <w:rsid w:val="153D2E2E"/>
    <w:rsid w:val="153E27FD"/>
    <w:rsid w:val="17167FDD"/>
    <w:rsid w:val="1722336C"/>
    <w:rsid w:val="1791335D"/>
    <w:rsid w:val="17926665"/>
    <w:rsid w:val="17966920"/>
    <w:rsid w:val="18825A9E"/>
    <w:rsid w:val="1897185C"/>
    <w:rsid w:val="18B82921"/>
    <w:rsid w:val="18E27FDE"/>
    <w:rsid w:val="18F80A90"/>
    <w:rsid w:val="190653E0"/>
    <w:rsid w:val="192561AE"/>
    <w:rsid w:val="19306900"/>
    <w:rsid w:val="193A7E84"/>
    <w:rsid w:val="199B021E"/>
    <w:rsid w:val="19D24A9F"/>
    <w:rsid w:val="19D379B8"/>
    <w:rsid w:val="1A620D3B"/>
    <w:rsid w:val="1B320469"/>
    <w:rsid w:val="1B5C39DD"/>
    <w:rsid w:val="1BAC40B2"/>
    <w:rsid w:val="1BF20831"/>
    <w:rsid w:val="1C6C1DFB"/>
    <w:rsid w:val="1CA53161"/>
    <w:rsid w:val="1E2543C6"/>
    <w:rsid w:val="1ED75A1F"/>
    <w:rsid w:val="200800E6"/>
    <w:rsid w:val="202A1F94"/>
    <w:rsid w:val="204576BD"/>
    <w:rsid w:val="20896DC5"/>
    <w:rsid w:val="217B4D21"/>
    <w:rsid w:val="21E34062"/>
    <w:rsid w:val="223F0A36"/>
    <w:rsid w:val="226876DD"/>
    <w:rsid w:val="227952DC"/>
    <w:rsid w:val="2288729F"/>
    <w:rsid w:val="22EC3576"/>
    <w:rsid w:val="23137077"/>
    <w:rsid w:val="23403BE4"/>
    <w:rsid w:val="238B5EBA"/>
    <w:rsid w:val="23973491"/>
    <w:rsid w:val="24E91F92"/>
    <w:rsid w:val="25DF5D1B"/>
    <w:rsid w:val="26F04F1F"/>
    <w:rsid w:val="277F117F"/>
    <w:rsid w:val="27DA63B5"/>
    <w:rsid w:val="27F51FD7"/>
    <w:rsid w:val="28072F22"/>
    <w:rsid w:val="281F6039"/>
    <w:rsid w:val="286E5704"/>
    <w:rsid w:val="29145FA8"/>
    <w:rsid w:val="293E2974"/>
    <w:rsid w:val="2A092991"/>
    <w:rsid w:val="2A481CFC"/>
    <w:rsid w:val="2A7140C2"/>
    <w:rsid w:val="2A7140CE"/>
    <w:rsid w:val="2AA20D5E"/>
    <w:rsid w:val="2C2F7976"/>
    <w:rsid w:val="2C5A1085"/>
    <w:rsid w:val="2CB44AAC"/>
    <w:rsid w:val="2CB67C7C"/>
    <w:rsid w:val="2D1F0779"/>
    <w:rsid w:val="2D326F29"/>
    <w:rsid w:val="2E1F0FC6"/>
    <w:rsid w:val="2E2A20B5"/>
    <w:rsid w:val="2F826B70"/>
    <w:rsid w:val="2F84438A"/>
    <w:rsid w:val="2FB27C17"/>
    <w:rsid w:val="314D7DD6"/>
    <w:rsid w:val="3179279B"/>
    <w:rsid w:val="31C75BFC"/>
    <w:rsid w:val="32812904"/>
    <w:rsid w:val="32E27E7B"/>
    <w:rsid w:val="332A1D35"/>
    <w:rsid w:val="33515F34"/>
    <w:rsid w:val="335728C1"/>
    <w:rsid w:val="336456CD"/>
    <w:rsid w:val="33A30832"/>
    <w:rsid w:val="33AB663A"/>
    <w:rsid w:val="33F96236"/>
    <w:rsid w:val="34B15F99"/>
    <w:rsid w:val="35635C3C"/>
    <w:rsid w:val="36542961"/>
    <w:rsid w:val="366C5048"/>
    <w:rsid w:val="367040C7"/>
    <w:rsid w:val="36F154C9"/>
    <w:rsid w:val="37476E97"/>
    <w:rsid w:val="376142C8"/>
    <w:rsid w:val="376902F0"/>
    <w:rsid w:val="37FC18A3"/>
    <w:rsid w:val="382F0118"/>
    <w:rsid w:val="38F55481"/>
    <w:rsid w:val="39551D3F"/>
    <w:rsid w:val="395B0226"/>
    <w:rsid w:val="3A371445"/>
    <w:rsid w:val="3B0E3D54"/>
    <w:rsid w:val="3B1E4F4D"/>
    <w:rsid w:val="3BA246C7"/>
    <w:rsid w:val="3BDA6B52"/>
    <w:rsid w:val="3BDF1D94"/>
    <w:rsid w:val="3C95718A"/>
    <w:rsid w:val="3CAC65C2"/>
    <w:rsid w:val="3D0B3797"/>
    <w:rsid w:val="3D130A3B"/>
    <w:rsid w:val="3DE975E4"/>
    <w:rsid w:val="3ECA6994"/>
    <w:rsid w:val="3F0F473E"/>
    <w:rsid w:val="3F1A214C"/>
    <w:rsid w:val="3F4E0EED"/>
    <w:rsid w:val="3F66352D"/>
    <w:rsid w:val="3FF60D96"/>
    <w:rsid w:val="3FF71DDE"/>
    <w:rsid w:val="41371B3F"/>
    <w:rsid w:val="41801923"/>
    <w:rsid w:val="42481E3B"/>
    <w:rsid w:val="424B3CDF"/>
    <w:rsid w:val="42B25779"/>
    <w:rsid w:val="432D2162"/>
    <w:rsid w:val="43AE1AAF"/>
    <w:rsid w:val="445A27B6"/>
    <w:rsid w:val="44703781"/>
    <w:rsid w:val="45500F2D"/>
    <w:rsid w:val="45A2392D"/>
    <w:rsid w:val="45E01B58"/>
    <w:rsid w:val="45FA5D45"/>
    <w:rsid w:val="46496B8E"/>
    <w:rsid w:val="46CC23E8"/>
    <w:rsid w:val="46FF12AA"/>
    <w:rsid w:val="4732701C"/>
    <w:rsid w:val="482F19AD"/>
    <w:rsid w:val="485D189C"/>
    <w:rsid w:val="487508C3"/>
    <w:rsid w:val="48F03833"/>
    <w:rsid w:val="494C73C9"/>
    <w:rsid w:val="494E0559"/>
    <w:rsid w:val="49686885"/>
    <w:rsid w:val="4A6E6403"/>
    <w:rsid w:val="4D5061A6"/>
    <w:rsid w:val="4E535E71"/>
    <w:rsid w:val="4EA40C04"/>
    <w:rsid w:val="4EDF30FE"/>
    <w:rsid w:val="4FE64AE0"/>
    <w:rsid w:val="502C7F07"/>
    <w:rsid w:val="50816ACE"/>
    <w:rsid w:val="518D4196"/>
    <w:rsid w:val="519F2E4C"/>
    <w:rsid w:val="524F3BC4"/>
    <w:rsid w:val="53AE14A5"/>
    <w:rsid w:val="53D141A6"/>
    <w:rsid w:val="542A74DB"/>
    <w:rsid w:val="55D61A36"/>
    <w:rsid w:val="55F014D8"/>
    <w:rsid w:val="563A0C03"/>
    <w:rsid w:val="56E80DD4"/>
    <w:rsid w:val="574C432F"/>
    <w:rsid w:val="576F1E82"/>
    <w:rsid w:val="58F95924"/>
    <w:rsid w:val="59DE5707"/>
    <w:rsid w:val="5A24465D"/>
    <w:rsid w:val="5A690F8C"/>
    <w:rsid w:val="5B274E71"/>
    <w:rsid w:val="5B633D54"/>
    <w:rsid w:val="5B653C0C"/>
    <w:rsid w:val="5B6F1EF0"/>
    <w:rsid w:val="5BC3349D"/>
    <w:rsid w:val="5BCA55B7"/>
    <w:rsid w:val="5BE2700B"/>
    <w:rsid w:val="5C2851FD"/>
    <w:rsid w:val="5D2B7A1F"/>
    <w:rsid w:val="5DEC4807"/>
    <w:rsid w:val="5E364920"/>
    <w:rsid w:val="5E4E690D"/>
    <w:rsid w:val="5F046719"/>
    <w:rsid w:val="5F9525E6"/>
    <w:rsid w:val="5FBC2FF0"/>
    <w:rsid w:val="5FCD6982"/>
    <w:rsid w:val="5FE61094"/>
    <w:rsid w:val="602A3CB9"/>
    <w:rsid w:val="604009D0"/>
    <w:rsid w:val="60496758"/>
    <w:rsid w:val="60616316"/>
    <w:rsid w:val="6089214B"/>
    <w:rsid w:val="60B40893"/>
    <w:rsid w:val="61F95D3E"/>
    <w:rsid w:val="62A94CD2"/>
    <w:rsid w:val="62F11A0D"/>
    <w:rsid w:val="6468707F"/>
    <w:rsid w:val="647A1DAB"/>
    <w:rsid w:val="647A5804"/>
    <w:rsid w:val="647E7AED"/>
    <w:rsid w:val="649425B8"/>
    <w:rsid w:val="64C736B4"/>
    <w:rsid w:val="64D17B34"/>
    <w:rsid w:val="652D05A0"/>
    <w:rsid w:val="65534226"/>
    <w:rsid w:val="663C2DCF"/>
    <w:rsid w:val="66AA30BA"/>
    <w:rsid w:val="670E33AA"/>
    <w:rsid w:val="673D4944"/>
    <w:rsid w:val="67533814"/>
    <w:rsid w:val="692A1712"/>
    <w:rsid w:val="696F761B"/>
    <w:rsid w:val="69824E68"/>
    <w:rsid w:val="6A03206A"/>
    <w:rsid w:val="6A0C36B4"/>
    <w:rsid w:val="6A30540D"/>
    <w:rsid w:val="6ACA3A8C"/>
    <w:rsid w:val="6B280F7A"/>
    <w:rsid w:val="6BAF724D"/>
    <w:rsid w:val="6C9D6ED8"/>
    <w:rsid w:val="6CB10F2F"/>
    <w:rsid w:val="6CF738E9"/>
    <w:rsid w:val="6D1001B1"/>
    <w:rsid w:val="6D2676FF"/>
    <w:rsid w:val="6D392803"/>
    <w:rsid w:val="6E5155B7"/>
    <w:rsid w:val="6E677844"/>
    <w:rsid w:val="6E8D72AA"/>
    <w:rsid w:val="6EE849FD"/>
    <w:rsid w:val="6EFD5ED1"/>
    <w:rsid w:val="6F141779"/>
    <w:rsid w:val="6F611118"/>
    <w:rsid w:val="6F8118B0"/>
    <w:rsid w:val="6FF3138F"/>
    <w:rsid w:val="70787504"/>
    <w:rsid w:val="707F70C6"/>
    <w:rsid w:val="709E0D12"/>
    <w:rsid w:val="70BD78B6"/>
    <w:rsid w:val="70EC632D"/>
    <w:rsid w:val="71326E28"/>
    <w:rsid w:val="71420022"/>
    <w:rsid w:val="71F675CF"/>
    <w:rsid w:val="71F969D3"/>
    <w:rsid w:val="72707073"/>
    <w:rsid w:val="72D30483"/>
    <w:rsid w:val="73550DD6"/>
    <w:rsid w:val="736027DA"/>
    <w:rsid w:val="736E51D0"/>
    <w:rsid w:val="737F73DD"/>
    <w:rsid w:val="73E3171A"/>
    <w:rsid w:val="742275F0"/>
    <w:rsid w:val="75004393"/>
    <w:rsid w:val="75CF0564"/>
    <w:rsid w:val="763149BF"/>
    <w:rsid w:val="768B04F2"/>
    <w:rsid w:val="77DC4F16"/>
    <w:rsid w:val="783F0D32"/>
    <w:rsid w:val="78CA10D9"/>
    <w:rsid w:val="79720509"/>
    <w:rsid w:val="79F21DBA"/>
    <w:rsid w:val="7A871766"/>
    <w:rsid w:val="7AD95625"/>
    <w:rsid w:val="7AEA0C66"/>
    <w:rsid w:val="7AF72112"/>
    <w:rsid w:val="7AFB2EAE"/>
    <w:rsid w:val="7BC739F7"/>
    <w:rsid w:val="7BF30969"/>
    <w:rsid w:val="7CD12A58"/>
    <w:rsid w:val="7D276D57"/>
    <w:rsid w:val="7D5F64D8"/>
    <w:rsid w:val="7DA61DA6"/>
    <w:rsid w:val="7E8C4D4C"/>
    <w:rsid w:val="7F92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qFormat="1" w:unhideWhenUsed="0" w:uiPriority="0" w:semiHidden="0" w:name="line number"/>
    <w:lsdException w:qFormat="1" w:unhideWhenUsed="0"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iPriority="99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ind w:firstLine="442" w:firstLineChars="200"/>
      <w:jc w:val="both"/>
    </w:pPr>
    <w:rPr>
      <w:rFonts w:ascii="仿宋" w:hAnsi="仿宋" w:eastAsia="仿宋" w:cs="仿宋"/>
      <w:b/>
      <w:bCs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9"/>
    <w:autoRedefine/>
    <w:qFormat/>
    <w:uiPriority w:val="9"/>
    <w:pPr>
      <w:keepNext/>
      <w:keepLines/>
      <w:pageBreakBefore/>
      <w:numPr>
        <w:ilvl w:val="0"/>
        <w:numId w:val="1"/>
      </w:numPr>
      <w:spacing w:before="360" w:after="360" w:line="360" w:lineRule="auto"/>
      <w:ind w:firstLine="0" w:firstLineChars="0"/>
      <w:jc w:val="left"/>
      <w:outlineLvl w:val="0"/>
    </w:pPr>
    <w:rPr>
      <w:b w:val="0"/>
      <w:bCs w:val="0"/>
      <w:kern w:val="44"/>
      <w:sz w:val="32"/>
      <w:szCs w:val="44"/>
    </w:rPr>
  </w:style>
  <w:style w:type="paragraph" w:styleId="3">
    <w:name w:val="heading 2"/>
    <w:basedOn w:val="1"/>
    <w:next w:val="4"/>
    <w:link w:val="60"/>
    <w:autoRedefine/>
    <w:qFormat/>
    <w:uiPriority w:val="0"/>
    <w:pPr>
      <w:keepNext/>
      <w:keepLines/>
      <w:spacing w:before="240" w:after="240" w:line="360" w:lineRule="auto"/>
      <w:ind w:firstLine="0" w:firstLineChars="0"/>
      <w:jc w:val="left"/>
      <w:outlineLvl w:val="1"/>
    </w:pPr>
    <w:rPr>
      <w:rFonts w:eastAsia="黑体"/>
      <w:sz w:val="30"/>
      <w:szCs w:val="32"/>
    </w:rPr>
  </w:style>
  <w:style w:type="paragraph" w:styleId="5">
    <w:name w:val="heading 3"/>
    <w:basedOn w:val="1"/>
    <w:next w:val="4"/>
    <w:link w:val="61"/>
    <w:autoRedefine/>
    <w:qFormat/>
    <w:uiPriority w:val="0"/>
    <w:pPr>
      <w:keepNext/>
      <w:keepLines/>
      <w:numPr>
        <w:ilvl w:val="2"/>
        <w:numId w:val="1"/>
      </w:numPr>
      <w:spacing w:before="240" w:after="240" w:line="360" w:lineRule="auto"/>
      <w:ind w:left="0" w:firstLine="0" w:firstLineChars="0"/>
      <w:jc w:val="left"/>
      <w:outlineLvl w:val="2"/>
    </w:pPr>
    <w:rPr>
      <w:b w:val="0"/>
      <w:bCs w:val="0"/>
      <w:sz w:val="28"/>
      <w:szCs w:val="32"/>
    </w:rPr>
  </w:style>
  <w:style w:type="paragraph" w:styleId="6">
    <w:name w:val="heading 4"/>
    <w:basedOn w:val="1"/>
    <w:next w:val="4"/>
    <w:link w:val="62"/>
    <w:autoRedefine/>
    <w:qFormat/>
    <w:uiPriority w:val="9"/>
    <w:pPr>
      <w:keepNext/>
      <w:keepLines/>
      <w:numPr>
        <w:ilvl w:val="3"/>
        <w:numId w:val="1"/>
      </w:numPr>
      <w:spacing w:before="120" w:after="120" w:line="360" w:lineRule="auto"/>
      <w:ind w:firstLine="0" w:firstLineChars="0"/>
      <w:jc w:val="left"/>
      <w:outlineLvl w:val="3"/>
    </w:pPr>
    <w:rPr>
      <w:rFonts w:eastAsia="黑体"/>
      <w:b w:val="0"/>
      <w:bCs w:val="0"/>
      <w:szCs w:val="28"/>
    </w:rPr>
  </w:style>
  <w:style w:type="paragraph" w:styleId="7">
    <w:name w:val="heading 5"/>
    <w:basedOn w:val="1"/>
    <w:next w:val="1"/>
    <w:autoRedefine/>
    <w:qFormat/>
    <w:uiPriority w:val="0"/>
    <w:pPr>
      <w:keepNext/>
      <w:keepLines/>
      <w:numPr>
        <w:ilvl w:val="4"/>
        <w:numId w:val="1"/>
      </w:numPr>
      <w:spacing w:before="120" w:after="120" w:line="360" w:lineRule="auto"/>
      <w:ind w:left="0" w:firstLine="0" w:firstLineChars="0"/>
      <w:jc w:val="left"/>
      <w:outlineLvl w:val="4"/>
    </w:pPr>
    <w:rPr>
      <w:rFonts w:eastAsia="黑体"/>
      <w:b w:val="0"/>
      <w:bCs w:val="0"/>
      <w:szCs w:val="28"/>
    </w:rPr>
  </w:style>
  <w:style w:type="paragraph" w:styleId="8">
    <w:name w:val="heading 6"/>
    <w:basedOn w:val="1"/>
    <w:next w:val="1"/>
    <w:autoRedefine/>
    <w:qFormat/>
    <w:uiPriority w:val="0"/>
    <w:pPr>
      <w:keepNext/>
      <w:keepLines/>
      <w:numPr>
        <w:ilvl w:val="5"/>
        <w:numId w:val="1"/>
      </w:numPr>
      <w:spacing w:before="120" w:after="120" w:line="360" w:lineRule="auto"/>
      <w:ind w:left="0" w:firstLine="0" w:firstLineChars="0"/>
      <w:jc w:val="left"/>
      <w:outlineLvl w:val="5"/>
    </w:pPr>
    <w:rPr>
      <w:rFonts w:eastAsia="黑体"/>
      <w:b w:val="0"/>
      <w:bCs w:val="0"/>
    </w:rPr>
  </w:style>
  <w:style w:type="paragraph" w:styleId="9">
    <w:name w:val="heading 7"/>
    <w:basedOn w:val="1"/>
    <w:next w:val="1"/>
    <w:autoRedefine/>
    <w:qFormat/>
    <w:uiPriority w:val="0"/>
    <w:pPr>
      <w:keepNext/>
      <w:keepLines/>
      <w:numPr>
        <w:ilvl w:val="6"/>
        <w:numId w:val="1"/>
      </w:numPr>
      <w:spacing w:before="120" w:after="120" w:line="360" w:lineRule="auto"/>
      <w:ind w:left="0" w:firstLine="0" w:firstLineChars="0"/>
      <w:outlineLvl w:val="6"/>
    </w:pPr>
    <w:rPr>
      <w:rFonts w:eastAsia="黑体"/>
      <w:b w:val="0"/>
      <w:bCs w:val="0"/>
    </w:rPr>
  </w:style>
  <w:style w:type="paragraph" w:styleId="10">
    <w:name w:val="heading 8"/>
    <w:basedOn w:val="1"/>
    <w:next w:val="1"/>
    <w:autoRedefine/>
    <w:qFormat/>
    <w:uiPriority w:val="0"/>
    <w:pPr>
      <w:keepNext/>
      <w:keepLines/>
      <w:numPr>
        <w:ilvl w:val="7"/>
        <w:numId w:val="1"/>
      </w:numPr>
      <w:spacing w:before="120" w:after="120" w:line="360" w:lineRule="auto"/>
      <w:ind w:left="0" w:firstLine="0" w:firstLineChars="0"/>
      <w:jc w:val="left"/>
      <w:outlineLvl w:val="7"/>
    </w:pPr>
    <w:rPr>
      <w:rFonts w:eastAsia="黑体"/>
      <w:b w:val="0"/>
    </w:rPr>
  </w:style>
  <w:style w:type="paragraph" w:styleId="11">
    <w:name w:val="heading 9"/>
    <w:basedOn w:val="1"/>
    <w:next w:val="1"/>
    <w:autoRedefine/>
    <w:qFormat/>
    <w:uiPriority w:val="0"/>
    <w:pPr>
      <w:keepNext/>
      <w:keepLines/>
      <w:numPr>
        <w:ilvl w:val="8"/>
        <w:numId w:val="1"/>
      </w:numPr>
      <w:spacing w:before="120" w:after="120" w:line="360" w:lineRule="auto"/>
      <w:ind w:left="0" w:firstLine="0" w:firstLineChars="0"/>
      <w:outlineLvl w:val="8"/>
    </w:pPr>
    <w:rPr>
      <w:rFonts w:eastAsia="黑体"/>
      <w:b w:val="0"/>
      <w:szCs w:val="21"/>
    </w:rPr>
  </w:style>
  <w:style w:type="character" w:default="1" w:styleId="42">
    <w:name w:val="Default Paragraph Font"/>
    <w:unhideWhenUsed/>
    <w:qFormat/>
    <w:uiPriority w:val="1"/>
  </w:style>
  <w:style w:type="table" w:default="1" w:styleId="4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52"/>
    <w:autoRedefine/>
    <w:qFormat/>
    <w:uiPriority w:val="1"/>
    <w:pPr>
      <w:tabs>
        <w:tab w:val="left" w:pos="2500"/>
      </w:tabs>
      <w:spacing w:before="240" w:line="240" w:lineRule="auto"/>
      <w:ind w:firstLine="0" w:firstLineChars="0"/>
    </w:pPr>
    <w:rPr>
      <w:rFonts w:ascii="Times New Roman" w:hAnsi="Times New Roman"/>
      <w:sz w:val="24"/>
      <w:szCs w:val="20"/>
    </w:rPr>
  </w:style>
  <w:style w:type="paragraph" w:styleId="12">
    <w:name w:val="toc 7"/>
    <w:basedOn w:val="1"/>
    <w:next w:val="1"/>
    <w:autoRedefine/>
    <w:qFormat/>
    <w:uiPriority w:val="39"/>
    <w:pPr>
      <w:ind w:left="1260"/>
      <w:jc w:val="left"/>
    </w:pPr>
    <w:rPr>
      <w:rFonts w:ascii="Times New Roman" w:hAnsi="Times New Roman"/>
      <w:sz w:val="18"/>
      <w:szCs w:val="18"/>
    </w:rPr>
  </w:style>
  <w:style w:type="paragraph" w:styleId="13">
    <w:name w:val="Normal Indent"/>
    <w:basedOn w:val="1"/>
    <w:autoRedefine/>
    <w:qFormat/>
    <w:uiPriority w:val="0"/>
    <w:pPr>
      <w:spacing w:line="240" w:lineRule="auto"/>
      <w:ind w:firstLine="420" w:firstLineChars="0"/>
    </w:pPr>
    <w:rPr>
      <w:rFonts w:ascii="Times New Roman" w:hAnsi="Times New Roman"/>
      <w:szCs w:val="20"/>
    </w:rPr>
  </w:style>
  <w:style w:type="paragraph" w:styleId="14">
    <w:name w:val="caption"/>
    <w:basedOn w:val="1"/>
    <w:next w:val="1"/>
    <w:link w:val="88"/>
    <w:autoRedefine/>
    <w:unhideWhenUsed/>
    <w:qFormat/>
    <w:uiPriority w:val="0"/>
    <w:pPr>
      <w:spacing w:line="240" w:lineRule="auto"/>
      <w:ind w:firstLine="0" w:firstLineChars="0"/>
    </w:pPr>
    <w:rPr>
      <w:rFonts w:asciiTheme="majorHAnsi" w:hAnsiTheme="majorHAnsi" w:cstheme="majorBidi"/>
      <w:sz w:val="20"/>
      <w:szCs w:val="20"/>
    </w:rPr>
  </w:style>
  <w:style w:type="paragraph" w:styleId="15">
    <w:name w:val="Document Map"/>
    <w:basedOn w:val="1"/>
    <w:link w:val="85"/>
    <w:autoRedefine/>
    <w:semiHidden/>
    <w:qFormat/>
    <w:uiPriority w:val="99"/>
    <w:pPr>
      <w:shd w:val="clear" w:color="auto" w:fill="000080"/>
    </w:pPr>
  </w:style>
  <w:style w:type="paragraph" w:styleId="16">
    <w:name w:val="annotation text"/>
    <w:basedOn w:val="1"/>
    <w:autoRedefine/>
    <w:semiHidden/>
    <w:unhideWhenUsed/>
    <w:qFormat/>
    <w:uiPriority w:val="0"/>
    <w:pPr>
      <w:jc w:val="left"/>
    </w:pPr>
  </w:style>
  <w:style w:type="paragraph" w:styleId="17">
    <w:name w:val="Body Text 3"/>
    <w:basedOn w:val="1"/>
    <w:autoRedefine/>
    <w:qFormat/>
    <w:uiPriority w:val="0"/>
    <w:pPr>
      <w:widowControl/>
      <w:spacing w:before="120" w:line="240" w:lineRule="auto"/>
      <w:ind w:firstLine="0" w:firstLineChars="0"/>
      <w:jc w:val="center"/>
    </w:pPr>
    <w:rPr>
      <w:rFonts w:ascii="Times New Roman" w:hAnsi="Times New Roman"/>
      <w:kern w:val="0"/>
      <w:sz w:val="20"/>
      <w:szCs w:val="20"/>
    </w:rPr>
  </w:style>
  <w:style w:type="paragraph" w:styleId="18">
    <w:name w:val="Body Text Indent"/>
    <w:basedOn w:val="1"/>
    <w:link w:val="56"/>
    <w:autoRedefine/>
    <w:qFormat/>
    <w:uiPriority w:val="0"/>
    <w:pPr>
      <w:widowControl/>
      <w:spacing w:line="240" w:lineRule="auto"/>
      <w:ind w:left="72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19">
    <w:name w:val="toc 5"/>
    <w:basedOn w:val="1"/>
    <w:next w:val="1"/>
    <w:autoRedefine/>
    <w:qFormat/>
    <w:uiPriority w:val="39"/>
    <w:pPr>
      <w:ind w:left="840"/>
      <w:jc w:val="left"/>
    </w:pPr>
    <w:rPr>
      <w:rFonts w:ascii="Times New Roman" w:hAnsi="Times New Roman"/>
      <w:sz w:val="18"/>
      <w:szCs w:val="18"/>
    </w:rPr>
  </w:style>
  <w:style w:type="paragraph" w:styleId="20">
    <w:name w:val="toc 3"/>
    <w:basedOn w:val="1"/>
    <w:next w:val="1"/>
    <w:autoRedefine/>
    <w:qFormat/>
    <w:uiPriority w:val="39"/>
    <w:pPr>
      <w:ind w:left="420"/>
      <w:jc w:val="left"/>
    </w:pPr>
    <w:rPr>
      <w:rFonts w:ascii="Times New Roman" w:hAnsi="Times New Roman"/>
      <w:i/>
      <w:iCs/>
      <w:sz w:val="20"/>
      <w:szCs w:val="20"/>
    </w:rPr>
  </w:style>
  <w:style w:type="paragraph" w:styleId="21">
    <w:name w:val="Plain Text"/>
    <w:basedOn w:val="1"/>
    <w:autoRedefine/>
    <w:qFormat/>
    <w:uiPriority w:val="0"/>
    <w:rPr>
      <w:rFonts w:ascii="宋体" w:hAnsi="Courier New"/>
    </w:rPr>
  </w:style>
  <w:style w:type="paragraph" w:styleId="22">
    <w:name w:val="toc 8"/>
    <w:basedOn w:val="1"/>
    <w:next w:val="1"/>
    <w:autoRedefine/>
    <w:qFormat/>
    <w:uiPriority w:val="39"/>
    <w:pPr>
      <w:ind w:left="1470"/>
      <w:jc w:val="left"/>
    </w:pPr>
    <w:rPr>
      <w:rFonts w:ascii="Times New Roman" w:hAnsi="Times New Roman"/>
      <w:sz w:val="18"/>
      <w:szCs w:val="18"/>
    </w:rPr>
  </w:style>
  <w:style w:type="paragraph" w:styleId="23">
    <w:name w:val="Date"/>
    <w:basedOn w:val="1"/>
    <w:next w:val="1"/>
    <w:link w:val="64"/>
    <w:autoRedefine/>
    <w:unhideWhenUsed/>
    <w:qFormat/>
    <w:uiPriority w:val="99"/>
    <w:pPr>
      <w:spacing w:line="360" w:lineRule="auto"/>
      <w:ind w:left="100" w:leftChars="2500"/>
    </w:pPr>
    <w:rPr>
      <w:rFonts w:ascii="Times New Roman" w:hAnsi="Times New Roman" w:cstheme="minorBidi"/>
      <w:sz w:val="24"/>
    </w:rPr>
  </w:style>
  <w:style w:type="paragraph" w:styleId="24">
    <w:name w:val="Body Text Indent 2"/>
    <w:basedOn w:val="1"/>
    <w:autoRedefine/>
    <w:qFormat/>
    <w:uiPriority w:val="0"/>
    <w:pPr>
      <w:widowControl/>
      <w:spacing w:line="240" w:lineRule="auto"/>
      <w:ind w:left="1080" w:firstLine="0" w:firstLineChars="0"/>
      <w:jc w:val="left"/>
    </w:pPr>
    <w:rPr>
      <w:rFonts w:ascii="Times New Roman" w:hAnsi="Times New Roman"/>
      <w:kern w:val="0"/>
      <w:sz w:val="20"/>
    </w:rPr>
  </w:style>
  <w:style w:type="paragraph" w:styleId="25">
    <w:name w:val="Balloon Text"/>
    <w:basedOn w:val="1"/>
    <w:link w:val="55"/>
    <w:autoRedefine/>
    <w:qFormat/>
    <w:uiPriority w:val="99"/>
    <w:pPr>
      <w:spacing w:line="240" w:lineRule="auto"/>
    </w:pPr>
    <w:rPr>
      <w:sz w:val="18"/>
      <w:szCs w:val="18"/>
    </w:rPr>
  </w:style>
  <w:style w:type="paragraph" w:styleId="26">
    <w:name w:val="footer"/>
    <w:basedOn w:val="1"/>
    <w:link w:val="5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7">
    <w:name w:val="header"/>
    <w:basedOn w:val="1"/>
    <w:link w:val="67"/>
    <w:autoRedefine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8">
    <w:name w:val="toc 1"/>
    <w:basedOn w:val="1"/>
    <w:next w:val="1"/>
    <w:autoRedefine/>
    <w:qFormat/>
    <w:uiPriority w:val="39"/>
    <w:pPr>
      <w:spacing w:before="120" w:after="120"/>
      <w:jc w:val="left"/>
    </w:pPr>
    <w:rPr>
      <w:rFonts w:ascii="Times New Roman" w:hAnsi="Times New Roman"/>
      <w:b w:val="0"/>
      <w:bCs w:val="0"/>
      <w:caps/>
      <w:sz w:val="20"/>
      <w:szCs w:val="20"/>
    </w:rPr>
  </w:style>
  <w:style w:type="paragraph" w:styleId="29">
    <w:name w:val="toc 4"/>
    <w:basedOn w:val="1"/>
    <w:next w:val="1"/>
    <w:autoRedefine/>
    <w:qFormat/>
    <w:uiPriority w:val="39"/>
    <w:pPr>
      <w:ind w:left="630"/>
      <w:jc w:val="left"/>
    </w:pPr>
    <w:rPr>
      <w:rFonts w:ascii="Times New Roman" w:hAnsi="Times New Roman"/>
      <w:sz w:val="18"/>
      <w:szCs w:val="18"/>
    </w:rPr>
  </w:style>
  <w:style w:type="paragraph" w:styleId="30">
    <w:name w:val="Subtitle"/>
    <w:basedOn w:val="1"/>
    <w:autoRedefine/>
    <w:qFormat/>
    <w:uiPriority w:val="0"/>
    <w:pPr>
      <w:jc w:val="center"/>
    </w:pPr>
    <w:rPr>
      <w:rFonts w:eastAsia="黑体"/>
      <w:b w:val="0"/>
      <w:sz w:val="30"/>
    </w:rPr>
  </w:style>
  <w:style w:type="paragraph" w:styleId="31">
    <w:name w:val="toc 6"/>
    <w:basedOn w:val="1"/>
    <w:next w:val="1"/>
    <w:autoRedefine/>
    <w:qFormat/>
    <w:uiPriority w:val="39"/>
    <w:pPr>
      <w:ind w:left="1050"/>
      <w:jc w:val="left"/>
    </w:pPr>
    <w:rPr>
      <w:rFonts w:ascii="Times New Roman" w:hAnsi="Times New Roman"/>
      <w:sz w:val="18"/>
      <w:szCs w:val="18"/>
    </w:rPr>
  </w:style>
  <w:style w:type="paragraph" w:styleId="32">
    <w:name w:val="Body Text Indent 3"/>
    <w:basedOn w:val="1"/>
    <w:autoRedefine/>
    <w:qFormat/>
    <w:uiPriority w:val="0"/>
    <w:pPr>
      <w:autoSpaceDE w:val="0"/>
      <w:autoSpaceDN w:val="0"/>
      <w:adjustRightInd w:val="0"/>
      <w:ind w:left="840" w:firstLine="0" w:firstLineChars="0"/>
    </w:pPr>
    <w:rPr>
      <w:rFonts w:ascii="宋体"/>
      <w:lang w:val="zh-CN"/>
    </w:rPr>
  </w:style>
  <w:style w:type="paragraph" w:styleId="33">
    <w:name w:val="toc 2"/>
    <w:basedOn w:val="1"/>
    <w:next w:val="1"/>
    <w:autoRedefine/>
    <w:qFormat/>
    <w:uiPriority w:val="39"/>
    <w:pPr>
      <w:ind w:left="210"/>
      <w:jc w:val="left"/>
    </w:pPr>
    <w:rPr>
      <w:rFonts w:ascii="Times New Roman" w:hAnsi="Times New Roman"/>
      <w:smallCaps/>
      <w:sz w:val="20"/>
      <w:szCs w:val="20"/>
    </w:rPr>
  </w:style>
  <w:style w:type="paragraph" w:styleId="34">
    <w:name w:val="toc 9"/>
    <w:basedOn w:val="1"/>
    <w:next w:val="1"/>
    <w:autoRedefine/>
    <w:qFormat/>
    <w:uiPriority w:val="39"/>
    <w:pPr>
      <w:ind w:left="1680"/>
      <w:jc w:val="left"/>
    </w:pPr>
    <w:rPr>
      <w:rFonts w:ascii="Times New Roman" w:hAnsi="Times New Roman"/>
      <w:sz w:val="18"/>
      <w:szCs w:val="18"/>
    </w:rPr>
  </w:style>
  <w:style w:type="paragraph" w:styleId="35">
    <w:name w:val="Body Text 2"/>
    <w:basedOn w:val="1"/>
    <w:autoRedefine/>
    <w:qFormat/>
    <w:uiPriority w:val="0"/>
    <w:pPr>
      <w:spacing w:before="80" w:line="240" w:lineRule="auto"/>
      <w:ind w:firstLine="0" w:firstLineChars="0"/>
      <w:jc w:val="center"/>
      <w:outlineLvl w:val="0"/>
    </w:pPr>
    <w:rPr>
      <w:rFonts w:ascii="Times New Roman" w:hAnsi="Times New Roman"/>
      <w:sz w:val="24"/>
      <w:szCs w:val="20"/>
    </w:rPr>
  </w:style>
  <w:style w:type="paragraph" w:styleId="36">
    <w:name w:val="HTML Preformatted"/>
    <w:basedOn w:val="1"/>
    <w:link w:val="69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7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styleId="38">
    <w:name w:val="Title"/>
    <w:basedOn w:val="1"/>
    <w:next w:val="1"/>
    <w:link w:val="63"/>
    <w:autoRedefine/>
    <w:qFormat/>
    <w:uiPriority w:val="10"/>
    <w:pPr>
      <w:spacing w:beforeLines="50" w:afterLines="50" w:line="240" w:lineRule="auto"/>
      <w:ind w:firstLine="641" w:firstLineChars="0"/>
      <w:jc w:val="center"/>
    </w:pPr>
    <w:rPr>
      <w:rFonts w:ascii="Times New Roman" w:hAnsi="Times New Roman" w:eastAsia="Heiti SC Medium" w:cstheme="majorBidi"/>
      <w:b w:val="0"/>
      <w:bCs w:val="0"/>
      <w:sz w:val="48"/>
      <w:szCs w:val="32"/>
    </w:rPr>
  </w:style>
  <w:style w:type="paragraph" w:styleId="39">
    <w:name w:val="Body Text First Indent 2"/>
    <w:basedOn w:val="18"/>
    <w:link w:val="57"/>
    <w:autoRedefine/>
    <w:qFormat/>
    <w:uiPriority w:val="0"/>
    <w:pPr>
      <w:widowControl w:val="0"/>
      <w:spacing w:after="120" w:line="300" w:lineRule="auto"/>
      <w:ind w:left="420" w:leftChars="200" w:firstLine="420" w:firstLineChars="200"/>
      <w:jc w:val="both"/>
    </w:pPr>
    <w:rPr>
      <w:rFonts w:ascii="Arial" w:hAnsi="Arial"/>
      <w:kern w:val="2"/>
      <w:sz w:val="21"/>
    </w:rPr>
  </w:style>
  <w:style w:type="table" w:styleId="41">
    <w:name w:val="Table Grid"/>
    <w:basedOn w:val="40"/>
    <w:autoRedefine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3">
    <w:name w:val="Strong"/>
    <w:basedOn w:val="42"/>
    <w:autoRedefine/>
    <w:qFormat/>
    <w:uiPriority w:val="22"/>
    <w:rPr>
      <w:b/>
      <w:bCs/>
    </w:rPr>
  </w:style>
  <w:style w:type="character" w:styleId="44">
    <w:name w:val="page number"/>
    <w:basedOn w:val="42"/>
    <w:autoRedefine/>
    <w:qFormat/>
    <w:uiPriority w:val="99"/>
  </w:style>
  <w:style w:type="character" w:styleId="45">
    <w:name w:val="FollowedHyperlink"/>
    <w:basedOn w:val="42"/>
    <w:autoRedefine/>
    <w:qFormat/>
    <w:uiPriority w:val="99"/>
    <w:rPr>
      <w:color w:val="800080"/>
      <w:u w:val="single"/>
    </w:rPr>
  </w:style>
  <w:style w:type="character" w:styleId="46">
    <w:name w:val="Emphasis"/>
    <w:basedOn w:val="42"/>
    <w:autoRedefine/>
    <w:qFormat/>
    <w:uiPriority w:val="20"/>
    <w:rPr>
      <w:i/>
      <w:iCs/>
    </w:rPr>
  </w:style>
  <w:style w:type="character" w:styleId="47">
    <w:name w:val="line number"/>
    <w:basedOn w:val="42"/>
    <w:autoRedefine/>
    <w:qFormat/>
    <w:uiPriority w:val="0"/>
  </w:style>
  <w:style w:type="character" w:styleId="48">
    <w:name w:val="Hyperlink"/>
    <w:basedOn w:val="49"/>
    <w:autoRedefine/>
    <w:qFormat/>
    <w:uiPriority w:val="99"/>
    <w:rPr>
      <w:color w:val="0000FF"/>
      <w:u w:val="single"/>
    </w:rPr>
  </w:style>
  <w:style w:type="character" w:customStyle="1" w:styleId="49">
    <w:name w:val="Body Text Char"/>
    <w:basedOn w:val="42"/>
    <w:autoRedefine/>
    <w:qFormat/>
    <w:uiPriority w:val="0"/>
  </w:style>
  <w:style w:type="character" w:styleId="50">
    <w:name w:val="HTML Code"/>
    <w:basedOn w:val="42"/>
    <w:autoRedefine/>
    <w:semiHidden/>
    <w:unhideWhenUsed/>
    <w:qFormat/>
    <w:uiPriority w:val="0"/>
    <w:rPr>
      <w:rFonts w:ascii="Courier New" w:hAnsi="Courier New"/>
      <w:sz w:val="20"/>
    </w:rPr>
  </w:style>
  <w:style w:type="paragraph" w:customStyle="1" w:styleId="51">
    <w:name w:val="主标题"/>
    <w:basedOn w:val="1"/>
    <w:autoRedefine/>
    <w:qFormat/>
    <w:uiPriority w:val="0"/>
    <w:pPr>
      <w:jc w:val="center"/>
    </w:pPr>
    <w:rPr>
      <w:rFonts w:ascii="Arial Black" w:hAnsi="Arial Black" w:eastAsia="黑体"/>
      <w:b w:val="0"/>
      <w:sz w:val="48"/>
    </w:rPr>
  </w:style>
  <w:style w:type="character" w:customStyle="1" w:styleId="52">
    <w:name w:val="正文文本 字符"/>
    <w:basedOn w:val="42"/>
    <w:link w:val="4"/>
    <w:autoRedefine/>
    <w:qFormat/>
    <w:uiPriority w:val="99"/>
    <w:rPr>
      <w:kern w:val="2"/>
      <w:sz w:val="24"/>
    </w:rPr>
  </w:style>
  <w:style w:type="paragraph" w:customStyle="1" w:styleId="53">
    <w:name w:val="Char Char Char Char Char Char Char Char Char Char"/>
    <w:basedOn w:val="1"/>
    <w:autoRedefine/>
    <w:qFormat/>
    <w:uiPriority w:val="0"/>
    <w:pPr>
      <w:widowControl/>
      <w:spacing w:after="160" w:line="240" w:lineRule="exact"/>
      <w:ind w:firstLine="0" w:firstLineChars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54">
    <w:name w:val="Char Char"/>
    <w:basedOn w:val="1"/>
    <w:autoRedefine/>
    <w:qFormat/>
    <w:uiPriority w:val="0"/>
    <w:pPr>
      <w:spacing w:line="240" w:lineRule="auto"/>
      <w:ind w:firstLine="0" w:firstLineChars="0"/>
    </w:pPr>
    <w:rPr>
      <w:rFonts w:ascii="Tahoma" w:hAnsi="Tahoma"/>
      <w:sz w:val="24"/>
      <w:szCs w:val="20"/>
    </w:rPr>
  </w:style>
  <w:style w:type="character" w:customStyle="1" w:styleId="55">
    <w:name w:val="批注框文本 字符"/>
    <w:basedOn w:val="42"/>
    <w:link w:val="25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6">
    <w:name w:val="正文文本缩进 字符"/>
    <w:basedOn w:val="42"/>
    <w:link w:val="18"/>
    <w:autoRedefine/>
    <w:qFormat/>
    <w:uiPriority w:val="0"/>
    <w:rPr>
      <w:szCs w:val="24"/>
    </w:rPr>
  </w:style>
  <w:style w:type="character" w:customStyle="1" w:styleId="57">
    <w:name w:val="正文文本首行缩进 2 字符"/>
    <w:basedOn w:val="56"/>
    <w:link w:val="39"/>
    <w:autoRedefine/>
    <w:qFormat/>
    <w:uiPriority w:val="0"/>
    <w:rPr>
      <w:rFonts w:ascii="Arial" w:hAnsi="Arial"/>
      <w:kern w:val="2"/>
      <w:sz w:val="21"/>
      <w:szCs w:val="24"/>
    </w:rPr>
  </w:style>
  <w:style w:type="character" w:customStyle="1" w:styleId="58">
    <w:name w:val="页脚 字符"/>
    <w:basedOn w:val="42"/>
    <w:link w:val="26"/>
    <w:autoRedefine/>
    <w:qFormat/>
    <w:uiPriority w:val="99"/>
    <w:rPr>
      <w:rFonts w:ascii="Arial" w:hAnsi="Arial"/>
      <w:kern w:val="2"/>
      <w:sz w:val="18"/>
      <w:szCs w:val="18"/>
    </w:rPr>
  </w:style>
  <w:style w:type="character" w:customStyle="1" w:styleId="59">
    <w:name w:val="标题 1 字符"/>
    <w:basedOn w:val="42"/>
    <w:link w:val="2"/>
    <w:autoRedefine/>
    <w:qFormat/>
    <w:uiPriority w:val="9"/>
    <w:rPr>
      <w:rFonts w:ascii="Arial" w:hAnsi="Arial"/>
      <w:b/>
      <w:bCs/>
      <w:kern w:val="44"/>
      <w:sz w:val="32"/>
      <w:szCs w:val="44"/>
    </w:rPr>
  </w:style>
  <w:style w:type="character" w:customStyle="1" w:styleId="60">
    <w:name w:val="标题 2 字符"/>
    <w:basedOn w:val="42"/>
    <w:link w:val="3"/>
    <w:autoRedefine/>
    <w:qFormat/>
    <w:uiPriority w:val="0"/>
    <w:rPr>
      <w:rFonts w:ascii="Arial" w:hAnsi="Arial" w:eastAsia="黑体"/>
      <w:kern w:val="2"/>
      <w:sz w:val="30"/>
      <w:szCs w:val="32"/>
    </w:rPr>
  </w:style>
  <w:style w:type="character" w:customStyle="1" w:styleId="61">
    <w:name w:val="标题 3 字符"/>
    <w:basedOn w:val="42"/>
    <w:link w:val="5"/>
    <w:autoRedefine/>
    <w:qFormat/>
    <w:uiPriority w:val="9"/>
    <w:rPr>
      <w:rFonts w:ascii="Arial" w:hAnsi="Arial"/>
      <w:b/>
      <w:bCs/>
      <w:kern w:val="2"/>
      <w:sz w:val="28"/>
      <w:szCs w:val="32"/>
    </w:rPr>
  </w:style>
  <w:style w:type="character" w:customStyle="1" w:styleId="62">
    <w:name w:val="标题 4 字符"/>
    <w:basedOn w:val="42"/>
    <w:link w:val="6"/>
    <w:autoRedefine/>
    <w:qFormat/>
    <w:uiPriority w:val="9"/>
    <w:rPr>
      <w:rFonts w:ascii="Arial" w:hAnsi="Arial" w:eastAsia="黑体"/>
      <w:b/>
      <w:bCs/>
      <w:kern w:val="2"/>
      <w:sz w:val="21"/>
      <w:szCs w:val="28"/>
    </w:rPr>
  </w:style>
  <w:style w:type="character" w:customStyle="1" w:styleId="63">
    <w:name w:val="标题 字符"/>
    <w:basedOn w:val="42"/>
    <w:link w:val="38"/>
    <w:autoRedefine/>
    <w:qFormat/>
    <w:uiPriority w:val="10"/>
    <w:rPr>
      <w:rFonts w:eastAsia="Heiti SC Medium" w:cstheme="majorBidi"/>
      <w:b/>
      <w:bCs/>
      <w:kern w:val="2"/>
      <w:sz w:val="48"/>
      <w:szCs w:val="32"/>
    </w:rPr>
  </w:style>
  <w:style w:type="character" w:customStyle="1" w:styleId="64">
    <w:name w:val="日期 字符"/>
    <w:basedOn w:val="42"/>
    <w:link w:val="23"/>
    <w:autoRedefine/>
    <w:qFormat/>
    <w:uiPriority w:val="99"/>
    <w:rPr>
      <w:rFonts w:cstheme="minorBidi"/>
      <w:kern w:val="2"/>
      <w:sz w:val="24"/>
      <w:szCs w:val="24"/>
    </w:rPr>
  </w:style>
  <w:style w:type="paragraph" w:styleId="65">
    <w:name w:val="List Paragraph"/>
    <w:basedOn w:val="1"/>
    <w:link w:val="66"/>
    <w:autoRedefine/>
    <w:qFormat/>
    <w:uiPriority w:val="34"/>
    <w:pPr>
      <w:spacing w:line="360" w:lineRule="auto"/>
      <w:ind w:firstLine="420"/>
    </w:pPr>
    <w:rPr>
      <w:rFonts w:ascii="Times New Roman" w:hAnsi="Times New Roman" w:cstheme="minorBidi"/>
      <w:sz w:val="24"/>
    </w:rPr>
  </w:style>
  <w:style w:type="character" w:customStyle="1" w:styleId="66">
    <w:name w:val="列表段落 字符"/>
    <w:link w:val="65"/>
    <w:autoRedefine/>
    <w:qFormat/>
    <w:locked/>
    <w:uiPriority w:val="34"/>
    <w:rPr>
      <w:rFonts w:cstheme="minorBidi"/>
      <w:kern w:val="2"/>
      <w:sz w:val="24"/>
      <w:szCs w:val="24"/>
    </w:rPr>
  </w:style>
  <w:style w:type="character" w:customStyle="1" w:styleId="67">
    <w:name w:val="页眉 字符"/>
    <w:basedOn w:val="42"/>
    <w:link w:val="27"/>
    <w:autoRedefine/>
    <w:qFormat/>
    <w:uiPriority w:val="99"/>
    <w:rPr>
      <w:rFonts w:ascii="Arial" w:hAnsi="Arial"/>
      <w:kern w:val="2"/>
      <w:sz w:val="18"/>
      <w:szCs w:val="18"/>
    </w:rPr>
  </w:style>
  <w:style w:type="paragraph" w:customStyle="1" w:styleId="68">
    <w:name w:val="TOC 标题1"/>
    <w:basedOn w:val="2"/>
    <w:next w:val="1"/>
    <w:autoRedefine/>
    <w:unhideWhenUsed/>
    <w:qFormat/>
    <w:uiPriority w:val="39"/>
    <w:pPr>
      <w:pageBreakBefore w:val="0"/>
      <w:widowControl/>
      <w:numPr>
        <w:numId w:val="0"/>
      </w:numPr>
      <w:spacing w:before="0" w:after="0" w:line="276" w:lineRule="auto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 w:val="28"/>
      <w:szCs w:val="28"/>
    </w:rPr>
  </w:style>
  <w:style w:type="character" w:customStyle="1" w:styleId="69">
    <w:name w:val="HTML 预设格式 字符"/>
    <w:basedOn w:val="42"/>
    <w:link w:val="36"/>
    <w:autoRedefine/>
    <w:semiHidden/>
    <w:qFormat/>
    <w:uiPriority w:val="99"/>
    <w:rPr>
      <w:rFonts w:ascii="宋体" w:hAnsi="宋体" w:cs="宋体"/>
      <w:sz w:val="24"/>
      <w:szCs w:val="24"/>
    </w:rPr>
  </w:style>
  <w:style w:type="paragraph" w:customStyle="1" w:styleId="70">
    <w:name w:val="图题注"/>
    <w:basedOn w:val="1"/>
    <w:autoRedefine/>
    <w:qFormat/>
    <w:uiPriority w:val="0"/>
    <w:pPr>
      <w:widowControl/>
      <w:spacing w:line="240" w:lineRule="auto"/>
      <w:ind w:firstLine="0" w:firstLineChars="0"/>
      <w:jc w:val="center"/>
    </w:pPr>
    <w:rPr>
      <w:rFonts w:ascii="Times New Roman" w:hAnsi="Times New Roman" w:eastAsia="Heiti SC Medium" w:cs="宋体"/>
      <w:kern w:val="0"/>
      <w:szCs w:val="20"/>
    </w:rPr>
  </w:style>
  <w:style w:type="paragraph" w:customStyle="1" w:styleId="71">
    <w:name w:val="列出段落2"/>
    <w:basedOn w:val="1"/>
    <w:link w:val="72"/>
    <w:autoRedefine/>
    <w:qFormat/>
    <w:uiPriority w:val="34"/>
    <w:pPr>
      <w:spacing w:line="240" w:lineRule="auto"/>
      <w:ind w:firstLine="420"/>
    </w:pPr>
    <w:rPr>
      <w:rFonts w:asciiTheme="minorHAnsi" w:hAnsiTheme="minorHAnsi" w:eastAsiaTheme="minorEastAsia" w:cstheme="minorBidi"/>
      <w:sz w:val="24"/>
    </w:rPr>
  </w:style>
  <w:style w:type="character" w:customStyle="1" w:styleId="72">
    <w:name w:val="列出段落 Char1"/>
    <w:link w:val="71"/>
    <w:autoRedefine/>
    <w:qFormat/>
    <w:locked/>
    <w:uiPriority w:val="34"/>
    <w:rPr>
      <w:rFonts w:asciiTheme="minorHAnsi" w:hAnsiTheme="minorHAnsi" w:eastAsiaTheme="minorEastAsia" w:cstheme="minorBidi"/>
      <w:kern w:val="2"/>
      <w:sz w:val="24"/>
      <w:szCs w:val="22"/>
    </w:rPr>
  </w:style>
  <w:style w:type="paragraph" w:customStyle="1" w:styleId="73">
    <w:name w:val="图"/>
    <w:basedOn w:val="70"/>
    <w:link w:val="74"/>
    <w:autoRedefine/>
    <w:qFormat/>
    <w:uiPriority w:val="0"/>
  </w:style>
  <w:style w:type="character" w:customStyle="1" w:styleId="74">
    <w:name w:val="图 Char"/>
    <w:link w:val="73"/>
    <w:autoRedefine/>
    <w:qFormat/>
    <w:locked/>
    <w:uiPriority w:val="0"/>
    <w:rPr>
      <w:rFonts w:eastAsia="Heiti SC Medium" w:cs="宋体"/>
      <w:sz w:val="21"/>
    </w:rPr>
  </w:style>
  <w:style w:type="paragraph" w:customStyle="1" w:styleId="75">
    <w:name w:val="表格"/>
    <w:autoRedefine/>
    <w:qFormat/>
    <w:uiPriority w:val="0"/>
    <w:pPr>
      <w:jc w:val="center"/>
    </w:pPr>
    <w:rPr>
      <w:rFonts w:ascii="Times New Roman" w:hAnsi="Times New Roman" w:eastAsia="Songti SC" w:cs="Helvetica Neue"/>
      <w:bCs/>
      <w:sz w:val="21"/>
      <w:lang w:val="en-US" w:eastAsia="zh-CN" w:bidi="ar-SA"/>
    </w:rPr>
  </w:style>
  <w:style w:type="paragraph" w:styleId="76">
    <w:name w:val="No Spacing"/>
    <w:basedOn w:val="1"/>
    <w:link w:val="77"/>
    <w:autoRedefine/>
    <w:qFormat/>
    <w:uiPriority w:val="0"/>
    <w:pPr>
      <w:widowControl/>
      <w:tabs>
        <w:tab w:val="left" w:pos="1247"/>
      </w:tabs>
      <w:spacing w:before="120" w:line="360" w:lineRule="auto"/>
      <w:ind w:firstLine="420" w:firstLineChars="0"/>
      <w:jc w:val="left"/>
    </w:pPr>
    <w:rPr>
      <w:rFonts w:eastAsia="微软雅黑" w:asciiTheme="majorEastAsia" w:hAnsiTheme="majorEastAsia"/>
      <w:kern w:val="0"/>
      <w:sz w:val="18"/>
      <w:shd w:val="clear" w:color="auto" w:fill="FFFFFF"/>
    </w:rPr>
  </w:style>
  <w:style w:type="character" w:customStyle="1" w:styleId="77">
    <w:name w:val="无间隔 字符"/>
    <w:link w:val="76"/>
    <w:autoRedefine/>
    <w:qFormat/>
    <w:uiPriority w:val="0"/>
    <w:rPr>
      <w:rFonts w:eastAsia="微软雅黑" w:asciiTheme="majorEastAsia" w:hAnsiTheme="majorEastAsia"/>
      <w:sz w:val="18"/>
      <w:szCs w:val="24"/>
    </w:rPr>
  </w:style>
  <w:style w:type="character" w:customStyle="1" w:styleId="78">
    <w:name w:val="fontstyle01"/>
    <w:basedOn w:val="42"/>
    <w:autoRedefine/>
    <w:qFormat/>
    <w:uiPriority w:val="0"/>
    <w:rPr>
      <w:rFonts w:hint="default" w:ascii="simsun.ttf" w:hAnsi="simsun.ttf"/>
      <w:color w:val="000000"/>
      <w:sz w:val="22"/>
      <w:szCs w:val="22"/>
    </w:rPr>
  </w:style>
  <w:style w:type="character" w:customStyle="1" w:styleId="79">
    <w:name w:val="fontstyle11"/>
    <w:basedOn w:val="42"/>
    <w:autoRedefine/>
    <w:qFormat/>
    <w:uiPriority w:val="0"/>
    <w:rPr>
      <w:rFonts w:hint="default" w:ascii="CMR10" w:hAnsi="CMR10"/>
      <w:color w:val="000000"/>
      <w:sz w:val="22"/>
      <w:szCs w:val="22"/>
    </w:rPr>
  </w:style>
  <w:style w:type="paragraph" w:customStyle="1" w:styleId="80">
    <w:name w:val="*正文"/>
    <w:basedOn w:val="1"/>
    <w:link w:val="81"/>
    <w:autoRedefine/>
    <w:qFormat/>
    <w:uiPriority w:val="0"/>
    <w:pPr>
      <w:tabs>
        <w:tab w:val="left" w:pos="840"/>
      </w:tabs>
      <w:spacing w:line="360" w:lineRule="auto"/>
    </w:pPr>
    <w:rPr>
      <w:rFonts w:eastAsia="微软雅黑" w:cs="仿宋_GB2312" w:asciiTheme="minorEastAsia" w:hAnsiTheme="minorEastAsia"/>
      <w:color w:val="000000"/>
    </w:rPr>
  </w:style>
  <w:style w:type="character" w:customStyle="1" w:styleId="81">
    <w:name w:val="*正文 Char"/>
    <w:link w:val="80"/>
    <w:autoRedefine/>
    <w:qFormat/>
    <w:uiPriority w:val="0"/>
    <w:rPr>
      <w:rFonts w:eastAsia="微软雅黑" w:cs="仿宋_GB2312" w:asciiTheme="minorEastAsia" w:hAnsiTheme="minorEastAsia"/>
      <w:color w:val="000000"/>
      <w:kern w:val="2"/>
      <w:sz w:val="21"/>
      <w:szCs w:val="24"/>
    </w:rPr>
  </w:style>
  <w:style w:type="character" w:customStyle="1" w:styleId="82">
    <w:name w:val="无间隔 Char1"/>
    <w:autoRedefine/>
    <w:qFormat/>
    <w:uiPriority w:val="0"/>
    <w:rPr>
      <w:rFonts w:eastAsia="微软雅黑" w:cs="Times New Roman" w:asciiTheme="majorEastAsia" w:hAnsiTheme="majorEastAsia"/>
      <w:kern w:val="0"/>
      <w:sz w:val="18"/>
    </w:rPr>
  </w:style>
  <w:style w:type="paragraph" w:customStyle="1" w:styleId="83">
    <w:name w:val="！标题4"/>
    <w:basedOn w:val="1"/>
    <w:autoRedefine/>
    <w:qFormat/>
    <w:uiPriority w:val="99"/>
    <w:pPr>
      <w:keepNext/>
      <w:keepLines/>
      <w:spacing w:before="260" w:after="260" w:line="415" w:lineRule="auto"/>
      <w:ind w:left="480" w:leftChars="200" w:firstLine="0" w:firstLineChars="0"/>
      <w:outlineLvl w:val="3"/>
    </w:pPr>
    <w:rPr>
      <w:rFonts w:ascii="微软雅黑" w:hAnsi="微软雅黑" w:eastAsia="微软雅黑" w:cstheme="minorBidi"/>
      <w:b w:val="0"/>
      <w:bCs w:val="0"/>
      <w:sz w:val="20"/>
    </w:rPr>
  </w:style>
  <w:style w:type="paragraph" w:customStyle="1" w:styleId="84">
    <w:name w:val="！标题2"/>
    <w:basedOn w:val="3"/>
    <w:autoRedefine/>
    <w:qFormat/>
    <w:uiPriority w:val="0"/>
    <w:pPr>
      <w:spacing w:before="156" w:after="156" w:line="416" w:lineRule="auto"/>
      <w:ind w:firstLine="640"/>
      <w:jc w:val="both"/>
    </w:pPr>
    <w:rPr>
      <w:rFonts w:eastAsia="微软雅黑" w:asciiTheme="majorHAnsi" w:hAnsiTheme="majorHAnsi" w:cstheme="majorBidi"/>
      <w:b w:val="0"/>
      <w:bCs w:val="0"/>
    </w:rPr>
  </w:style>
  <w:style w:type="character" w:customStyle="1" w:styleId="85">
    <w:name w:val="文档结构图 字符"/>
    <w:basedOn w:val="42"/>
    <w:link w:val="15"/>
    <w:autoRedefine/>
    <w:semiHidden/>
    <w:qFormat/>
    <w:uiPriority w:val="99"/>
    <w:rPr>
      <w:rFonts w:ascii="Arial" w:hAnsi="Arial"/>
      <w:kern w:val="2"/>
      <w:sz w:val="21"/>
      <w:szCs w:val="24"/>
      <w:shd w:val="clear" w:color="auto" w:fill="000080"/>
    </w:rPr>
  </w:style>
  <w:style w:type="paragraph" w:customStyle="1" w:styleId="86">
    <w:name w:val="表格内"/>
    <w:basedOn w:val="1"/>
    <w:link w:val="87"/>
    <w:autoRedefine/>
    <w:qFormat/>
    <w:uiPriority w:val="0"/>
    <w:pPr>
      <w:spacing w:line="240" w:lineRule="atLeast"/>
      <w:ind w:firstLine="0" w:firstLineChars="0"/>
    </w:pPr>
    <w:rPr>
      <w:rFonts w:ascii="Times New Roman" w:hAnsi="Times New Roman" w:eastAsia="Songti SC" w:cstheme="minorBidi"/>
      <w:kern w:val="0"/>
      <w:szCs w:val="18"/>
    </w:rPr>
  </w:style>
  <w:style w:type="character" w:customStyle="1" w:styleId="87">
    <w:name w:val="表格内 Char"/>
    <w:link w:val="86"/>
    <w:autoRedefine/>
    <w:qFormat/>
    <w:uiPriority w:val="0"/>
    <w:rPr>
      <w:rFonts w:eastAsia="Songti SC" w:cstheme="minorBidi"/>
      <w:sz w:val="21"/>
      <w:szCs w:val="18"/>
    </w:rPr>
  </w:style>
  <w:style w:type="character" w:customStyle="1" w:styleId="88">
    <w:name w:val="题注 字符"/>
    <w:link w:val="14"/>
    <w:autoRedefine/>
    <w:qFormat/>
    <w:uiPriority w:val="0"/>
    <w:rPr>
      <w:rFonts w:asciiTheme="majorHAnsi" w:hAnsiTheme="majorHAnsi" w:cstheme="majorBidi"/>
      <w:kern w:val="2"/>
    </w:rPr>
  </w:style>
  <w:style w:type="paragraph" w:customStyle="1" w:styleId="89">
    <w:name w:val="！标题三"/>
    <w:basedOn w:val="5"/>
    <w:autoRedefine/>
    <w:qFormat/>
    <w:uiPriority w:val="99"/>
    <w:pPr>
      <w:numPr>
        <w:ilvl w:val="0"/>
        <w:numId w:val="0"/>
      </w:numPr>
      <w:spacing w:before="0" w:after="0" w:line="416" w:lineRule="auto"/>
      <w:ind w:left="480" w:leftChars="200"/>
      <w:jc w:val="both"/>
    </w:pPr>
    <w:rPr>
      <w:rFonts w:ascii="宋体" w:hAnsi="宋体" w:cstheme="minorBidi"/>
      <w:sz w:val="24"/>
    </w:rPr>
  </w:style>
  <w:style w:type="paragraph" w:customStyle="1" w:styleId="90">
    <w:name w:val="标题3！"/>
    <w:basedOn w:val="89"/>
    <w:autoRedefine/>
    <w:qFormat/>
    <w:uiPriority w:val="0"/>
  </w:style>
  <w:style w:type="paragraph" w:customStyle="1" w:styleId="91">
    <w:name w:val="标题2！"/>
    <w:basedOn w:val="84"/>
    <w:autoRedefine/>
    <w:qFormat/>
    <w:uiPriority w:val="0"/>
    <w:pPr>
      <w:spacing w:before="260" w:after="260"/>
    </w:pPr>
  </w:style>
  <w:style w:type="paragraph" w:customStyle="1" w:styleId="92">
    <w:name w:val="表头文字"/>
    <w:basedOn w:val="1"/>
    <w:link w:val="93"/>
    <w:autoRedefine/>
    <w:qFormat/>
    <w:uiPriority w:val="0"/>
    <w:pPr>
      <w:keepNext/>
      <w:widowControl/>
      <w:spacing w:before="40" w:after="40" w:line="360" w:lineRule="auto"/>
      <w:ind w:firstLine="0" w:firstLineChars="0"/>
      <w:jc w:val="center"/>
    </w:pPr>
    <w:rPr>
      <w:rFonts w:ascii="Times New Roman" w:hAnsi="Times New Roman"/>
      <w:b w:val="0"/>
      <w:color w:val="000000" w:themeColor="text1"/>
      <w:szCs w:val="20"/>
      <w14:textFill>
        <w14:solidFill>
          <w14:schemeClr w14:val="tx1"/>
        </w14:solidFill>
      </w14:textFill>
    </w:rPr>
  </w:style>
  <w:style w:type="character" w:customStyle="1" w:styleId="93">
    <w:name w:val="表头文字 Char"/>
    <w:link w:val="92"/>
    <w:autoRedefine/>
    <w:qFormat/>
    <w:uiPriority w:val="0"/>
    <w:rPr>
      <w:b/>
      <w:color w:val="000000" w:themeColor="text1"/>
      <w:kern w:val="2"/>
      <w:sz w:val="21"/>
      <w14:textFill>
        <w14:solidFill>
          <w14:schemeClr w14:val="tx1"/>
        </w14:solidFill>
      </w14:textFill>
    </w:rPr>
  </w:style>
  <w:style w:type="character" w:customStyle="1" w:styleId="94">
    <w:name w:val="！图 字符"/>
    <w:link w:val="95"/>
    <w:autoRedefine/>
    <w:qFormat/>
    <w:uiPriority w:val="0"/>
    <w:rPr>
      <w:rFonts w:eastAsia="Heiti SC Medium"/>
    </w:rPr>
  </w:style>
  <w:style w:type="paragraph" w:customStyle="1" w:styleId="95">
    <w:name w:val="！图"/>
    <w:basedOn w:val="1"/>
    <w:link w:val="94"/>
    <w:autoRedefine/>
    <w:qFormat/>
    <w:uiPriority w:val="0"/>
    <w:pPr>
      <w:tabs>
        <w:tab w:val="left" w:pos="0"/>
      </w:tabs>
      <w:spacing w:line="360" w:lineRule="auto"/>
      <w:ind w:firstLine="0" w:firstLineChars="0"/>
      <w:jc w:val="center"/>
    </w:pPr>
    <w:rPr>
      <w:rFonts w:ascii="Times New Roman" w:hAnsi="Times New Roman" w:eastAsia="Heiti SC Medium"/>
      <w:kern w:val="0"/>
      <w:sz w:val="20"/>
      <w:szCs w:val="20"/>
      <w:shd w:val="clear" w:color="auto" w:fill="FFFFFF"/>
    </w:rPr>
  </w:style>
  <w:style w:type="paragraph" w:customStyle="1" w:styleId="96">
    <w:name w:val="标题3"/>
    <w:basedOn w:val="5"/>
    <w:link w:val="97"/>
    <w:autoRedefine/>
    <w:qFormat/>
    <w:uiPriority w:val="0"/>
    <w:pPr>
      <w:numPr>
        <w:ilvl w:val="0"/>
        <w:numId w:val="0"/>
      </w:numPr>
      <w:spacing w:before="156" w:beforeLines="50" w:after="156" w:afterLines="50"/>
      <w:ind w:firstLine="480"/>
    </w:pPr>
    <w:rPr>
      <w:rFonts w:eastAsia="黑体" w:cstheme="minorBidi"/>
      <w:b/>
      <w:color w:val="000000" w:themeColor="text1"/>
      <w:sz w:val="30"/>
      <w14:textFill>
        <w14:solidFill>
          <w14:schemeClr w14:val="tx1"/>
        </w14:solidFill>
      </w14:textFill>
    </w:rPr>
  </w:style>
  <w:style w:type="character" w:customStyle="1" w:styleId="97">
    <w:name w:val="标题3 字符"/>
    <w:basedOn w:val="61"/>
    <w:link w:val="96"/>
    <w:autoRedefine/>
    <w:qFormat/>
    <w:uiPriority w:val="0"/>
    <w:rPr>
      <w:rFonts w:ascii="Arial" w:hAnsi="Arial" w:eastAsia="黑体" w:cstheme="minorBidi"/>
      <w:b w:val="0"/>
      <w:color w:val="000000" w:themeColor="text1"/>
      <w:kern w:val="2"/>
      <w:sz w:val="30"/>
      <w:szCs w:val="32"/>
      <w14:textFill>
        <w14:solidFill>
          <w14:schemeClr w14:val="tx1"/>
        </w14:solidFill>
      </w14:textFill>
    </w:rPr>
  </w:style>
  <w:style w:type="paragraph" w:customStyle="1" w:styleId="98">
    <w:name w:val="标题4"/>
    <w:basedOn w:val="83"/>
    <w:autoRedefine/>
    <w:qFormat/>
    <w:uiPriority w:val="0"/>
    <w:pPr>
      <w:spacing w:beforeLines="50" w:afterLines="50" w:line="240" w:lineRule="auto"/>
      <w:ind w:left="0" w:leftChars="0"/>
    </w:pPr>
    <w:rPr>
      <w:rFonts w:ascii="Times New Roman" w:hAnsi="Times New Roman" w:eastAsia="Heiti SC Medium"/>
      <w:b/>
      <w:sz w:val="28"/>
    </w:rPr>
  </w:style>
  <w:style w:type="paragraph" w:customStyle="1" w:styleId="99">
    <w:name w:val="表"/>
    <w:basedOn w:val="1"/>
    <w:next w:val="1"/>
    <w:autoRedefine/>
    <w:qFormat/>
    <w:uiPriority w:val="7"/>
    <w:pPr>
      <w:spacing w:line="360" w:lineRule="auto"/>
      <w:ind w:firstLine="0" w:firstLineChars="0"/>
      <w:jc w:val="center"/>
    </w:pPr>
    <w:rPr>
      <w:rFonts w:ascii="Times New Roman" w:hAnsi="Times New Roman" w:cstheme="minorBidi"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00">
    <w:name w:val="表 靠左"/>
    <w:basedOn w:val="99"/>
    <w:next w:val="99"/>
    <w:autoRedefine/>
    <w:qFormat/>
    <w:uiPriority w:val="0"/>
    <w:pPr>
      <w:spacing w:line="400" w:lineRule="exact"/>
      <w:jc w:val="both"/>
    </w:pPr>
    <w:rPr>
      <w:rFonts w:cs="Times New Roman"/>
    </w:rPr>
  </w:style>
  <w:style w:type="paragraph" w:customStyle="1" w:styleId="101">
    <w:name w:val="！正文！"/>
    <w:basedOn w:val="1"/>
    <w:link w:val="102"/>
    <w:autoRedefine/>
    <w:qFormat/>
    <w:uiPriority w:val="0"/>
    <w:pPr>
      <w:spacing w:line="360" w:lineRule="auto"/>
      <w:ind w:left="420" w:firstLine="0" w:firstLineChars="0"/>
    </w:pPr>
    <w:rPr>
      <w:rFonts w:ascii="宋体" w:hAnsi="宋体" w:cs="仿宋_GB2312"/>
      <w:bCs w:val="0"/>
      <w:sz w:val="24"/>
      <w:shd w:val="clear" w:color="auto" w:fill="FFFFFF"/>
    </w:rPr>
  </w:style>
  <w:style w:type="character" w:customStyle="1" w:styleId="102">
    <w:name w:val="！正文！ Char"/>
    <w:link w:val="101"/>
    <w:autoRedefine/>
    <w:qFormat/>
    <w:uiPriority w:val="0"/>
    <w:rPr>
      <w:rFonts w:ascii="宋体" w:hAnsi="宋体" w:cs="仿宋_GB2312"/>
      <w:bCs/>
      <w:kern w:val="2"/>
      <w:sz w:val="24"/>
      <w:szCs w:val="24"/>
    </w:rPr>
  </w:style>
  <w:style w:type="paragraph" w:customStyle="1" w:styleId="103">
    <w:name w:val="样式1"/>
    <w:basedOn w:val="1"/>
    <w:link w:val="104"/>
    <w:autoRedefine/>
    <w:qFormat/>
    <w:uiPriority w:val="0"/>
    <w:pPr>
      <w:spacing w:line="240" w:lineRule="auto"/>
      <w:ind w:left="720" w:firstLine="480"/>
    </w:pPr>
    <w:rPr>
      <w:rFonts w:asciiTheme="minorHAnsi" w:hAnsiTheme="minorHAnsi" w:eastAsiaTheme="minorEastAsia" w:cstheme="minorBidi"/>
      <w:sz w:val="24"/>
      <w:lang w:eastAsia="zh-TW"/>
    </w:rPr>
  </w:style>
  <w:style w:type="character" w:customStyle="1" w:styleId="104">
    <w:name w:val="样式1 字符"/>
    <w:basedOn w:val="42"/>
    <w:link w:val="103"/>
    <w:autoRedefine/>
    <w:qFormat/>
    <w:uiPriority w:val="0"/>
    <w:rPr>
      <w:rFonts w:asciiTheme="minorHAnsi" w:hAnsiTheme="minorHAnsi" w:eastAsiaTheme="minorEastAsia" w:cstheme="minorBidi"/>
      <w:kern w:val="2"/>
      <w:sz w:val="24"/>
      <w:szCs w:val="22"/>
      <w:lang w:eastAsia="zh-TW"/>
    </w:rPr>
  </w:style>
  <w:style w:type="character" w:customStyle="1" w:styleId="105">
    <w:name w:val="正文文本 字符1"/>
    <w:basedOn w:val="42"/>
    <w:autoRedefine/>
    <w:qFormat/>
    <w:uiPriority w:val="1"/>
    <w:rPr>
      <w:rFonts w:ascii="Arial Unicode MS" w:hAnsi="Arial Unicode MS" w:eastAsia="Arial Unicode MS" w:cs="Arial Unicode MS"/>
      <w:sz w:val="30"/>
      <w:szCs w:val="30"/>
      <w:lang w:val="zh-CN" w:bidi="zh-CN"/>
    </w:rPr>
  </w:style>
  <w:style w:type="paragraph" w:customStyle="1" w:styleId="106">
    <w:name w:val="列出段落1"/>
    <w:basedOn w:val="1"/>
    <w:autoRedefine/>
    <w:qFormat/>
    <w:uiPriority w:val="34"/>
    <w:pPr>
      <w:spacing w:line="360" w:lineRule="auto"/>
      <w:ind w:firstLine="420"/>
    </w:pPr>
    <w:rPr>
      <w:rFonts w:ascii="Times New Roman" w:hAnsi="Times New Roman" w:cstheme="minorBidi"/>
      <w:sz w:val="24"/>
    </w:rPr>
  </w:style>
  <w:style w:type="table" w:customStyle="1" w:styleId="107">
    <w:name w:val="网格型1"/>
    <w:basedOn w:val="40"/>
    <w:autoRedefine/>
    <w:qFormat/>
    <w:uiPriority w:val="59"/>
    <w:rPr>
      <w:rFonts w:ascii="等线" w:hAnsi="等线" w:eastAsia="等线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8">
    <w:name w:val="font25 fontb font_black fl"/>
    <w:basedOn w:val="42"/>
    <w:autoRedefine/>
    <w:qFormat/>
    <w:uiPriority w:val="0"/>
  </w:style>
  <w:style w:type="character" w:customStyle="1" w:styleId="109">
    <w:name w:val="样式2 字符"/>
    <w:link w:val="110"/>
    <w:autoRedefine/>
    <w:qFormat/>
    <w:uiPriority w:val="0"/>
    <w:rPr>
      <w:rFonts w:ascii="微软雅黑" w:hAnsi="微软雅黑" w:eastAsia="微软雅黑" w:cs="宋体"/>
      <w:color w:val="000000"/>
      <w:szCs w:val="21"/>
    </w:rPr>
  </w:style>
  <w:style w:type="paragraph" w:customStyle="1" w:styleId="110">
    <w:name w:val="样式2"/>
    <w:basedOn w:val="1"/>
    <w:link w:val="109"/>
    <w:autoRedefine/>
    <w:qFormat/>
    <w:uiPriority w:val="0"/>
    <w:pPr>
      <w:widowControl/>
      <w:adjustRightInd w:val="0"/>
      <w:snapToGrid w:val="0"/>
      <w:spacing w:line="240" w:lineRule="atLeast"/>
      <w:ind w:firstLine="0" w:firstLineChars="0"/>
    </w:pPr>
    <w:rPr>
      <w:rFonts w:ascii="微软雅黑" w:hAnsi="微软雅黑" w:eastAsia="微软雅黑" w:cs="宋体"/>
      <w:color w:val="000000"/>
      <w:kern w:val="0"/>
      <w:sz w:val="20"/>
      <w:szCs w:val="21"/>
    </w:rPr>
  </w:style>
  <w:style w:type="paragraph" w:customStyle="1" w:styleId="111">
    <w:name w:val="msonormal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2">
    <w:name w:val="font5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113">
    <w:name w:val="font6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14">
    <w:name w:val="font7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15">
    <w:name w:val="font8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Times New Roman" w:hAnsi="Times New Roman"/>
      <w:color w:val="000000"/>
      <w:kern w:val="0"/>
      <w:sz w:val="18"/>
      <w:szCs w:val="18"/>
    </w:rPr>
  </w:style>
  <w:style w:type="paragraph" w:customStyle="1" w:styleId="116">
    <w:name w:val="font9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b w:val="0"/>
      <w:bCs w:val="0"/>
      <w:kern w:val="0"/>
      <w:sz w:val="18"/>
      <w:szCs w:val="18"/>
    </w:rPr>
  </w:style>
  <w:style w:type="paragraph" w:customStyle="1" w:styleId="117">
    <w:name w:val="xl6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8">
    <w:name w:val="xl67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19">
    <w:name w:val="xl6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0">
    <w:name w:val="xl6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1">
    <w:name w:val="xl70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22">
    <w:name w:val="xl71"/>
    <w:basedOn w:val="1"/>
    <w:autoRedefine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23">
    <w:name w:val="xl7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4">
    <w:name w:val="xl73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5">
    <w:name w:val="xl74"/>
    <w:basedOn w:val="1"/>
    <w:autoRedefine/>
    <w:qFormat/>
    <w:uiPriority w:val="0"/>
    <w:pPr>
      <w:widowControl/>
      <w:pBdr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6">
    <w:name w:val="xl75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 w:val="0"/>
      <w:bCs w:val="0"/>
      <w:kern w:val="0"/>
      <w:sz w:val="12"/>
      <w:szCs w:val="12"/>
    </w:rPr>
  </w:style>
  <w:style w:type="paragraph" w:customStyle="1" w:styleId="127">
    <w:name w:val="xl7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 w:val="0"/>
      <w:bCs w:val="0"/>
      <w:kern w:val="0"/>
      <w:sz w:val="12"/>
      <w:szCs w:val="12"/>
    </w:rPr>
  </w:style>
  <w:style w:type="paragraph" w:customStyle="1" w:styleId="128">
    <w:name w:val="xl77"/>
    <w:basedOn w:val="1"/>
    <w:autoRedefine/>
    <w:qFormat/>
    <w:uiPriority w:val="0"/>
    <w:pPr>
      <w:widowControl/>
      <w:pBdr>
        <w:top w:val="single" w:color="auto" w:sz="8" w:space="0"/>
        <w:left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78"/>
    <w:basedOn w:val="1"/>
    <w:autoRedefine/>
    <w:qFormat/>
    <w:uiPriority w:val="0"/>
    <w:pPr>
      <w:widowControl/>
      <w:pBdr>
        <w:top w:val="single" w:color="auto" w:sz="8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0">
    <w:name w:val="xl79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1">
    <w:name w:val="xl80"/>
    <w:basedOn w:val="1"/>
    <w:autoRedefine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2"/>
      <w:szCs w:val="12"/>
    </w:rPr>
  </w:style>
  <w:style w:type="paragraph" w:customStyle="1" w:styleId="132">
    <w:name w:val="xl81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3">
    <w:name w:val="xl82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b w:val="0"/>
      <w:bCs w:val="0"/>
      <w:kern w:val="0"/>
      <w:sz w:val="12"/>
      <w:szCs w:val="12"/>
    </w:rPr>
  </w:style>
  <w:style w:type="paragraph" w:customStyle="1" w:styleId="134">
    <w:name w:val="xl83"/>
    <w:basedOn w:val="1"/>
    <w:autoRedefine/>
    <w:qFormat/>
    <w:uiPriority w:val="0"/>
    <w:pPr>
      <w:widowControl/>
      <w:pBdr>
        <w:top w:val="single" w:color="auto" w:sz="4" w:space="0"/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5">
    <w:name w:val="xl84"/>
    <w:basedOn w:val="1"/>
    <w:autoRedefine/>
    <w:qFormat/>
    <w:uiPriority w:val="0"/>
    <w:pPr>
      <w:widowControl/>
      <w:pBdr>
        <w:left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6">
    <w:name w:val="xl85"/>
    <w:basedOn w:val="1"/>
    <w:autoRedefine/>
    <w:qFormat/>
    <w:uiPriority w:val="0"/>
    <w:pPr>
      <w:widowControl/>
      <w:pBdr>
        <w:left w:val="single" w:color="auto" w:sz="8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7">
    <w:name w:val="xl86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8">
    <w:name w:val="xl87"/>
    <w:basedOn w:val="1"/>
    <w:autoRedefine/>
    <w:qFormat/>
    <w:uiPriority w:val="0"/>
    <w:pPr>
      <w:widowControl/>
      <w:pBdr>
        <w:left w:val="single" w:color="auto" w:sz="8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center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39">
    <w:name w:val="xl88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  <w:textAlignment w:val="center"/>
    </w:pPr>
    <w:rPr>
      <w:rFonts w:ascii="宋体" w:hAnsi="宋体" w:cs="宋体"/>
      <w:kern w:val="0"/>
      <w:sz w:val="18"/>
      <w:szCs w:val="18"/>
    </w:rPr>
  </w:style>
  <w:style w:type="paragraph" w:customStyle="1" w:styleId="140">
    <w:name w:val="xl89"/>
    <w:basedOn w:val="1"/>
    <w:autoRedefine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 w:val="24"/>
    </w:rPr>
  </w:style>
  <w:style w:type="paragraph" w:customStyle="1" w:styleId="141">
    <w:name w:val="Source Code"/>
    <w:basedOn w:val="1"/>
    <w:link w:val="143"/>
    <w:autoRedefine/>
    <w:qFormat/>
    <w:uiPriority w:val="0"/>
    <w:pPr>
      <w:wordWrap w:val="0"/>
    </w:pPr>
  </w:style>
  <w:style w:type="character" w:customStyle="1" w:styleId="142">
    <w:name w:val="NormalTok"/>
    <w:basedOn w:val="143"/>
    <w:autoRedefine/>
    <w:qFormat/>
    <w:uiPriority w:val="0"/>
  </w:style>
  <w:style w:type="character" w:customStyle="1" w:styleId="143">
    <w:name w:val="Verbatim Char"/>
    <w:basedOn w:val="49"/>
    <w:link w:val="141"/>
    <w:autoRedefine/>
    <w:qFormat/>
    <w:uiPriority w:val="0"/>
  </w:style>
  <w:style w:type="character" w:customStyle="1" w:styleId="144">
    <w:name w:val="DecValTok"/>
    <w:basedOn w:val="143"/>
    <w:autoRedefine/>
    <w:qFormat/>
    <w:uiPriority w:val="0"/>
    <w:rPr>
      <w:color w:val="40A070"/>
    </w:rPr>
  </w:style>
  <w:style w:type="character" w:customStyle="1" w:styleId="145">
    <w:name w:val="FunctionTok"/>
    <w:basedOn w:val="143"/>
    <w:autoRedefine/>
    <w:qFormat/>
    <w:uiPriority w:val="0"/>
    <w:rPr>
      <w:color w:val="06287E"/>
    </w:rPr>
  </w:style>
  <w:style w:type="character" w:customStyle="1" w:styleId="146">
    <w:name w:val="KeywordTok"/>
    <w:basedOn w:val="143"/>
    <w:autoRedefine/>
    <w:qFormat/>
    <w:uiPriority w:val="0"/>
    <w:rPr>
      <w:b/>
      <w:color w:val="007020"/>
    </w:rPr>
  </w:style>
  <w:style w:type="character" w:customStyle="1" w:styleId="147">
    <w:name w:val="StringTok"/>
    <w:basedOn w:val="143"/>
    <w:autoRedefine/>
    <w:qFormat/>
    <w:uiPriority w:val="0"/>
    <w:rPr>
      <w:color w:val="4070A0"/>
    </w:rPr>
  </w:style>
  <w:style w:type="character" w:customStyle="1" w:styleId="148">
    <w:name w:val="CommentTok"/>
    <w:basedOn w:val="143"/>
    <w:autoRedefine/>
    <w:qFormat/>
    <w:uiPriority w:val="0"/>
    <w:rPr>
      <w:i/>
      <w:color w:val="60A0B0"/>
    </w:rPr>
  </w:style>
  <w:style w:type="character" w:customStyle="1" w:styleId="149">
    <w:name w:val="FloatTok"/>
    <w:basedOn w:val="143"/>
    <w:autoRedefine/>
    <w:qFormat/>
    <w:uiPriority w:val="0"/>
    <w:rPr>
      <w:color w:val="40A070"/>
    </w:rPr>
  </w:style>
  <w:style w:type="paragraph" w:customStyle="1" w:styleId="150">
    <w:name w:val="First Paragraph"/>
    <w:basedOn w:val="4"/>
    <w:next w:val="4"/>
    <w:autoRedefine/>
    <w:qFormat/>
    <w:uiPriority w:val="0"/>
  </w:style>
  <w:style w:type="character" w:customStyle="1" w:styleId="151">
    <w:name w:val="ErrorTok"/>
    <w:basedOn w:val="143"/>
    <w:autoRedefine/>
    <w:qFormat/>
    <w:uiPriority w:val="0"/>
    <w:rPr>
      <w:b/>
      <w:color w:val="FF0000"/>
    </w:rPr>
  </w:style>
  <w:style w:type="character" w:customStyle="1" w:styleId="152">
    <w:name w:val="CharTok"/>
    <w:basedOn w:val="143"/>
    <w:autoRedefine/>
    <w:qFormat/>
    <w:uiPriority w:val="0"/>
    <w:rPr>
      <w:color w:val="4070A0"/>
    </w:rPr>
  </w:style>
  <w:style w:type="character" w:customStyle="1" w:styleId="153">
    <w:name w:val="ImportTok"/>
    <w:basedOn w:val="143"/>
    <w:autoRedefine/>
    <w:qFormat/>
    <w:uiPriority w:val="0"/>
  </w:style>
  <w:style w:type="character" w:customStyle="1" w:styleId="154">
    <w:name w:val="DataTypeTok"/>
    <w:basedOn w:val="143"/>
    <w:autoRedefine/>
    <w:qFormat/>
    <w:uiPriority w:val="0"/>
    <w:rPr>
      <w:color w:val="902000"/>
    </w:rPr>
  </w:style>
  <w:style w:type="character" w:customStyle="1" w:styleId="155">
    <w:name w:val="BuiltInTok"/>
    <w:basedOn w:val="143"/>
    <w:autoRedefine/>
    <w:qFormat/>
    <w:uiPriority w:val="0"/>
  </w:style>
  <w:style w:type="character" w:customStyle="1" w:styleId="156">
    <w:name w:val="SpecialCharTok"/>
    <w:basedOn w:val="143"/>
    <w:autoRedefine/>
    <w:qFormat/>
    <w:uiPriority w:val="0"/>
    <w:rPr>
      <w:color w:val="4070A0"/>
    </w:rPr>
  </w:style>
  <w:style w:type="paragraph" w:customStyle="1" w:styleId="157">
    <w:name w:val="Captioned Figure"/>
    <w:basedOn w:val="158"/>
    <w:autoRedefine/>
    <w:qFormat/>
    <w:uiPriority w:val="0"/>
    <w:pPr>
      <w:keepNext/>
    </w:pPr>
  </w:style>
  <w:style w:type="paragraph" w:customStyle="1" w:styleId="158">
    <w:name w:val="Figure"/>
    <w:basedOn w:val="1"/>
    <w:autoRedefine/>
    <w:qFormat/>
    <w:uiPriority w:val="0"/>
  </w:style>
  <w:style w:type="paragraph" w:customStyle="1" w:styleId="159">
    <w:name w:val="Image Caption"/>
    <w:basedOn w:val="14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5.xml"/><Relationship Id="rId24" Type="http://schemas.openxmlformats.org/officeDocument/2006/relationships/customXml" Target="../customXml/item4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36890;\&#36719;&#36890;&#22823;&#23398;\&#27969;&#31243;\&#25991;&#20214;&#31649;&#29702;\&#36807;&#31243;&#25991;&#20214;&#27169;&#26495;V1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74C193DE95D6E34EB3B09A151B7324F4" ma:contentTypeVersion="0" ma:contentTypeDescription="新建文档。" ma:contentTypeScope="" ma:versionID="99e54e8393ad06bba3d99dca7cfa304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801110-2424-42D9-BFB3-9EE423D644D4}">
  <ds:schemaRefs/>
</ds:datastoreItem>
</file>

<file path=customXml/itemProps3.xml><?xml version="1.0" encoding="utf-8"?>
<ds:datastoreItem xmlns:ds="http://schemas.openxmlformats.org/officeDocument/2006/customXml" ds:itemID="{EF351A36-CFFA-42E7-87A4-ABA1229CB191}">
  <ds:schemaRefs/>
</ds:datastoreItem>
</file>

<file path=customXml/itemProps4.xml><?xml version="1.0" encoding="utf-8"?>
<ds:datastoreItem xmlns:ds="http://schemas.openxmlformats.org/officeDocument/2006/customXml" ds:itemID="{7648ACA1-E21F-4829-8E97-624DA3C2E87E}">
  <ds:schemaRefs/>
</ds:datastoreItem>
</file>

<file path=customXml/itemProps5.xml><?xml version="1.0" encoding="utf-8"?>
<ds:datastoreItem xmlns:ds="http://schemas.openxmlformats.org/officeDocument/2006/customXml" ds:itemID="{2AB7A6E5-FD42-4566-B044-BE3320BAC7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过程文件模板V1.1</Template>
  <Company>iSoftStone</Company>
  <Pages>9</Pages>
  <Words>2002</Words>
  <Characters>2569</Characters>
  <Lines>14</Lines>
  <Paragraphs>4</Paragraphs>
  <TotalTime>0</TotalTime>
  <ScaleCrop>false</ScaleCrop>
  <LinksUpToDate>false</LinksUpToDate>
  <CharactersWithSpaces>2603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2018-04-12T07:08:00Z</dcterms:created>
  <dc:creator>Wang,Min</dc:creator>
  <cp:keywords>过程文件</cp:keywords>
  <cp:lastModifiedBy>张渊</cp:lastModifiedBy>
  <cp:lastPrinted>2001-08-01T17:22:00Z</cp:lastPrinted>
  <dcterms:modified xsi:type="dcterms:W3CDTF">2024-08-30T06:18:14Z</dcterms:modified>
  <dc:subject>过程文件模板</dc:subject>
  <dc:title>过程文件模板</dc:title>
  <cp:revision>116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0x01010074C193DE95D6E34EB3B09A151B7324F4</vt:lpwstr>
  </property>
  <property fmtid="{D5CDD505-2E9C-101B-9397-08002B2CF9AE}" pid="3" name="KSOProductBuildVer">
    <vt:lpwstr>2052-12.1.0.17827</vt:lpwstr>
  </property>
  <property fmtid="{D5CDD505-2E9C-101B-9397-08002B2CF9AE}" pid="4" name="ICV">
    <vt:lpwstr>FC82434B07DF458F8F5C7EEA8A0B80DC_13</vt:lpwstr>
  </property>
</Properties>
</file>