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氢能技术为零碳园区发展筑基</w:t>
      </w:r>
    </w:p>
    <w:p>
      <w:r>
        <w:t>原文链接: http://h2.china-nengyuan.com/news/233683.html</w:t>
      </w:r>
    </w:p>
    <w:p>
      <w:r>
        <w:t>发布日期: 2025-09-12</w:t>
      </w:r>
    </w:p>
    <w:p>
      <w:r>
        <w:t>内容:</w:t>
      </w:r>
    </w:p>
    <w:p>
      <w:r>
        <w:t>氢能技术为零碳园区发展筑基</w:t>
        <w:br/>
        <w:t>来源：中国化工报　 人气：2356　 更新时间：2025-09-12 13:46:07 　　[我要投稿]</w:t>
        <w:br/>
        <w:t>9月9日，氢能产业零碳园区研讨会在北京大兴国际氢能示范区举行。与会专家一致认为，氢能技术为零碳园区发展赋能，应持续加强氢能的技术探索与产业化应用，推动氢能产业链可持续发展。当前， ...[查看原文]</w:t>
        <w:br/>
        <w:t>索引页声明：</w:t>
        <w:br/>
        <w:t>本页面仅提供原文索引，请点击原文链接查看详细内容。</w:t>
        <w:br/>
        <w:t>如链接失效请联系：0571-28068187,28068199,28068180，我们将在第一时间处理。</w:t>
        <w:br/>
        <w:tab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