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一图读懂！中国能建绿色交通可持续燃料解决方案</w:t>
      </w:r>
    </w:p>
    <w:p>
      <w:r>
        <w:t>原文链接: https://news.bjx.com.cn/html/20250702/1449205.shtml</w:t>
      </w:r>
    </w:p>
    <w:p>
      <w:r>
        <w:t>发布日期: 2025-07-02</w:t>
      </w:r>
    </w:p>
    <w:p>
      <w:r>
        <w:t>内容:</w:t>
      </w:r>
    </w:p>
    <w:p>
      <w:r>
        <w:t>中国能建绿色交通可持续燃料解决方案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