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全球首次！谢和平院士团队海上风电海水直接电解制氢技术海上中试成功</w:t>
      </w:r>
    </w:p>
    <w:p>
      <w:r>
        <w:t>原文链接: http://www.chinahv.cn/display/492454.html</w:t>
      </w:r>
    </w:p>
    <w:p>
      <w:r>
        <w:t>发布日期: 2023-6-9</w:t>
      </w:r>
    </w:p>
    <w:p>
      <w:r>
        <w:t>内容:</w:t>
      </w:r>
    </w:p>
    <w:p>
      <w:r>
        <w:t>记者今天（6月2日）从中国工程院获悉，经中国工程院专家组现场考察后确认，全球首次海上风电无淡化海水原位直接电解制氢技术海上中试在福建兴化湾海上风电场获得成功。</w:t>
        <w:br/>
        <w:br/>
        <w:br/>
        <w:br/>
        <w:br/>
        <w:t>此次海上中试于5月中下旬在福建兴化湾海上风电场开展，使用的是联合研制的全球首套与可再生能源相结合的漂浮式海上制氢平台“东福一号”，集成了原位制氢、智慧能源转换管理、安全检测控制、装卸升降等系统于一体，在经受了8级大风、1米高海浪、暴雨等海洋环境的考验后，连续稳定运行了超过240小时。</w:t>
        <w:br/>
        <w:t>海洋是地球上最大的氢矿，向大海要水是未来氢能发展的重要方向。然而海水成分复杂，包含90多种化学元素及大量微生物和悬浮颗粒，带来了腐蚀性和毒性强、催化剂失活、电解效率低等诸多技术瓶颈与挑战。对此，如果以海水为原料间接制氢，严重依赖大规模淡化设备，工艺流程复杂且占用土地资源，推高了制氢成本与工程建设难度。而海水直接电解制氢，国内外知名研究团队进行了大量探索研究，但是近半个世纪以来，未有突破性的理论与原理彻底避免海水复杂组分对电解制氢体系的影响。</w:t>
        <w:br/>
        <w:t>中国工程院院士谢和平表示，海水无淡化原位直接电解制氢技术在原理上跳出了传统化学的范畴，通过蒸汽压差的物理力学驱动，来全部隔开海水中的90多种复杂元素及微生物对电解水制氢的影响，打破世界上原本需要依靠纯水制氢的传统模式。通过取之不尽的海水资源直接制氢，并结合海上风力发电技术，未来将会改变全球的能源开发路径。</w:t>
        <w:br/>
        <w:br/>
        <w:br/>
        <w:br/>
        <w:br/>
        <w:br/>
        <w:t>来源：央视财经、央视新闻</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