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/>
          <w:b/>
          <w:i w:val="0"/>
          <w:color w:val="0E2A47"/>
          <w:sz w:val="52"/>
          <ns0:ea xmlns:ns0="http://schemas.openxmlformats.org/drawingml/2006/main" typeface="微软雅黑"/>
          <ns1:cs xmlns:ns1="http://schemas.openxmlformats.org/drawingml/2006/main" typeface="微软雅黑"/>
        </w:rPr>
        <w:t>项目优势总结</w:t>
      </w:r>
    </w:p>
    <w:p>
      <w:pPr>
        <w:jc w:val="center"/>
      </w:pPr>
      <w:r>
        <w:rPr>
          <w:rFonts w:ascii="微软雅黑" w:hAnsi="微软雅黑"/>
          <w:b w:val="0"/>
          <w:i w:val="0"/>
          <w:color w:val="1F6FB2"/>
          <w:sz w:val="26"/>
          <ns2:ea xmlns:ns2="http://schemas.openxmlformats.org/drawingml/2006/main" typeface="微软雅黑"/>
          <ns3:cs xmlns:ns3="http://schemas.openxmlformats.org/drawingml/2006/main" typeface="微软雅黑"/>
        </w:rPr>
        <w:t>面向中小企业内部制度文档的多知识库私有 RAG 智能问答系统</w:t>
      </w:r>
    </w:p>
    <w:p>
      <w:pPr>
        <w:jc w:val="center"/>
      </w:pPr>
      <w:r>
        <w:rPr>
          <w:rFonts w:ascii="微软雅黑" w:hAnsi="微软雅黑"/>
          <w:b w:val="0"/>
          <w:i w:val="0"/>
          <w:color w:val="555F6D"/>
          <w:sz w:val="19"/>
          <ns4:ea xmlns:ns4="http://schemas.openxmlformats.org/drawingml/2006/main" typeface="微软雅黑"/>
          <ns5:cs xmlns:ns5="http://schemas.openxmlformats.org/drawingml/2006/main" typeface="微软雅黑"/>
        </w:rPr>
        <w:t>编制日期:2026 年 09 月 24 日    版本:v1.0(全部数据来自本地实测,可复现)</w:t>
      </w:r>
    </w:p>
    <w:p/>
    <w:p>
      <w:pPr>
        <w:pStyle w:val="Heading1"/>
      </w:pPr>
      <w:r>
        <w:rPr>
          <w:rFonts w:ascii="微软雅黑" w:hAnsi="微软雅黑"/>
          <w:b/>
          <w:i w:val="0"/>
          <w:color w:val="0E2A47"/>
          <w:sz w:val="34"/>
          <ns6:ea xmlns:ns6="http://schemas.openxmlformats.org/drawingml/2006/main" typeface="微软雅黑"/>
          <ns7:cs xmlns:ns7="http://schemas.openxmlformats.org/drawingml/2006/main" typeface="微软雅黑"/>
        </w:rPr>
        <w:t>一、总述</w:t>
      </w:r>
    </w:p>
    <w:p>
      <w:pPr>
        <w:spacing w:after="80"/>
      </w:pPr>
      <w:r>
        <w:rPr>
          <w:rFonts w:ascii="微软雅黑" w:hAnsi="微软雅黑"/>
          <w:b w:val="0"/>
          <w:i w:val="0"/>
          <w:color w:val="0E2A47"/>
          <w:sz w:val="21"/>
          <ns8:ea xmlns:ns8="http://schemas.openxmlformats.org/drawingml/2006/main" typeface="微软雅黑"/>
          <ns9:cs xmlns:ns9="http://schemas.openxmlformats.org/drawingml/2006/main" typeface="微软雅黑"/>
        </w:rPr>
        <w:t>本系统面向中小企业的内部制度文档(规章、人事、管理流程),把“制度问答”做成了一件口径可控、变更可控、权限可控、过程可查的工程能力。相对通用 RAG 方案与主流开源平台,优势集中在三条主线:</w:t>
      </w:r>
    </w:p>
    <w:p>
      <w:pPr>
        <w:spacing w:before="80" w:after="160"/>
        <w:ind w:left="200"/>
      </w:pPr>
      <w:r>
        <w:rPr>
          <w:rFonts w:ascii="微软雅黑" w:hAnsi="微软雅黑"/>
          <w:b/>
          <w:i w:val="0"/>
          <w:color w:val="1F6FB2"/>
          <w:sz w:val="21"/>
          <ns10:ea xmlns:ns10="http://schemas.openxmlformats.org/drawingml/2006/main" typeface="微软雅黑"/>
          <ns11:cs xmlns:ns11="http://schemas.openxmlformats.org/drawingml/2006/main" typeface="微软雅黑"/>
        </w:rPr>
        <w:t>▶ ① 制度治理能力独有:生效期/失效期、被替代自动废止、跨库冲突检测、版本差异判别 —— 调研的 9 个主流开源项目均无此能力。</w:t>
      </w:r>
    </w:p>
    <w:p>
      <w:pPr>
        <w:spacing w:before="80" w:after="160"/>
        <w:ind w:left="200"/>
      </w:pPr>
      <w:r>
        <w:rPr>
          <w:rFonts w:ascii="微软雅黑" w:hAnsi="微软雅黑"/>
          <w:b/>
          <w:i w:val="0"/>
          <w:color w:val="1F6FB2"/>
          <w:sz w:val="21"/>
          <ns12:ea xmlns:ns12="http://schemas.openxmlformats.org/drawingml/2006/main" typeface="微软雅黑"/>
          <ns13:cs xmlns:ns13="http://schemas.openxmlformats.org/drawingml/2006/main" typeface="微软雅黑"/>
        </w:rPr>
        <w:t>▶ ② 合规能力开源可用:部门级可见性 + 越权拦截 + 九类操作审计,而竞品普遍将其放在商业版。</w:t>
      </w:r>
    </w:p>
    <w:p>
      <w:pPr>
        <w:spacing w:before="80" w:after="160"/>
        <w:ind w:left="200"/>
      </w:pPr>
      <w:r>
        <w:rPr>
          <w:rFonts w:ascii="微软雅黑" w:hAnsi="微软雅黑"/>
          <w:b/>
          <w:i w:val="0"/>
          <w:color w:val="1F6FB2"/>
          <w:sz w:val="21"/>
          <ns14:ea xmlns:ns14="http://schemas.openxmlformats.org/drawingml/2006/main" typeface="微软雅黑"/>
          <ns15:cs xmlns:ns15="http://schemas.openxmlformats.org/drawingml/2006/main" typeface="微软雅黑"/>
        </w:rPr>
        <w:t>▶ ③ 单机私有可落地:一个进程 + 本机 Ollama,8GB 显存笔记本即可长期运行,数据不出内网;并自带可复现评测集(竞品普遍缺失)。</w:t>
      </w:r>
    </w:p>
    <w:p>
      <w:pPr>
        <w:pStyle w:val="Heading1"/>
      </w:pPr>
      <w:r>
        <w:rPr>
          <w:rFonts w:ascii="微软雅黑" w:hAnsi="微软雅黑"/>
          <w:b/>
          <w:i w:val="0"/>
          <w:color w:val="0E2A47"/>
          <w:sz w:val="34"/>
          <ns16:ea xmlns:ns16="http://schemas.openxmlformats.org/drawingml/2006/main" typeface="微软雅黑"/>
          <ns17:cs xmlns:ns17="http://schemas.openxmlformats.org/drawingml/2006/main" typeface="微软雅黑"/>
        </w:rPr>
        <w:t>二、业务痛点 → 系统能力(逐条可验证)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33"/>
        <w:gridCol w:w="3333"/>
        <w:gridCol w:w="3333"/>
      </w:tblGrid>
      <w:tr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/>
                <w:i w:val="0"/>
                <w:color w:val="FFFFFF"/>
                <w:sz w:val="20"/>
                <ns18:ea xmlns:ns18="http://schemas.openxmlformats.org/drawingml/2006/main" typeface="微软雅黑"/>
                <ns19:cs xmlns:ns19="http://schemas.openxmlformats.org/drawingml/2006/main" typeface="微软雅黑"/>
              </w:rPr>
              <w:t>业务痛点</w:t>
            </w:r>
          </w:p>
        </w:tc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/>
                <w:i w:val="0"/>
                <w:color w:val="FFFFFF"/>
                <w:sz w:val="20"/>
                <ns20:ea xmlns:ns20="http://schemas.openxmlformats.org/drawingml/2006/main" typeface="微软雅黑"/>
                <ns21:cs xmlns:ns21="http://schemas.openxmlformats.org/drawingml/2006/main" typeface="微软雅黑"/>
              </w:rPr>
              <w:t>系统能力</w:t>
            </w:r>
          </w:p>
        </w:tc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/>
                <w:i w:val="0"/>
                <w:color w:val="FFFFFF"/>
                <w:sz w:val="20"/>
                <ns22:ea xmlns:ns22="http://schemas.openxmlformats.org/drawingml/2006/main" typeface="微软雅黑"/>
                <ns23:cs xmlns:ns23="http://schemas.openxmlformats.org/drawingml/2006/main" typeface="微软雅黑"/>
              </w:rPr>
              <w:t>实测结论</w:t>
            </w:r>
          </w:p>
        </w:tc>
      </w:tr>
      <w:tr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/>
                <w:i w:val="0"/>
                <w:color w:val="0E2A47"/>
                <w:sz w:val="19"/>
                <ns24:ea xmlns:ns24="http://schemas.openxmlformats.org/drawingml/2006/main" typeface="微软雅黑"/>
                <ns25:cs xmlns:ns25="http://schemas.openxmlformats.org/drawingml/2006/main" typeface="微软雅黑"/>
              </w:rPr>
              <w:t>规章/人事/管理文件分散</w:t>
            </w:r>
          </w:p>
        </w:tc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 w:val="0"/>
                <w:i w:val="0"/>
                <w:color w:val="555F6D"/>
                <w:sz w:val="19"/>
                <ns26:ea xmlns:ns26="http://schemas.openxmlformats.org/drawingml/2006/main" typeface="微软雅黑"/>
                <ns27:cs xmlns:ns27="http://schemas.openxmlformats.org/drawingml/2006/main" typeface="微软雅黑"/>
              </w:rPr>
              <w:t>多知识库管理 + 无标签文档 AI 自动分类建库</w:t>
            </w:r>
          </w:p>
        </w:tc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 w:val="0"/>
                <w:i w:val="0"/>
                <w:color w:val="555F6D"/>
                <w:sz w:val="19"/>
                <ns28:ea xmlns:ns28="http://schemas.openxmlformats.org/drawingml/2006/main" typeface="微软雅黑"/>
                <ns29:cs xmlns:ns29="http://schemas.openxmlformats.org/drawingml/2006/main" typeface="微软雅黑"/>
              </w:rPr>
              <w:t>9 篇混杂文档一次分为 3 个主题库,库名由 AI 建议、人工确认</w:t>
            </w:r>
          </w:p>
        </w:tc>
      </w:tr>
      <w:tr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/>
                <w:i w:val="0"/>
                <w:color w:val="0E2A47"/>
                <w:sz w:val="19"/>
                <ns30:ea xmlns:ns30="http://schemas.openxmlformats.org/drawingml/2006/main" typeface="微软雅黑"/>
                <ns31:cs xmlns:ns31="http://schemas.openxmlformats.org/drawingml/2006/main" typeface="微软雅黑"/>
              </w:rPr>
              <w:t>知识库隔离差,删改互相影响</w:t>
            </w:r>
          </w:p>
        </w:tc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 w:val="0"/>
                <w:i w:val="0"/>
                <w:color w:val="555F6D"/>
                <w:sz w:val="19"/>
                <ns32:ea xmlns:ns32="http://schemas.openxmlformats.org/drawingml/2006/main" typeface="微软雅黑"/>
                <ns33:cs xmlns:ns33="http://schemas.openxmlformats.org/drawingml/2006/main" typeface="微软雅黑"/>
              </w:rPr>
              <w:t>向量硬隔离:每库独立 Chroma 实例 + 独立存储目录与 sqlite</w:t>
            </w:r>
          </w:p>
        </w:tc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 w:val="0"/>
                <w:i w:val="0"/>
                <w:color w:val="555F6D"/>
                <w:sz w:val="19"/>
                <ns34:ea xmlns:ns34="http://schemas.openxmlformats.org/drawingml/2006/main" typeface="微软雅黑"/>
                <ns35:cs xmlns:ns35="http://schemas.openxmlformats.org/drawingml/2006/main" typeface="微软雅黑"/>
              </w:rPr>
              <w:t>删库后其目录被物理移除,它库文件完好且问答正常</w:t>
            </w:r>
          </w:p>
        </w:tc>
      </w:tr>
      <w:tr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/>
                <w:i w:val="0"/>
                <w:color w:val="0E2A47"/>
                <w:sz w:val="19"/>
                <ns36:ea xmlns:ns36="http://schemas.openxmlformats.org/drawingml/2006/main" typeface="微软雅黑"/>
                <ns37:cs xmlns:ns37="http://schemas.openxmlformats.org/drawingml/2006/main" typeface="微软雅黑"/>
              </w:rPr>
              <w:t>制度更新成本高</w:t>
            </w:r>
          </w:p>
        </w:tc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 w:val="0"/>
                <w:i w:val="0"/>
                <w:color w:val="555F6D"/>
                <w:sz w:val="19"/>
                <ns38:ea xmlns:ns38="http://schemas.openxmlformats.org/drawingml/2006/main" typeface="微软雅黑"/>
                <ns39:cs xmlns:ns39="http://schemas.openxmlformats.org/drawingml/2006/main" typeface="微软雅黑"/>
              </w:rPr>
              <w:t>块级哈希账本增量更新,仅重嵌入变更块</w:t>
            </w:r>
          </w:p>
        </w:tc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 w:val="0"/>
                <w:i w:val="0"/>
                <w:color w:val="555F6D"/>
                <w:sz w:val="19"/>
                <ns40:ea xmlns:ns40="http://schemas.openxmlformats.org/drawingml/2006/main" typeface="微软雅黑"/>
                <ns41:cs xmlns:ns41="http://schemas.openxmlformats.org/drawingml/2006/main" typeface="微软雅黑"/>
              </w:rPr>
              <w:t>复用率 80%,耗时 344 ms(整篇重嵌入约 1628 ms)</w:t>
            </w:r>
          </w:p>
        </w:tc>
      </w:tr>
      <w:tr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/>
                <w:i w:val="0"/>
                <w:color w:val="0E2A47"/>
                <w:sz w:val="19"/>
                <ns42:ea xmlns:ns42="http://schemas.openxmlformats.org/drawingml/2006/main" typeface="微软雅黑"/>
                <ns43:cs xmlns:ns43="http://schemas.openxmlformats.org/drawingml/2006/main" typeface="微软雅黑"/>
              </w:rPr>
              <w:t>新旧版本冲突难识别</w:t>
            </w:r>
          </w:p>
        </w:tc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 w:val="0"/>
                <w:i w:val="0"/>
                <w:color w:val="555F6D"/>
                <w:sz w:val="19"/>
                <ns44:ea xmlns:ns44="http://schemas.openxmlformats.org/drawingml/2006/main" typeface="微软雅黑"/>
                <ns45:cs xmlns:ns45="http://schemas.openxmlformats.org/drawingml/2006/main" typeface="微软雅黑"/>
              </w:rPr>
              <w:t>制度元数据 + 检索排除已废止版本 + 冲突/版本差异判别</w:t>
            </w:r>
          </w:p>
        </w:tc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 w:val="0"/>
                <w:i w:val="0"/>
                <w:color w:val="555F6D"/>
                <w:sz w:val="19"/>
                <ns46:ea xmlns:ns46="http://schemas.openxmlformats.org/drawingml/2006/main" typeface="微软雅黑"/>
                <ns47:cs xmlns:ns47="http://schemas.openxmlformats.org/drawingml/2006/main" typeface="微软雅黑"/>
              </w:rPr>
              <w:t>旧版自动标记废止且不再被检索;版本差异给出应以现行版为准的建议</w:t>
            </w:r>
          </w:p>
        </w:tc>
      </w:tr>
      <w:tr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/>
                <w:i w:val="0"/>
                <w:color w:val="0E2A47"/>
                <w:sz w:val="19"/>
                <ns48:ea xmlns:ns48="http://schemas.openxmlformats.org/drawingml/2006/main" typeface="微软雅黑"/>
                <ns49:cs xmlns:ns49="http://schemas.openxmlformats.org/drawingml/2006/main" typeface="微软雅黑"/>
              </w:rPr>
              <w:t>敏感制度越权访问</w:t>
            </w:r>
          </w:p>
        </w:tc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 w:val="0"/>
                <w:i w:val="0"/>
                <w:color w:val="555F6D"/>
                <w:sz w:val="19"/>
                <ns50:ea xmlns:ns50="http://schemas.openxmlformats.org/drawingml/2006/main" typeface="微软雅黑"/>
                <ns51:cs xmlns:ns51="http://schemas.openxmlformats.org/drawingml/2006/main" typeface="微软雅黑"/>
              </w:rPr>
              <w:t>库可见范围(全员/指定部门)+ 全链路鉴权</w:t>
            </w:r>
          </w:p>
        </w:tc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 w:val="0"/>
                <w:i w:val="0"/>
                <w:color w:val="555F6D"/>
                <w:sz w:val="19"/>
                <ns52:ea xmlns:ns52="http://schemas.openxmlformats.org/drawingml/2006/main" typeface="微软雅黑"/>
                <ns53:cs xmlns:ns53="http://schemas.openxmlformats.org/drawingml/2006/main" typeface="微软雅黑"/>
              </w:rPr>
              <w:t>非授权部门看不到该库;越权接口返回 403 并写入审计</w:t>
            </w:r>
          </w:p>
        </w:tc>
      </w:tr>
      <w:tr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/>
                <w:i w:val="0"/>
                <w:color w:val="0E2A47"/>
                <w:sz w:val="19"/>
                <ns54:ea xmlns:ns54="http://schemas.openxmlformats.org/drawingml/2006/main" typeface="微软雅黑"/>
                <ns55:cs xmlns:ns55="http://schemas.openxmlformats.org/drawingml/2006/main" typeface="微软雅黑"/>
              </w:rPr>
              <w:t>合规留痕要求</w:t>
            </w:r>
          </w:p>
        </w:tc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 w:val="0"/>
                <w:i w:val="0"/>
                <w:color w:val="555F6D"/>
                <w:sz w:val="19"/>
                <ns56:ea xmlns:ns56="http://schemas.openxmlformats.org/drawingml/2006/main" typeface="微软雅黑"/>
                <ns57:cs xmlns:ns57="http://schemas.openxmlformats.org/drawingml/2006/main" typeface="微软雅黑"/>
              </w:rPr>
              <w:t>九类操作审计日志(问答/冲突/越权/文档变更/建库等)</w:t>
            </w:r>
          </w:p>
        </w:tc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 w:val="0"/>
                <w:i w:val="0"/>
                <w:color w:val="555F6D"/>
                <w:sz w:val="19"/>
                <ns58:ea xmlns:ns58="http://schemas.openxmlformats.org/drawingml/2006/main" typeface="微软雅黑"/>
                <ns59:cs xmlns:ns59="http://schemas.openxmlformats.org/drawingml/2006/main" typeface="微软雅黑"/>
              </w:rPr>
              <w:t>验证时点累计 612 条记录,其中越权拒绝 6 次</w:t>
            </w:r>
          </w:p>
        </w:tc>
      </w:tr>
      <w:tr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/>
                <w:i w:val="0"/>
                <w:color w:val="0E2A47"/>
                <w:sz w:val="19"/>
                <ns60:ea xmlns:ns60="http://schemas.openxmlformats.org/drawingml/2006/main" typeface="微软雅黑"/>
                <ns61:cs xmlns:ns61="http://schemas.openxmlformats.org/drawingml/2006/main" typeface="微软雅黑"/>
              </w:rPr>
              <w:t>私有数据外泄风险</w:t>
            </w:r>
          </w:p>
        </w:tc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 w:val="0"/>
                <w:i w:val="0"/>
                <w:color w:val="555F6D"/>
                <w:sz w:val="19"/>
                <ns62:ea xmlns:ns62="http://schemas.openxmlformats.org/drawingml/2006/main" typeface="微软雅黑"/>
                <ns63:cs xmlns:ns63="http://schemas.openxmlformats.org/drawingml/2006/main" typeface="微软雅黑"/>
              </w:rPr>
              <w:t>全本地化:解析、检索、问答、冲突检测全部本机 Ollama 完成</w:t>
            </w:r>
          </w:p>
        </w:tc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 w:val="0"/>
                <w:i w:val="0"/>
                <w:color w:val="555F6D"/>
                <w:sz w:val="19"/>
                <ns64:ea xmlns:ns64="http://schemas.openxmlformats.org/drawingml/2006/main" typeface="微软雅黑"/>
                <ns65:cs xmlns:ns65="http://schemas.openxmlformats.org/drawingml/2006/main" typeface="微软雅黑"/>
              </w:rPr>
              <w:t>零外部 API 调用、零 Token 消耗、断网可用</w:t>
            </w:r>
          </w:p>
        </w:tc>
      </w:tr>
      <w:tr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/>
                <w:i w:val="0"/>
                <w:color w:val="0E2A47"/>
                <w:sz w:val="19"/>
                <ns66:ea xmlns:ns66="http://schemas.openxmlformats.org/drawingml/2006/main" typeface="微软雅黑"/>
                <ns67:cs xmlns:ns67="http://schemas.openxmlformats.org/drawingml/2006/main" typeface="微软雅黑"/>
              </w:rPr>
              <w:t>检索不准/答非所问</w:t>
            </w:r>
          </w:p>
        </w:tc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 w:val="0"/>
                <w:i w:val="0"/>
                <w:color w:val="555F6D"/>
                <w:sz w:val="19"/>
                <ns68:ea xmlns:ns68="http://schemas.openxmlformats.org/drawingml/2006/main" typeface="微软雅黑"/>
                <ns69:cs xmlns:ns69="http://schemas.openxmlformats.org/drawingml/2006/main" typeface="微软雅黑"/>
              </w:rPr>
              <w:t>混合检索(BM25+向量+RRF)+ 元数据重排 + 门槛校准拒答</w:t>
            </w:r>
          </w:p>
        </w:tc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 w:val="0"/>
                <w:i w:val="0"/>
                <w:color w:val="555F6D"/>
                <w:sz w:val="19"/>
                <ns70:ea xmlns:ns70="http://schemas.openxmlformats.org/drawingml/2006/main" typeface="微软雅黑"/>
                <ns71:cs xmlns:ns71="http://schemas.openxmlformats.org/drawingml/2006/main" typeface="微软雅黑"/>
              </w:rPr>
              <w:t>hit@1 由 0.933 提升至 1.000;拒答正确率 1.000</w:t>
            </w:r>
          </w:p>
        </w:tc>
      </w:tr>
    </w:tbl>
    <w:p/>
    <w:p>
      <w:pPr>
        <w:pStyle w:val="Heading1"/>
      </w:pPr>
      <w:r>
        <w:rPr>
          <w:rFonts w:ascii="微软雅黑" w:hAnsi="微软雅黑"/>
          <w:b/>
          <w:i w:val="0"/>
          <w:color w:val="0E2A47"/>
          <w:sz w:val="34"/>
          <ns72:ea xmlns:ns72="http://schemas.openxmlformats.org/drawingml/2006/main" typeface="微软雅黑"/>
          <ns73:cs xmlns:ns73="http://schemas.openxmlformats.org/drawingml/2006/main" typeface="微软雅黑"/>
        </w:rPr>
        <w:t>三、技术优势(做法 · 为什么更好 · 实测)</w:t>
      </w:r>
    </w:p>
    <w:p>
      <w:pPr>
        <w:pStyle w:val="Heading2"/>
      </w:pPr>
      <w:r>
        <w:rPr>
          <w:rFonts w:ascii="微软雅黑" w:hAnsi="微软雅黑"/>
          <w:b/>
          <w:i w:val="0"/>
          <w:color w:val="0E2A47"/>
          <w:sz w:val="26"/>
          <ns74:ea xmlns:ns74="http://schemas.openxmlformats.org/drawingml/2006/main" typeface="微软雅黑"/>
          <ns75:cs xmlns:ns75="http://schemas.openxmlformats.org/drawingml/2006/main" typeface="微软雅黑"/>
        </w:rPr>
        <w:t>3.1 多知识库向量硬隔离 —— 从“打标签”到“物理分离”</w:t>
      </w:r>
    </w:p>
    <w:p>
      <w:pPr>
        <w:pStyle w:val="ListBullet"/>
        <w:spacing w:after="40"/>
      </w:pPr>
      <w:r>
        <w:rPr>
          <w:rFonts w:ascii="微软雅黑" w:hAnsi="微软雅黑"/>
          <w:b w:val="0"/>
          <w:i w:val="0"/>
          <w:color w:val="0E2A47"/>
          <w:sz w:val="21"/>
          <ns76:ea xmlns:ns76="http://schemas.openxmlformats.org/drawingml/2006/main" typeface="微软雅黑"/>
          <ns77:cs xmlns:ns77="http://schemas.openxmlformats.org/drawingml/2006/main" typeface="微软雅黑"/>
        </w:rPr>
        <w:t>做法:每个知识库一个独立 ChromaDB 持久化实例,独立目录、独立 chroma.sqlite3;删库先释放实例句柄再物理删除目录,被占用时降级为“重命名隔离 + 启动期清理”。</w:t>
      </w:r>
    </w:p>
    <w:p>
      <w:pPr>
        <w:pStyle w:val="ListBullet"/>
        <w:spacing w:after="40"/>
      </w:pPr>
      <w:r>
        <w:rPr>
          <w:rFonts w:ascii="微软雅黑" w:hAnsi="微软雅黑"/>
          <w:b w:val="0"/>
          <w:i w:val="0"/>
          <w:color w:val="0E2A47"/>
          <w:sz w:val="21"/>
          <ns78:ea xmlns:ns78="http://schemas.openxmlformats.org/drawingml/2006/main" typeface="微软雅黑"/>
          <ns79:cs xmlns:ns79="http://schemas.openxmlformats.org/drawingml/2006/main" typeface="微软雅黑"/>
        </w:rPr>
        <w:t>为什么更好:通用方案把不同部门/不同版本的制度放在同一向量库里,仅靠元数据标签区分,一旦标签写入有误或删除不彻底就会跨库污染;物理隔离让“删库不伤它库”成为存储层事实。</w:t>
      </w:r>
    </w:p>
    <w:p>
      <w:pPr>
        <w:pStyle w:val="ListBullet"/>
        <w:spacing w:after="40"/>
      </w:pPr>
      <w:r>
        <w:rPr>
          <w:rFonts w:ascii="微软雅黑" w:hAnsi="微软雅黑"/>
          <w:b w:val="0"/>
          <w:i w:val="0"/>
          <w:color w:val="0E2A47"/>
          <w:sz w:val="21"/>
          <ns80:ea xmlns:ns80="http://schemas.openxmlformats.org/drawingml/2006/main" typeface="微软雅黑"/>
          <ns81:cs xmlns:ns81="http://schemas.openxmlformats.org/drawingml/2006/main" typeface="微软雅黑"/>
        </w:rPr>
        <w:t>实测:独立存储路径数 = 知识库数(每库 1 实例 1 sqlite);删除 A 库后其目录被物理移除(mode=deleted),B 库目录与文件完好、问答检索正常。</w:t>
      </w:r>
    </w:p>
    <w:p>
      <w:pPr>
        <w:pStyle w:val="ListBullet"/>
        <w:spacing w:after="40"/>
      </w:pPr>
      <w:r>
        <w:rPr>
          <w:rFonts w:ascii="微软雅黑" w:hAnsi="微软雅黑"/>
          <w:b w:val="0"/>
          <w:i w:val="0"/>
          <w:color w:val="0E2A47"/>
          <w:sz w:val="21"/>
          <ns82:ea xmlns:ns82="http://schemas.openxmlformats.org/drawingml/2006/main" typeface="微软雅黑"/>
          <ns83:cs xmlns:ns83="http://schemas.openxmlformats.org/drawingml/2006/main" typeface="微软雅黑"/>
        </w:rPr>
        <w:t>配套:旧版单实例布局启动时自动逐库迁移并做数量校验,旧目录改名备份可回滚;提供隔离证据接口输出每库路径、文件数与占用。</w:t>
      </w:r>
    </w:p>
    <w:p>
      <w:pPr>
        <w:pStyle w:val="Heading2"/>
      </w:pPr>
      <w:r>
        <w:rPr>
          <w:rFonts w:ascii="微软雅黑" w:hAnsi="微软雅黑"/>
          <w:b/>
          <w:i w:val="0"/>
          <w:color w:val="0E2A47"/>
          <w:sz w:val="26"/>
          <ns84:ea xmlns:ns84="http://schemas.openxmlformats.org/drawingml/2006/main" typeface="微软雅黑"/>
          <ns85:cs xmlns:ns85="http://schemas.openxmlformats.org/drawingml/2006/main" typeface="微软雅黑"/>
        </w:rPr>
        <w:t>3.2 块级增量更新与精准删除 —— 更新成本随“改动量”而非“库规模”</w:t>
      </w:r>
    </w:p>
    <w:p>
      <w:pPr>
        <w:pStyle w:val="ListBullet"/>
        <w:spacing w:after="40"/>
      </w:pPr>
      <w:r>
        <w:rPr>
          <w:rFonts w:ascii="微软雅黑" w:hAnsi="微软雅黑"/>
          <w:b w:val="0"/>
          <w:i w:val="0"/>
          <w:color w:val="0E2A47"/>
          <w:sz w:val="21"/>
          <ns86:ea xmlns:ns86="http://schemas.openxmlformats.org/drawingml/2006/main" typeface="微软雅黑"/>
          <ns87:cs xmlns:ns87="http://schemas.openxmlformats.org/drawingml/2006/main" typeface="微软雅黑"/>
        </w:rPr>
        <w:t>做法:文档切块后逐块计算内容指纹(哈希)并建立“块–哈希–向量”账本;更新时未变更块直接复用既有向量,仅对改动块重新嵌入;删除按文档 ID 精准清理并二次校验。</w:t>
      </w:r>
    </w:p>
    <w:p>
      <w:pPr>
        <w:pStyle w:val="ListBullet"/>
        <w:spacing w:after="40"/>
      </w:pPr>
      <w:r>
        <w:rPr>
          <w:rFonts w:ascii="微软雅黑" w:hAnsi="微软雅黑"/>
          <w:b w:val="0"/>
          <w:i w:val="0"/>
          <w:color w:val="0E2A47"/>
          <w:sz w:val="21"/>
          <ns88:ea xmlns:ns88="http://schemas.openxmlformats.org/drawingml/2006/main" typeface="微软雅黑"/>
          <ns89:cs xmlns:ns89="http://schemas.openxmlformats.org/drawingml/2006/main" typeface="微软雅黑"/>
        </w:rPr>
        <w:t>实测:五段制度文档仅修改一段 → 复用 4/5 块(复用率 80%),耗时 344 ms,而整篇重嵌入估算需 1628 ms;删除后残留向量 0,对账无孤儿向量。</w:t>
      </w:r>
    </w:p>
    <w:p>
      <w:pPr>
        <w:pStyle w:val="ListBullet"/>
        <w:spacing w:after="40"/>
      </w:pPr>
      <w:r>
        <w:rPr>
          <w:rFonts w:ascii="微软雅黑" w:hAnsi="微软雅黑"/>
          <w:b w:val="0"/>
          <w:i w:val="0"/>
          <w:color w:val="0E2A47"/>
          <w:sz w:val="21"/>
          <ns90:ea xmlns:ns90="http://schemas.openxmlformats.org/drawingml/2006/main" typeface="微软雅黑"/>
          <ns91:cs xmlns:ns91="http://schemas.openxmlformats.org/drawingml/2006/main" typeface="微软雅黑"/>
        </w:rPr>
        <w:t>为什么更好:制度修订多为“改一个数字/一处期限”,全量重建索引既慢又产生无效算力消耗。</w:t>
      </w:r>
    </w:p>
    <w:p>
      <w:pPr>
        <w:pStyle w:val="Heading2"/>
      </w:pPr>
      <w:r>
        <w:rPr>
          <w:rFonts w:ascii="微软雅黑" w:hAnsi="微软雅黑"/>
          <w:b/>
          <w:i w:val="0"/>
          <w:color w:val="0E2A47"/>
          <w:sz w:val="26"/>
          <ns92:ea xmlns:ns92="http://schemas.openxmlformats.org/drawingml/2006/main" typeface="微软雅黑"/>
          <ns93:cs xmlns:ns93="http://schemas.openxmlformats.org/drawingml/2006/main" typeface="微软雅黑"/>
        </w:rPr>
        <w:t>3.3 跨知识库冲突检测 —— 不让模型把矛盾规定“融合”成错误答案</w:t>
      </w:r>
    </w:p>
    <w:p>
      <w:pPr>
        <w:pStyle w:val="ListBullet"/>
        <w:spacing w:after="40"/>
      </w:pPr>
      <w:r>
        <w:rPr>
          <w:rFonts w:ascii="微软雅黑" w:hAnsi="微软雅黑"/>
          <w:b w:val="0"/>
          <w:i w:val="0"/>
          <w:color w:val="0E2A47"/>
          <w:sz w:val="21"/>
          <ns94:ea xmlns:ns94="http://schemas.openxmlformats.org/drawingml/2006/main" typeface="微软雅黑"/>
          <ns95:cs xmlns:ns95="http://schemas.openxmlformats.org/drawingml/2006/main" typeface="微软雅黑"/>
        </w:rPr>
        <w:t>做法:多库检索(问题向量只算一次)→ 话题初筛(字符二元组相似度,数值分歧对优先)→ 双通道判定(本地模型语义判定 + 数值分歧确定性检测)→ 告警与生成约束。</w:t>
      </w:r>
    </w:p>
    <w:p>
      <w:pPr>
        <w:pStyle w:val="ListBullet"/>
        <w:spacing w:after="40"/>
      </w:pPr>
      <w:r>
        <w:rPr>
          <w:rFonts w:ascii="微软雅黑" w:hAnsi="微软雅黑"/>
          <w:b w:val="0"/>
          <w:i w:val="0"/>
          <w:color w:val="0E2A47"/>
          <w:sz w:val="21"/>
          <ns96:ea xmlns:ns96="http://schemas.openxmlformats.org/drawingml/2006/main" typeface="微软雅黑"/>
          <ns97:cs xmlns:ns97="http://schemas.openxmlformats.org/drawingml/2006/main" typeface="微软雅黑"/>
        </w:rPr>
        <w:t>为什么更好:小模型判定存在波动,数值通道用确定性规则兜底漏判;命中冲突时系统不替用户下结论,而是并列呈现双方说法与来源,把判断权交回给人。</w:t>
      </w:r>
    </w:p>
    <w:p>
      <w:pPr>
        <w:pStyle w:val="ListBullet"/>
        <w:spacing w:after="40"/>
      </w:pPr>
      <w:r>
        <w:rPr>
          <w:rFonts w:ascii="微软雅黑" w:hAnsi="微软雅黑"/>
          <w:b w:val="0"/>
          <w:i w:val="0"/>
          <w:color w:val="0E2A47"/>
          <w:sz w:val="21"/>
          <ns98:ea xmlns:ns98="http://schemas.openxmlformats.org/drawingml/2006/main" typeface="微软雅黑"/>
          <ns99:cs xmlns:ns99="http://schemas.openxmlformats.org/drawingml/2006/main" typeface="微软雅黑"/>
        </w:rPr>
        <w:t>实测:新旧年假制度场景检出冲突 1 处(判定通道 numeric+llm),正确区分为“版本差异”并给出建议依据的现行版本(编号 HR-2025-777);问答链路发出冲突告警事件,回答分列两版说法并提示以现行版为准。</w:t>
      </w:r>
    </w:p>
    <w:p>
      <w:pPr>
        <w:pStyle w:val="Heading2"/>
      </w:pPr>
      <w:r>
        <w:rPr>
          <w:rFonts w:ascii="微软雅黑" w:hAnsi="微软雅黑"/>
          <w:b/>
          <w:i w:val="0"/>
          <w:color w:val="0E2A47"/>
          <w:sz w:val="26"/>
          <ns100:ea xmlns:ns100="http://schemas.openxmlformats.org/drawingml/2006/main" typeface="微软雅黑"/>
          <ns101:cs xmlns:ns101="http://schemas.openxmlformats.org/drawingml/2006/main" typeface="微软雅黑"/>
        </w:rPr>
        <w:t>3.4 制度版本与生效期治理 —— 把“冲突”升级为可判定的版本问题</w:t>
      </w:r>
    </w:p>
    <w:p>
      <w:pPr>
        <w:pStyle w:val="ListBullet"/>
        <w:spacing w:after="40"/>
      </w:pPr>
      <w:r>
        <w:rPr>
          <w:rFonts w:ascii="微软雅黑" w:hAnsi="微软雅黑"/>
          <w:b w:val="0"/>
          <w:i w:val="0"/>
          <w:color w:val="0E2A47"/>
          <w:sz w:val="21"/>
          <ns102:ea xmlns:ns102="http://schemas.openxmlformats.org/drawingml/2006/main" typeface="微软雅黑"/>
          <ns103:cs xmlns:ns103="http://schemas.openxmlformats.org/drawingml/2006/main" typeface="微软雅黑"/>
        </w:rPr>
        <w:t>做法:每份制度登记文件编号、生效/失效日期、状态(现行/已被替代/草案/已失效)、发布部门、适用范围与替代关系;新版本声明替代后旧版自动标记废止并退出检索;提供版本链与到期提醒。</w:t>
      </w:r>
    </w:p>
    <w:p>
      <w:pPr>
        <w:pStyle w:val="ListBullet"/>
        <w:spacing w:after="40"/>
      </w:pPr>
      <w:r>
        <w:rPr>
          <w:rFonts w:ascii="微软雅黑" w:hAnsi="微软雅黑"/>
          <w:b w:val="0"/>
          <w:i w:val="0"/>
          <w:color w:val="0E2A47"/>
          <w:sz w:val="21"/>
          <ns104:ea xmlns:ns104="http://schemas.openxmlformats.org/drawingml/2006/main" typeface="微软雅黑"/>
          <ns105:cs xmlns:ns105="http://schemas.openxmlformats.org/drawingml/2006/main" typeface="微软雅黑"/>
        </w:rPr>
        <w:t>为什么更好:这是竞品共同的空白区。制度执行偏差多源于“不知道哪一版算数”,系统在回答层面直接执行“口径唯一”。</w:t>
      </w:r>
    </w:p>
    <w:p>
      <w:pPr>
        <w:pStyle w:val="ListBullet"/>
        <w:spacing w:after="40"/>
      </w:pPr>
      <w:r>
        <w:rPr>
          <w:rFonts w:ascii="微软雅黑" w:hAnsi="微软雅黑"/>
          <w:b w:val="0"/>
          <w:i w:val="0"/>
          <w:color w:val="0E2A47"/>
          <w:sz w:val="21"/>
          <ns106:ea xmlns:ns106="http://schemas.openxmlformats.org/drawingml/2006/main" typeface="微软雅黑"/>
          <ns107:cs xmlns:ns107="http://schemas.openxmlformats.org/drawingml/2006/main" typeface="微软雅黑"/>
        </w:rPr>
        <w:t>实测:导入 2023 版后引入 2025 版并声明替代 → 旧版自动“已被替代”,检索命中仅 2025 版,回答按现行版给出 8 天/可结转;跨库版本差异给出“以现行版为准”。</w:t>
      </w:r>
    </w:p>
    <w:p>
      <w:pPr>
        <w:pStyle w:val="Heading2"/>
      </w:pPr>
      <w:r>
        <w:rPr>
          <w:rFonts w:ascii="微软雅黑" w:hAnsi="微软雅黑"/>
          <w:b/>
          <w:i w:val="0"/>
          <w:color w:val="0E2A47"/>
          <w:sz w:val="26"/>
          <ns108:ea xmlns:ns108="http://schemas.openxmlformats.org/drawingml/2006/main" typeface="微软雅黑"/>
          <ns109:cs xmlns:ns109="http://schemas.openxmlformats.org/drawingml/2006/main" typeface="微软雅黑"/>
        </w:rPr>
        <w:t>3.5 部门/角色权限隔离与审计留痕 —— 敏感制度可控可见、操作可追溯</w:t>
      </w:r>
    </w:p>
    <w:p>
      <w:pPr>
        <w:pStyle w:val="ListBullet"/>
        <w:spacing w:after="40"/>
      </w:pPr>
      <w:r>
        <w:rPr>
          <w:rFonts w:ascii="微软雅黑" w:hAnsi="微软雅黑"/>
          <w:b w:val="0"/>
          <w:i w:val="0"/>
          <w:color w:val="0E2A47"/>
          <w:sz w:val="21"/>
          <ns110:ea xmlns:ns110="http://schemas.openxmlformats.org/drawingml/2006/main" typeface="微软雅黑"/>
          <ns111:cs xmlns:ns111="http://schemas.openxmlformats.org/drawingml/2006/main" typeface="微软雅黑"/>
        </w:rPr>
        <w:t>做法:知识库可设为全员或指定部门可见;库列表、自动路由候选、手动指定检索、冲突检测、文档增删改查与库设置全部鉴权;越权返回 403 并写入审计;审计覆盖九类操作,非管理员仅能查询本部门记录。</w:t>
      </w:r>
    </w:p>
    <w:p>
      <w:pPr>
        <w:pStyle w:val="ListBullet"/>
        <w:spacing w:after="40"/>
      </w:pPr>
      <w:r>
        <w:rPr>
          <w:rFonts w:ascii="微软雅黑" w:hAnsi="微软雅黑"/>
          <w:b w:val="0"/>
          <w:i w:val="0"/>
          <w:color w:val="0E2A47"/>
          <w:sz w:val="21"/>
          <ns112:ea xmlns:ns112="http://schemas.openxmlformats.org/drawingml/2006/main" typeface="微软雅黑"/>
          <ns113:cs xmlns:ns113="http://schemas.openxmlformats.org/drawingml/2006/main" typeface="微软雅黑"/>
        </w:rPr>
        <w:t>为什么更好:Dify/MaxKB/FastGPT/PrivateGPT 的细粒度权限与审计均属商业版,RAGFlow 仅登录审计;本系统在开源形态内即可演示完整闭环。</w:t>
      </w:r>
    </w:p>
    <w:p>
      <w:pPr>
        <w:pStyle w:val="ListBullet"/>
        <w:spacing w:after="40"/>
      </w:pPr>
      <w:r>
        <w:rPr>
          <w:rFonts w:ascii="微软雅黑" w:hAnsi="微软雅黑"/>
          <w:b w:val="0"/>
          <w:i w:val="0"/>
          <w:color w:val="0E2A47"/>
          <w:sz w:val="21"/>
          <ns114:ea xmlns:ns114="http://schemas.openxmlformats.org/drawingml/2006/main" typeface="微软雅黑"/>
          <ns115:cs xmlns:ns115="http://schemas.openxmlformats.org/drawingml/2006/main" typeface="微软雅黑"/>
        </w:rPr>
        <w:t>实测:受限薪酬库对财务部身份隐藏(路由候选不含该库),手动指定返回明确拒绝原因;越权文档/冲突接口返回 403;审计累计 612 条、覆盖 9 类操作。</w:t>
      </w:r>
    </w:p>
    <w:p>
      <w:pPr>
        <w:pStyle w:val="Heading2"/>
      </w:pPr>
      <w:r>
        <w:rPr>
          <w:rFonts w:ascii="微软雅黑" w:hAnsi="微软雅黑"/>
          <w:b/>
          <w:i w:val="0"/>
          <w:color w:val="0E2A47"/>
          <w:sz w:val="26"/>
          <ns116:ea xmlns:ns116="http://schemas.openxmlformats.org/drawingml/2006/main" typeface="微软雅黑"/>
          <ns117:cs xmlns:ns117="http://schemas.openxmlformats.org/drawingml/2006/main" typeface="微软雅黑"/>
        </w:rPr>
        <w:t>3.6 全本地化私有部署 —— 数据不出内网,零 Token</w:t>
      </w:r>
    </w:p>
    <w:p>
      <w:pPr>
        <w:pStyle w:val="ListBullet"/>
        <w:spacing w:after="40"/>
      </w:pPr>
      <w:r>
        <w:rPr>
          <w:rFonts w:ascii="微软雅黑" w:hAnsi="微软雅黑"/>
          <w:b w:val="0"/>
          <w:i w:val="0"/>
          <w:color w:val="0E2A47"/>
          <w:sz w:val="21"/>
          <ns118:ea xmlns:ns118="http://schemas.openxmlformats.org/drawingml/2006/main" typeface="微软雅黑"/>
          <ns119:cs xmlns:ns119="http://schemas.openxmlformats.org/drawingml/2006/main" typeface="微软雅黑"/>
        </w:rPr>
        <w:t>做法:解析、切分、嵌入、检索、冲突判定与生成全部由本机 Ollama 完成(deepseek-r1:7b 生成 4.7GB + bge-m3 嵌入 1.2GB),无任何外部 API。</w:t>
      </w:r>
    </w:p>
    <w:p>
      <w:pPr>
        <w:pStyle w:val="ListBullet"/>
        <w:spacing w:after="40"/>
      </w:pPr>
      <w:r>
        <w:rPr>
          <w:rFonts w:ascii="微软雅黑" w:hAnsi="微软雅黑"/>
          <w:b w:val="0"/>
          <w:i w:val="0"/>
          <w:color w:val="0E2A47"/>
          <w:sz w:val="21"/>
          <ns120:ea xmlns:ns120="http://schemas.openxmlformats.org/drawingml/2006/main" typeface="微软雅黑"/>
          <ns121:cs xmlns:ns121="http://schemas.openxmlformats.org/drawingml/2006/main" typeface="微软雅黑"/>
        </w:rPr>
        <w:t>为什么更好:内部制度上传公有云既触碰合规红线,也不可控;本地化让“数据出域”在物理上不可能发生,同时零调用费用。</w:t>
      </w:r>
    </w:p>
    <w:p>
      <w:pPr>
        <w:pStyle w:val="Heading2"/>
      </w:pPr>
      <w:r>
        <w:rPr>
          <w:rFonts w:ascii="微软雅黑" w:hAnsi="微软雅黑"/>
          <w:b/>
          <w:i w:val="0"/>
          <w:color w:val="0E2A47"/>
          <w:sz w:val="26"/>
          <ns122:ea xmlns:ns122="http://schemas.openxmlformats.org/drawingml/2006/main" typeface="微软雅黑"/>
          <ns123:cs xmlns:ns123="http://schemas.openxmlformats.org/drawingml/2006/main" typeface="微软雅黑"/>
        </w:rPr>
        <w:t>3.7 长期稳定运行工程 —— 让本地大模型系统“跑得住”</w:t>
      </w:r>
    </w:p>
    <w:p>
      <w:pPr>
        <w:pStyle w:val="ListBullet"/>
        <w:spacing w:after="40"/>
      </w:pPr>
      <w:r>
        <w:rPr>
          <w:rFonts w:ascii="微软雅黑" w:hAnsi="微软雅黑"/>
          <w:b w:val="0"/>
          <w:i w:val="0"/>
          <w:color w:val="0E2A47"/>
          <w:sz w:val="21"/>
          <ns124:ea xmlns:ns124="http://schemas.openxmlformats.org/drawingml/2006/main" typeface="微软雅黑"/>
          <ns125:cs xmlns:ns125="http://schemas.openxmlformats.org/drawingml/2006/main" typeface="微软雅黑"/>
        </w:rPr>
        <w:t>显存与并发:推理全局串行(同时仅 1 个嵌入批次 + 1 个对话流),限制同时加载模型数与驻留时长;模型由 8.9GB 换为 4.7GB,消除 OOM 主因。</w:t>
      </w:r>
    </w:p>
    <w:p>
      <w:pPr>
        <w:pStyle w:val="ListBullet"/>
        <w:spacing w:after="40"/>
      </w:pPr>
      <w:r>
        <w:rPr>
          <w:rFonts w:ascii="微软雅黑" w:hAnsi="微软雅黑"/>
          <w:b w:val="0"/>
          <w:i w:val="0"/>
          <w:color w:val="0E2A47"/>
          <w:sz w:val="21"/>
          <ns126:ea xmlns:ns126="http://schemas.openxmlformats.org/drawingml/2006/main" typeface="微软雅黑"/>
          <ns127:cs xmlns:ns127="http://schemas.openxmlformats.org/drawingml/2006/main" typeface="微软雅黑"/>
        </w:rPr>
        <w:t>进程可靠性:守护脚本让后端崩溃 5 秒内自动重启、Ollama 宕机自动唤醒(实测强杀后端 5 秒恢复、杀 Ollama 6 秒唤醒);已运行实例被接管,避免端口抢占。</w:t>
      </w:r>
    </w:p>
    <w:p>
      <w:pPr>
        <w:pStyle w:val="ListBullet"/>
        <w:spacing w:after="40"/>
      </w:pPr>
      <w:r>
        <w:rPr>
          <w:rFonts w:ascii="微软雅黑" w:hAnsi="微软雅黑"/>
          <w:b w:val="0"/>
          <w:i w:val="0"/>
          <w:color w:val="0E2A47"/>
          <w:sz w:val="21"/>
          <ns128:ea xmlns:ns128="http://schemas.openxmlformats.org/drawingml/2006/main" typeface="微软雅黑"/>
          <ns129:cs xmlns:ns129="http://schemas.openxmlformats.org/drawingml/2006/main" typeface="微软雅黑"/>
        </w:rPr>
        <w:t>请求韧性:重 IO 端点线程池化(单请求不阻塞全站)、调用超时与前置探活、前端 SSE 总超时与空闲中断、可随时停止生成。</w:t>
      </w:r>
    </w:p>
    <w:p>
      <w:pPr>
        <w:pStyle w:val="ListBullet"/>
        <w:spacing w:after="40"/>
      </w:pPr>
      <w:r>
        <w:rPr>
          <w:rFonts w:ascii="微软雅黑" w:hAnsi="微软雅黑"/>
          <w:b w:val="0"/>
          <w:i w:val="0"/>
          <w:color w:val="0E2A47"/>
          <w:sz w:val="21"/>
          <ns130:ea xmlns:ns130="http://schemas.openxmlformats.org/drawingml/2006/main" typeface="微软雅黑"/>
          <ns131:cs xmlns:ns131="http://schemas.openxmlformats.org/drawingml/2006/main" typeface="微软雅黑"/>
        </w:rPr>
        <w:t>检索可靠性:低相关片段拒答而非硬编、对账机制清理孤儿向量、条款级切分避免跨主题串味。</w:t>
      </w:r>
    </w:p>
    <w:p>
      <w:pPr>
        <w:pStyle w:val="Heading2"/>
      </w:pPr>
      <w:r>
        <w:rPr>
          <w:rFonts w:ascii="微软雅黑" w:hAnsi="微软雅黑"/>
          <w:b/>
          <w:i w:val="0"/>
          <w:color w:val="0E2A47"/>
          <w:sz w:val="26"/>
          <ns132:ea xmlns:ns132="http://schemas.openxmlformats.org/drawingml/2006/main" typeface="微软雅黑"/>
          <ns133:cs xmlns:ns133="http://schemas.openxmlformats.org/drawingml/2006/main" typeface="微软雅黑"/>
        </w:rPr>
        <w:t>3.8 混合检索与确定性重排 —— 补齐主流方案普遍具备的检索能力</w:t>
      </w:r>
    </w:p>
    <w:p>
      <w:pPr>
        <w:pStyle w:val="ListBullet"/>
        <w:spacing w:after="40"/>
      </w:pPr>
      <w:r>
        <w:rPr>
          <w:rFonts w:ascii="微软雅黑" w:hAnsi="微软雅黑"/>
          <w:b w:val="0"/>
          <w:i w:val="0"/>
          <w:color w:val="0E2A47"/>
          <w:sz w:val="21"/>
          <ns134:ea xmlns:ns134="http://schemas.openxmlformats.org/drawingml/2006/main" typeface="微软雅黑"/>
          <ns135:cs xmlns:ns135="http://schemas.openxmlformats.org/drawingml/2006/main" typeface="微软雅黑"/>
        </w:rPr>
        <w:t>做法:BM25 词法通道(中文二元组 + ASCII 词,零分词依赖)与向量通道并行召回,RRF 融合后叠加可解释的元数据权重(制度编号命中、部门匹配、版本时效、条款路径命中)。</w:t>
      </w:r>
    </w:p>
    <w:p>
      <w:pPr>
        <w:pStyle w:val="ListBullet"/>
        <w:spacing w:after="40"/>
      </w:pPr>
      <w:r>
        <w:rPr>
          <w:rFonts w:ascii="微软雅黑" w:hAnsi="微软雅黑"/>
          <w:b w:val="0"/>
          <w:i w:val="0"/>
          <w:color w:val="0E2A47"/>
          <w:sz w:val="21"/>
          <ns136:ea xmlns:ns136="http://schemas.openxmlformats.org/drawingml/2006/main" typeface="微软雅黑"/>
          <ns137:cs xmlns:ns137="http://schemas.openxmlformats.org/drawingml/2006/main" typeface="微软雅黑"/>
        </w:rPr>
        <w:t>实测:检索 hit@1 —— 仅向量 0.933、仅词法 0.800、融合后 1.000;MRR 0.967 → 1.000。</w:t>
      </w:r>
    </w:p>
    <w:p>
      <w:pPr>
        <w:pStyle w:val="ListBullet"/>
        <w:spacing w:after="40"/>
      </w:pPr>
      <w:r>
        <w:rPr>
          <w:rFonts w:ascii="微软雅黑" w:hAnsi="微软雅黑"/>
          <w:b w:val="0"/>
          <w:i w:val="0"/>
          <w:color w:val="0E2A47"/>
          <w:sz w:val="21"/>
          <ns138:ea xmlns:ns138="http://schemas.openxmlformats.org/drawingml/2006/main" typeface="微软雅黑"/>
          <ns139:cs xmlns:ns139="http://schemas.openxmlformats.org/drawingml/2006/main" typeface="微软雅黑"/>
        </w:rPr>
        <w:t>为什么更好:纯向量对制度编号(HR-2025-001)、具体数值(15 天/500 元)等精确串匹配区分度不足;词法通道恰好补强这一点,且不增加显存开销(不像交叉编码器重排需要数 GB 显存)。</w:t>
      </w:r>
    </w:p>
    <w:p>
      <w:pPr>
        <w:pStyle w:val="Heading2"/>
      </w:pPr>
      <w:r>
        <w:rPr>
          <w:rFonts w:ascii="微软雅黑" w:hAnsi="微软雅黑"/>
          <w:b/>
          <w:i w:val="0"/>
          <w:color w:val="0E2A47"/>
          <w:sz w:val="26"/>
          <ns140:ea xmlns:ns140="http://schemas.openxmlformats.org/drawingml/2006/main" typeface="微软雅黑"/>
          <ns141:cs xmlns:ns141="http://schemas.openxmlformats.org/drawingml/2006/main" typeface="微软雅黑"/>
        </w:rPr>
        <w:t>3.9 检索质量与拒答控制 —— 答得准、答得全、不乱编</w:t>
      </w:r>
    </w:p>
    <w:p>
      <w:pPr>
        <w:pStyle w:val="ListBullet"/>
        <w:spacing w:after="40"/>
      </w:pPr>
      <w:r>
        <w:rPr>
          <w:rFonts w:ascii="微软雅黑" w:hAnsi="微软雅黑"/>
          <w:b w:val="0"/>
          <w:i w:val="0"/>
          <w:color w:val="0E2A47"/>
          <w:sz w:val="21"/>
          <ns142:ea xmlns:ns142="http://schemas.openxmlformats.org/drawingml/2006/main" typeface="微软雅黑"/>
          <ns143:cs xmlns:ns143="http://schemas.openxmlformats.org/drawingml/2006/main" typeface="微软雅黑"/>
        </w:rPr>
        <w:t>排序分与门槛分分离:融合分是相对量纲仅用于排序;拒答判定使用向量余弦绝对量纲,阈值经评测集校准(0.55),避免阈值语义被融合破坏。</w:t>
      </w:r>
    </w:p>
    <w:p>
      <w:pPr>
        <w:pStyle w:val="ListBullet"/>
        <w:spacing w:after="40"/>
      </w:pPr>
      <w:r>
        <w:rPr>
          <w:rFonts w:ascii="微软雅黑" w:hAnsi="微软雅黑"/>
          <w:b w:val="0"/>
          <w:i w:val="0"/>
          <w:color w:val="0E2A47"/>
          <w:sz w:val="21"/>
          <ns144:ea xmlns:ns144="http://schemas.openxmlformats.org/drawingml/2006/main" typeface="微软雅黑"/>
          <ns145:cs xmlns:ns145="http://schemas.openxmlformats.org/drawingml/2006/main" typeface="微软雅黑"/>
        </w:rPr>
        <w:t>双门槛上下文装配:最高分决定“是否作答”,宽松门槛与同文档块上限决定“纳入哪些条款”,解决多要点问题丢条款的问题。</w:t>
      </w:r>
    </w:p>
    <w:p>
      <w:pPr>
        <w:pStyle w:val="ListBullet"/>
        <w:spacing w:after="40"/>
      </w:pPr>
      <w:r>
        <w:rPr>
          <w:rFonts w:ascii="微软雅黑" w:hAnsi="微软雅黑"/>
          <w:b w:val="0"/>
          <w:i w:val="0"/>
          <w:color w:val="0E2A47"/>
          <w:sz w:val="21"/>
          <ns146:ea xmlns:ns146="http://schemas.openxmlformats.org/drawingml/2006/main" typeface="微软雅黑"/>
          <ns147:cs xmlns:ns147="http://schemas.openxmlformats.org/drawingml/2006/main" typeface="微软雅黑"/>
        </w:rPr>
        <w:t>来源标注与多来源辨析:每条资料标注文件名/编号/版本状态/生效日期/条款路径,首条标记“★最相关来源”;检测到多份相近制度时注入“按来源逐条核对”约束。</w:t>
      </w:r>
    </w:p>
    <w:p>
      <w:pPr>
        <w:pStyle w:val="ListBullet"/>
        <w:spacing w:after="40"/>
      </w:pPr>
      <w:r>
        <w:rPr>
          <w:rFonts w:ascii="微软雅黑" w:hAnsi="微软雅黑"/>
          <w:b w:val="0"/>
          <w:i w:val="0"/>
          <w:color w:val="0E2A47"/>
          <w:sz w:val="21"/>
          <ns148:ea xmlns:ns148="http://schemas.openxmlformats.org/drawingml/2006/main" typeface="微软雅黑"/>
          <ns149:cs xmlns:ns149="http://schemas.openxmlformats.org/drawingml/2006/main" typeface="微软雅黑"/>
        </w:rPr>
        <w:t>表格结构化:制度文档中的天数表/标准表按行渲染为“字段:值”语句并独立成节,可被关键词与语义通道同时命中。</w:t>
      </w:r>
    </w:p>
    <w:p>
      <w:pPr>
        <w:pStyle w:val="ListBullet"/>
        <w:spacing w:after="40"/>
      </w:pPr>
      <w:r>
        <w:rPr>
          <w:rFonts w:ascii="微软雅黑" w:hAnsi="微软雅黑"/>
          <w:b w:val="0"/>
          <w:i w:val="0"/>
          <w:color w:val="0E2A47"/>
          <w:sz w:val="21"/>
          <ns150:ea xmlns:ns150="http://schemas.openxmlformats.org/drawingml/2006/main" typeface="微软雅黑"/>
          <ns151:cs xmlns:ns151="http://schemas.openxmlformats.org/drawingml/2006/main" typeface="微软雅黑"/>
        </w:rPr>
        <w:t>实测(10 篇制度语料 / 17 条标注问题):引用命中率 1.000、事实命中率 1.000、拒答正确率 1.000,平均响应约 8 秒。</w:t>
      </w:r>
    </w:p>
    <w:p>
      <w:pPr>
        <w:pStyle w:val="Heading2"/>
      </w:pPr>
      <w:r>
        <w:rPr>
          <w:rFonts w:ascii="微软雅黑" w:hAnsi="微软雅黑"/>
          <w:b/>
          <w:i w:val="0"/>
          <w:color w:val="0E2A47"/>
          <w:sz w:val="26"/>
          <ns152:ea xmlns:ns152="http://schemas.openxmlformats.org/drawingml/2006/main" typeface="微软雅黑"/>
          <ns153:cs xmlns:ns153="http://schemas.openxmlformats.org/drawingml/2006/main" typeface="微软雅黑"/>
        </w:rPr>
        <w:t>3.10 可验证性 —— 竞品普遍缺失的评测与回归体系</w:t>
      </w:r>
    </w:p>
    <w:p>
      <w:pPr>
        <w:pStyle w:val="ListBullet"/>
        <w:spacing w:after="40"/>
      </w:pPr>
      <w:r>
        <w:rPr>
          <w:rFonts w:ascii="微软雅黑" w:hAnsi="微软雅黑"/>
          <w:b w:val="0"/>
          <w:i w:val="0"/>
          <w:color w:val="0E2A47"/>
          <w:sz w:val="21"/>
          <ns154:ea xmlns:ns154="http://schemas.openxmlformats.org/drawingml/2006/main" typeface="微软雅黑"/>
          <ns155:cs xmlns:ns155="http://schemas.openxmlformats.org/drawingml/2006/main" typeface="微软雅黑"/>
        </w:rPr>
        <w:t>回归:端到端验收 19 项 + 三项创新 27 项 + 产品化增强 27 项 = 73 项断言全部通过,每次改动后复跑确认。</w:t>
      </w:r>
    </w:p>
    <w:p>
      <w:pPr>
        <w:pStyle w:val="ListBullet"/>
        <w:spacing w:after="40"/>
      </w:pPr>
      <w:r>
        <w:rPr>
          <w:rFonts w:ascii="微软雅黑" w:hAnsi="微软雅黑"/>
          <w:b w:val="0"/>
          <w:i w:val="0"/>
          <w:color w:val="0E2A47"/>
          <w:sz w:val="21"/>
          <ns156:ea xmlns:ns156="http://schemas.openxmlformats.org/drawingml/2006/main" typeface="微软雅黑"/>
          <ns157:cs xmlns:ns157="http://schemas.openxmlformats.org/drawingml/2006/main" typeface="微软雅黑"/>
        </w:rPr>
        <w:t>评测:自带评测集与脚本,支持四种检索模式消融(vector / lexical / hybrid / hybrid_rerank)与答案级指标(引用/事实/拒答),输出 JSON 证据可随时复现。</w:t>
      </w:r>
    </w:p>
    <w:p>
      <w:pPr>
        <w:pStyle w:val="ListBullet"/>
        <w:spacing w:after="40"/>
      </w:pPr>
      <w:r>
        <w:rPr>
          <w:rFonts w:ascii="微软雅黑" w:hAnsi="微软雅黑"/>
          <w:b w:val="0"/>
          <w:i w:val="0"/>
          <w:color w:val="0E2A47"/>
          <w:sz w:val="21"/>
          <ns158:ea xmlns:ns158="http://schemas.openxmlformats.org/drawingml/2006/main" typeface="微软雅黑"/>
          <ns159:cs xmlns:ns159="http://schemas.openxmlformats.org/drawingml/2006/main" typeface="微软雅黑"/>
        </w:rPr>
        <w:t>为什么重要:评测能力让“改进”可度量 —— 本次混合检索、阈值校准、来源标注等改进均由评测数据驱动,并顺带发现并修复了 4 个真实缺陷(拒答失效、丢条款、编造数值、近似制度混淆)。</w:t>
      </w:r>
    </w:p>
    <w:p>
      <w:pPr>
        <w:pStyle w:val="Heading1"/>
      </w:pPr>
      <w:r>
        <w:rPr>
          <w:rFonts w:ascii="微软雅黑" w:hAnsi="微软雅黑"/>
          <w:b/>
          <w:i w:val="0"/>
          <w:color w:val="0E2A47"/>
          <w:sz w:val="34"/>
          <ns160:ea xmlns:ns160="http://schemas.openxmlformats.org/drawingml/2006/main" typeface="微软雅黑"/>
          <ns161:cs xmlns:ns161="http://schemas.openxmlformats.org/drawingml/2006/main" typeface="微软雅黑"/>
        </w:rPr>
        <w:t>四、竞品对标优势(9 个开源项目调研,2026-09)</w:t>
      </w:r>
    </w:p>
    <w:p>
      <w:pPr>
        <w:spacing w:after="80"/>
      </w:pPr>
      <w:r>
        <w:rPr>
          <w:rFonts w:ascii="微软雅黑" w:hAnsi="微软雅黑"/>
          <w:b w:val="0"/>
          <w:i w:val="0"/>
          <w:color w:val="555F6D"/>
          <w:sz w:val="19"/>
          <ns162:ea xmlns:ns162="http://schemas.openxmlformats.org/drawingml/2006/main" typeface="微软雅黑"/>
          <ns163:cs xmlns:ns163="http://schemas.openxmlformats.org/drawingml/2006/main" typeface="微软雅黑"/>
        </w:rPr>
        <w:t>对标对象:RAGFlow(~91.2k★)、Dify(~157k★)、AnythingLLM(~66.4k★)、PrivateGPT(~57.5k★)、Quivr(~39.6k★)、Langchain-Chatchat(~38.7k★)、FastGPT(~29.7k★)、MaxKB(~22.9k★)、Verba(~7.7k★,已归档停更)。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33"/>
        <w:gridCol w:w="3333"/>
        <w:gridCol w:w="3333"/>
      </w:tblGrid>
      <w:tr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/>
                <w:i w:val="0"/>
                <w:color w:val="FFFFFF"/>
                <w:sz w:val="20"/>
                <ns164:ea xmlns:ns164="http://schemas.openxmlformats.org/drawingml/2006/main" typeface="微软雅黑"/>
                <ns165:cs xmlns:ns165="http://schemas.openxmlformats.org/drawingml/2006/main" typeface="微软雅黑"/>
              </w:rPr>
              <w:t>维度</w:t>
            </w:r>
          </w:p>
        </w:tc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/>
                <w:i w:val="0"/>
                <w:color w:val="FFFFFF"/>
                <w:sz w:val="20"/>
                <ns166:ea xmlns:ns166="http://schemas.openxmlformats.org/drawingml/2006/main" typeface="微软雅黑"/>
                <ns167:cs xmlns:ns167="http://schemas.openxmlformats.org/drawingml/2006/main" typeface="微软雅黑"/>
              </w:rPr>
              <w:t>主流方案情况</w:t>
            </w:r>
          </w:p>
        </w:tc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/>
                <w:i w:val="0"/>
                <w:color w:val="FFFFFF"/>
                <w:sz w:val="20"/>
                <ns168:ea xmlns:ns168="http://schemas.openxmlformats.org/drawingml/2006/main" typeface="微软雅黑"/>
                <ns169:cs xmlns:ns169="http://schemas.openxmlformats.org/drawingml/2006/main" typeface="微软雅黑"/>
              </w:rPr>
              <w:t>本系统</w:t>
            </w:r>
          </w:p>
        </w:tc>
      </w:tr>
      <w:tr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/>
                <w:i w:val="0"/>
                <w:color w:val="0E2A47"/>
                <w:sz w:val="19"/>
                <ns170:ea xmlns:ns170="http://schemas.openxmlformats.org/drawingml/2006/main" typeface="微软雅黑"/>
                <ns171:cs xmlns:ns171="http://schemas.openxmlformats.org/drawingml/2006/main" typeface="微软雅黑"/>
              </w:rPr>
              <w:t>库级物理隔离</w:t>
            </w:r>
          </w:p>
        </w:tc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 w:val="0"/>
                <w:i w:val="0"/>
                <w:color w:val="555F6D"/>
                <w:sz w:val="19"/>
                <ns172:ea xmlns:ns172="http://schemas.openxmlformats.org/drawingml/2006/main" typeface="微软雅黑"/>
                <ns173:cs xmlns:ns173="http://schemas.openxmlformats.org/drawingml/2006/main" typeface="微软雅黑"/>
              </w:rPr>
              <w:t>均为共库/逻辑隔离(RAGFlow 共 ES,AnythingLLM 仅命名空间)</w:t>
            </w:r>
          </w:p>
        </w:tc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 w:val="0"/>
                <w:i w:val="0"/>
                <w:color w:val="555F6D"/>
                <w:sz w:val="19"/>
                <ns174:ea xmlns:ns174="http://schemas.openxmlformats.org/drawingml/2006/main" typeface="微软雅黑"/>
                <ns175:cs xmlns:ns175="http://schemas.openxmlformats.org/drawingml/2006/main" typeface="微软雅黑"/>
              </w:rPr>
              <w:t>每库独立实例与 sqlite</w:t>
            </w:r>
          </w:p>
        </w:tc>
      </w:tr>
      <w:tr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/>
                <w:i w:val="0"/>
                <w:color w:val="0E2A47"/>
                <w:sz w:val="19"/>
                <ns176:ea xmlns:ns176="http://schemas.openxmlformats.org/drawingml/2006/main" typeface="微软雅黑"/>
                <ns177:cs xmlns:ns177="http://schemas.openxmlformats.org/drawingml/2006/main" typeface="微软雅黑"/>
              </w:rPr>
              <w:t>制度版本/生效期</w:t>
            </w:r>
          </w:p>
        </w:tc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 w:val="0"/>
                <w:i w:val="0"/>
                <w:color w:val="555F6D"/>
                <w:sz w:val="19"/>
                <ns178:ea xmlns:ns178="http://schemas.openxmlformats.org/drawingml/2006/main" typeface="微软雅黑"/>
                <ns179:cs xmlns:ns179="http://schemas.openxmlformats.org/drawingml/2006/main" typeface="微软雅黑"/>
              </w:rPr>
              <w:t>9 个项目中均未发现</w:t>
            </w:r>
          </w:p>
        </w:tc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 w:val="0"/>
                <w:i w:val="0"/>
                <w:color w:val="555F6D"/>
                <w:sz w:val="19"/>
                <ns180:ea xmlns:ns180="http://schemas.openxmlformats.org/drawingml/2006/main" typeface="微软雅黑"/>
                <ns181:cs xmlns:ns181="http://schemas.openxmlformats.org/drawingml/2006/main" typeface="微软雅黑"/>
              </w:rPr>
              <w:t>完整元数据 + 自动废止 + 版本链 + 到期提醒</w:t>
            </w:r>
          </w:p>
        </w:tc>
      </w:tr>
      <w:tr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/>
                <w:i w:val="0"/>
                <w:color w:val="0E2A47"/>
                <w:sz w:val="19"/>
                <ns182:ea xmlns:ns182="http://schemas.openxmlformats.org/drawingml/2006/main" typeface="微软雅黑"/>
                <ns183:cs xmlns:ns183="http://schemas.openxmlformats.org/drawingml/2006/main" typeface="微软雅黑"/>
              </w:rPr>
              <w:t>跨库冲突检测</w:t>
            </w:r>
          </w:p>
        </w:tc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 w:val="0"/>
                <w:i w:val="0"/>
                <w:color w:val="555F6D"/>
                <w:sz w:val="19"/>
                <ns184:ea xmlns:ns184="http://schemas.openxmlformats.org/drawingml/2006/main" typeface="微软雅黑"/>
                <ns185:cs xmlns:ns185="http://schemas.openxmlformats.org/drawingml/2006/main" typeface="微软雅黑"/>
              </w:rPr>
              <w:t>均无</w:t>
            </w:r>
          </w:p>
        </w:tc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 w:val="0"/>
                <w:i w:val="0"/>
                <w:color w:val="555F6D"/>
                <w:sz w:val="19"/>
                <ns186:ea xmlns:ns186="http://schemas.openxmlformats.org/drawingml/2006/main" typeface="微软雅黑"/>
                <ns187:cs xmlns:ns187="http://schemas.openxmlformats.org/drawingml/2006/main" typeface="微软雅黑"/>
              </w:rPr>
              <w:t>双通道判定 + 版本差异分类</w:t>
            </w:r>
          </w:p>
        </w:tc>
      </w:tr>
      <w:tr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/>
                <w:i w:val="0"/>
                <w:color w:val="0E2A47"/>
                <w:sz w:val="19"/>
                <ns188:ea xmlns:ns188="http://schemas.openxmlformats.org/drawingml/2006/main" typeface="微软雅黑"/>
                <ns189:cs xmlns:ns189="http://schemas.openxmlformats.org/drawingml/2006/main" typeface="微软雅黑"/>
              </w:rPr>
              <w:t>部门级权限</w:t>
            </w:r>
          </w:p>
        </w:tc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 w:val="0"/>
                <w:i w:val="0"/>
                <w:color w:val="555F6D"/>
                <w:sz w:val="19"/>
                <ns190:ea xmlns:ns190="http://schemas.openxmlformats.org/drawingml/2006/main" typeface="微软雅黑"/>
                <ns191:cs xmlns:ns191="http://schemas.openxmlformats.org/drawingml/2006/main" typeface="微软雅黑"/>
              </w:rPr>
              <w:t>Dify 细粒度=企业版;FastGPT/MaxKB=商业版;AnythingLLM 仅工作区级;Chatchat 无</w:t>
            </w:r>
          </w:p>
        </w:tc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 w:val="0"/>
                <w:i w:val="0"/>
                <w:color w:val="555F6D"/>
                <w:sz w:val="19"/>
                <ns192:ea xmlns:ns192="http://schemas.openxmlformats.org/drawingml/2006/main" typeface="微软雅黑"/>
                <ns193:cs xmlns:ns193="http://schemas.openxmlformats.org/drawingml/2006/main" typeface="微软雅黑"/>
              </w:rPr>
              <w:t>开源内实现库可见范围 + 越权 403</w:t>
            </w:r>
          </w:p>
        </w:tc>
      </w:tr>
      <w:tr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/>
                <w:i w:val="0"/>
                <w:color w:val="0E2A47"/>
                <w:sz w:val="19"/>
                <ns194:ea xmlns:ns194="http://schemas.openxmlformats.org/drawingml/2006/main" typeface="微软雅黑"/>
                <ns195:cs xmlns:ns195="http://schemas.openxmlformats.org/drawingml/2006/main" typeface="微软雅黑"/>
              </w:rPr>
              <w:t>审计日志</w:t>
            </w:r>
          </w:p>
        </w:tc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 w:val="0"/>
                <w:i w:val="0"/>
                <w:color w:val="555F6D"/>
                <w:sz w:val="19"/>
                <ns196:ea xmlns:ns196="http://schemas.openxmlformats.org/drawingml/2006/main" typeface="微软雅黑"/>
                <ns197:cs xmlns:ns197="http://schemas.openxmlformats.org/drawingml/2006/main" typeface="微软雅黑"/>
              </w:rPr>
              <w:t>RAGFlow 仅登录审计;Dify/MaxKB/FastGPT=商业版;PrivateGPT=商业版</w:t>
            </w:r>
          </w:p>
        </w:tc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 w:val="0"/>
                <w:i w:val="0"/>
                <w:color w:val="555F6D"/>
                <w:sz w:val="19"/>
                <ns198:ea xmlns:ns198="http://schemas.openxmlformats.org/drawingml/2006/main" typeface="微软雅黑"/>
                <ns199:cs xmlns:ns199="http://schemas.openxmlformats.org/drawingml/2006/main" typeface="微软雅黑"/>
              </w:rPr>
              <w:t>九类操作留痕 + 部门范围</w:t>
            </w:r>
          </w:p>
        </w:tc>
      </w:tr>
      <w:tr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/>
                <w:i w:val="0"/>
                <w:color w:val="0E2A47"/>
                <w:sz w:val="19"/>
                <ns200:ea xmlns:ns200="http://schemas.openxmlformats.org/drawingml/2006/main" typeface="微软雅黑"/>
                <ns201:cs xmlns:ns201="http://schemas.openxmlformats.org/drawingml/2006/main" typeface="微软雅黑"/>
              </w:rPr>
              <w:t>内置评测</w:t>
            </w:r>
          </w:p>
        </w:tc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 w:val="0"/>
                <w:i w:val="0"/>
                <w:color w:val="555F6D"/>
                <w:sz w:val="19"/>
                <ns202:ea xmlns:ns202="http://schemas.openxmlformats.org/drawingml/2006/main" typeface="微软雅黑"/>
                <ns203:cs xmlns:ns203="http://schemas.openxmlformats.org/drawingml/2006/main" typeface="微软雅黑"/>
              </w:rPr>
              <w:t>RAGFlow 仅检索测试;FastGPT 评测 beta 且收费;其余缺失或未发现</w:t>
            </w:r>
          </w:p>
        </w:tc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 w:val="0"/>
                <w:i w:val="0"/>
                <w:color w:val="555F6D"/>
                <w:sz w:val="19"/>
                <ns204:ea xmlns:ns204="http://schemas.openxmlformats.org/drawingml/2006/main" typeface="微软雅黑"/>
                <ns205:cs xmlns:ns205="http://schemas.openxmlformats.org/drawingml/2006/main" typeface="微软雅黑"/>
              </w:rPr>
              <w:t>评测集 + 四模式消融 + 答案指标</w:t>
            </w:r>
          </w:p>
        </w:tc>
      </w:tr>
      <w:tr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/>
                <w:i w:val="0"/>
                <w:color w:val="0E2A47"/>
                <w:sz w:val="19"/>
                <ns206:ea xmlns:ns206="http://schemas.openxmlformats.org/drawingml/2006/main" typeface="微软雅黑"/>
                <ns207:cs xmlns:ns207="http://schemas.openxmlformats.org/drawingml/2006/main" typeface="微软雅黑"/>
              </w:rPr>
              <w:t>混合检索</w:t>
            </w:r>
          </w:p>
        </w:tc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 w:val="0"/>
                <w:i w:val="0"/>
                <w:color w:val="555F6D"/>
                <w:sz w:val="19"/>
                <ns208:ea xmlns:ns208="http://schemas.openxmlformats.org/drawingml/2006/main" typeface="微软雅黑"/>
                <ns209:cs xmlns:ns209="http://schemas.openxmlformats.org/drawingml/2006/main" typeface="微软雅黑"/>
              </w:rPr>
              <w:t>RAGFlow/Dify/FastGPT/Chatchat 具备;AnythingLLM 无;MaxKB 为分数相加</w:t>
            </w:r>
          </w:p>
        </w:tc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 w:val="0"/>
                <w:i w:val="0"/>
                <w:color w:val="555F6D"/>
                <w:sz w:val="19"/>
                <ns210:ea xmlns:ns210="http://schemas.openxmlformats.org/drawingml/2006/main" typeface="微软雅黑"/>
                <ns211:cs xmlns:ns211="http://schemas.openxmlformats.org/drawingml/2006/main" typeface="微软雅黑"/>
              </w:rPr>
              <w:t>BM25+向量+RRF(本次已补齐)</w:t>
            </w:r>
          </w:p>
        </w:tc>
      </w:tr>
      <w:tr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/>
                <w:i w:val="0"/>
                <w:color w:val="0E2A47"/>
                <w:sz w:val="19"/>
                <ns212:ea xmlns:ns212="http://schemas.openxmlformats.org/drawingml/2006/main" typeface="微软雅黑"/>
                <ns213:cs xmlns:ns213="http://schemas.openxmlformats.org/drawingml/2006/main" typeface="微软雅黑"/>
              </w:rPr>
              <w:t>部署门槛</w:t>
            </w:r>
          </w:p>
        </w:tc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 w:val="0"/>
                <w:i w:val="0"/>
                <w:color w:val="555F6D"/>
                <w:sz w:val="19"/>
                <ns214:ea xmlns:ns214="http://schemas.openxmlformats.org/drawingml/2006/main" typeface="微软雅黑"/>
                <ns215:cs xmlns:ns215="http://schemas.openxmlformats.org/drawingml/2006/main" typeface="微软雅黑"/>
              </w:rPr>
              <w:t>RAGFlow 4C/16GB/50GB 多容器;FastGPT 6+ 服务;PrivateGPT 5 组件</w:t>
            </w:r>
          </w:p>
        </w:tc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 w:val="0"/>
                <w:i w:val="0"/>
                <w:color w:val="555F6D"/>
                <w:sz w:val="19"/>
                <ns216:ea xmlns:ns216="http://schemas.openxmlformats.org/drawingml/2006/main" typeface="微软雅黑"/>
                <ns217:cs xmlns:ns217="http://schemas.openxmlformats.org/drawingml/2006/main" typeface="微软雅黑"/>
              </w:rPr>
              <w:t>单进程 + 本机 Ollama(8GB 显存)</w:t>
            </w:r>
          </w:p>
        </w:tc>
      </w:tr>
      <w:tr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/>
                <w:i w:val="0"/>
                <w:color w:val="0E2A47"/>
                <w:sz w:val="19"/>
                <ns218:ea xmlns:ns218="http://schemas.openxmlformats.org/drawingml/2006/main" typeface="微软雅黑"/>
                <ns219:cs xmlns:ns219="http://schemas.openxmlformats.org/drawingml/2006/main" typeface="微软雅黑"/>
              </w:rPr>
              <w:t>维护风险</w:t>
            </w:r>
          </w:p>
        </w:tc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 w:val="0"/>
                <w:i w:val="0"/>
                <w:color w:val="555F6D"/>
                <w:sz w:val="19"/>
                <ns220:ea xmlns:ns220="http://schemas.openxmlformats.org/drawingml/2006/main" typeface="微软雅黑"/>
                <ns221:cs xmlns:ns221="http://schemas.openxmlformats.org/drawingml/2006/main" typeface="微软雅黑"/>
              </w:rPr>
              <w:t>Verba 已归档、Quivr 转纯库且休眠、Chatchat release 停在 2024-07</w:t>
            </w:r>
          </w:p>
        </w:tc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 w:val="0"/>
                <w:i w:val="0"/>
                <w:color w:val="555F6D"/>
                <w:sz w:val="19"/>
                <ns222:ea xmlns:ns222="http://schemas.openxmlformats.org/drawingml/2006/main" typeface="微软雅黑"/>
                <ns223:cs xmlns:ns223="http://schemas.openxmlformats.org/drawingml/2006/main" typeface="微软雅黑"/>
              </w:rPr>
              <w:t>自有代码,完全可控</w:t>
            </w:r>
          </w:p>
        </w:tc>
      </w:tr>
    </w:tbl>
    <w:p/>
    <w:p>
      <w:pPr>
        <w:spacing w:before="80" w:after="160"/>
        <w:ind w:left="200"/>
      </w:pPr>
      <w:r>
        <w:rPr>
          <w:rFonts w:ascii="微软雅黑" w:hAnsi="微软雅黑"/>
          <w:b/>
          <w:i w:val="0"/>
          <w:color w:val="1F6FB2"/>
          <w:sz w:val="21"/>
          <ns224:ea xmlns:ns224="http://schemas.openxmlformats.org/drawingml/2006/main" typeface="微软雅黑"/>
          <ns225:cs xmlns:ns225="http://schemas.openxmlformats.org/drawingml/2006/main" typeface="微软雅黑"/>
        </w:rPr>
        <w:t>▶ 定位:不追求“功能最多”,而是把制度治理这一垂直场景做透 —— 库级隔离、版本治理、冲突识别、权限审计四项能力竞品普遍缺失或收费,而检索侧已补齐主流能力。</w:t>
      </w:r>
    </w:p>
    <w:p>
      <w:pPr>
        <w:pStyle w:val="Heading1"/>
      </w:pPr>
      <w:r>
        <w:rPr>
          <w:rFonts w:ascii="微软雅黑" w:hAnsi="微软雅黑"/>
          <w:b/>
          <w:i w:val="0"/>
          <w:color w:val="0E2A47"/>
          <w:sz w:val="34"/>
          <ns226:ea xmlns:ns226="http://schemas.openxmlformats.org/drawingml/2006/main" typeface="微软雅黑"/>
          <ns227:cs xmlns:ns227="http://schemas.openxmlformats.org/drawingml/2006/main" typeface="微软雅黑"/>
        </w:rPr>
        <w:t>五、工程与交付优势</w:t>
      </w:r>
    </w:p>
    <w:p>
      <w:pPr>
        <w:pStyle w:val="ListBullet"/>
        <w:spacing w:after="40"/>
      </w:pPr>
      <w:r>
        <w:rPr>
          <w:rFonts w:ascii="微软雅黑" w:hAnsi="微软雅黑"/>
          <w:b w:val="0"/>
          <w:i w:val="0"/>
          <w:color w:val="0E2A47"/>
          <w:sz w:val="21"/>
          <ns228:ea xmlns:ns228="http://schemas.openxmlformats.org/drawingml/2006/main" typeface="微软雅黑"/>
          <ns229:cs xmlns:ns229="http://schemas.openxmlformats.org/drawingml/2006/main" typeface="微软雅黑"/>
        </w:rPr>
        <w:t>完全独立自包含:一个文件夹 + 本机 Ollama 即可运行,不依赖任何在线服务;双击 start.bat 启动,守护脚本自动拉起 Ollama 并自愈。</w:t>
      </w:r>
    </w:p>
    <w:p>
      <w:pPr>
        <w:pStyle w:val="ListBullet"/>
        <w:spacing w:after="40"/>
      </w:pPr>
      <w:r>
        <w:rPr>
          <w:rFonts w:ascii="微软雅黑" w:hAnsi="微软雅黑"/>
          <w:b w:val="0"/>
          <w:i w:val="0"/>
          <w:color w:val="0E2A47"/>
          <w:sz w:val="21"/>
          <ns230:ea xmlns:ns230="http://schemas.openxmlformats.org/drawingml/2006/main" typeface="微软雅黑"/>
          <ns231:cs xmlns:ns231="http://schemas.openxmlformats.org/drawingml/2006/main" typeface="微软雅黑"/>
        </w:rPr>
        <w:t>数据即备份:全部运行数据在 data/ 目录(每个知识库独立向量目录 + SQLite + 原文归档),拷贝目录即完成备份/迁移。</w:t>
      </w:r>
    </w:p>
    <w:p>
      <w:pPr>
        <w:pStyle w:val="ListBullet"/>
        <w:spacing w:after="40"/>
      </w:pPr>
      <w:r>
        <w:rPr>
          <w:rFonts w:ascii="微软雅黑" w:hAnsi="微软雅黑"/>
          <w:b w:val="0"/>
          <w:i w:val="0"/>
          <w:color w:val="0E2A47"/>
          <w:sz w:val="21"/>
          <ns232:ea xmlns:ns232="http://schemas.openxmlformats.org/drawingml/2006/main" typeface="微软雅黑"/>
          <ns233:cs xmlns:ns233="http://schemas.openxmlformats.org/drawingml/2006/main" typeface="微软雅黑"/>
        </w:rPr>
        <w:t>界面即工具:免构建单页 Web 界面,覆盖知识库、文档、问答、自动分类建库、审计、系统状态六大页,含冲突告警面板、版本链、隔离证据表与增量收益展示。</w:t>
      </w:r>
    </w:p>
    <w:p>
      <w:pPr>
        <w:pStyle w:val="ListBullet"/>
        <w:spacing w:after="40"/>
      </w:pPr>
      <w:r>
        <w:rPr>
          <w:rFonts w:ascii="微软雅黑" w:hAnsi="微软雅黑"/>
          <w:b w:val="0"/>
          <w:i w:val="0"/>
          <w:color w:val="0E2A47"/>
          <w:sz w:val="21"/>
          <ns234:ea xmlns:ns234="http://schemas.openxmlformats.org/drawingml/2006/main" typeface="微软雅黑"/>
          <ns235:cs xmlns:ns235="http://schemas.openxmlformats.org/drawingml/2006/main" typeface="微软雅黑"/>
        </w:rPr>
        <w:t>文档齐全:README + 运维与稳定性手册 + 验收报告 + 创新点报告 + 产品化报告 + 竞品对比 + 答辩材料(讲稿与 PPT),均含实测数据与复现命令。</w:t>
      </w:r>
    </w:p>
    <w:p>
      <w:pPr>
        <w:pStyle w:val="ListBullet"/>
        <w:spacing w:after="40"/>
      </w:pPr>
      <w:r>
        <w:rPr>
          <w:rFonts w:ascii="微软雅黑" w:hAnsi="微软雅黑"/>
          <w:b w:val="0"/>
          <w:i w:val="0"/>
          <w:color w:val="0E2A47"/>
          <w:sz w:val="21"/>
          <ns236:ea xmlns:ns236="http://schemas.openxmlformats.org/drawingml/2006/main" typeface="微软雅黑"/>
          <ns237:cs xmlns:ns237="http://schemas.openxmlformats.org/drawingml/2006/main" typeface="微软雅黑"/>
        </w:rPr>
        <w:t>可演示性:现场可演示“建库→上传新旧版本→声明替代→提问(按现行版作答)→切换身份触发越权 403→查看审计留痕”的完整闭环。</w:t>
      </w:r>
    </w:p>
    <w:p>
      <w:pPr>
        <w:pStyle w:val="Heading1"/>
      </w:pPr>
      <w:r>
        <w:rPr>
          <w:rFonts w:ascii="微软雅黑" w:hAnsi="微软雅黑"/>
          <w:b/>
          <w:i w:val="0"/>
          <w:color w:val="0E2A47"/>
          <w:sz w:val="34"/>
          <ns238:ea xmlns:ns238="http://schemas.openxmlformats.org/drawingml/2006/main" typeface="微软雅黑"/>
          <ns239:cs xmlns:ns239="http://schemas.openxmlformats.org/drawingml/2006/main" typeface="微软雅黑"/>
        </w:rPr>
        <w:t>六、量化指标总表(全部实测)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33"/>
        <w:gridCol w:w="3333"/>
        <w:gridCol w:w="3333"/>
      </w:tblGrid>
      <w:tr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/>
                <w:i w:val="0"/>
                <w:color w:val="FFFFFF"/>
                <w:sz w:val="20"/>
                <ns240:ea xmlns:ns240="http://schemas.openxmlformats.org/drawingml/2006/main" typeface="微软雅黑"/>
                <ns241:cs xmlns:ns241="http://schemas.openxmlformats.org/drawingml/2006/main" typeface="微软雅黑"/>
              </w:rPr>
              <w:t>指标</w:t>
            </w:r>
          </w:p>
        </w:tc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/>
                <w:i w:val="0"/>
                <w:color w:val="FFFFFF"/>
                <w:sz w:val="20"/>
                <ns242:ea xmlns:ns242="http://schemas.openxmlformats.org/drawingml/2006/main" typeface="微软雅黑"/>
                <ns243:cs xmlns:ns243="http://schemas.openxmlformats.org/drawingml/2006/main" typeface="微软雅黑"/>
              </w:rPr>
              <w:t>实测值</w:t>
            </w:r>
          </w:p>
        </w:tc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/>
                <w:i w:val="0"/>
                <w:color w:val="FFFFFF"/>
                <w:sz w:val="20"/>
                <ns244:ea xmlns:ns244="http://schemas.openxmlformats.org/drawingml/2006/main" typeface="微软雅黑"/>
                <ns245:cs xmlns:ns245="http://schemas.openxmlformats.org/drawingml/2006/main" typeface="微软雅黑"/>
              </w:rPr>
              <w:t>口径 / 来源</w:t>
            </w:r>
          </w:p>
        </w:tc>
      </w:tr>
      <w:tr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/>
                <w:i w:val="0"/>
                <w:color w:val="0E2A47"/>
                <w:sz w:val="19"/>
                <ns246:ea xmlns:ns246="http://schemas.openxmlformats.org/drawingml/2006/main" typeface="微软雅黑"/>
                <ns247:cs xmlns:ns247="http://schemas.openxmlformats.org/drawingml/2006/main" typeface="微软雅黑"/>
              </w:rPr>
              <w:t>断言通过数</w:t>
            </w:r>
          </w:p>
        </w:tc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 w:val="0"/>
                <w:i w:val="0"/>
                <w:color w:val="555F6D"/>
                <w:sz w:val="19"/>
                <ns248:ea xmlns:ns248="http://schemas.openxmlformats.org/drawingml/2006/main" typeface="微软雅黑"/>
                <ns249:cs xmlns:ns249="http://schemas.openxmlformats.org/drawingml/2006/main" typeface="微软雅黑"/>
              </w:rPr>
              <w:t>73 项(19+27+27)</w:t>
            </w:r>
          </w:p>
        </w:tc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 w:val="0"/>
                <w:i w:val="0"/>
                <w:color w:val="555F6D"/>
                <w:sz w:val="19"/>
                <ns250:ea xmlns:ns250="http://schemas.openxmlformats.org/drawingml/2006/main" typeface="微软雅黑"/>
                <ns251:cs xmlns:ns251="http://schemas.openxmlformats.org/drawingml/2006/main" typeface="微软雅黑"/>
              </w:rPr>
              <w:t>三套回归脚本,改动后复跑</w:t>
            </w:r>
          </w:p>
        </w:tc>
      </w:tr>
      <w:tr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/>
                <w:i w:val="0"/>
                <w:color w:val="0E2A47"/>
                <w:sz w:val="19"/>
                <ns252:ea xmlns:ns252="http://schemas.openxmlformats.org/drawingml/2006/main" typeface="微软雅黑"/>
                <ns253:cs xmlns:ns253="http://schemas.openxmlformats.org/drawingml/2006/main" typeface="微软雅黑"/>
              </w:rPr>
              <w:t>检索 hit@1</w:t>
            </w:r>
          </w:p>
        </w:tc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 w:val="0"/>
                <w:i w:val="0"/>
                <w:color w:val="555F6D"/>
                <w:sz w:val="19"/>
                <ns254:ea xmlns:ns254="http://schemas.openxmlformats.org/drawingml/2006/main" typeface="微软雅黑"/>
                <ns255:cs xmlns:ns255="http://schemas.openxmlformats.org/drawingml/2006/main" typeface="微软雅黑"/>
              </w:rPr>
              <w:t>0.933(向量)→ 1.000(混合)</w:t>
            </w:r>
          </w:p>
        </w:tc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 w:val="0"/>
                <w:i w:val="0"/>
                <w:color w:val="555F6D"/>
                <w:sz w:val="19"/>
                <ns256:ea xmlns:ns256="http://schemas.openxmlformats.org/drawingml/2006/main" typeface="微软雅黑"/>
                <ns257:cs xmlns:ns257="http://schemas.openxmlformats.org/drawingml/2006/main" typeface="微软雅黑"/>
              </w:rPr>
              <w:t>10 篇制度语料 / 17 条标注问题</w:t>
            </w:r>
          </w:p>
        </w:tc>
      </w:tr>
      <w:tr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/>
                <w:i w:val="0"/>
                <w:color w:val="0E2A47"/>
                <w:sz w:val="19"/>
                <ns258:ea xmlns:ns258="http://schemas.openxmlformats.org/drawingml/2006/main" typeface="微软雅黑"/>
                <ns259:cs xmlns:ns259="http://schemas.openxmlformats.org/drawingml/2006/main" typeface="微软雅黑"/>
              </w:rPr>
              <w:t>检索 MRR</w:t>
            </w:r>
          </w:p>
        </w:tc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 w:val="0"/>
                <w:i w:val="0"/>
                <w:color w:val="555F6D"/>
                <w:sz w:val="19"/>
                <ns260:ea xmlns:ns260="http://schemas.openxmlformats.org/drawingml/2006/main" typeface="微软雅黑"/>
                <ns261:cs xmlns:ns261="http://schemas.openxmlformats.org/drawingml/2006/main" typeface="微软雅黑"/>
              </w:rPr>
              <w:t>0.967 → 1.000</w:t>
            </w:r>
          </w:p>
        </w:tc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 w:val="0"/>
                <w:i w:val="0"/>
                <w:color w:val="555F6D"/>
                <w:sz w:val="19"/>
                <ns262:ea xmlns:ns262="http://schemas.openxmlformats.org/drawingml/2006/main" typeface="微软雅黑"/>
                <ns263:cs xmlns:ns263="http://schemas.openxmlformats.org/drawingml/2006/main" typeface="微软雅黑"/>
              </w:rPr>
              <w:t>同上</w:t>
            </w:r>
          </w:p>
        </w:tc>
      </w:tr>
      <w:tr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/>
                <w:i w:val="0"/>
                <w:color w:val="0E2A47"/>
                <w:sz w:val="19"/>
                <ns264:ea xmlns:ns264="http://schemas.openxmlformats.org/drawingml/2006/main" typeface="微软雅黑"/>
                <ns265:cs xmlns:ns265="http://schemas.openxmlformats.org/drawingml/2006/main" typeface="微软雅黑"/>
              </w:rPr>
              <w:t>引用命中率</w:t>
            </w:r>
          </w:p>
        </w:tc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 w:val="0"/>
                <w:i w:val="0"/>
                <w:color w:val="555F6D"/>
                <w:sz w:val="19"/>
                <ns266:ea xmlns:ns266="http://schemas.openxmlformats.org/drawingml/2006/main" typeface="微软雅黑"/>
                <ns267:cs xmlns:ns267="http://schemas.openxmlformats.org/drawingml/2006/main" typeface="微软雅黑"/>
              </w:rPr>
              <w:t>1.000</w:t>
            </w:r>
          </w:p>
        </w:tc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 w:val="0"/>
                <w:i w:val="0"/>
                <w:color w:val="555F6D"/>
                <w:sz w:val="19"/>
                <ns268:ea xmlns:ns268="http://schemas.openxmlformats.org/drawingml/2006/main" typeface="微软雅黑"/>
                <ns269:cs xmlns:ns269="http://schemas.openxmlformats.org/drawingml/2006/main" typeface="微软雅黑"/>
              </w:rPr>
              <w:t>答案引用包含期望来源文档</w:t>
            </w:r>
          </w:p>
        </w:tc>
      </w:tr>
      <w:tr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/>
                <w:i w:val="0"/>
                <w:color w:val="0E2A47"/>
                <w:sz w:val="19"/>
                <ns270:ea xmlns:ns270="http://schemas.openxmlformats.org/drawingml/2006/main" typeface="微软雅黑"/>
                <ns271:cs xmlns:ns271="http://schemas.openxmlformats.org/drawingml/2006/main" typeface="微软雅黑"/>
              </w:rPr>
              <w:t>事实命中率</w:t>
            </w:r>
          </w:p>
        </w:tc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 w:val="0"/>
                <w:i w:val="0"/>
                <w:color w:val="555F6D"/>
                <w:sz w:val="19"/>
                <ns272:ea xmlns:ns272="http://schemas.openxmlformats.org/drawingml/2006/main" typeface="微软雅黑"/>
                <ns273:cs xmlns:ns273="http://schemas.openxmlformats.org/drawingml/2006/main" typeface="微软雅黑"/>
              </w:rPr>
              <w:t>1.000</w:t>
            </w:r>
          </w:p>
        </w:tc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 w:val="0"/>
                <w:i w:val="0"/>
                <w:color w:val="555F6D"/>
                <w:sz w:val="19"/>
                <ns274:ea xmlns:ns274="http://schemas.openxmlformats.org/drawingml/2006/main" typeface="微软雅黑"/>
                <ns275:cs xmlns:ns275="http://schemas.openxmlformats.org/drawingml/2006/main" typeface="微软雅黑"/>
              </w:rPr>
              <w:t>答案包含期望事实关键词(兼容中文数字)</w:t>
            </w:r>
          </w:p>
        </w:tc>
      </w:tr>
      <w:tr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/>
                <w:i w:val="0"/>
                <w:color w:val="0E2A47"/>
                <w:sz w:val="19"/>
                <ns276:ea xmlns:ns276="http://schemas.openxmlformats.org/drawingml/2006/main" typeface="微软雅黑"/>
                <ns277:cs xmlns:ns277="http://schemas.openxmlformats.org/drawingml/2006/main" typeface="微软雅黑"/>
              </w:rPr>
              <w:t>拒答正确率</w:t>
            </w:r>
          </w:p>
        </w:tc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 w:val="0"/>
                <w:i w:val="0"/>
                <w:color w:val="555F6D"/>
                <w:sz w:val="19"/>
                <ns278:ea xmlns:ns278="http://schemas.openxmlformats.org/drawingml/2006/main" typeface="微软雅黑"/>
                <ns279:cs xmlns:ns279="http://schemas.openxmlformats.org/drawingml/2006/main" typeface="微软雅黑"/>
              </w:rPr>
              <w:t>1.000</w:t>
            </w:r>
          </w:p>
        </w:tc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 w:val="0"/>
                <w:i w:val="0"/>
                <w:color w:val="555F6D"/>
                <w:sz w:val="19"/>
                <ns280:ea xmlns:ns280="http://schemas.openxmlformats.org/drawingml/2006/main" typeface="微软雅黑"/>
                <ns281:cs xmlns:ns281="http://schemas.openxmlformats.org/drawingml/2006/main" typeface="微软雅黑"/>
              </w:rPr>
              <w:t>域外问题应明确拒答</w:t>
            </w:r>
          </w:p>
        </w:tc>
      </w:tr>
      <w:tr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/>
                <w:i w:val="0"/>
                <w:color w:val="0E2A47"/>
                <w:sz w:val="19"/>
                <ns282:ea xmlns:ns282="http://schemas.openxmlformats.org/drawingml/2006/main" typeface="微软雅黑"/>
                <ns283:cs xmlns:ns283="http://schemas.openxmlformats.org/drawingml/2006/main" typeface="微软雅黑"/>
              </w:rPr>
              <w:t>增量更新复用率</w:t>
            </w:r>
          </w:p>
        </w:tc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 w:val="0"/>
                <w:i w:val="0"/>
                <w:color w:val="555F6D"/>
                <w:sz w:val="19"/>
                <ns284:ea xmlns:ns284="http://schemas.openxmlformats.org/drawingml/2006/main" typeface="微软雅黑"/>
                <ns285:cs xmlns:ns285="http://schemas.openxmlformats.org/drawingml/2006/main" typeface="微软雅黑"/>
              </w:rPr>
              <w:t>80%</w:t>
            </w:r>
          </w:p>
        </w:tc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 w:val="0"/>
                <w:i w:val="0"/>
                <w:color w:val="555F6D"/>
                <w:sz w:val="19"/>
                <ns286:ea xmlns:ns286="http://schemas.openxmlformats.org/drawingml/2006/main" typeface="微软雅黑"/>
                <ns287:cs xmlns:ns287="http://schemas.openxmlformats.org/drawingml/2006/main" typeface="微软雅黑"/>
              </w:rPr>
              <w:t>五段文档仅改一段</w:t>
            </w:r>
          </w:p>
        </w:tc>
      </w:tr>
      <w:tr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/>
                <w:i w:val="0"/>
                <w:color w:val="0E2A47"/>
                <w:sz w:val="19"/>
                <ns288:ea xmlns:ns288="http://schemas.openxmlformats.org/drawingml/2006/main" typeface="微软雅黑"/>
                <ns289:cs xmlns:ns289="http://schemas.openxmlformats.org/drawingml/2006/main" typeface="微软雅黑"/>
              </w:rPr>
              <w:t>更新耗时对比</w:t>
            </w:r>
          </w:p>
        </w:tc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 w:val="0"/>
                <w:i w:val="0"/>
                <w:color w:val="555F6D"/>
                <w:sz w:val="19"/>
                <ns290:ea xmlns:ns290="http://schemas.openxmlformats.org/drawingml/2006/main" typeface="微软雅黑"/>
                <ns291:cs xmlns:ns291="http://schemas.openxmlformats.org/drawingml/2006/main" typeface="微软雅黑"/>
              </w:rPr>
              <w:t>344 ms vs 1628 ms</w:t>
            </w:r>
          </w:p>
        </w:tc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 w:val="0"/>
                <w:i w:val="0"/>
                <w:color w:val="555F6D"/>
                <w:sz w:val="19"/>
                <ns292:ea xmlns:ns292="http://schemas.openxmlformats.org/drawingml/2006/main" typeface="微软雅黑"/>
                <ns293:cs xmlns:ns293="http://schemas.openxmlformats.org/drawingml/2006/main" typeface="微软雅黑"/>
              </w:rPr>
              <w:t>实际 vs 全篇重嵌入估算</w:t>
            </w:r>
          </w:p>
        </w:tc>
      </w:tr>
      <w:tr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/>
                <w:i w:val="0"/>
                <w:color w:val="0E2A47"/>
                <w:sz w:val="19"/>
                <ns294:ea xmlns:ns294="http://schemas.openxmlformats.org/drawingml/2006/main" typeface="微软雅黑"/>
                <ns295:cs xmlns:ns295="http://schemas.openxmlformats.org/drawingml/2006/main" typeface="微软雅黑"/>
              </w:rPr>
              <w:t>删除残留向量</w:t>
            </w:r>
          </w:p>
        </w:tc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 w:val="0"/>
                <w:i w:val="0"/>
                <w:color w:val="555F6D"/>
                <w:sz w:val="19"/>
                <ns296:ea xmlns:ns296="http://schemas.openxmlformats.org/drawingml/2006/main" typeface="微软雅黑"/>
                <ns297:cs xmlns:ns297="http://schemas.openxmlformats.org/drawingml/2006/main" typeface="微软雅黑"/>
              </w:rPr>
              <w:t>0</w:t>
            </w:r>
          </w:p>
        </w:tc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 w:val="0"/>
                <w:i w:val="0"/>
                <w:color w:val="555F6D"/>
                <w:sz w:val="19"/>
                <ns298:ea xmlns:ns298="http://schemas.openxmlformats.org/drawingml/2006/main" typeface="微软雅黑"/>
                <ns299:cs xmlns:ns299="http://schemas.openxmlformats.org/drawingml/2006/main" typeface="微软雅黑"/>
              </w:rPr>
              <w:t>按文档 ID 删除后二次校验 + 对账</w:t>
            </w:r>
          </w:p>
        </w:tc>
      </w:tr>
      <w:tr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/>
                <w:i w:val="0"/>
                <w:color w:val="0E2A47"/>
                <w:sz w:val="19"/>
                <ns300:ea xmlns:ns300="http://schemas.openxmlformats.org/drawingml/2006/main" typeface="微软雅黑"/>
                <ns301:cs xmlns:ns301="http://schemas.openxmlformats.org/drawingml/2006/main" typeface="微软雅黑"/>
              </w:rPr>
              <w:t>隔离实例</w:t>
            </w:r>
          </w:p>
        </w:tc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 w:val="0"/>
                <w:i w:val="0"/>
                <w:color w:val="555F6D"/>
                <w:sz w:val="19"/>
                <ns302:ea xmlns:ns302="http://schemas.openxmlformats.org/drawingml/2006/main" typeface="微软雅黑"/>
                <ns303:cs xmlns:ns303="http://schemas.openxmlformats.org/drawingml/2006/main" typeface="微软雅黑"/>
              </w:rPr>
              <w:t>每库 1 实例 1 sqlite</w:t>
            </w:r>
          </w:p>
        </w:tc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 w:val="0"/>
                <w:i w:val="0"/>
                <w:color w:val="555F6D"/>
                <w:sz w:val="19"/>
                <ns304:ea xmlns:ns304="http://schemas.openxmlformats.org/drawingml/2006/main" typeface="微软雅黑"/>
                <ns305:cs xmlns:ns305="http://schemas.openxmlformats.org/drawingml/2006/main" typeface="微软雅黑"/>
              </w:rPr>
              <w:t>独立存储路径数 = 知识库数</w:t>
            </w:r>
          </w:p>
        </w:tc>
      </w:tr>
      <w:tr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/>
                <w:i w:val="0"/>
                <w:color w:val="0E2A47"/>
                <w:sz w:val="19"/>
                <ns306:ea xmlns:ns306="http://schemas.openxmlformats.org/drawingml/2006/main" typeface="微软雅黑"/>
                <ns307:cs xmlns:ns307="http://schemas.openxmlformats.org/drawingml/2006/main" typeface="微软雅黑"/>
              </w:rPr>
              <w:t>权限拦截</w:t>
            </w:r>
          </w:p>
        </w:tc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 w:val="0"/>
                <w:i w:val="0"/>
                <w:color w:val="555F6D"/>
                <w:sz w:val="19"/>
                <ns308:ea xmlns:ns308="http://schemas.openxmlformats.org/drawingml/2006/main" typeface="微软雅黑"/>
                <ns309:cs xmlns:ns309="http://schemas.openxmlformats.org/drawingml/2006/main" typeface="微软雅黑"/>
              </w:rPr>
              <w:t>HTTP 403 + 拒绝事件</w:t>
            </w:r>
          </w:p>
        </w:tc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 w:val="0"/>
                <w:i w:val="0"/>
                <w:color w:val="555F6D"/>
                <w:sz w:val="19"/>
                <ns310:ea xmlns:ns310="http://schemas.openxmlformats.org/drawingml/2006/main" typeface="微软雅黑"/>
                <ns311:cs xmlns:ns311="http://schemas.openxmlformats.org/drawingml/2006/main" typeface="微软雅黑"/>
              </w:rPr>
              <w:t>非授权部门访问受限库</w:t>
            </w:r>
          </w:p>
        </w:tc>
      </w:tr>
      <w:tr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/>
                <w:i w:val="0"/>
                <w:color w:val="0E2A47"/>
                <w:sz w:val="19"/>
                <ns312:ea xmlns:ns312="http://schemas.openxmlformats.org/drawingml/2006/main" typeface="微软雅黑"/>
                <ns313:cs xmlns:ns313="http://schemas.openxmlformats.org/drawingml/2006/main" typeface="微软雅黑"/>
              </w:rPr>
              <w:t>审计覆盖</w:t>
            </w:r>
          </w:p>
        </w:tc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 w:val="0"/>
                <w:i w:val="0"/>
                <w:color w:val="555F6D"/>
                <w:sz w:val="19"/>
                <ns314:ea xmlns:ns314="http://schemas.openxmlformats.org/drawingml/2006/main" typeface="微软雅黑"/>
                <ns315:cs xmlns:ns315="http://schemas.openxmlformats.org/drawingml/2006/main" typeface="微软雅黑"/>
              </w:rPr>
              <w:t>9 类操作 / 612 条记录</w:t>
            </w:r>
          </w:p>
        </w:tc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 w:val="0"/>
                <w:i w:val="0"/>
                <w:color w:val="555F6D"/>
                <w:sz w:val="19"/>
                <ns316:ea xmlns:ns316="http://schemas.openxmlformats.org/drawingml/2006/main" typeface="微软雅黑"/>
                <ns317:cs xmlns:ns317="http://schemas.openxmlformats.org/drawingml/2006/main" typeface="微软雅黑"/>
              </w:rPr>
              <w:t>验证时点统计</w:t>
            </w:r>
          </w:p>
        </w:tc>
      </w:tr>
      <w:tr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/>
                <w:i w:val="0"/>
                <w:color w:val="0E2A47"/>
                <w:sz w:val="19"/>
                <ns318:ea xmlns:ns318="http://schemas.openxmlformats.org/drawingml/2006/main" typeface="微软雅黑"/>
                <ns319:cs xmlns:ns319="http://schemas.openxmlformats.org/drawingml/2006/main" typeface="微软雅黑"/>
              </w:rPr>
              <w:t>故障恢复</w:t>
            </w:r>
          </w:p>
        </w:tc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 w:val="0"/>
                <w:i w:val="0"/>
                <w:color w:val="555F6D"/>
                <w:sz w:val="19"/>
                <ns320:ea xmlns:ns320="http://schemas.openxmlformats.org/drawingml/2006/main" typeface="微软雅黑"/>
                <ns321:cs xmlns:ns321="http://schemas.openxmlformats.org/drawingml/2006/main" typeface="微软雅黑"/>
              </w:rPr>
              <w:t>后端 5 秒自愈 / Ollama 6 秒唤醒</w:t>
            </w:r>
          </w:p>
        </w:tc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 w:val="0"/>
                <w:i w:val="0"/>
                <w:color w:val="555F6D"/>
                <w:sz w:val="19"/>
                <ns322:ea xmlns:ns322="http://schemas.openxmlformats.org/drawingml/2006/main" typeface="微软雅黑"/>
                <ns323:cs xmlns:ns323="http://schemas.openxmlformats.org/drawingml/2006/main" typeface="微软雅黑"/>
              </w:rPr>
              <w:t>守护脚本日志</w:t>
            </w:r>
          </w:p>
        </w:tc>
      </w:tr>
      <w:tr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/>
                <w:i w:val="0"/>
                <w:color w:val="0E2A47"/>
                <w:sz w:val="19"/>
                <ns324:ea xmlns:ns324="http://schemas.openxmlformats.org/drawingml/2006/main" typeface="微软雅黑"/>
                <ns325:cs xmlns:ns325="http://schemas.openxmlformats.org/drawingml/2006/main" typeface="微软雅黑"/>
              </w:rPr>
              <w:t>资源占用</w:t>
            </w:r>
          </w:p>
        </w:tc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 w:val="0"/>
                <w:i w:val="0"/>
                <w:color w:val="555F6D"/>
                <w:sz w:val="19"/>
                <ns326:ea xmlns:ns326="http://schemas.openxmlformats.org/drawingml/2006/main" typeface="微软雅黑"/>
                <ns327:cs xmlns:ns327="http://schemas.openxmlformats.org/drawingml/2006/main" typeface="微软雅黑"/>
              </w:rPr>
              <w:t>生成模型 4.7GB + 嵌入 1.2GB</w:t>
            </w:r>
          </w:p>
        </w:tc>
        <w:tc>
          <w:tcPr>
            <w:tcW w:type="dxa" w:w="3333"/>
          </w:tcPr>
          <w:p>
            <w:pPr>
              <w:spacing w:after="0"/>
            </w:pPr>
            <w:r/>
            <w:r>
              <w:rPr>
                <w:rFonts w:ascii="微软雅黑" w:hAnsi="微软雅黑"/>
                <w:b w:val="0"/>
                <w:i w:val="0"/>
                <w:color w:val="555F6D"/>
                <w:sz w:val="19"/>
                <ns328:ea xmlns:ns328="http://schemas.openxmlformats.org/drawingml/2006/main" typeface="微软雅黑"/>
                <ns329:cs xmlns:ns329="http://schemas.openxmlformats.org/drawingml/2006/main" typeface="微软雅黑"/>
              </w:rPr>
              <w:t>8GB 显存笔记本稳定运行</w:t>
            </w:r>
          </w:p>
        </w:tc>
      </w:tr>
    </w:tbl>
    <w:p/>
    <w:p>
      <w:pPr>
        <w:pStyle w:val="Heading1"/>
      </w:pPr>
      <w:r>
        <w:rPr>
          <w:rFonts w:ascii="微软雅黑" w:hAnsi="微软雅黑"/>
          <w:b/>
          <w:i w:val="0"/>
          <w:color w:val="0E2A47"/>
          <w:sz w:val="34"/>
          <ns330:ea xmlns:ns330="http://schemas.openxmlformats.org/drawingml/2006/main" typeface="微软雅黑"/>
          <ns331:cs xmlns:ns331="http://schemas.openxmlformats.org/drawingml/2006/main" typeface="微软雅黑"/>
        </w:rPr>
        <w:t>七、边界与诚实声明</w:t>
      </w:r>
    </w:p>
    <w:p>
      <w:pPr>
        <w:spacing w:after="80"/>
      </w:pPr>
      <w:r>
        <w:rPr>
          <w:rFonts w:ascii="微软雅黑" w:hAnsi="微软雅黑"/>
          <w:b w:val="0"/>
          <w:i w:val="0"/>
          <w:color w:val="0E2A47"/>
          <w:sz w:val="21"/>
          <ns332:ea xmlns:ns332="http://schemas.openxmlformats.org/drawingml/2006/main" typeface="微软雅黑"/>
          <ns333:cs xmlns:ns333="http://schemas.openxmlformats.org/drawingml/2006/main" typeface="微软雅黑"/>
        </w:rPr>
        <w:t>为保证可信度,以下能力当前**未实现**,已列入后续计划:</w:t>
      </w:r>
    </w:p>
    <w:p>
      <w:pPr>
        <w:pStyle w:val="ListBullet"/>
        <w:spacing w:after="40"/>
      </w:pPr>
      <w:r>
        <w:rPr>
          <w:rFonts w:ascii="微软雅黑" w:hAnsi="微软雅黑"/>
          <w:b w:val="0"/>
          <w:i w:val="0"/>
          <w:color w:val="0E2A47"/>
          <w:sz w:val="21"/>
          <ns334:ea xmlns:ns334="http://schemas.openxmlformats.org/drawingml/2006/main" typeface="微软雅黑"/>
          <ns335:cs xmlns:ns335="http://schemas.openxmlformats.org/drawingml/2006/main" typeface="微软雅黑"/>
        </w:rPr>
        <w:t>扫描件 OCR:PDF/DOCX 表格已支持,但图片型扫描件需接入 OCR(AnythingLLM/RAGFlow/PrivateGPT 具备)。</w:t>
      </w:r>
    </w:p>
    <w:p>
      <w:pPr>
        <w:pStyle w:val="ListBullet"/>
        <w:spacing w:after="40"/>
      </w:pPr>
      <w:r>
        <w:rPr>
          <w:rFonts w:ascii="微软雅黑" w:hAnsi="微软雅黑"/>
          <w:b w:val="0"/>
          <w:i w:val="0"/>
          <w:color w:val="0E2A47"/>
          <w:sz w:val="21"/>
          <ns336:ea xmlns:ns336="http://schemas.openxmlformats.org/drawingml/2006/main" typeface="微软雅黑"/>
          <ns337:cs xmlns:ns337="http://schemas.openxmlformats.org/drawingml/2006/main" typeface="微软雅黑"/>
        </w:rPr>
        <w:t>交叉编码器重排:本机 8GB 显存与生成模型冲突,改用零显存开销的确定性元数据重排替代。</w:t>
      </w:r>
    </w:p>
    <w:p>
      <w:pPr>
        <w:pStyle w:val="ListBullet"/>
        <w:spacing w:after="40"/>
      </w:pPr>
      <w:r>
        <w:rPr>
          <w:rFonts w:ascii="微软雅黑" w:hAnsi="微软雅黑"/>
          <w:b w:val="0"/>
          <w:i w:val="0"/>
          <w:color w:val="0E2A47"/>
          <w:sz w:val="21"/>
          <ns338:ea xmlns:ns338="http://schemas.openxmlformats.org/drawingml/2006/main" typeface="微软雅黑"/>
          <ns339:cs xmlns:ns339="http://schemas.openxmlformats.org/drawingml/2006/main" typeface="微软雅黑"/>
        </w:rPr>
        <w:t>知识图谱与多模态:仅 RAGFlow 具备图谱;制度场景以“版本与冲突治理”替代,优先级较低。</w:t>
      </w:r>
    </w:p>
    <w:p>
      <w:pPr>
        <w:pStyle w:val="ListBullet"/>
        <w:spacing w:after="40"/>
      </w:pPr>
      <w:r>
        <w:rPr>
          <w:rFonts w:ascii="微软雅黑" w:hAnsi="微软雅黑"/>
          <w:b w:val="0"/>
          <w:i w:val="0"/>
          <w:color w:val="0E2A47"/>
          <w:sz w:val="21"/>
          <ns340:ea xmlns:ns340="http://schemas.openxmlformats.org/drawingml/2006/main" typeface="微软雅黑"/>
          <ns341:cs xmlns:ns341="http://schemas.openxmlformats.org/drawingml/2006/main" typeface="微软雅黑"/>
        </w:rPr>
        <w:t>外部数据源连接器:暂未对接 Confluence/S3/Notion,可后置为共享盘目录同步。</w:t>
      </w:r>
    </w:p>
    <w:p>
      <w:pPr>
        <w:pStyle w:val="Heading1"/>
      </w:pPr>
      <w:r>
        <w:rPr>
          <w:rFonts w:ascii="微软雅黑" w:hAnsi="微软雅黑"/>
          <w:b/>
          <w:i w:val="0"/>
          <w:color w:val="0E2A47"/>
          <w:sz w:val="34"/>
          <ns342:ea xmlns:ns342="http://schemas.openxmlformats.org/drawingml/2006/main" typeface="微软雅黑"/>
          <ns343:cs xmlns:ns343="http://schemas.openxmlformats.org/drawingml/2006/main" typeface="微软雅黑"/>
        </w:rPr>
        <w:t>八、结论</w:t>
      </w:r>
    </w:p>
    <w:p>
      <w:pPr>
        <w:spacing w:after="80"/>
      </w:pPr>
      <w:r>
        <w:rPr>
          <w:rFonts w:ascii="微软雅黑" w:hAnsi="微软雅黑"/>
          <w:b w:val="0"/>
          <w:i w:val="0"/>
          <w:color w:val="0E2A47"/>
          <w:sz w:val="21"/>
          <ns344:ea xmlns:ns344="http://schemas.openxmlformats.org/drawingml/2006/main" typeface="微软雅黑"/>
          <ns345:cs xmlns:ns345="http://schemas.openxmlformats.org/drawingml/2006/main" typeface="微软雅黑"/>
        </w:rPr>
        <w:t>本系统在“检索能力”上已达到主流开源方案的同等水平(混合检索 + 表格解析 + 引用溯源 + 拒答),并在“制度治理、权限审计、可验证性、部署门槛”四个维度形成差异化优势:73 项断言与评测集全绿,4 项治理能力为调研竞品所无,单机私有部署适配中小企业的资源与合规约束。</w:t>
      </w:r>
    </w:p>
    <w:p>
      <w:pPr>
        <w:spacing w:before="80" w:after="160"/>
        <w:ind w:left="200"/>
      </w:pPr>
      <w:r>
        <w:rPr>
          <w:rFonts w:ascii="微软雅黑" w:hAnsi="微软雅黑"/>
          <w:b/>
          <w:i w:val="0"/>
          <w:color w:val="0E2A47"/>
          <w:sz w:val="21"/>
          <ns346:ea xmlns:ns346="http://schemas.openxmlformats.org/drawingml/2006/main" typeface="微软雅黑"/>
          <ns347:cs xmlns:ns347="http://schemas.openxmlformats.org/drawingml/2006/main" typeface="微软雅黑"/>
        </w:rPr>
        <w:t>▶ 一句话总结:用确定性工程兜住大模型的不确定性 —— 让制度问答在企业内网真正可用、可控、可追溯。</w:t>
      </w:r>
    </w:p>
    <w:sectPr w:rsidR="00FC693F" w:rsidRPr="0006063C" w:rsidSect="00034616">
      <w:pgSz w:w="12240" w:h="15840"/>
      <w:pgMar w:top="1440" w:right="1120" w:bottom="1440" w:left="11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