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62250" w14:textId="4FA962A2" w:rsidR="0062457C" w:rsidRDefault="0062457C" w:rsidP="0062457C">
      <w:pPr>
        <w:spacing w:line="360" w:lineRule="auto"/>
        <w:jc w:val="center"/>
        <w:rPr>
          <w:rFonts w:ascii="Bell MT" w:hAnsi="Bell MT"/>
          <w:sz w:val="36"/>
        </w:rPr>
      </w:pPr>
      <w:r>
        <w:rPr>
          <w:rFonts w:ascii="Bell MT" w:hAnsi="Bell MT"/>
          <w:noProof/>
          <w:sz w:val="36"/>
        </w:rPr>
        <w:drawing>
          <wp:inline distT="0" distB="0" distL="0" distR="0" wp14:anchorId="41B1A28F" wp14:editId="63E12731">
            <wp:extent cx="5943600" cy="1644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F3327" w14:textId="77777777" w:rsidR="0062457C" w:rsidRDefault="0062457C" w:rsidP="0062457C">
      <w:pPr>
        <w:spacing w:line="360" w:lineRule="auto"/>
        <w:jc w:val="center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>Instituto Tecnológico de Estudios Superiores de Monterrey</w:t>
      </w:r>
    </w:p>
    <w:p w14:paraId="0D6A1BB7" w14:textId="77777777" w:rsidR="0062457C" w:rsidRDefault="0062457C" w:rsidP="0062457C">
      <w:pPr>
        <w:spacing w:line="360" w:lineRule="auto"/>
        <w:jc w:val="center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>Campus Querétaro</w:t>
      </w:r>
    </w:p>
    <w:p w14:paraId="3AB5E5F7" w14:textId="77777777" w:rsidR="0062457C" w:rsidRDefault="0062457C" w:rsidP="0062457C">
      <w:pPr>
        <w:spacing w:line="360" w:lineRule="auto"/>
        <w:jc w:val="center"/>
        <w:rPr>
          <w:rFonts w:ascii="Bookman Old Style" w:hAnsi="Bookman Old Style"/>
          <w:sz w:val="6"/>
          <w:szCs w:val="2"/>
        </w:rPr>
      </w:pPr>
    </w:p>
    <w:p w14:paraId="6F440E31" w14:textId="77777777" w:rsidR="0062457C" w:rsidRDefault="0062457C" w:rsidP="0062457C">
      <w:pPr>
        <w:spacing w:line="360" w:lineRule="auto"/>
        <w:jc w:val="center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>ISC</w:t>
      </w:r>
    </w:p>
    <w:p w14:paraId="20E1695C" w14:textId="77777777" w:rsidR="0062457C" w:rsidRDefault="0062457C" w:rsidP="0062457C">
      <w:pPr>
        <w:spacing w:line="360" w:lineRule="auto"/>
        <w:jc w:val="center"/>
        <w:rPr>
          <w:rFonts w:ascii="Bookman Old Style" w:hAnsi="Bookman Old Style"/>
          <w:sz w:val="32"/>
        </w:rPr>
      </w:pPr>
    </w:p>
    <w:p w14:paraId="0293B622" w14:textId="416D5055" w:rsidR="0062457C" w:rsidRDefault="0062457C" w:rsidP="0062457C">
      <w:pPr>
        <w:spacing w:line="360" w:lineRule="auto"/>
        <w:jc w:val="center"/>
        <w:rPr>
          <w:rFonts w:ascii="Bookman Old Style" w:hAnsi="Bookman Old Style"/>
          <w:b/>
          <w:sz w:val="48"/>
          <w:szCs w:val="52"/>
        </w:rPr>
      </w:pPr>
      <w:r>
        <w:rPr>
          <w:rFonts w:ascii="Bookman Old Style" w:hAnsi="Bookman Old Style"/>
          <w:b/>
          <w:sz w:val="48"/>
          <w:szCs w:val="52"/>
        </w:rPr>
        <w:t>Laboratorio 2</w:t>
      </w:r>
      <w:r>
        <w:rPr>
          <w:rFonts w:ascii="Bookman Old Style" w:hAnsi="Bookman Old Style"/>
          <w:b/>
          <w:sz w:val="48"/>
          <w:szCs w:val="52"/>
        </w:rPr>
        <w:t>4</w:t>
      </w:r>
      <w:r>
        <w:rPr>
          <w:rFonts w:ascii="Bookman Old Style" w:hAnsi="Bookman Old Style"/>
          <w:b/>
          <w:sz w:val="48"/>
          <w:szCs w:val="52"/>
        </w:rPr>
        <w:t xml:space="preserve">: </w:t>
      </w:r>
      <w:r w:rsidRPr="0062457C">
        <w:rPr>
          <w:rFonts w:ascii="Bookman Old Style" w:hAnsi="Bookman Old Style"/>
          <w:b/>
          <w:sz w:val="48"/>
          <w:szCs w:val="52"/>
        </w:rPr>
        <w:t>Manipulación de datos usando Transacciones en SQL Server</w:t>
      </w:r>
    </w:p>
    <w:p w14:paraId="77BEE34E" w14:textId="77777777" w:rsidR="0062457C" w:rsidRDefault="0062457C" w:rsidP="0062457C">
      <w:pPr>
        <w:spacing w:line="360" w:lineRule="auto"/>
        <w:jc w:val="center"/>
        <w:rPr>
          <w:rFonts w:ascii="Bookman Old Style" w:hAnsi="Bookman Old Style"/>
          <w:sz w:val="32"/>
        </w:rPr>
      </w:pPr>
    </w:p>
    <w:p w14:paraId="712326F0" w14:textId="77777777" w:rsidR="0062457C" w:rsidRDefault="0062457C" w:rsidP="0062457C">
      <w:pPr>
        <w:spacing w:line="360" w:lineRule="auto"/>
        <w:jc w:val="center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>Desarrollo de Aplicaciones Web y Bases de Datos</w:t>
      </w:r>
    </w:p>
    <w:p w14:paraId="6C99C2D7" w14:textId="77777777" w:rsidR="0062457C" w:rsidRDefault="0062457C" w:rsidP="0062457C">
      <w:pPr>
        <w:spacing w:line="360" w:lineRule="auto"/>
        <w:jc w:val="center"/>
        <w:rPr>
          <w:rFonts w:ascii="Bookman Old Style" w:hAnsi="Bookman Old Style"/>
          <w:sz w:val="32"/>
        </w:rPr>
      </w:pPr>
    </w:p>
    <w:p w14:paraId="61D4A378" w14:textId="77777777" w:rsidR="0062457C" w:rsidRDefault="0062457C" w:rsidP="0062457C">
      <w:pPr>
        <w:spacing w:line="360" w:lineRule="auto"/>
        <w:jc w:val="center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>Eduardo Juárez y Ricardo Cortés</w:t>
      </w:r>
    </w:p>
    <w:p w14:paraId="35902C0E" w14:textId="77777777" w:rsidR="0062457C" w:rsidRDefault="0062457C" w:rsidP="0062457C">
      <w:pPr>
        <w:spacing w:line="360" w:lineRule="auto"/>
        <w:jc w:val="center"/>
        <w:rPr>
          <w:rFonts w:ascii="Bookman Old Style" w:hAnsi="Bookman Old Style"/>
          <w:sz w:val="32"/>
        </w:rPr>
      </w:pPr>
    </w:p>
    <w:p w14:paraId="76F6D96B" w14:textId="77777777" w:rsidR="0062457C" w:rsidRDefault="0062457C" w:rsidP="0062457C">
      <w:pPr>
        <w:spacing w:line="360" w:lineRule="auto"/>
        <w:jc w:val="center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>Jesús Olmos Larios - A01275595</w:t>
      </w:r>
    </w:p>
    <w:p w14:paraId="76FFD0E2" w14:textId="77777777" w:rsidR="0062457C" w:rsidRDefault="0062457C" w:rsidP="0062457C">
      <w:pPr>
        <w:spacing w:line="360" w:lineRule="auto"/>
        <w:jc w:val="center"/>
        <w:rPr>
          <w:rFonts w:ascii="Bookman Old Style" w:hAnsi="Bookman Old Style"/>
          <w:sz w:val="32"/>
        </w:rPr>
      </w:pPr>
    </w:p>
    <w:p w14:paraId="4EFD6769" w14:textId="77777777" w:rsidR="0062457C" w:rsidRDefault="0062457C" w:rsidP="0062457C">
      <w:pPr>
        <w:jc w:val="center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>Quinto Semestre</w:t>
      </w:r>
      <w:r>
        <w:rPr>
          <w:rFonts w:ascii="Bookman Old Style" w:hAnsi="Bookman Old Style"/>
          <w:sz w:val="32"/>
        </w:rPr>
        <w:br w:type="page"/>
      </w:r>
    </w:p>
    <w:p w14:paraId="34C4AEF5" w14:textId="66024C63" w:rsidR="00774AE0" w:rsidRPr="0062457C" w:rsidRDefault="0062457C" w:rsidP="0062457C">
      <w:pPr>
        <w:spacing w:after="0"/>
        <w:jc w:val="center"/>
        <w:rPr>
          <w:rFonts w:ascii="Bookman Old Style" w:hAnsi="Bookman Old Style"/>
          <w:b/>
          <w:bCs/>
          <w:sz w:val="20"/>
          <w:szCs w:val="20"/>
        </w:rPr>
      </w:pPr>
      <w:r w:rsidRPr="0062457C">
        <w:rPr>
          <w:rFonts w:ascii="Bookman Old Style" w:hAnsi="Bookman Old Style"/>
          <w:b/>
          <w:bCs/>
          <w:sz w:val="20"/>
          <w:szCs w:val="20"/>
        </w:rPr>
        <w:lastRenderedPageBreak/>
        <w:t>Comprobando la propiedad de aislamiento en una BD.</w:t>
      </w:r>
    </w:p>
    <w:p w14:paraId="7B0CB54C" w14:textId="77777777" w:rsidR="0062457C" w:rsidRDefault="0062457C" w:rsidP="0062457C">
      <w:pPr>
        <w:spacing w:after="0"/>
        <w:rPr>
          <w:rFonts w:ascii="Bookman Old Style" w:hAnsi="Bookman Old Style"/>
          <w:sz w:val="20"/>
          <w:szCs w:val="20"/>
        </w:rPr>
      </w:pPr>
    </w:p>
    <w:p w14:paraId="01396D27" w14:textId="2B4697F4" w:rsidR="0062457C" w:rsidRDefault="0062457C" w:rsidP="0062457C">
      <w:pPr>
        <w:spacing w:after="0"/>
        <w:rPr>
          <w:rFonts w:ascii="Bookman Old Style" w:hAnsi="Bookman Old Style"/>
          <w:sz w:val="20"/>
          <w:szCs w:val="20"/>
        </w:rPr>
      </w:pPr>
      <w:r w:rsidRPr="0062457C">
        <w:rPr>
          <w:rFonts w:ascii="Bookman Old Style" w:hAnsi="Bookman Old Style"/>
          <w:sz w:val="20"/>
          <w:szCs w:val="20"/>
        </w:rPr>
        <w:t>¿Qu</w:t>
      </w:r>
      <w:r>
        <w:rPr>
          <w:rFonts w:ascii="Bookman Old Style" w:hAnsi="Bookman Old Style"/>
          <w:sz w:val="20"/>
          <w:szCs w:val="20"/>
        </w:rPr>
        <w:t>é</w:t>
      </w:r>
      <w:r w:rsidRPr="0062457C">
        <w:rPr>
          <w:rFonts w:ascii="Bookman Old Style" w:hAnsi="Bookman Old Style"/>
          <w:sz w:val="20"/>
          <w:szCs w:val="20"/>
        </w:rPr>
        <w:t xml:space="preserve"> pasa cuando deseas realizar esta consulta?</w:t>
      </w:r>
      <w:r>
        <w:rPr>
          <w:rFonts w:ascii="Bookman Old Style" w:hAnsi="Bookman Old Style"/>
          <w:sz w:val="20"/>
          <w:szCs w:val="20"/>
        </w:rPr>
        <w:t xml:space="preserve"> – Si le permite a Usuario2 el poder ver el contenido de la tabla </w:t>
      </w:r>
      <w:proofErr w:type="spellStart"/>
      <w:r>
        <w:rPr>
          <w:rFonts w:ascii="Bookman Old Style" w:hAnsi="Bookman Old Style"/>
          <w:sz w:val="20"/>
          <w:szCs w:val="20"/>
        </w:rPr>
        <w:t>Clientes_Banca</w:t>
      </w:r>
      <w:proofErr w:type="spellEnd"/>
      <w:r>
        <w:rPr>
          <w:rFonts w:ascii="Bookman Old Style" w:hAnsi="Bookman Old Style"/>
          <w:sz w:val="20"/>
          <w:szCs w:val="20"/>
        </w:rPr>
        <w:t>.</w:t>
      </w:r>
    </w:p>
    <w:p w14:paraId="3B2137D4" w14:textId="04679FEE" w:rsidR="0062457C" w:rsidRDefault="0062457C" w:rsidP="0062457C">
      <w:pPr>
        <w:spacing w:after="0"/>
        <w:rPr>
          <w:rFonts w:ascii="Bookman Old Style" w:hAnsi="Bookman Old Style"/>
          <w:sz w:val="20"/>
          <w:szCs w:val="20"/>
        </w:rPr>
      </w:pPr>
    </w:p>
    <w:p w14:paraId="166F0DC2" w14:textId="6F08E0F3" w:rsidR="0062457C" w:rsidRDefault="0062457C" w:rsidP="0062457C">
      <w:pPr>
        <w:spacing w:after="0"/>
        <w:rPr>
          <w:rFonts w:ascii="Bookman Old Style" w:hAnsi="Bookman Old Style"/>
          <w:sz w:val="20"/>
          <w:szCs w:val="20"/>
        </w:rPr>
      </w:pPr>
      <w:r w:rsidRPr="0062457C">
        <w:rPr>
          <w:rFonts w:ascii="Bookman Old Style" w:hAnsi="Bookman Old Style"/>
          <w:sz w:val="20"/>
          <w:szCs w:val="20"/>
        </w:rPr>
        <w:t>¿Qué pasa cuando deseas realizar esta consulta?</w:t>
      </w:r>
      <w:r>
        <w:rPr>
          <w:rFonts w:ascii="Bookman Old Style" w:hAnsi="Bookman Old Style"/>
          <w:sz w:val="20"/>
          <w:szCs w:val="20"/>
        </w:rPr>
        <w:t xml:space="preserve"> – No pasa nada, SQL en el Usuario2 se queda ejecutando el </w:t>
      </w:r>
      <w:proofErr w:type="spellStart"/>
      <w:r>
        <w:rPr>
          <w:rFonts w:ascii="Bookman Old Style" w:hAnsi="Bookman Old Style"/>
          <w:sz w:val="20"/>
          <w:szCs w:val="20"/>
        </w:rPr>
        <w:t>query</w:t>
      </w:r>
      <w:proofErr w:type="spellEnd"/>
      <w:r>
        <w:rPr>
          <w:rFonts w:ascii="Bookman Old Style" w:hAnsi="Bookman Old Style"/>
          <w:sz w:val="20"/>
          <w:szCs w:val="20"/>
        </w:rPr>
        <w:t>.</w:t>
      </w:r>
    </w:p>
    <w:p w14:paraId="42AABDF7" w14:textId="4E4042B5" w:rsidR="0062457C" w:rsidRDefault="0062457C" w:rsidP="0062457C">
      <w:pPr>
        <w:spacing w:after="0"/>
        <w:rPr>
          <w:rFonts w:ascii="Bookman Old Style" w:hAnsi="Bookman Old Style"/>
          <w:sz w:val="20"/>
          <w:szCs w:val="20"/>
        </w:rPr>
      </w:pPr>
    </w:p>
    <w:p w14:paraId="64CE052A" w14:textId="7CDA08EC" w:rsidR="00921218" w:rsidRDefault="0062457C" w:rsidP="0062457C">
      <w:pPr>
        <w:spacing w:after="0"/>
        <w:rPr>
          <w:rFonts w:ascii="Bookman Old Style" w:hAnsi="Bookman Old Style"/>
          <w:sz w:val="20"/>
          <w:szCs w:val="20"/>
        </w:rPr>
      </w:pPr>
      <w:r w:rsidRPr="0062457C">
        <w:rPr>
          <w:rFonts w:ascii="Bookman Old Style" w:hAnsi="Bookman Old Style"/>
          <w:sz w:val="20"/>
          <w:szCs w:val="20"/>
        </w:rPr>
        <w:t>Explica por qué ocurre dicho evento.</w:t>
      </w:r>
      <w:r>
        <w:rPr>
          <w:rFonts w:ascii="Bookman Old Style" w:hAnsi="Bookman Old Style"/>
          <w:sz w:val="20"/>
          <w:szCs w:val="20"/>
        </w:rPr>
        <w:t xml:space="preserve"> – Consideramos que ocurre debido a que en la primera transacción si se utiliz</w:t>
      </w:r>
      <w:r w:rsidR="00921218">
        <w:rPr>
          <w:rFonts w:ascii="Bookman Old Style" w:hAnsi="Bookman Old Style"/>
          <w:sz w:val="20"/>
          <w:szCs w:val="20"/>
        </w:rPr>
        <w:t>ó</w:t>
      </w:r>
      <w:r>
        <w:rPr>
          <w:rFonts w:ascii="Bookman Old Style" w:hAnsi="Bookman Old Style"/>
          <w:sz w:val="20"/>
          <w:szCs w:val="20"/>
        </w:rPr>
        <w:t xml:space="preserve"> el COMMIT TRANSACTION</w:t>
      </w:r>
      <w:r w:rsidR="00921218">
        <w:rPr>
          <w:rFonts w:ascii="Bookman Old Style" w:hAnsi="Bookman Old Style"/>
          <w:sz w:val="20"/>
          <w:szCs w:val="20"/>
        </w:rPr>
        <w:t>, haciendo que la transacción se completara con éxito y pueda ser implementada por todas las cuentas conectadas a la misma Base de Datos.</w:t>
      </w:r>
    </w:p>
    <w:p w14:paraId="4862504A" w14:textId="77777777" w:rsidR="00921218" w:rsidRDefault="00921218" w:rsidP="0062457C">
      <w:pPr>
        <w:spacing w:after="0"/>
        <w:rPr>
          <w:rFonts w:ascii="Bookman Old Style" w:hAnsi="Bookman Old Style"/>
          <w:sz w:val="20"/>
          <w:szCs w:val="20"/>
        </w:rPr>
      </w:pPr>
    </w:p>
    <w:p w14:paraId="124BF625" w14:textId="6D8B9461" w:rsidR="0062457C" w:rsidRDefault="00921218" w:rsidP="0062457C">
      <w:pPr>
        <w:spacing w:after="0"/>
        <w:rPr>
          <w:rFonts w:ascii="Bookman Old Style" w:hAnsi="Bookman Old Style"/>
          <w:sz w:val="20"/>
          <w:szCs w:val="20"/>
        </w:rPr>
      </w:pPr>
      <w:r w:rsidRPr="00921218">
        <w:rPr>
          <w:rFonts w:ascii="Bookman Old Style" w:hAnsi="Bookman Old Style"/>
          <w:sz w:val="20"/>
          <w:szCs w:val="20"/>
        </w:rPr>
        <w:t>¿Qué ocurrió y por qué?</w:t>
      </w:r>
      <w:r>
        <w:rPr>
          <w:rFonts w:ascii="Bookman Old Style" w:hAnsi="Bookman Old Style"/>
          <w:sz w:val="20"/>
          <w:szCs w:val="20"/>
        </w:rPr>
        <w:t xml:space="preserve"> – Al deshacer la transacción anterior, se compuso el estado de la Base de Datos.</w:t>
      </w:r>
    </w:p>
    <w:p w14:paraId="1EC83BD6" w14:textId="1AF7EEAF" w:rsidR="005B10D8" w:rsidRDefault="005B10D8" w:rsidP="0062457C">
      <w:pPr>
        <w:spacing w:after="0"/>
        <w:rPr>
          <w:rFonts w:ascii="Bookman Old Style" w:hAnsi="Bookman Old Style"/>
          <w:sz w:val="20"/>
          <w:szCs w:val="20"/>
        </w:rPr>
      </w:pPr>
    </w:p>
    <w:p w14:paraId="348C807F" w14:textId="2E3650DC" w:rsidR="005B10D8" w:rsidRPr="005B10D8" w:rsidRDefault="005B10D8" w:rsidP="005B10D8">
      <w:pPr>
        <w:spacing w:after="0"/>
        <w:jc w:val="center"/>
        <w:rPr>
          <w:rFonts w:ascii="Bookman Old Style" w:hAnsi="Bookman Old Style"/>
          <w:b/>
          <w:bCs/>
          <w:sz w:val="20"/>
          <w:szCs w:val="20"/>
        </w:rPr>
      </w:pPr>
      <w:r w:rsidRPr="005B10D8">
        <w:rPr>
          <w:rFonts w:ascii="Bookman Old Style" w:hAnsi="Bookman Old Style"/>
          <w:b/>
          <w:bCs/>
          <w:sz w:val="20"/>
          <w:szCs w:val="20"/>
        </w:rPr>
        <w:t>Manejando Fallas en una Transacción</w:t>
      </w:r>
    </w:p>
    <w:p w14:paraId="74C8E594" w14:textId="77777777" w:rsidR="005B10D8" w:rsidRDefault="005B10D8" w:rsidP="0062457C">
      <w:pPr>
        <w:spacing w:after="0"/>
        <w:rPr>
          <w:rFonts w:ascii="Bookman Old Style" w:hAnsi="Bookman Old Style"/>
          <w:sz w:val="20"/>
          <w:szCs w:val="20"/>
        </w:rPr>
      </w:pPr>
    </w:p>
    <w:p w14:paraId="3056FBC7" w14:textId="0135ABDA" w:rsidR="005B10D8" w:rsidRPr="005B10D8" w:rsidRDefault="005B10D8" w:rsidP="005B10D8">
      <w:pPr>
        <w:spacing w:after="0"/>
        <w:rPr>
          <w:rFonts w:ascii="Bookman Old Style" w:hAnsi="Bookman Old Style"/>
          <w:sz w:val="20"/>
          <w:szCs w:val="20"/>
        </w:rPr>
      </w:pPr>
      <w:r w:rsidRPr="005B10D8">
        <w:rPr>
          <w:rFonts w:ascii="Bookman Old Style" w:hAnsi="Bookman Old Style"/>
          <w:sz w:val="20"/>
          <w:szCs w:val="20"/>
        </w:rPr>
        <w:t>¿Para qué sirve el comando @@ERROR revisa la ayuda en línea?</w:t>
      </w:r>
      <w:r>
        <w:rPr>
          <w:rFonts w:ascii="Bookman Old Style" w:hAnsi="Bookman Old Style"/>
          <w:sz w:val="20"/>
          <w:szCs w:val="20"/>
        </w:rPr>
        <w:t xml:space="preserve"> – Regresa un numero que corresponde al error, si es que se produce.</w:t>
      </w:r>
    </w:p>
    <w:p w14:paraId="1405C8B4" w14:textId="77777777" w:rsidR="005B10D8" w:rsidRPr="005B10D8" w:rsidRDefault="005B10D8" w:rsidP="005B10D8">
      <w:pPr>
        <w:spacing w:after="0"/>
        <w:rPr>
          <w:rFonts w:ascii="Bookman Old Style" w:hAnsi="Bookman Old Style"/>
          <w:sz w:val="20"/>
          <w:szCs w:val="20"/>
        </w:rPr>
      </w:pPr>
    </w:p>
    <w:p w14:paraId="3CF158D7" w14:textId="583E2F3A" w:rsidR="005B10D8" w:rsidRPr="005B10D8" w:rsidRDefault="005B10D8" w:rsidP="005B10D8">
      <w:pPr>
        <w:spacing w:after="0"/>
        <w:rPr>
          <w:rFonts w:ascii="Bookman Old Style" w:hAnsi="Bookman Old Style"/>
          <w:sz w:val="20"/>
          <w:szCs w:val="20"/>
        </w:rPr>
      </w:pPr>
      <w:r w:rsidRPr="005B10D8">
        <w:rPr>
          <w:rFonts w:ascii="Bookman Old Style" w:hAnsi="Bookman Old Style"/>
          <w:sz w:val="20"/>
          <w:szCs w:val="20"/>
        </w:rPr>
        <w:t>¿Qué hace la transacción?</w:t>
      </w:r>
      <w:r>
        <w:rPr>
          <w:rFonts w:ascii="Bookman Old Style" w:hAnsi="Bookman Old Style"/>
          <w:sz w:val="20"/>
          <w:szCs w:val="20"/>
        </w:rPr>
        <w:t xml:space="preserve"> – Intenta insertar nuevos clientes en la tabla de </w:t>
      </w:r>
      <w:proofErr w:type="spellStart"/>
      <w:r>
        <w:rPr>
          <w:rFonts w:ascii="Bookman Old Style" w:hAnsi="Bookman Old Style"/>
          <w:sz w:val="20"/>
          <w:szCs w:val="20"/>
        </w:rPr>
        <w:t>Clientes_Banca</w:t>
      </w:r>
      <w:proofErr w:type="spellEnd"/>
    </w:p>
    <w:p w14:paraId="11E9F378" w14:textId="77777777" w:rsidR="005B10D8" w:rsidRPr="005B10D8" w:rsidRDefault="005B10D8" w:rsidP="005B10D8">
      <w:pPr>
        <w:spacing w:after="0"/>
        <w:rPr>
          <w:rFonts w:ascii="Bookman Old Style" w:hAnsi="Bookman Old Style"/>
          <w:sz w:val="20"/>
          <w:szCs w:val="20"/>
        </w:rPr>
      </w:pPr>
    </w:p>
    <w:p w14:paraId="23F1934B" w14:textId="0E6591D3" w:rsidR="005B10D8" w:rsidRDefault="005B10D8" w:rsidP="005B10D8">
      <w:pPr>
        <w:spacing w:after="0"/>
        <w:rPr>
          <w:rFonts w:ascii="Bookman Old Style" w:hAnsi="Bookman Old Style"/>
          <w:sz w:val="20"/>
          <w:szCs w:val="20"/>
        </w:rPr>
      </w:pPr>
      <w:r w:rsidRPr="005B10D8">
        <w:rPr>
          <w:rFonts w:ascii="Bookman Old Style" w:hAnsi="Bookman Old Style"/>
          <w:sz w:val="20"/>
          <w:szCs w:val="20"/>
        </w:rPr>
        <w:t>¿Hubo alguna modificación en la tabla? Explica qué pasó y por qué.</w:t>
      </w:r>
      <w:r>
        <w:rPr>
          <w:rFonts w:ascii="Bookman Old Style" w:hAnsi="Bookman Old Style"/>
          <w:sz w:val="20"/>
          <w:szCs w:val="20"/>
        </w:rPr>
        <w:t xml:space="preserve"> – No hubo debido a que se produjo un error en la transacción, resultando en un ROLLBACK TRANSACTION</w:t>
      </w:r>
    </w:p>
    <w:p w14:paraId="6998098A" w14:textId="08B2F4B0" w:rsidR="005B10D8" w:rsidRDefault="005B10D8" w:rsidP="005B10D8">
      <w:pPr>
        <w:spacing w:after="0"/>
        <w:rPr>
          <w:rFonts w:ascii="Bookman Old Style" w:hAnsi="Bookman Old Style"/>
          <w:sz w:val="20"/>
          <w:szCs w:val="20"/>
        </w:rPr>
      </w:pPr>
    </w:p>
    <w:p w14:paraId="5461B996" w14:textId="5B04B0C9" w:rsidR="005B10D8" w:rsidRPr="005B10D8" w:rsidRDefault="005B10D8" w:rsidP="005B10D8">
      <w:pPr>
        <w:spacing w:after="0"/>
        <w:jc w:val="center"/>
        <w:rPr>
          <w:rFonts w:ascii="Bookman Old Style" w:hAnsi="Bookman Old Style"/>
          <w:b/>
          <w:bCs/>
          <w:sz w:val="20"/>
          <w:szCs w:val="20"/>
        </w:rPr>
      </w:pPr>
      <w:r w:rsidRPr="005B10D8">
        <w:rPr>
          <w:rFonts w:ascii="Bookman Old Style" w:hAnsi="Bookman Old Style"/>
          <w:b/>
          <w:bCs/>
          <w:sz w:val="20"/>
          <w:szCs w:val="20"/>
        </w:rPr>
        <w:t xml:space="preserve">Por analogía crea las siguientes transacciones dentro de un </w:t>
      </w:r>
      <w:proofErr w:type="spellStart"/>
      <w:r w:rsidRPr="005B10D8">
        <w:rPr>
          <w:rFonts w:ascii="Bookman Old Style" w:hAnsi="Bookman Old Style"/>
          <w:b/>
          <w:bCs/>
          <w:sz w:val="20"/>
          <w:szCs w:val="20"/>
        </w:rPr>
        <w:t>stored</w:t>
      </w:r>
      <w:proofErr w:type="spellEnd"/>
      <w:r w:rsidRPr="005B10D8">
        <w:rPr>
          <w:rFonts w:ascii="Bookman Old Style" w:hAnsi="Bookman Old Style"/>
          <w:b/>
          <w:bCs/>
          <w:sz w:val="20"/>
          <w:szCs w:val="20"/>
        </w:rPr>
        <w:t xml:space="preserve"> </w:t>
      </w:r>
      <w:proofErr w:type="spellStart"/>
      <w:r w:rsidRPr="005B10D8">
        <w:rPr>
          <w:rFonts w:ascii="Bookman Old Style" w:hAnsi="Bookman Old Style"/>
          <w:b/>
          <w:bCs/>
          <w:sz w:val="20"/>
          <w:szCs w:val="20"/>
        </w:rPr>
        <w:t>procedure</w:t>
      </w:r>
      <w:proofErr w:type="spellEnd"/>
      <w:r w:rsidRPr="005B10D8">
        <w:rPr>
          <w:rFonts w:ascii="Bookman Old Style" w:hAnsi="Bookman Old Style"/>
          <w:b/>
          <w:bCs/>
          <w:sz w:val="20"/>
          <w:szCs w:val="20"/>
        </w:rPr>
        <w:t>:</w:t>
      </w:r>
    </w:p>
    <w:p w14:paraId="20A576B5" w14:textId="77777777" w:rsidR="005B10D8" w:rsidRDefault="005B10D8" w:rsidP="005B1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REGISTRAR_RETIRO_CAJERO </w:t>
      </w:r>
    </w:p>
    <w:p w14:paraId="06C7CBD5" w14:textId="77777777" w:rsidR="005B10D8" w:rsidRDefault="005B10D8" w:rsidP="005B1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@NoCuenta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E36832" w14:textId="77777777" w:rsidR="005B10D8" w:rsidRPr="005B10D8" w:rsidRDefault="005B10D8" w:rsidP="005B1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10D8">
        <w:rPr>
          <w:rFonts w:ascii="Consolas" w:hAnsi="Consolas" w:cs="Consolas"/>
          <w:color w:val="000000"/>
          <w:sz w:val="19"/>
          <w:szCs w:val="19"/>
          <w:lang w:val="en-US"/>
        </w:rPr>
        <w:t xml:space="preserve">@Monto </w:t>
      </w:r>
      <w:r w:rsidRPr="005B10D8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5B10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B10D8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5B10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10D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5B10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4211A62" w14:textId="77777777" w:rsidR="005B10D8" w:rsidRPr="005B10D8" w:rsidRDefault="005B10D8" w:rsidP="005B1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0D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4FE01BC" w14:textId="77777777" w:rsidR="005B10D8" w:rsidRPr="005B10D8" w:rsidRDefault="005B10D8" w:rsidP="005B1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0D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5B1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0D8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5B1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</w:p>
    <w:p w14:paraId="7F9564DB" w14:textId="77777777" w:rsidR="005B10D8" w:rsidRDefault="005B10D8" w:rsidP="005B1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1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MOVIMIENTOS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@NoCuenta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@Monto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4B246A" w14:textId="77777777" w:rsidR="005B10D8" w:rsidRDefault="005B10D8" w:rsidP="005B1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CLIENTES_BANCA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SALDO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SALDO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@Monto</w:t>
      </w:r>
    </w:p>
    <w:p w14:paraId="5AC0BDEA" w14:textId="77777777" w:rsidR="005B10D8" w:rsidRPr="005B10D8" w:rsidRDefault="005B10D8" w:rsidP="005B1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B10D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B1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NoCuenta </w:t>
      </w:r>
      <w:r w:rsidRPr="005B10D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1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@NoCuenta</w:t>
      </w:r>
    </w:p>
    <w:p w14:paraId="2F4297D2" w14:textId="77777777" w:rsidR="005B10D8" w:rsidRPr="005B10D8" w:rsidRDefault="005B10D8" w:rsidP="005B1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0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1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0D8">
        <w:rPr>
          <w:rFonts w:ascii="Consolas" w:hAnsi="Consolas" w:cs="Consolas"/>
          <w:color w:val="FF00FF"/>
          <w:sz w:val="19"/>
          <w:szCs w:val="19"/>
          <w:lang w:val="en-US"/>
        </w:rPr>
        <w:t>@@ERROR</w:t>
      </w:r>
      <w:r w:rsidRPr="005B1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0D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1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28C716A7" w14:textId="77777777" w:rsidR="005B10D8" w:rsidRPr="005B10D8" w:rsidRDefault="005B10D8" w:rsidP="005B1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0D8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5B1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0D8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5B1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</w:p>
    <w:p w14:paraId="78BCC374" w14:textId="77777777" w:rsidR="005B10D8" w:rsidRDefault="005B10D8" w:rsidP="005B1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1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CA34195" w14:textId="77777777" w:rsidR="005B10D8" w:rsidRDefault="005B10D8" w:rsidP="005B1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E17E87E" w14:textId="77777777" w:rsidR="005B10D8" w:rsidRDefault="005B10D8" w:rsidP="005B1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 retiro se tuvo que cancelar.'</w:t>
      </w:r>
    </w:p>
    <w:p w14:paraId="163EEAE4" w14:textId="77777777" w:rsidR="005B10D8" w:rsidRPr="005B10D8" w:rsidRDefault="005B10D8" w:rsidP="005B1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B10D8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5B1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0D8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5B1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</w:p>
    <w:p w14:paraId="06C5DA63" w14:textId="77777777" w:rsidR="005B10D8" w:rsidRPr="005B10D8" w:rsidRDefault="005B10D8" w:rsidP="005B1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0D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F57CC39" w14:textId="77777777" w:rsidR="005B10D8" w:rsidRPr="005B10D8" w:rsidRDefault="005B10D8" w:rsidP="005B1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0D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64292C2" w14:textId="77777777" w:rsidR="005B10D8" w:rsidRPr="005B10D8" w:rsidRDefault="005B10D8" w:rsidP="005B1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04CD42" w14:textId="77777777" w:rsidR="005B10D8" w:rsidRPr="005B10D8" w:rsidRDefault="005B10D8" w:rsidP="005B1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4319F8" w14:textId="77777777" w:rsidR="005B10D8" w:rsidRPr="005B10D8" w:rsidRDefault="005B10D8" w:rsidP="005B1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481364" w14:textId="77777777" w:rsidR="005B10D8" w:rsidRPr="005B10D8" w:rsidRDefault="005B10D8" w:rsidP="005B1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0D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B1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0D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B1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REGISTRAR_DEPOSITO_VENTANILLA  </w:t>
      </w:r>
    </w:p>
    <w:p w14:paraId="571CA411" w14:textId="77777777" w:rsidR="005B10D8" w:rsidRPr="005B10D8" w:rsidRDefault="005B10D8" w:rsidP="005B1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@NoCuenta  </w:t>
      </w:r>
      <w:r w:rsidRPr="005B10D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B10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B10D8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5B10D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0CEF79F" w14:textId="77777777" w:rsidR="005B10D8" w:rsidRPr="005B10D8" w:rsidRDefault="005B10D8" w:rsidP="005B1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@Monto </w:t>
      </w:r>
      <w:r w:rsidRPr="005B10D8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5B10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B10D8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5B10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10D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5B10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EFE4144" w14:textId="77777777" w:rsidR="005B10D8" w:rsidRPr="005B10D8" w:rsidRDefault="005B10D8" w:rsidP="005B1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0D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B1A9184" w14:textId="77777777" w:rsidR="005B10D8" w:rsidRPr="005B10D8" w:rsidRDefault="005B10D8" w:rsidP="005B1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0D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5B1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0D8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5B1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T2</w:t>
      </w:r>
    </w:p>
    <w:p w14:paraId="654D42B0" w14:textId="77777777" w:rsidR="005B10D8" w:rsidRDefault="005B10D8" w:rsidP="005B1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1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CLIENTES_BANCA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SALDO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SALDO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@Monto</w:t>
      </w:r>
    </w:p>
    <w:p w14:paraId="6004584D" w14:textId="77777777" w:rsidR="005B10D8" w:rsidRDefault="005B10D8" w:rsidP="005B1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@NoCuenta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1BC7BF5" w14:textId="77777777" w:rsidR="005B10D8" w:rsidRDefault="005B10D8" w:rsidP="005B1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MOVIMIENTOS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@NoCuenta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@Monto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EC34C1" w14:textId="77777777" w:rsidR="005B10D8" w:rsidRPr="005B10D8" w:rsidRDefault="005B10D8" w:rsidP="005B1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B10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1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0D8">
        <w:rPr>
          <w:rFonts w:ascii="Consolas" w:hAnsi="Consolas" w:cs="Consolas"/>
          <w:color w:val="FF00FF"/>
          <w:sz w:val="19"/>
          <w:szCs w:val="19"/>
          <w:lang w:val="en-US"/>
        </w:rPr>
        <w:t>@@ERROR</w:t>
      </w:r>
      <w:r w:rsidRPr="005B1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0D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1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3EB0A648" w14:textId="77777777" w:rsidR="005B10D8" w:rsidRPr="005B10D8" w:rsidRDefault="005B10D8" w:rsidP="005B1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0D8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5B1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0D8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5B1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T2</w:t>
      </w:r>
    </w:p>
    <w:p w14:paraId="19E7EDA7" w14:textId="77777777" w:rsidR="005B10D8" w:rsidRPr="005B10D8" w:rsidRDefault="005B10D8" w:rsidP="005B1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0D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194DCCF" w14:textId="77777777" w:rsidR="005B10D8" w:rsidRDefault="005B10D8" w:rsidP="005B1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1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6E7D36D" w14:textId="77777777" w:rsidR="005B10D8" w:rsidRDefault="005B10D8" w:rsidP="005B1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'El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deposito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se tuvo que cancelar.'</w:t>
      </w:r>
    </w:p>
    <w:p w14:paraId="36A701E5" w14:textId="77777777" w:rsidR="005B10D8" w:rsidRDefault="005B10D8" w:rsidP="005B1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14:paraId="40008D6D" w14:textId="77777777" w:rsidR="005B10D8" w:rsidRDefault="005B10D8" w:rsidP="005B1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DFF064E" w14:textId="703E6344" w:rsidR="005B10D8" w:rsidRPr="0062457C" w:rsidRDefault="005B10D8" w:rsidP="005B10D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sectPr w:rsidR="005B10D8" w:rsidRPr="0062457C" w:rsidSect="006245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E0"/>
    <w:rsid w:val="005B10D8"/>
    <w:rsid w:val="0062457C"/>
    <w:rsid w:val="00774AE0"/>
    <w:rsid w:val="0092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787A"/>
  <w15:chartTrackingRefBased/>
  <w15:docId w15:val="{5A2050D4-7E2C-47FB-8303-E3B236F9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57C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4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256E4-A436-48F4-AF7C-988664F2D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Olmos</dc:creator>
  <cp:keywords/>
  <dc:description/>
  <cp:lastModifiedBy>Jesús Olmos</cp:lastModifiedBy>
  <cp:revision>2</cp:revision>
  <dcterms:created xsi:type="dcterms:W3CDTF">2020-11-04T17:39:00Z</dcterms:created>
  <dcterms:modified xsi:type="dcterms:W3CDTF">2020-11-04T18:21:00Z</dcterms:modified>
</cp:coreProperties>
</file>