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4B310" w14:textId="29AB3B2A" w:rsidR="004B3CB0" w:rsidRDefault="004B3CB0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9098E08" w14:textId="6E9A963B" w:rsidR="00FB343C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B8240A8" w14:textId="0EF7442D" w:rsidR="00FB343C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EFF2F57" w14:textId="5EC7F0E6" w:rsidR="00FB343C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0C230058" w14:textId="35D0D549" w:rsidR="00FB343C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7931688" w14:textId="50D41E0C" w:rsidR="00FB343C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4918680" w14:textId="0DE1DC08" w:rsidR="00FB343C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CC2D861" w14:textId="49F3C0ED" w:rsidR="00FB343C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73D2D13" w14:textId="70F6F7BC" w:rsidR="00FB343C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4D8ACC3A" w14:textId="60C99A52" w:rsidR="00FB343C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132200B" w14:textId="77777777" w:rsidR="00FB343C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46B5B96" w14:textId="45A55F5C" w:rsidR="00BF798F" w:rsidRDefault="00BF798F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4482C67" w14:textId="77777777" w:rsidR="00BF798F" w:rsidRDefault="00BF798F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057BE3C6" w14:textId="2B86FEDA" w:rsidR="004B3CB0" w:rsidRPr="00F52B85" w:rsidRDefault="00F20D7C" w:rsidP="00F20D7C">
      <w:pPr>
        <w:jc w:val="center"/>
        <w:rPr>
          <w:rFonts w:ascii="Century Gothic" w:hAnsi="Century Gothic"/>
          <w:b/>
          <w:bCs/>
          <w:sz w:val="60"/>
          <w:szCs w:val="60"/>
          <w:lang w:val="es-ES"/>
        </w:rPr>
      </w:pPr>
      <w:r w:rsidRPr="00F52B85">
        <w:rPr>
          <w:rFonts w:ascii="Century Gothic" w:hAnsi="Century Gothic"/>
          <w:b/>
          <w:bCs/>
          <w:sz w:val="60"/>
          <w:szCs w:val="60"/>
          <w:lang w:val="es-ES"/>
        </w:rPr>
        <w:t>SISTEMA DE CUESTIONARIOS ONLINE, E-COMMERCE Y ADMINISTRACIÓN INTERNA</w:t>
      </w:r>
    </w:p>
    <w:p w14:paraId="74EBC556" w14:textId="13FE73C6" w:rsidR="00BF798F" w:rsidRPr="00F52B85" w:rsidRDefault="00BF798F" w:rsidP="00F20D7C">
      <w:pPr>
        <w:jc w:val="center"/>
        <w:rPr>
          <w:rFonts w:ascii="Century Gothic" w:hAnsi="Century Gothic"/>
          <w:b/>
          <w:bCs/>
          <w:sz w:val="20"/>
          <w:szCs w:val="20"/>
          <w:lang w:val="es-ES"/>
        </w:rPr>
      </w:pPr>
    </w:p>
    <w:p w14:paraId="23AC2C67" w14:textId="0F692562" w:rsidR="00BF798F" w:rsidRPr="00F52B85" w:rsidRDefault="00BF798F" w:rsidP="00F20D7C">
      <w:pPr>
        <w:jc w:val="center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noProof/>
          <w:sz w:val="20"/>
          <w:szCs w:val="20"/>
          <w:lang w:val="es-ES"/>
        </w:rPr>
        <w:drawing>
          <wp:inline distT="0" distB="0" distL="0" distR="0" wp14:anchorId="4FCBE430" wp14:editId="0A173ED1">
            <wp:extent cx="2324379" cy="1170432"/>
            <wp:effectExtent l="0" t="0" r="0" b="0"/>
            <wp:docPr id="9" name="Picture 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ip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0019" cy="11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93C9" w14:textId="4E3DCBE4" w:rsidR="00BF798F" w:rsidRPr="00F52B85" w:rsidRDefault="00BF798F" w:rsidP="00F20D7C">
      <w:pPr>
        <w:jc w:val="center"/>
        <w:rPr>
          <w:rFonts w:ascii="Century Gothic" w:hAnsi="Century Gothic"/>
          <w:b/>
          <w:bCs/>
          <w:sz w:val="20"/>
          <w:szCs w:val="20"/>
          <w:lang w:val="es-ES"/>
        </w:rPr>
      </w:pPr>
    </w:p>
    <w:p w14:paraId="33C3D307" w14:textId="4AF99404" w:rsidR="00FB343C" w:rsidRPr="00F52B85" w:rsidRDefault="00FB343C" w:rsidP="00F20D7C">
      <w:pPr>
        <w:jc w:val="center"/>
        <w:rPr>
          <w:rFonts w:ascii="Century Gothic" w:hAnsi="Century Gothic"/>
          <w:b/>
          <w:bCs/>
          <w:sz w:val="20"/>
          <w:szCs w:val="20"/>
          <w:lang w:val="es-ES"/>
        </w:rPr>
      </w:pPr>
    </w:p>
    <w:p w14:paraId="63B02768" w14:textId="77E4A555" w:rsidR="00FB343C" w:rsidRPr="00F52B85" w:rsidRDefault="00FB343C" w:rsidP="00F20D7C">
      <w:pPr>
        <w:jc w:val="center"/>
        <w:rPr>
          <w:rFonts w:ascii="Century Gothic" w:hAnsi="Century Gothic"/>
          <w:b/>
          <w:bCs/>
          <w:sz w:val="20"/>
          <w:szCs w:val="20"/>
          <w:lang w:val="es-ES"/>
        </w:rPr>
      </w:pPr>
    </w:p>
    <w:p w14:paraId="19A7A4F1" w14:textId="4F6F7D27" w:rsidR="00FB343C" w:rsidRPr="00F52B85" w:rsidRDefault="00FB343C" w:rsidP="00F20D7C">
      <w:pPr>
        <w:jc w:val="center"/>
        <w:rPr>
          <w:rFonts w:ascii="Century Gothic" w:hAnsi="Century Gothic"/>
          <w:b/>
          <w:bCs/>
          <w:sz w:val="20"/>
          <w:szCs w:val="20"/>
          <w:lang w:val="es-ES"/>
        </w:rPr>
      </w:pPr>
    </w:p>
    <w:p w14:paraId="03212593" w14:textId="77777777" w:rsidR="00FB343C" w:rsidRPr="00F52B85" w:rsidRDefault="00FB343C" w:rsidP="00F20D7C">
      <w:pPr>
        <w:jc w:val="center"/>
        <w:rPr>
          <w:rFonts w:ascii="Century Gothic" w:hAnsi="Century Gothic"/>
          <w:b/>
          <w:bCs/>
          <w:sz w:val="20"/>
          <w:szCs w:val="20"/>
          <w:lang w:val="es-ES"/>
        </w:rPr>
      </w:pPr>
    </w:p>
    <w:p w14:paraId="23F638B9" w14:textId="37EADFA8" w:rsidR="00FB343C" w:rsidRPr="00F52B85" w:rsidRDefault="00FB343C" w:rsidP="00F20D7C">
      <w:pPr>
        <w:jc w:val="center"/>
        <w:rPr>
          <w:rFonts w:ascii="Century Gothic" w:hAnsi="Century Gothic"/>
          <w:b/>
          <w:bCs/>
          <w:sz w:val="20"/>
          <w:szCs w:val="20"/>
          <w:lang w:val="es-ES"/>
        </w:rPr>
      </w:pPr>
    </w:p>
    <w:p w14:paraId="4CF415EA" w14:textId="61EDDE88" w:rsidR="00FB343C" w:rsidRPr="00F52B85" w:rsidRDefault="00BC0796" w:rsidP="00FB343C">
      <w:pPr>
        <w:jc w:val="right"/>
        <w:rPr>
          <w:rFonts w:ascii="Century Gothic" w:hAnsi="Century Gothic"/>
          <w:b/>
          <w:bCs/>
          <w:sz w:val="40"/>
          <w:szCs w:val="40"/>
          <w:lang w:val="es-ES"/>
        </w:rPr>
      </w:pPr>
      <w:r w:rsidRPr="00F52B85">
        <w:rPr>
          <w:rFonts w:ascii="Century Gothic" w:hAnsi="Century Gothic"/>
          <w:b/>
          <w:bCs/>
          <w:sz w:val="40"/>
          <w:szCs w:val="40"/>
          <w:lang w:val="es-ES"/>
        </w:rPr>
        <w:t>25</w:t>
      </w:r>
      <w:r w:rsidR="00FB343C" w:rsidRPr="00F52B85">
        <w:rPr>
          <w:rFonts w:ascii="Century Gothic" w:hAnsi="Century Gothic"/>
          <w:b/>
          <w:bCs/>
          <w:sz w:val="40"/>
          <w:szCs w:val="40"/>
          <w:lang w:val="es-ES"/>
        </w:rPr>
        <w:t xml:space="preserve"> de enero de 2022</w:t>
      </w:r>
    </w:p>
    <w:p w14:paraId="489310B0" w14:textId="77777777" w:rsidR="00FB343C" w:rsidRPr="00F52B85" w:rsidRDefault="00FB343C" w:rsidP="00F20D7C">
      <w:pPr>
        <w:jc w:val="center"/>
        <w:rPr>
          <w:rFonts w:ascii="Century Gothic" w:hAnsi="Century Gothic"/>
          <w:b/>
          <w:bCs/>
          <w:sz w:val="20"/>
          <w:szCs w:val="20"/>
          <w:lang w:val="es-ES"/>
        </w:rPr>
      </w:pPr>
    </w:p>
    <w:p w14:paraId="333294FE" w14:textId="125BAA3A" w:rsidR="004B3CB0" w:rsidRPr="00F52B85" w:rsidRDefault="004B3CB0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E3B6340" w14:textId="0FDC5F69" w:rsidR="004B3CB0" w:rsidRPr="00F52B85" w:rsidRDefault="004B3CB0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444F984" w14:textId="35250389" w:rsidR="00BF798F" w:rsidRPr="00F52B85" w:rsidRDefault="00BF798F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68057CA7" w14:textId="6116AED1" w:rsidR="00FB343C" w:rsidRPr="00F52B85" w:rsidRDefault="00FB343C">
      <w:pPr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br w:type="page"/>
      </w:r>
    </w:p>
    <w:p w14:paraId="3E3D6729" w14:textId="42153F30" w:rsidR="00BF798F" w:rsidRPr="00F52B85" w:rsidRDefault="00FB76F0" w:rsidP="00FB76F0">
      <w:pPr>
        <w:pStyle w:val="Ttulo1"/>
        <w:rPr>
          <w:rFonts w:ascii="Century Gothic" w:hAnsi="Century Gothic"/>
          <w:sz w:val="28"/>
          <w:szCs w:val="28"/>
          <w:lang w:val="es-ES"/>
        </w:rPr>
      </w:pPr>
      <w:bookmarkStart w:id="0" w:name="_Toc94290125"/>
      <w:r w:rsidRPr="00F52B85">
        <w:rPr>
          <w:rFonts w:ascii="Century Gothic" w:hAnsi="Century Gothic"/>
          <w:sz w:val="28"/>
          <w:szCs w:val="28"/>
          <w:lang w:val="es-ES"/>
        </w:rPr>
        <w:lastRenderedPageBreak/>
        <w:t>Introducción</w:t>
      </w:r>
      <w:bookmarkEnd w:id="0"/>
    </w:p>
    <w:p w14:paraId="6F4710DD" w14:textId="4425EA3B" w:rsidR="00FB76F0" w:rsidRPr="00F52B85" w:rsidRDefault="00FB76F0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D97B272" w14:textId="77777777" w:rsidR="00FB76F0" w:rsidRPr="00F52B85" w:rsidRDefault="00FB76F0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987CFB2" w14:textId="77777777" w:rsidR="004B3CB0" w:rsidRPr="00F52B85" w:rsidRDefault="004B3CB0" w:rsidP="004B3CB0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Objetivo</w:t>
      </w:r>
    </w:p>
    <w:p w14:paraId="43BD93A4" w14:textId="0AE8532E" w:rsidR="004B3CB0" w:rsidRPr="00F52B85" w:rsidRDefault="004B3CB0" w:rsidP="004B3CB0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Presentar la funcionalidad y reglas de negocio del sistema de Cuestionarios </w:t>
      </w:r>
      <w:proofErr w:type="spellStart"/>
      <w:r w:rsidRPr="00F52B85">
        <w:rPr>
          <w:rFonts w:ascii="Century Gothic" w:hAnsi="Century Gothic"/>
          <w:sz w:val="20"/>
          <w:szCs w:val="20"/>
          <w:lang w:val="es-ES"/>
        </w:rPr>
        <w:t>OnLine</w:t>
      </w:r>
      <w:proofErr w:type="spellEnd"/>
      <w:r w:rsidRPr="00F52B85">
        <w:rPr>
          <w:rFonts w:ascii="Century Gothic" w:hAnsi="Century Gothic"/>
          <w:sz w:val="20"/>
          <w:szCs w:val="20"/>
          <w:lang w:val="es-ES"/>
        </w:rPr>
        <w:t>, E-commerce y administración de contenido</w:t>
      </w:r>
      <w:r w:rsidR="00EC0FCF" w:rsidRPr="00F52B85">
        <w:rPr>
          <w:rFonts w:ascii="Century Gothic" w:hAnsi="Century Gothic"/>
          <w:sz w:val="20"/>
          <w:szCs w:val="20"/>
          <w:lang w:val="es-ES"/>
        </w:rPr>
        <w:t xml:space="preserve"> para el sistema de control y operación.</w:t>
      </w:r>
    </w:p>
    <w:p w14:paraId="6F8ABCAD" w14:textId="3FA5B786" w:rsidR="00BC0DE8" w:rsidRPr="00F52B85" w:rsidRDefault="00BC0DE8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537E701D" w14:textId="77777777" w:rsidR="00FB76F0" w:rsidRPr="00F52B85" w:rsidRDefault="00FB76F0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45578E5" w14:textId="639D8EF3" w:rsidR="004B3CB0" w:rsidRPr="00F52B85" w:rsidRDefault="003C51FF" w:rsidP="004B3CB0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Acerca del documento</w:t>
      </w:r>
    </w:p>
    <w:p w14:paraId="2E81F684" w14:textId="38D1A0FB" w:rsidR="003C51FF" w:rsidRPr="00F52B85" w:rsidRDefault="003C51FF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Se dará a conocer el contenido general de funcionalidad general de cada módulo</w:t>
      </w:r>
      <w:r w:rsidR="00BF798F" w:rsidRPr="00F52B85">
        <w:rPr>
          <w:rFonts w:ascii="Century Gothic" w:hAnsi="Century Gothic"/>
          <w:sz w:val="20"/>
          <w:szCs w:val="20"/>
          <w:lang w:val="es-ES"/>
        </w:rPr>
        <w:t xml:space="preserve"> </w:t>
      </w:r>
    </w:p>
    <w:p w14:paraId="4FE4BD1A" w14:textId="619E40B2" w:rsidR="003C51FF" w:rsidRPr="00F52B85" w:rsidRDefault="003C51FF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6A02E5FD" w14:textId="01953975" w:rsidR="00F20D7C" w:rsidRPr="00F52B85" w:rsidRDefault="00F20D7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094377F" w14:textId="1ADED829" w:rsidR="00EC0FCF" w:rsidRPr="00F52B85" w:rsidRDefault="00E7541F" w:rsidP="00EC0FCF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Antecedentes</w:t>
      </w:r>
    </w:p>
    <w:p w14:paraId="4121E298" w14:textId="056CF2C8" w:rsidR="00EC0FCF" w:rsidRPr="00F52B85" w:rsidRDefault="00E7541F" w:rsidP="00EC0FCF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Actualmente existe una página web estática para 035, en la cual se presenta la información descriptiva de la oferta de servicios y características de 035 hacia sus clientes.</w:t>
      </w:r>
    </w:p>
    <w:p w14:paraId="3FAAA62B" w14:textId="10B58C5A" w:rsidR="00E7541F" w:rsidRPr="00F52B85" w:rsidRDefault="00E7541F" w:rsidP="00EC0FCF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093E445A" w14:textId="7848603A" w:rsidR="00E7541F" w:rsidRPr="00F52B85" w:rsidRDefault="00E7541F" w:rsidP="00EC0FCF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Como parte de las opciones de soluciones, se requiere la integración de funcionalidad particular para la </w:t>
      </w:r>
      <w:r w:rsidR="006A7334" w:rsidRPr="00F52B85">
        <w:rPr>
          <w:rFonts w:ascii="Century Gothic" w:hAnsi="Century Gothic"/>
          <w:sz w:val="20"/>
          <w:szCs w:val="20"/>
          <w:lang w:val="es-ES"/>
        </w:rPr>
        <w:t>automatización, operación, optimización y administración de cuestionarios, compra de productos y control de componentes internos, lo cual permita un mejor control de las operaciones a los clientes y a los administradores de la plataforma.</w:t>
      </w:r>
    </w:p>
    <w:p w14:paraId="4E3E2D1A" w14:textId="77777777" w:rsidR="00E7541F" w:rsidRPr="00F52B85" w:rsidRDefault="00E7541F" w:rsidP="00EC0FCF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0CEB31A" w14:textId="56D696EB" w:rsidR="00F20D7C" w:rsidRPr="00F52B85" w:rsidRDefault="00F20D7C">
      <w:pPr>
        <w:rPr>
          <w:rFonts w:ascii="Century Gothic" w:hAnsi="Century Gothic"/>
          <w:sz w:val="20"/>
          <w:szCs w:val="20"/>
          <w:lang w:val="es-ES"/>
        </w:rPr>
      </w:pPr>
    </w:p>
    <w:p w14:paraId="53A5AAF6" w14:textId="48F431DC" w:rsidR="00F20D7C" w:rsidRPr="00F52B85" w:rsidRDefault="00AF6EB4" w:rsidP="004B3CB0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Descripción.</w:t>
      </w:r>
    </w:p>
    <w:p w14:paraId="2C389006" w14:textId="10FA0E00" w:rsidR="00FB343C" w:rsidRPr="00F52B85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63F7C4FA" w14:textId="2FFA20AD" w:rsidR="00FB343C" w:rsidRPr="00F52B85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En este documento se presenta la descripción de los siguientes componentes del sistema:</w:t>
      </w:r>
    </w:p>
    <w:p w14:paraId="29C46172" w14:textId="6DDB08A9" w:rsidR="00FB343C" w:rsidRPr="00F52B85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06E828B8" w14:textId="3EA12067" w:rsidR="00FB343C" w:rsidRPr="00F52B85" w:rsidRDefault="00FB343C" w:rsidP="00FB343C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Módulo</w:t>
      </w:r>
      <w:r w:rsidRPr="00F52B85">
        <w:rPr>
          <w:rFonts w:ascii="Century Gothic" w:hAnsi="Century Gothic"/>
          <w:sz w:val="20"/>
          <w:szCs w:val="20"/>
          <w:lang w:val="es-ES"/>
        </w:rPr>
        <w:t>.</w:t>
      </w:r>
      <w:r w:rsidRPr="00F52B85">
        <w:rPr>
          <w:rFonts w:ascii="Century Gothic" w:hAnsi="Century Gothic"/>
          <w:sz w:val="20"/>
          <w:szCs w:val="20"/>
          <w:lang w:val="es-ES"/>
        </w:rPr>
        <w:tab/>
      </w:r>
      <w:r w:rsidRPr="00F52B85">
        <w:rPr>
          <w:rFonts w:ascii="Century Gothic" w:hAnsi="Century Gothic"/>
          <w:sz w:val="20"/>
          <w:szCs w:val="20"/>
          <w:lang w:val="es-ES"/>
        </w:rPr>
        <w:tab/>
        <w:t xml:space="preserve">Se da una breve descripción de la característica del módulo, pantalla, tablero o </w:t>
      </w:r>
      <w:r w:rsidR="00987E29" w:rsidRPr="00F52B85">
        <w:rPr>
          <w:rFonts w:ascii="Century Gothic" w:hAnsi="Century Gothic"/>
          <w:sz w:val="20"/>
          <w:szCs w:val="20"/>
          <w:lang w:val="es-ES"/>
        </w:rPr>
        <w:t>componente</w:t>
      </w:r>
    </w:p>
    <w:p w14:paraId="1F3FCEF1" w14:textId="77777777" w:rsidR="00FB343C" w:rsidRPr="00F52B85" w:rsidRDefault="00FB343C" w:rsidP="00FB343C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6808DA9" w14:textId="4664DB78" w:rsidR="00FB343C" w:rsidRPr="00F52B85" w:rsidRDefault="00FB343C" w:rsidP="00FB343C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Funcionalidad</w:t>
      </w:r>
      <w:r w:rsidRPr="00F52B85">
        <w:rPr>
          <w:rFonts w:ascii="Century Gothic" w:hAnsi="Century Gothic"/>
          <w:sz w:val="20"/>
          <w:szCs w:val="20"/>
          <w:lang w:val="es-ES"/>
        </w:rPr>
        <w:t>.</w:t>
      </w:r>
      <w:r w:rsidRPr="00F52B85">
        <w:rPr>
          <w:rFonts w:ascii="Century Gothic" w:hAnsi="Century Gothic"/>
          <w:sz w:val="20"/>
          <w:szCs w:val="20"/>
          <w:lang w:val="es-ES"/>
        </w:rPr>
        <w:tab/>
        <w:t>Se anexa un cuadro general de funcionalidad esperada en ese módulo particular</w:t>
      </w:r>
    </w:p>
    <w:p w14:paraId="26447272" w14:textId="77777777" w:rsidR="00987E29" w:rsidRPr="00F52B85" w:rsidRDefault="00987E29" w:rsidP="00987E2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0EA69CB" w14:textId="662683E3" w:rsidR="00FB343C" w:rsidRPr="00F52B85" w:rsidRDefault="00987E29" w:rsidP="00FB343C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Datos a almacenar.</w:t>
      </w:r>
      <w:r w:rsidRPr="00F52B85">
        <w:rPr>
          <w:rFonts w:ascii="Century Gothic" w:hAnsi="Century Gothic"/>
          <w:sz w:val="20"/>
          <w:szCs w:val="20"/>
          <w:lang w:val="es-ES"/>
        </w:rPr>
        <w:tab/>
        <w:t>Información que espera ser registrada en este módulo</w:t>
      </w:r>
    </w:p>
    <w:p w14:paraId="6D5BFB38" w14:textId="77777777" w:rsidR="00987E29" w:rsidRPr="00F52B85" w:rsidRDefault="00987E29" w:rsidP="00987E29">
      <w:pPr>
        <w:pStyle w:val="Prrafodelista"/>
        <w:rPr>
          <w:rFonts w:ascii="Century Gothic" w:hAnsi="Century Gothic"/>
          <w:sz w:val="20"/>
          <w:szCs w:val="20"/>
          <w:lang w:val="es-ES"/>
        </w:rPr>
      </w:pPr>
    </w:p>
    <w:p w14:paraId="39EA5216" w14:textId="76530C4D" w:rsidR="00987E29" w:rsidRPr="00F52B85" w:rsidRDefault="00987E29" w:rsidP="00FB343C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Reglas de negocio.</w:t>
      </w:r>
      <w:r w:rsidRPr="00F52B85">
        <w:rPr>
          <w:rFonts w:ascii="Century Gothic" w:hAnsi="Century Gothic"/>
          <w:sz w:val="20"/>
          <w:szCs w:val="20"/>
          <w:lang w:val="es-ES"/>
        </w:rPr>
        <w:tab/>
        <w:t xml:space="preserve">Listado de reglas </w:t>
      </w:r>
      <w:r w:rsidR="00AF6EB4" w:rsidRPr="00F52B85">
        <w:rPr>
          <w:rFonts w:ascii="Century Gothic" w:hAnsi="Century Gothic"/>
          <w:sz w:val="20"/>
          <w:szCs w:val="20"/>
          <w:lang w:val="es-ES"/>
        </w:rPr>
        <w:t>de negocio que deben cumplirse en este módulo para la correcta operación del aplicativo</w:t>
      </w:r>
    </w:p>
    <w:p w14:paraId="1902862A" w14:textId="77777777" w:rsidR="00987E29" w:rsidRPr="00F52B85" w:rsidRDefault="00987E29" w:rsidP="00987E29">
      <w:pPr>
        <w:pStyle w:val="Prrafodelista"/>
        <w:rPr>
          <w:rFonts w:ascii="Century Gothic" w:hAnsi="Century Gothic"/>
          <w:sz w:val="20"/>
          <w:szCs w:val="20"/>
          <w:lang w:val="es-ES"/>
        </w:rPr>
      </w:pPr>
    </w:p>
    <w:p w14:paraId="169CD0CA" w14:textId="61577FE1" w:rsidR="00987E29" w:rsidRPr="00F52B85" w:rsidRDefault="00987E29" w:rsidP="00987E2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4D1C2BC" w14:textId="4B80878A" w:rsidR="00AF6EB4" w:rsidRPr="00F52B85" w:rsidRDefault="00AF6EB4">
      <w:pPr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br w:type="page"/>
      </w:r>
    </w:p>
    <w:p w14:paraId="1EA5FE3A" w14:textId="5CFC1471" w:rsidR="00FB343C" w:rsidRPr="00F52B85" w:rsidRDefault="00FB343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4DA91236" w14:textId="5079DB53" w:rsidR="000660DD" w:rsidRPr="00F52B85" w:rsidRDefault="008E6CB7" w:rsidP="008E6CB7">
      <w:pPr>
        <w:jc w:val="center"/>
        <w:rPr>
          <w:rFonts w:ascii="Century Gothic" w:hAnsi="Century Gothic"/>
          <w:b/>
          <w:bCs/>
          <w:sz w:val="28"/>
          <w:szCs w:val="28"/>
          <w:lang w:val="es-ES"/>
        </w:rPr>
      </w:pPr>
      <w:r w:rsidRPr="00F52B85">
        <w:rPr>
          <w:rFonts w:ascii="Century Gothic" w:hAnsi="Century Gothic"/>
          <w:b/>
          <w:bCs/>
          <w:sz w:val="28"/>
          <w:szCs w:val="28"/>
          <w:lang w:val="es-ES"/>
        </w:rPr>
        <w:t>CONTENIDO</w:t>
      </w:r>
    </w:p>
    <w:p w14:paraId="6DDFEA13" w14:textId="77777777" w:rsidR="008E6CB7" w:rsidRPr="00F52B85" w:rsidRDefault="008E6CB7" w:rsidP="008E6CB7">
      <w:pPr>
        <w:jc w:val="center"/>
        <w:rPr>
          <w:rFonts w:ascii="Century Gothic" w:hAnsi="Century Gothic"/>
          <w:b/>
          <w:bCs/>
          <w:sz w:val="28"/>
          <w:szCs w:val="28"/>
          <w:lang w:val="es-ES"/>
        </w:rPr>
      </w:pPr>
    </w:p>
    <w:p w14:paraId="45B75E20" w14:textId="5067B936" w:rsidR="000660DD" w:rsidRPr="00F52B85" w:rsidRDefault="000660DD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AD6D6F0" w14:textId="2E42ABBD" w:rsidR="003B4906" w:rsidRPr="00F52B85" w:rsidRDefault="008E6CB7">
      <w:pPr>
        <w:pStyle w:val="TDC1"/>
        <w:tabs>
          <w:tab w:val="right" w:leader="dot" w:pos="9350"/>
        </w:tabs>
        <w:rPr>
          <w:rFonts w:eastAsiaTheme="minorEastAsia"/>
          <w:noProof/>
        </w:rPr>
      </w:pPr>
      <w:r w:rsidRPr="00F52B85">
        <w:rPr>
          <w:rFonts w:ascii="Century Gothic" w:hAnsi="Century Gothic"/>
          <w:sz w:val="20"/>
          <w:szCs w:val="20"/>
          <w:lang w:val="es-ES"/>
        </w:rPr>
        <w:fldChar w:fldCharType="begin"/>
      </w:r>
      <w:r w:rsidRPr="00F52B85">
        <w:rPr>
          <w:rFonts w:ascii="Century Gothic" w:hAnsi="Century Gothic"/>
          <w:sz w:val="20"/>
          <w:szCs w:val="20"/>
          <w:lang w:val="es-ES"/>
        </w:rPr>
        <w:instrText xml:space="preserve"> TOC \o "1-3" \h \z \u </w:instrText>
      </w:r>
      <w:r w:rsidRPr="00F52B85">
        <w:rPr>
          <w:rFonts w:ascii="Century Gothic" w:hAnsi="Century Gothic"/>
          <w:sz w:val="20"/>
          <w:szCs w:val="20"/>
          <w:lang w:val="es-ES"/>
        </w:rPr>
        <w:fldChar w:fldCharType="separate"/>
      </w:r>
      <w:hyperlink w:anchor="_Toc94290125" w:history="1">
        <w:r w:rsidR="003B4906" w:rsidRPr="00F52B85">
          <w:rPr>
            <w:rStyle w:val="Hipervnculo"/>
            <w:rFonts w:ascii="Century Gothic" w:hAnsi="Century Gothic"/>
            <w:noProof/>
            <w:lang w:val="es-ES"/>
          </w:rPr>
          <w:t>Introducción</w:t>
        </w:r>
        <w:r w:rsidR="003B4906" w:rsidRPr="00F52B85">
          <w:rPr>
            <w:noProof/>
            <w:webHidden/>
          </w:rPr>
          <w:tab/>
        </w:r>
        <w:r w:rsidR="003B4906" w:rsidRPr="00F52B85">
          <w:rPr>
            <w:noProof/>
            <w:webHidden/>
          </w:rPr>
          <w:fldChar w:fldCharType="begin"/>
        </w:r>
        <w:r w:rsidR="003B4906" w:rsidRPr="00F52B85">
          <w:rPr>
            <w:noProof/>
            <w:webHidden/>
          </w:rPr>
          <w:instrText xml:space="preserve"> PAGEREF _Toc94290125 \h </w:instrText>
        </w:r>
        <w:r w:rsidR="003B4906" w:rsidRPr="00F52B85">
          <w:rPr>
            <w:noProof/>
            <w:webHidden/>
          </w:rPr>
        </w:r>
        <w:r w:rsidR="003B4906" w:rsidRPr="00F52B85">
          <w:rPr>
            <w:noProof/>
            <w:webHidden/>
          </w:rPr>
          <w:fldChar w:fldCharType="separate"/>
        </w:r>
        <w:r w:rsidR="003B4906" w:rsidRPr="00F52B85">
          <w:rPr>
            <w:noProof/>
            <w:webHidden/>
          </w:rPr>
          <w:t>2</w:t>
        </w:r>
        <w:r w:rsidR="003B4906" w:rsidRPr="00F52B85">
          <w:rPr>
            <w:noProof/>
            <w:webHidden/>
          </w:rPr>
          <w:fldChar w:fldCharType="end"/>
        </w:r>
      </w:hyperlink>
    </w:p>
    <w:p w14:paraId="5F008FC6" w14:textId="05405E02" w:rsidR="003B4906" w:rsidRPr="00F52B85" w:rsidRDefault="00516CB9">
      <w:pPr>
        <w:pStyle w:val="TDC1"/>
        <w:tabs>
          <w:tab w:val="right" w:leader="dot" w:pos="9350"/>
        </w:tabs>
        <w:rPr>
          <w:rFonts w:eastAsiaTheme="minorEastAsia"/>
          <w:noProof/>
        </w:rPr>
      </w:pPr>
      <w:hyperlink w:anchor="_Toc94290126" w:history="1">
        <w:r w:rsidR="003B4906" w:rsidRPr="00F52B85">
          <w:rPr>
            <w:rStyle w:val="Hipervnculo"/>
            <w:rFonts w:ascii="Century Gothic" w:hAnsi="Century Gothic"/>
            <w:noProof/>
            <w:lang w:val="es-ES"/>
          </w:rPr>
          <w:t>Módulo de Registro (2)</w:t>
        </w:r>
        <w:r w:rsidR="003B4906" w:rsidRPr="00F52B85">
          <w:rPr>
            <w:noProof/>
            <w:webHidden/>
          </w:rPr>
          <w:tab/>
        </w:r>
        <w:r w:rsidR="003B4906" w:rsidRPr="00F52B85">
          <w:rPr>
            <w:noProof/>
            <w:webHidden/>
          </w:rPr>
          <w:fldChar w:fldCharType="begin"/>
        </w:r>
        <w:r w:rsidR="003B4906" w:rsidRPr="00F52B85">
          <w:rPr>
            <w:noProof/>
            <w:webHidden/>
          </w:rPr>
          <w:instrText xml:space="preserve"> PAGEREF _Toc94290126 \h </w:instrText>
        </w:r>
        <w:r w:rsidR="003B4906" w:rsidRPr="00F52B85">
          <w:rPr>
            <w:noProof/>
            <w:webHidden/>
          </w:rPr>
        </w:r>
        <w:r w:rsidR="003B4906" w:rsidRPr="00F52B85">
          <w:rPr>
            <w:noProof/>
            <w:webHidden/>
          </w:rPr>
          <w:fldChar w:fldCharType="separate"/>
        </w:r>
        <w:r w:rsidR="003B4906" w:rsidRPr="00F52B85">
          <w:rPr>
            <w:noProof/>
            <w:webHidden/>
          </w:rPr>
          <w:t>4</w:t>
        </w:r>
        <w:r w:rsidR="003B4906" w:rsidRPr="00F52B85">
          <w:rPr>
            <w:noProof/>
            <w:webHidden/>
          </w:rPr>
          <w:fldChar w:fldCharType="end"/>
        </w:r>
      </w:hyperlink>
    </w:p>
    <w:p w14:paraId="33988FEC" w14:textId="7247C163" w:rsidR="003B4906" w:rsidRPr="00F52B85" w:rsidRDefault="00516CB9">
      <w:pPr>
        <w:pStyle w:val="TDC1"/>
        <w:tabs>
          <w:tab w:val="right" w:leader="dot" w:pos="9350"/>
        </w:tabs>
        <w:rPr>
          <w:rFonts w:eastAsiaTheme="minorEastAsia"/>
          <w:noProof/>
        </w:rPr>
      </w:pPr>
      <w:hyperlink w:anchor="_Toc94290127" w:history="1">
        <w:r w:rsidR="003B4906" w:rsidRPr="00F52B85">
          <w:rPr>
            <w:rStyle w:val="Hipervnculo"/>
            <w:rFonts w:ascii="Century Gothic" w:hAnsi="Century Gothic"/>
            <w:noProof/>
            <w:lang w:val="es-ES"/>
          </w:rPr>
          <w:t>Módulo de Cuestionarios (1)</w:t>
        </w:r>
        <w:r w:rsidR="003B4906" w:rsidRPr="00F52B85">
          <w:rPr>
            <w:noProof/>
            <w:webHidden/>
          </w:rPr>
          <w:tab/>
        </w:r>
        <w:r w:rsidR="003B4906" w:rsidRPr="00F52B85">
          <w:rPr>
            <w:noProof/>
            <w:webHidden/>
          </w:rPr>
          <w:fldChar w:fldCharType="begin"/>
        </w:r>
        <w:r w:rsidR="003B4906" w:rsidRPr="00F52B85">
          <w:rPr>
            <w:noProof/>
            <w:webHidden/>
          </w:rPr>
          <w:instrText xml:space="preserve"> PAGEREF _Toc94290127 \h </w:instrText>
        </w:r>
        <w:r w:rsidR="003B4906" w:rsidRPr="00F52B85">
          <w:rPr>
            <w:noProof/>
            <w:webHidden/>
          </w:rPr>
        </w:r>
        <w:r w:rsidR="003B4906" w:rsidRPr="00F52B85">
          <w:rPr>
            <w:noProof/>
            <w:webHidden/>
          </w:rPr>
          <w:fldChar w:fldCharType="separate"/>
        </w:r>
        <w:r w:rsidR="003B4906" w:rsidRPr="00F52B85">
          <w:rPr>
            <w:noProof/>
            <w:webHidden/>
          </w:rPr>
          <w:t>5</w:t>
        </w:r>
        <w:r w:rsidR="003B4906" w:rsidRPr="00F52B85">
          <w:rPr>
            <w:noProof/>
            <w:webHidden/>
          </w:rPr>
          <w:fldChar w:fldCharType="end"/>
        </w:r>
      </w:hyperlink>
    </w:p>
    <w:p w14:paraId="7ED62746" w14:textId="4814AE17" w:rsidR="003B4906" w:rsidRPr="00F52B85" w:rsidRDefault="00516CB9">
      <w:pPr>
        <w:pStyle w:val="TDC1"/>
        <w:tabs>
          <w:tab w:val="right" w:leader="dot" w:pos="9350"/>
        </w:tabs>
        <w:rPr>
          <w:rFonts w:eastAsiaTheme="minorEastAsia"/>
          <w:noProof/>
        </w:rPr>
      </w:pPr>
      <w:hyperlink w:anchor="_Toc94290128" w:history="1">
        <w:r w:rsidR="003B4906" w:rsidRPr="00F52B85">
          <w:rPr>
            <w:rStyle w:val="Hipervnculo"/>
            <w:rFonts w:ascii="Century Gothic" w:hAnsi="Century Gothic"/>
            <w:noProof/>
            <w:lang w:val="es-ES"/>
          </w:rPr>
          <w:t>Módulo de Panel de Usuario (Dashboard) (3)</w:t>
        </w:r>
        <w:r w:rsidR="003B4906" w:rsidRPr="00F52B85">
          <w:rPr>
            <w:noProof/>
            <w:webHidden/>
          </w:rPr>
          <w:tab/>
        </w:r>
        <w:r w:rsidR="003B4906" w:rsidRPr="00F52B85">
          <w:rPr>
            <w:noProof/>
            <w:webHidden/>
          </w:rPr>
          <w:fldChar w:fldCharType="begin"/>
        </w:r>
        <w:r w:rsidR="003B4906" w:rsidRPr="00F52B85">
          <w:rPr>
            <w:noProof/>
            <w:webHidden/>
          </w:rPr>
          <w:instrText xml:space="preserve"> PAGEREF _Toc94290128 \h </w:instrText>
        </w:r>
        <w:r w:rsidR="003B4906" w:rsidRPr="00F52B85">
          <w:rPr>
            <w:noProof/>
            <w:webHidden/>
          </w:rPr>
        </w:r>
        <w:r w:rsidR="003B4906" w:rsidRPr="00F52B85">
          <w:rPr>
            <w:noProof/>
            <w:webHidden/>
          </w:rPr>
          <w:fldChar w:fldCharType="separate"/>
        </w:r>
        <w:r w:rsidR="003B4906" w:rsidRPr="00F52B85">
          <w:rPr>
            <w:noProof/>
            <w:webHidden/>
          </w:rPr>
          <w:t>7</w:t>
        </w:r>
        <w:r w:rsidR="003B4906" w:rsidRPr="00F52B85">
          <w:rPr>
            <w:noProof/>
            <w:webHidden/>
          </w:rPr>
          <w:fldChar w:fldCharType="end"/>
        </w:r>
      </w:hyperlink>
    </w:p>
    <w:p w14:paraId="78ADA0C3" w14:textId="6C5B2CED" w:rsidR="003B4906" w:rsidRPr="00F52B85" w:rsidRDefault="00516CB9">
      <w:pPr>
        <w:pStyle w:val="TDC1"/>
        <w:tabs>
          <w:tab w:val="right" w:leader="dot" w:pos="9350"/>
        </w:tabs>
        <w:rPr>
          <w:rFonts w:eastAsiaTheme="minorEastAsia"/>
          <w:noProof/>
        </w:rPr>
      </w:pPr>
      <w:hyperlink w:anchor="_Toc94290129" w:history="1">
        <w:r w:rsidR="003B4906" w:rsidRPr="00F52B85">
          <w:rPr>
            <w:rStyle w:val="Hipervnculo"/>
            <w:rFonts w:ascii="Century Gothic" w:hAnsi="Century Gothic"/>
            <w:noProof/>
            <w:lang w:val="es-ES"/>
          </w:rPr>
          <w:t>Módulo de Panel de Administración (Dashboard) (5)</w:t>
        </w:r>
        <w:r w:rsidR="003B4906" w:rsidRPr="00F52B85">
          <w:rPr>
            <w:noProof/>
            <w:webHidden/>
          </w:rPr>
          <w:tab/>
        </w:r>
        <w:r w:rsidR="003B4906" w:rsidRPr="00F52B85">
          <w:rPr>
            <w:noProof/>
            <w:webHidden/>
          </w:rPr>
          <w:fldChar w:fldCharType="begin"/>
        </w:r>
        <w:r w:rsidR="003B4906" w:rsidRPr="00F52B85">
          <w:rPr>
            <w:noProof/>
            <w:webHidden/>
          </w:rPr>
          <w:instrText xml:space="preserve"> PAGEREF _Toc94290129 \h </w:instrText>
        </w:r>
        <w:r w:rsidR="003B4906" w:rsidRPr="00F52B85">
          <w:rPr>
            <w:noProof/>
            <w:webHidden/>
          </w:rPr>
        </w:r>
        <w:r w:rsidR="003B4906" w:rsidRPr="00F52B85">
          <w:rPr>
            <w:noProof/>
            <w:webHidden/>
          </w:rPr>
          <w:fldChar w:fldCharType="separate"/>
        </w:r>
        <w:r w:rsidR="003B4906" w:rsidRPr="00F52B85">
          <w:rPr>
            <w:noProof/>
            <w:webHidden/>
          </w:rPr>
          <w:t>8</w:t>
        </w:r>
        <w:r w:rsidR="003B4906" w:rsidRPr="00F52B85">
          <w:rPr>
            <w:noProof/>
            <w:webHidden/>
          </w:rPr>
          <w:fldChar w:fldCharType="end"/>
        </w:r>
      </w:hyperlink>
    </w:p>
    <w:p w14:paraId="37FD4E41" w14:textId="3AE28702" w:rsidR="003B4906" w:rsidRPr="00F52B85" w:rsidRDefault="00516CB9">
      <w:pPr>
        <w:pStyle w:val="TDC1"/>
        <w:tabs>
          <w:tab w:val="right" w:leader="dot" w:pos="9350"/>
        </w:tabs>
        <w:rPr>
          <w:rFonts w:eastAsiaTheme="minorEastAsia"/>
          <w:noProof/>
        </w:rPr>
      </w:pPr>
      <w:hyperlink w:anchor="_Toc94290130" w:history="1">
        <w:r w:rsidR="003B4906" w:rsidRPr="00F52B85">
          <w:rPr>
            <w:rStyle w:val="Hipervnculo"/>
            <w:rFonts w:ascii="Century Gothic" w:hAnsi="Century Gothic"/>
            <w:noProof/>
            <w:lang w:val="es-ES"/>
          </w:rPr>
          <w:t>Módulo de Estadísticas (6)</w:t>
        </w:r>
        <w:r w:rsidR="003B4906" w:rsidRPr="00F52B85">
          <w:rPr>
            <w:noProof/>
            <w:webHidden/>
          </w:rPr>
          <w:tab/>
        </w:r>
        <w:r w:rsidR="003B4906" w:rsidRPr="00F52B85">
          <w:rPr>
            <w:noProof/>
            <w:webHidden/>
          </w:rPr>
          <w:fldChar w:fldCharType="begin"/>
        </w:r>
        <w:r w:rsidR="003B4906" w:rsidRPr="00F52B85">
          <w:rPr>
            <w:noProof/>
            <w:webHidden/>
          </w:rPr>
          <w:instrText xml:space="preserve"> PAGEREF _Toc94290130 \h </w:instrText>
        </w:r>
        <w:r w:rsidR="003B4906" w:rsidRPr="00F52B85">
          <w:rPr>
            <w:noProof/>
            <w:webHidden/>
          </w:rPr>
        </w:r>
        <w:r w:rsidR="003B4906" w:rsidRPr="00F52B85">
          <w:rPr>
            <w:noProof/>
            <w:webHidden/>
          </w:rPr>
          <w:fldChar w:fldCharType="separate"/>
        </w:r>
        <w:r w:rsidR="003B4906" w:rsidRPr="00F52B85">
          <w:rPr>
            <w:noProof/>
            <w:webHidden/>
          </w:rPr>
          <w:t>9</w:t>
        </w:r>
        <w:r w:rsidR="003B4906" w:rsidRPr="00F52B85">
          <w:rPr>
            <w:noProof/>
            <w:webHidden/>
          </w:rPr>
          <w:fldChar w:fldCharType="end"/>
        </w:r>
      </w:hyperlink>
    </w:p>
    <w:p w14:paraId="0BAFDF5F" w14:textId="753451FE" w:rsidR="003B4906" w:rsidRPr="00F52B85" w:rsidRDefault="00516CB9">
      <w:pPr>
        <w:pStyle w:val="TDC1"/>
        <w:tabs>
          <w:tab w:val="right" w:leader="dot" w:pos="9350"/>
        </w:tabs>
        <w:rPr>
          <w:rFonts w:eastAsiaTheme="minorEastAsia"/>
          <w:noProof/>
        </w:rPr>
      </w:pPr>
      <w:hyperlink w:anchor="_Toc94290131" w:history="1">
        <w:r w:rsidR="003B4906" w:rsidRPr="00F52B85">
          <w:rPr>
            <w:rStyle w:val="Hipervnculo"/>
            <w:rFonts w:ascii="Century Gothic" w:hAnsi="Century Gothic"/>
            <w:noProof/>
            <w:lang w:val="es-ES"/>
          </w:rPr>
          <w:t>Módulo de E-commerce (4)</w:t>
        </w:r>
        <w:r w:rsidR="003B4906" w:rsidRPr="00F52B85">
          <w:rPr>
            <w:noProof/>
            <w:webHidden/>
          </w:rPr>
          <w:tab/>
        </w:r>
        <w:r w:rsidR="003B4906" w:rsidRPr="00F52B85">
          <w:rPr>
            <w:noProof/>
            <w:webHidden/>
          </w:rPr>
          <w:fldChar w:fldCharType="begin"/>
        </w:r>
        <w:r w:rsidR="003B4906" w:rsidRPr="00F52B85">
          <w:rPr>
            <w:noProof/>
            <w:webHidden/>
          </w:rPr>
          <w:instrText xml:space="preserve"> PAGEREF _Toc94290131 \h </w:instrText>
        </w:r>
        <w:r w:rsidR="003B4906" w:rsidRPr="00F52B85">
          <w:rPr>
            <w:noProof/>
            <w:webHidden/>
          </w:rPr>
        </w:r>
        <w:r w:rsidR="003B4906" w:rsidRPr="00F52B85">
          <w:rPr>
            <w:noProof/>
            <w:webHidden/>
          </w:rPr>
          <w:fldChar w:fldCharType="separate"/>
        </w:r>
        <w:r w:rsidR="003B4906" w:rsidRPr="00F52B85">
          <w:rPr>
            <w:noProof/>
            <w:webHidden/>
          </w:rPr>
          <w:t>10</w:t>
        </w:r>
        <w:r w:rsidR="003B4906" w:rsidRPr="00F52B85">
          <w:rPr>
            <w:noProof/>
            <w:webHidden/>
          </w:rPr>
          <w:fldChar w:fldCharType="end"/>
        </w:r>
      </w:hyperlink>
    </w:p>
    <w:p w14:paraId="36392B67" w14:textId="7518E51F" w:rsidR="008E6CB7" w:rsidRPr="00F52B85" w:rsidRDefault="008E6CB7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fldChar w:fldCharType="end"/>
      </w:r>
    </w:p>
    <w:p w14:paraId="2BF77C49" w14:textId="77777777" w:rsidR="008E6CB7" w:rsidRPr="00F52B85" w:rsidRDefault="008E6CB7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50A34C09" w14:textId="23A8E271" w:rsidR="000660DD" w:rsidRPr="00F52B85" w:rsidRDefault="000660DD">
      <w:pPr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br w:type="page"/>
      </w:r>
    </w:p>
    <w:p w14:paraId="3E64FF05" w14:textId="79190978" w:rsidR="00BC0DE8" w:rsidRPr="00F52B85" w:rsidRDefault="00BC0DE8" w:rsidP="000660DD">
      <w:pPr>
        <w:pStyle w:val="Ttulo1"/>
        <w:rPr>
          <w:rFonts w:ascii="Century Gothic" w:hAnsi="Century Gothic"/>
          <w:sz w:val="28"/>
          <w:szCs w:val="28"/>
          <w:lang w:val="es-ES"/>
        </w:rPr>
      </w:pPr>
      <w:bookmarkStart w:id="1" w:name="_Toc94290126"/>
      <w:r w:rsidRPr="00F52B85">
        <w:rPr>
          <w:rFonts w:ascii="Century Gothic" w:hAnsi="Century Gothic"/>
          <w:sz w:val="28"/>
          <w:szCs w:val="28"/>
          <w:lang w:val="es-ES"/>
        </w:rPr>
        <w:lastRenderedPageBreak/>
        <w:t>Módulo de Registro</w:t>
      </w:r>
      <w:r w:rsidR="00F10A5A" w:rsidRPr="00F52B85">
        <w:rPr>
          <w:rFonts w:ascii="Century Gothic" w:hAnsi="Century Gothic"/>
          <w:sz w:val="28"/>
          <w:szCs w:val="28"/>
          <w:lang w:val="es-ES"/>
        </w:rPr>
        <w:t xml:space="preserve"> (2)</w:t>
      </w:r>
      <w:bookmarkEnd w:id="1"/>
    </w:p>
    <w:p w14:paraId="54C4D65E" w14:textId="159C81D3" w:rsidR="00BC0DE8" w:rsidRPr="00F52B85" w:rsidRDefault="00BC0DE8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02D490E" w14:textId="61A35E83" w:rsidR="00F20D7C" w:rsidRPr="00F52B85" w:rsidRDefault="008E6CB7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Apartado</w:t>
      </w:r>
      <w:r w:rsidR="00F20D7C" w:rsidRPr="00F52B85">
        <w:rPr>
          <w:rFonts w:ascii="Century Gothic" w:hAnsi="Century Gothic"/>
          <w:sz w:val="20"/>
          <w:szCs w:val="20"/>
          <w:lang w:val="es-ES"/>
        </w:rPr>
        <w:t xml:space="preserve"> donde se realizará </w:t>
      </w:r>
      <w:r w:rsidR="001862C7" w:rsidRPr="00F52B85">
        <w:rPr>
          <w:rFonts w:ascii="Century Gothic" w:hAnsi="Century Gothic"/>
          <w:sz w:val="20"/>
          <w:szCs w:val="20"/>
          <w:lang w:val="es-ES"/>
        </w:rPr>
        <w:t>el registro inicial</w:t>
      </w:r>
      <w:r w:rsidR="00F20D7C" w:rsidRPr="00F52B85">
        <w:rPr>
          <w:rFonts w:ascii="Century Gothic" w:hAnsi="Century Gothic"/>
          <w:sz w:val="20"/>
          <w:szCs w:val="20"/>
          <w:lang w:val="es-ES"/>
        </w:rPr>
        <w:t xml:space="preserve"> de información del usuario, se solicitarán los datos </w:t>
      </w:r>
      <w:r w:rsidR="001862C7" w:rsidRPr="00F52B85">
        <w:rPr>
          <w:rFonts w:ascii="Century Gothic" w:hAnsi="Century Gothic"/>
          <w:sz w:val="20"/>
          <w:szCs w:val="20"/>
          <w:lang w:val="es-ES"/>
        </w:rPr>
        <w:t xml:space="preserve">generales </w:t>
      </w:r>
      <w:r w:rsidR="00F20D7C" w:rsidRPr="00F52B85">
        <w:rPr>
          <w:rFonts w:ascii="Century Gothic" w:hAnsi="Century Gothic"/>
          <w:sz w:val="20"/>
          <w:szCs w:val="20"/>
          <w:lang w:val="es-ES"/>
        </w:rPr>
        <w:t>para almacenarlos</w:t>
      </w:r>
      <w:r w:rsidR="009B0A56" w:rsidRPr="00F52B85">
        <w:rPr>
          <w:rFonts w:ascii="Century Gothic" w:hAnsi="Century Gothic"/>
          <w:sz w:val="20"/>
          <w:szCs w:val="20"/>
          <w:lang w:val="es-ES"/>
        </w:rPr>
        <w:t xml:space="preserve"> en la base de datos.</w:t>
      </w:r>
    </w:p>
    <w:p w14:paraId="439A01D5" w14:textId="6EF38DE3" w:rsidR="00F20D7C" w:rsidRPr="00F52B85" w:rsidRDefault="00F20D7C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0972A90" w14:textId="77777777" w:rsidR="001B5DBA" w:rsidRPr="00F52B85" w:rsidRDefault="001B5DBA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ADB5814" w14:textId="77777777" w:rsidR="00376E29" w:rsidRPr="00F52B85" w:rsidRDefault="00376E29" w:rsidP="00376E29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Funcionalidad</w:t>
      </w:r>
    </w:p>
    <w:p w14:paraId="4BCEFA04" w14:textId="3F7E6563" w:rsidR="00376E29" w:rsidRPr="00F52B85" w:rsidRDefault="008E6CB7" w:rsidP="00376E2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Registro y </w:t>
      </w:r>
      <w:proofErr w:type="spellStart"/>
      <w:r w:rsidRPr="00F52B85">
        <w:rPr>
          <w:rFonts w:ascii="Century Gothic" w:hAnsi="Century Gothic"/>
          <w:sz w:val="20"/>
          <w:szCs w:val="20"/>
          <w:lang w:val="es-ES"/>
        </w:rPr>
        <w:t>login</w:t>
      </w:r>
      <w:proofErr w:type="spellEnd"/>
      <w:r w:rsidRPr="00F52B85">
        <w:rPr>
          <w:rFonts w:ascii="Century Gothic" w:hAnsi="Century Gothic"/>
          <w:sz w:val="20"/>
          <w:szCs w:val="20"/>
          <w:lang w:val="es-ES"/>
        </w:rPr>
        <w:t xml:space="preserve"> de usuarios con los siguientes datos</w:t>
      </w:r>
    </w:p>
    <w:p w14:paraId="2685ECD4" w14:textId="77777777" w:rsidR="00376E29" w:rsidRPr="00F52B85" w:rsidRDefault="00376E29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B47D9B3" w14:textId="2485A8CC" w:rsidR="00BC0DE8" w:rsidRPr="00F52B85" w:rsidRDefault="00F20D7C" w:rsidP="004B3CB0">
      <w:pPr>
        <w:jc w:val="center"/>
        <w:rPr>
          <w:rFonts w:ascii="Century Gothic" w:hAnsi="Century Gothic"/>
          <w:sz w:val="20"/>
          <w:szCs w:val="20"/>
        </w:rPr>
      </w:pPr>
      <w:r w:rsidRPr="00F52B85"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36A9615E" wp14:editId="3386252F">
            <wp:extent cx="3475346" cy="1691335"/>
            <wp:effectExtent l="0" t="0" r="508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8331" cy="16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F96F" w14:textId="7EC2D849" w:rsidR="009B0A56" w:rsidRPr="00F52B85" w:rsidRDefault="009B0A56" w:rsidP="004B3CB0">
      <w:pPr>
        <w:jc w:val="both"/>
        <w:rPr>
          <w:rFonts w:ascii="Century Gothic" w:hAnsi="Century Gothic"/>
          <w:sz w:val="20"/>
          <w:szCs w:val="20"/>
        </w:rPr>
      </w:pPr>
    </w:p>
    <w:p w14:paraId="13F054DE" w14:textId="5964D112" w:rsidR="009B0A56" w:rsidRPr="00F52B85" w:rsidRDefault="009B0A56" w:rsidP="004B3CB0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Datos a almacenar</w:t>
      </w:r>
    </w:p>
    <w:p w14:paraId="0BB58EE3" w14:textId="4F374ACB" w:rsidR="009B0A56" w:rsidRPr="00F52B85" w:rsidRDefault="009B0A56" w:rsidP="004B3CB0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73D2DA8" w14:textId="3C7D7FB0" w:rsidR="009B0A56" w:rsidRPr="00F52B85" w:rsidRDefault="0089370B" w:rsidP="009B0A5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Nombre de usuario</w:t>
      </w:r>
      <w:r w:rsidR="000A4CC8" w:rsidRPr="00F52B85">
        <w:rPr>
          <w:rFonts w:ascii="Century Gothic" w:hAnsi="Century Gothic"/>
          <w:sz w:val="20"/>
          <w:szCs w:val="20"/>
          <w:lang w:val="es-ES"/>
        </w:rPr>
        <w:t xml:space="preserve">  (Alias de usuario)</w:t>
      </w:r>
    </w:p>
    <w:p w14:paraId="117AC34E" w14:textId="5C5118C2" w:rsidR="009B0A56" w:rsidRPr="00F52B85" w:rsidRDefault="009B0A56" w:rsidP="009B0A5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Correo Electrónico</w:t>
      </w:r>
      <w:r w:rsidR="000A4CC8" w:rsidRPr="00F52B85">
        <w:rPr>
          <w:rFonts w:ascii="Century Gothic" w:hAnsi="Century Gothic"/>
          <w:sz w:val="20"/>
          <w:szCs w:val="20"/>
          <w:lang w:val="es-ES"/>
        </w:rPr>
        <w:t xml:space="preserve"> para recibir la liga de los cuestionarios</w:t>
      </w:r>
    </w:p>
    <w:p w14:paraId="665A60B7" w14:textId="39DC32BF" w:rsidR="00DB0565" w:rsidRPr="00F52B85" w:rsidRDefault="00DB0565" w:rsidP="009B0A5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Contraseña de acceso</w:t>
      </w:r>
      <w:r w:rsidR="00090492" w:rsidRPr="00F52B85">
        <w:rPr>
          <w:rFonts w:ascii="Century Gothic" w:hAnsi="Century Gothic"/>
          <w:sz w:val="20"/>
          <w:szCs w:val="20"/>
          <w:lang w:val="es-ES"/>
        </w:rPr>
        <w:t xml:space="preserve"> con reglas de seguridad media</w:t>
      </w:r>
    </w:p>
    <w:p w14:paraId="78EC21CB" w14:textId="4EC5A77F" w:rsidR="009B0A56" w:rsidRPr="00F52B85" w:rsidRDefault="00920DBA" w:rsidP="009B0A5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Alias</w:t>
      </w:r>
      <w:r w:rsidR="009B0A56" w:rsidRPr="00F52B85">
        <w:rPr>
          <w:rFonts w:ascii="Century Gothic" w:hAnsi="Century Gothic"/>
          <w:sz w:val="20"/>
          <w:szCs w:val="20"/>
          <w:lang w:val="es-ES"/>
        </w:rPr>
        <w:t xml:space="preserve"> de</w:t>
      </w:r>
      <w:r w:rsidR="00B30B04" w:rsidRPr="00F52B85">
        <w:rPr>
          <w:rFonts w:ascii="Century Gothic" w:hAnsi="Century Gothic"/>
          <w:sz w:val="20"/>
          <w:szCs w:val="20"/>
          <w:lang w:val="es-ES"/>
        </w:rPr>
        <w:t xml:space="preserve">l Centro de Trabajo </w:t>
      </w:r>
      <w:r w:rsidR="00844784" w:rsidRPr="00F52B85">
        <w:rPr>
          <w:rFonts w:ascii="Century Gothic" w:hAnsi="Century Gothic"/>
          <w:sz w:val="20"/>
          <w:szCs w:val="20"/>
          <w:lang w:val="es-ES"/>
        </w:rPr>
        <w:t>(No se requiere el nombre o razón social</w:t>
      </w:r>
      <w:r w:rsidR="00115CF1" w:rsidRPr="00F52B85">
        <w:rPr>
          <w:rFonts w:ascii="Century Gothic" w:hAnsi="Century Gothic"/>
          <w:sz w:val="20"/>
          <w:szCs w:val="20"/>
          <w:lang w:val="es-ES"/>
        </w:rPr>
        <w:t xml:space="preserve"> obligatoriamente</w:t>
      </w:r>
      <w:r w:rsidR="00844784" w:rsidRPr="00F52B85">
        <w:rPr>
          <w:rFonts w:ascii="Century Gothic" w:hAnsi="Century Gothic"/>
          <w:sz w:val="20"/>
          <w:szCs w:val="20"/>
          <w:lang w:val="es-ES"/>
        </w:rPr>
        <w:t>)</w:t>
      </w:r>
    </w:p>
    <w:p w14:paraId="3BA3DBF5" w14:textId="45699BAE" w:rsidR="00FA66BD" w:rsidRPr="00F52B85" w:rsidRDefault="009B0A56" w:rsidP="00FA66BD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NOTA: Puede registrar más de un</w:t>
      </w:r>
      <w:r w:rsidR="00F329B8" w:rsidRPr="00F52B85">
        <w:rPr>
          <w:rFonts w:ascii="Century Gothic" w:hAnsi="Century Gothic"/>
          <w:sz w:val="20"/>
          <w:szCs w:val="20"/>
          <w:lang w:val="es-ES"/>
        </w:rPr>
        <w:t xml:space="preserve"> centro de trabajo </w:t>
      </w:r>
      <w:r w:rsidRPr="00F52B85">
        <w:rPr>
          <w:rFonts w:ascii="Century Gothic" w:hAnsi="Century Gothic"/>
          <w:sz w:val="20"/>
          <w:szCs w:val="20"/>
          <w:lang w:val="es-ES"/>
        </w:rPr>
        <w:t>con su misma cuenta de correo</w:t>
      </w:r>
      <w:r w:rsidR="00FA66BD" w:rsidRPr="00F52B85">
        <w:rPr>
          <w:rFonts w:ascii="Century Gothic" w:hAnsi="Century Gothic"/>
          <w:sz w:val="20"/>
          <w:szCs w:val="20"/>
          <w:lang w:val="es-ES"/>
        </w:rPr>
        <w:t xml:space="preserve"> en ese mismo momento o posterior en el panel de administración</w:t>
      </w:r>
    </w:p>
    <w:p w14:paraId="6428A843" w14:textId="036F25A9" w:rsidR="009B0A56" w:rsidRPr="00F52B85" w:rsidRDefault="009B0A56" w:rsidP="009B0A5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Cantidad de empleados de</w:t>
      </w:r>
      <w:r w:rsidR="00725436" w:rsidRPr="00F52B85">
        <w:rPr>
          <w:rFonts w:ascii="Century Gothic" w:hAnsi="Century Gothic"/>
          <w:sz w:val="20"/>
          <w:szCs w:val="20"/>
          <w:lang w:val="es-ES"/>
        </w:rPr>
        <w:t>l centro de trabajo</w:t>
      </w:r>
    </w:p>
    <w:p w14:paraId="54FD0625" w14:textId="2FC1B914" w:rsidR="00147318" w:rsidRPr="00F52B85" w:rsidRDefault="00147318" w:rsidP="009B0A5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Giro de</w:t>
      </w:r>
      <w:r w:rsidR="00290E27" w:rsidRPr="00F52B85">
        <w:rPr>
          <w:rFonts w:ascii="Century Gothic" w:hAnsi="Century Gothic"/>
          <w:sz w:val="20"/>
          <w:szCs w:val="20"/>
          <w:lang w:val="es-ES"/>
        </w:rPr>
        <w:t xml:space="preserve">l centro de trabajo </w:t>
      </w:r>
      <w:r w:rsidRPr="00F52B85">
        <w:rPr>
          <w:rFonts w:ascii="Century Gothic" w:hAnsi="Century Gothic"/>
          <w:sz w:val="20"/>
          <w:szCs w:val="20"/>
          <w:lang w:val="es-ES"/>
        </w:rPr>
        <w:t>(Anexar tabla con giros para elección)</w:t>
      </w:r>
    </w:p>
    <w:p w14:paraId="2E1BF77D" w14:textId="16217D98" w:rsidR="00A170FC" w:rsidRPr="00F52B85" w:rsidRDefault="00613F45" w:rsidP="00A170FC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Agregar Gobierno al listado de giros</w:t>
      </w:r>
    </w:p>
    <w:p w14:paraId="173D01A0" w14:textId="0B322EE7" w:rsidR="00625702" w:rsidRPr="00F52B85" w:rsidRDefault="00625702" w:rsidP="009B0A5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Estado de la república</w:t>
      </w:r>
    </w:p>
    <w:p w14:paraId="19065C42" w14:textId="77777777" w:rsidR="00AE6902" w:rsidRPr="00F52B85" w:rsidRDefault="00AE6902" w:rsidP="009B0A56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5F808867" w14:textId="1AD235C7" w:rsidR="00DB0565" w:rsidRPr="00F52B85" w:rsidRDefault="00DB0565" w:rsidP="009B0A56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Reglas de negocio</w:t>
      </w:r>
    </w:p>
    <w:p w14:paraId="325425C5" w14:textId="77777777" w:rsidR="00C71698" w:rsidRPr="00F52B85" w:rsidRDefault="00C71698" w:rsidP="00DB0565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Todos los datos anteriores son obligatorios</w:t>
      </w:r>
    </w:p>
    <w:p w14:paraId="139CD12E" w14:textId="04CFC8B9" w:rsidR="000A4CC8" w:rsidRPr="00F52B85" w:rsidRDefault="000A4CC8" w:rsidP="00DB0565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No se registrarán datos personales</w:t>
      </w:r>
      <w:r w:rsidR="00920DBA" w:rsidRPr="00F52B85">
        <w:rPr>
          <w:rFonts w:ascii="Century Gothic" w:hAnsi="Century Gothic"/>
          <w:sz w:val="20"/>
          <w:szCs w:val="20"/>
          <w:lang w:val="es-ES"/>
        </w:rPr>
        <w:t xml:space="preserve"> ni de</w:t>
      </w:r>
      <w:r w:rsidR="00290E27" w:rsidRPr="00F52B85">
        <w:rPr>
          <w:rFonts w:ascii="Century Gothic" w:hAnsi="Century Gothic"/>
          <w:sz w:val="20"/>
          <w:szCs w:val="20"/>
          <w:lang w:val="es-ES"/>
        </w:rPr>
        <w:t>l centro de trabajo</w:t>
      </w:r>
    </w:p>
    <w:p w14:paraId="0D65DE73" w14:textId="60B179DC" w:rsidR="00DB0565" w:rsidRPr="00F52B85" w:rsidRDefault="00DB0565" w:rsidP="00DB0565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El correo electrónico es único</w:t>
      </w:r>
      <w:r w:rsidR="00E95683" w:rsidRPr="00F52B85">
        <w:rPr>
          <w:rFonts w:ascii="Century Gothic" w:hAnsi="Century Gothic"/>
          <w:sz w:val="20"/>
          <w:szCs w:val="20"/>
          <w:lang w:val="es-ES"/>
        </w:rPr>
        <w:t xml:space="preserve"> por usuario</w:t>
      </w:r>
    </w:p>
    <w:p w14:paraId="7C195729" w14:textId="630C759B" w:rsidR="00B608D9" w:rsidRPr="00F52B85" w:rsidRDefault="00B608D9" w:rsidP="00B608D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El usuario puede registrar uno o varios centros de trabajo con su misma cuenta</w:t>
      </w:r>
    </w:p>
    <w:p w14:paraId="01C7D43A" w14:textId="458B3CC6" w:rsidR="00DB0565" w:rsidRPr="00F52B85" w:rsidRDefault="00DB0565" w:rsidP="00DB0565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La contraseña </w:t>
      </w:r>
      <w:r w:rsidR="00933D8D" w:rsidRPr="00F52B85">
        <w:rPr>
          <w:rFonts w:ascii="Century Gothic" w:hAnsi="Century Gothic"/>
          <w:sz w:val="20"/>
          <w:szCs w:val="20"/>
          <w:lang w:val="es-ES"/>
        </w:rPr>
        <w:t>deberá ser bajo ciertos lineamientos de seguridad</w:t>
      </w:r>
    </w:p>
    <w:p w14:paraId="6A65F9B1" w14:textId="6EBF8741" w:rsidR="00015676" w:rsidRPr="00F52B85" w:rsidRDefault="00015676" w:rsidP="00DB0565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El usuario debe registrar obligatoriamente la cantidad de empleados de</w:t>
      </w:r>
      <w:r w:rsidR="00B608D9" w:rsidRPr="00F52B85">
        <w:rPr>
          <w:rFonts w:ascii="Century Gothic" w:hAnsi="Century Gothic"/>
          <w:sz w:val="20"/>
          <w:szCs w:val="20"/>
          <w:lang w:val="es-ES"/>
        </w:rPr>
        <w:t>l centro de trabajo</w:t>
      </w:r>
    </w:p>
    <w:p w14:paraId="08213EF5" w14:textId="5EF5FF5A" w:rsidR="00F329B8" w:rsidRPr="00F52B85" w:rsidRDefault="00F329B8" w:rsidP="00DB0565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Los cuestionarios se aplican por centro de trabajo, independientemente si la empresa tiene 1 o varios centros.</w:t>
      </w:r>
    </w:p>
    <w:p w14:paraId="1E520A3F" w14:textId="65CEBD80" w:rsidR="00AC074E" w:rsidRPr="00F52B85" w:rsidRDefault="00AC074E" w:rsidP="00DB0565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El usuario recibirá la liga </w:t>
      </w:r>
      <w:r w:rsidR="00DD3958" w:rsidRPr="00F52B85">
        <w:rPr>
          <w:rFonts w:ascii="Century Gothic" w:hAnsi="Century Gothic"/>
          <w:sz w:val="20"/>
          <w:szCs w:val="20"/>
          <w:lang w:val="es-ES"/>
        </w:rPr>
        <w:t xml:space="preserve">por correo electrónico </w:t>
      </w:r>
      <w:r w:rsidRPr="00F52B85">
        <w:rPr>
          <w:rFonts w:ascii="Century Gothic" w:hAnsi="Century Gothic"/>
          <w:sz w:val="20"/>
          <w:szCs w:val="20"/>
          <w:lang w:val="es-ES"/>
        </w:rPr>
        <w:t>y el se encargará de la distribución</w:t>
      </w:r>
      <w:r w:rsidR="00DD3958" w:rsidRPr="00F52B85">
        <w:rPr>
          <w:rFonts w:ascii="Century Gothic" w:hAnsi="Century Gothic"/>
          <w:sz w:val="20"/>
          <w:szCs w:val="20"/>
          <w:lang w:val="es-ES"/>
        </w:rPr>
        <w:t xml:space="preserve"> a los empleados que el considere dentro de este centro de trabajo.</w:t>
      </w:r>
    </w:p>
    <w:p w14:paraId="7A11E336" w14:textId="1003E77D" w:rsidR="000C75A3" w:rsidRPr="00F52B85" w:rsidRDefault="000C75A3" w:rsidP="009B0A56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D8B787A" w14:textId="33FF0D92" w:rsidR="00376E29" w:rsidRPr="00F52B85" w:rsidRDefault="00376E29">
      <w:pPr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br w:type="page"/>
      </w:r>
    </w:p>
    <w:p w14:paraId="15E8EF47" w14:textId="53B478A4" w:rsidR="00DB0565" w:rsidRPr="00F52B85" w:rsidRDefault="00DB0565" w:rsidP="000660DD">
      <w:pPr>
        <w:pStyle w:val="Ttulo1"/>
        <w:rPr>
          <w:rFonts w:ascii="Century Gothic" w:hAnsi="Century Gothic"/>
          <w:sz w:val="28"/>
          <w:szCs w:val="28"/>
          <w:lang w:val="es-ES"/>
        </w:rPr>
      </w:pPr>
      <w:bookmarkStart w:id="2" w:name="_Toc94290127"/>
      <w:r w:rsidRPr="00F52B85">
        <w:rPr>
          <w:rFonts w:ascii="Century Gothic" w:hAnsi="Century Gothic"/>
          <w:sz w:val="28"/>
          <w:szCs w:val="28"/>
          <w:lang w:val="es-ES"/>
        </w:rPr>
        <w:lastRenderedPageBreak/>
        <w:t>Módulo de Cuestionarios</w:t>
      </w:r>
      <w:r w:rsidR="00F10A5A" w:rsidRPr="00F52B85">
        <w:rPr>
          <w:rFonts w:ascii="Century Gothic" w:hAnsi="Century Gothic"/>
          <w:sz w:val="28"/>
          <w:szCs w:val="28"/>
          <w:lang w:val="es-ES"/>
        </w:rPr>
        <w:t xml:space="preserve"> (1)</w:t>
      </w:r>
      <w:bookmarkEnd w:id="2"/>
    </w:p>
    <w:p w14:paraId="24303CB4" w14:textId="77777777" w:rsidR="00DB0565" w:rsidRPr="00F52B85" w:rsidRDefault="00DB0565" w:rsidP="00DB0565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69958AEC" w14:textId="20242E62" w:rsidR="00DB0565" w:rsidRPr="00F52B85" w:rsidRDefault="003630E0" w:rsidP="00DB0565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Apartado</w:t>
      </w:r>
      <w:r w:rsidR="00DB0565" w:rsidRPr="00F52B85">
        <w:rPr>
          <w:rFonts w:ascii="Century Gothic" w:hAnsi="Century Gothic"/>
          <w:sz w:val="20"/>
          <w:szCs w:val="20"/>
          <w:lang w:val="es-ES"/>
        </w:rPr>
        <w:t xml:space="preserve"> donde se realizará la 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presentación y </w:t>
      </w:r>
      <w:r w:rsidR="00DB0565" w:rsidRPr="00F52B85">
        <w:rPr>
          <w:rFonts w:ascii="Century Gothic" w:hAnsi="Century Gothic"/>
          <w:sz w:val="20"/>
          <w:szCs w:val="20"/>
          <w:lang w:val="es-ES"/>
        </w:rPr>
        <w:t xml:space="preserve">captura de información de los cuestionarios en función </w:t>
      </w:r>
      <w:r w:rsidR="00BF1285" w:rsidRPr="00F52B85">
        <w:rPr>
          <w:rFonts w:ascii="Century Gothic" w:hAnsi="Century Gothic"/>
          <w:sz w:val="20"/>
          <w:szCs w:val="20"/>
          <w:lang w:val="es-ES"/>
        </w:rPr>
        <w:t>de l</w:t>
      </w:r>
      <w:r w:rsidR="005C2C51" w:rsidRPr="00F52B85">
        <w:rPr>
          <w:rFonts w:ascii="Century Gothic" w:hAnsi="Century Gothic"/>
          <w:sz w:val="20"/>
          <w:szCs w:val="20"/>
          <w:lang w:val="es-ES"/>
        </w:rPr>
        <w:t>a cantidad de empleados y registros previos del usuario</w:t>
      </w:r>
      <w:r w:rsidR="009C0136" w:rsidRPr="00F52B85">
        <w:rPr>
          <w:rFonts w:ascii="Century Gothic" w:hAnsi="Century Gothic"/>
          <w:sz w:val="20"/>
          <w:szCs w:val="20"/>
          <w:lang w:val="es-ES"/>
        </w:rPr>
        <w:t xml:space="preserve"> y centro de trabajo</w:t>
      </w:r>
      <w:r w:rsidR="005C2C51" w:rsidRPr="00F52B85">
        <w:rPr>
          <w:rFonts w:ascii="Century Gothic" w:hAnsi="Century Gothic"/>
          <w:sz w:val="20"/>
          <w:szCs w:val="20"/>
          <w:lang w:val="es-ES"/>
        </w:rPr>
        <w:t>.</w:t>
      </w:r>
    </w:p>
    <w:p w14:paraId="28FF6F28" w14:textId="77777777" w:rsidR="00DB0565" w:rsidRPr="00F52B85" w:rsidRDefault="00DB0565" w:rsidP="00DB0565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49BC261" w14:textId="77777777" w:rsidR="00BF1285" w:rsidRPr="00F52B85" w:rsidRDefault="00BF1285" w:rsidP="00BF1285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Funcionalidad</w:t>
      </w:r>
    </w:p>
    <w:p w14:paraId="0A27D78E" w14:textId="77777777" w:rsidR="00376E29" w:rsidRPr="00F52B85" w:rsidRDefault="00376E29" w:rsidP="009B0A56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C5B6599" w14:textId="2491C8E7" w:rsidR="000C75A3" w:rsidRPr="00F52B85" w:rsidRDefault="000C75A3" w:rsidP="000C75A3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07D505B0" wp14:editId="28B07927">
            <wp:extent cx="3580790" cy="988925"/>
            <wp:effectExtent l="0" t="0" r="635" b="19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772" cy="99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0730" w14:textId="594B9F7D" w:rsidR="00BC0DE8" w:rsidRPr="00F52B85" w:rsidRDefault="00BC0DE8" w:rsidP="004B3CB0">
      <w:pPr>
        <w:jc w:val="both"/>
        <w:rPr>
          <w:rFonts w:ascii="Century Gothic" w:hAnsi="Century Gothic"/>
          <w:sz w:val="20"/>
          <w:szCs w:val="20"/>
        </w:rPr>
      </w:pPr>
    </w:p>
    <w:p w14:paraId="41B40DA1" w14:textId="77777777" w:rsidR="00867FB6" w:rsidRPr="00F52B85" w:rsidRDefault="00867FB6" w:rsidP="00867FB6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Datos a almacenar</w:t>
      </w:r>
    </w:p>
    <w:p w14:paraId="337BA877" w14:textId="77777777" w:rsidR="00867FB6" w:rsidRPr="00F52B85" w:rsidRDefault="00867FB6" w:rsidP="00867FB6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9FAA1F1" w14:textId="7769A54A" w:rsidR="00867FB6" w:rsidRPr="00F52B85" w:rsidRDefault="00867FB6" w:rsidP="00867FB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Nombre y apellidos de quien contesta el cuestionario</w:t>
      </w:r>
    </w:p>
    <w:p w14:paraId="4F0A734C" w14:textId="23A84286" w:rsidR="00AC074E" w:rsidRPr="00F52B85" w:rsidRDefault="00867FB6" w:rsidP="00270C3D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Respuestas de cada </w:t>
      </w:r>
      <w:r w:rsidR="00087F66" w:rsidRPr="00F52B85">
        <w:rPr>
          <w:rFonts w:ascii="Century Gothic" w:hAnsi="Century Gothic"/>
          <w:sz w:val="20"/>
          <w:szCs w:val="20"/>
          <w:lang w:val="es-ES"/>
        </w:rPr>
        <w:t>pregunta</w:t>
      </w:r>
      <w:r w:rsidR="005C2C51" w:rsidRPr="00F52B85">
        <w:rPr>
          <w:rFonts w:ascii="Century Gothic" w:hAnsi="Century Gothic"/>
          <w:sz w:val="20"/>
          <w:szCs w:val="20"/>
          <w:lang w:val="es-ES"/>
        </w:rPr>
        <w:t xml:space="preserve"> del cuestionario</w:t>
      </w:r>
    </w:p>
    <w:p w14:paraId="090CE4DA" w14:textId="0B6A4CE2" w:rsidR="00080A9A" w:rsidRPr="00F52B85" w:rsidRDefault="00080A9A" w:rsidP="00270C3D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NOTA: Se realizará de forma interna en el sistema, la asociación del cuestionario, el empleado hacia el centro de trabajo correspondiente</w:t>
      </w:r>
    </w:p>
    <w:p w14:paraId="3365127F" w14:textId="77777777" w:rsidR="00867FB6" w:rsidRPr="00F52B85" w:rsidRDefault="00867FB6" w:rsidP="00867FB6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45325DDE" w14:textId="3847F739" w:rsidR="00867FB6" w:rsidRPr="00F52B85" w:rsidRDefault="00867FB6" w:rsidP="004B3CB0">
      <w:pPr>
        <w:jc w:val="both"/>
        <w:rPr>
          <w:rFonts w:ascii="Century Gothic" w:hAnsi="Century Gothic"/>
          <w:sz w:val="20"/>
          <w:szCs w:val="20"/>
        </w:rPr>
      </w:pPr>
    </w:p>
    <w:p w14:paraId="3936740F" w14:textId="77777777" w:rsidR="00867FB6" w:rsidRPr="00F52B85" w:rsidRDefault="00867FB6" w:rsidP="00867FB6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Reglas de negocio</w:t>
      </w:r>
    </w:p>
    <w:p w14:paraId="790F339F" w14:textId="3E9186B5" w:rsidR="00867FB6" w:rsidRPr="00F52B85" w:rsidRDefault="00867FB6" w:rsidP="00867FB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El cuestionario se almacenará en la base de datos en su totalidad</w:t>
      </w:r>
    </w:p>
    <w:p w14:paraId="573C423D" w14:textId="6299BBF5" w:rsidR="00867FB6" w:rsidRPr="00F52B85" w:rsidRDefault="00867FB6" w:rsidP="00867FB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Se almacenarán temporalmente los datos de la persona que contestó (Nombre, apellidos)</w:t>
      </w:r>
    </w:p>
    <w:p w14:paraId="1B98FE10" w14:textId="28D505DF" w:rsidR="00867FB6" w:rsidRPr="00F52B85" w:rsidRDefault="00867FB6" w:rsidP="00867FB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Después de la primera descarga que realice el cliente</w:t>
      </w:r>
      <w:r w:rsidR="006C2742" w:rsidRPr="00F52B85">
        <w:rPr>
          <w:rFonts w:ascii="Century Gothic" w:hAnsi="Century Gothic"/>
          <w:sz w:val="20"/>
          <w:szCs w:val="20"/>
          <w:lang w:val="es-ES"/>
        </w:rPr>
        <w:t xml:space="preserve"> (gratuita o de costo)</w:t>
      </w:r>
      <w:r w:rsidRPr="00F52B85">
        <w:rPr>
          <w:rFonts w:ascii="Century Gothic" w:hAnsi="Century Gothic"/>
          <w:sz w:val="20"/>
          <w:szCs w:val="20"/>
          <w:lang w:val="es-ES"/>
        </w:rPr>
        <w:t>, se eliminarán los datos de la persona que contestó el cuestionario</w:t>
      </w:r>
    </w:p>
    <w:p w14:paraId="3DC5F228" w14:textId="46F3DE41" w:rsidR="00867FB6" w:rsidRPr="00F52B85" w:rsidRDefault="00087F66" w:rsidP="00867FB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El cuestionario tendrá una vigencia de </w:t>
      </w:r>
      <w:r w:rsidR="00744034" w:rsidRPr="00F52B85">
        <w:rPr>
          <w:rFonts w:ascii="Century Gothic" w:hAnsi="Century Gothic"/>
          <w:sz w:val="20"/>
          <w:szCs w:val="20"/>
          <w:lang w:val="es-ES"/>
        </w:rPr>
        <w:t>10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 días </w:t>
      </w:r>
      <w:r w:rsidR="00744034" w:rsidRPr="00F52B85">
        <w:rPr>
          <w:rFonts w:ascii="Century Gothic" w:hAnsi="Century Gothic"/>
          <w:sz w:val="20"/>
          <w:szCs w:val="20"/>
          <w:lang w:val="es-ES"/>
        </w:rPr>
        <w:t>naturales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 para contestarse, de lo contrario se bloqueará su acceso</w:t>
      </w:r>
    </w:p>
    <w:p w14:paraId="6DE7B3C2" w14:textId="57A356F6" w:rsidR="00867FB6" w:rsidRPr="00F52B85" w:rsidRDefault="00087F66" w:rsidP="001F31CE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En caso de requerir la rehabilitación d</w:t>
      </w:r>
      <w:r w:rsidR="00F41DDB" w:rsidRPr="00F52B85">
        <w:rPr>
          <w:rFonts w:ascii="Century Gothic" w:hAnsi="Century Gothic"/>
          <w:sz w:val="20"/>
          <w:szCs w:val="20"/>
          <w:lang w:val="es-ES"/>
        </w:rPr>
        <w:t>e la liga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, se deberá acceder a un pago </w:t>
      </w:r>
      <w:r w:rsidR="001F31CE" w:rsidRPr="00F52B85">
        <w:rPr>
          <w:rFonts w:ascii="Century Gothic" w:hAnsi="Century Gothic"/>
          <w:sz w:val="20"/>
          <w:szCs w:val="20"/>
          <w:lang w:val="es-ES"/>
        </w:rPr>
        <w:t>(Por definir)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 para recuperarlo por </w:t>
      </w:r>
      <w:r w:rsidR="001F31CE" w:rsidRPr="00F52B85">
        <w:rPr>
          <w:rFonts w:ascii="Century Gothic" w:hAnsi="Century Gothic"/>
          <w:sz w:val="20"/>
          <w:szCs w:val="20"/>
          <w:lang w:val="es-ES"/>
        </w:rPr>
        <w:t xml:space="preserve">otros 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10 días </w:t>
      </w:r>
      <w:r w:rsidR="00F41DDB" w:rsidRPr="00F52B85">
        <w:rPr>
          <w:rFonts w:ascii="Century Gothic" w:hAnsi="Century Gothic"/>
          <w:sz w:val="20"/>
          <w:szCs w:val="20"/>
          <w:lang w:val="es-ES"/>
        </w:rPr>
        <w:t>naturales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 adicionales</w:t>
      </w:r>
    </w:p>
    <w:p w14:paraId="22294712" w14:textId="17B1A26E" w:rsidR="00501368" w:rsidRPr="00F52B85" w:rsidRDefault="00501368" w:rsidP="00867FB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NOTAS:</w:t>
      </w:r>
    </w:p>
    <w:p w14:paraId="7CD0AC8E" w14:textId="7FEAD742" w:rsidR="00501368" w:rsidRPr="00F52B85" w:rsidRDefault="00501368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Se presentarán las opciones de</w:t>
      </w:r>
      <w:r w:rsidR="006C2742" w:rsidRPr="00F52B85">
        <w:rPr>
          <w:rFonts w:ascii="Century Gothic" w:hAnsi="Century Gothic"/>
          <w:sz w:val="20"/>
          <w:szCs w:val="20"/>
          <w:lang w:val="es-ES"/>
        </w:rPr>
        <w:t xml:space="preserve"> cuestionarios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 acuerdo con el numero de empleados</w:t>
      </w:r>
    </w:p>
    <w:p w14:paraId="6C78CE33" w14:textId="77777777" w:rsidR="00501368" w:rsidRPr="00F52B85" w:rsidRDefault="00501368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Los cuestionarios serán dinámicos</w:t>
      </w:r>
    </w:p>
    <w:p w14:paraId="718B7C3A" w14:textId="67803EA5" w:rsidR="00501368" w:rsidRPr="00F52B85" w:rsidRDefault="00501368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commentRangeStart w:id="3"/>
      <w:r w:rsidRPr="00F52B85">
        <w:rPr>
          <w:rFonts w:ascii="Century Gothic" w:hAnsi="Century Gothic"/>
          <w:sz w:val="20"/>
          <w:szCs w:val="20"/>
          <w:lang w:val="es-ES"/>
        </w:rPr>
        <w:t>Se almacenará el resultado para poder retomar en cualquier momento</w:t>
      </w:r>
      <w:commentRangeEnd w:id="3"/>
      <w:r w:rsidR="0057120A" w:rsidRPr="00F52B85">
        <w:rPr>
          <w:rStyle w:val="Refdecomentario"/>
        </w:rPr>
        <w:commentReference w:id="3"/>
      </w:r>
    </w:p>
    <w:p w14:paraId="3DF0223F" w14:textId="3AF8C24B" w:rsidR="004229E1" w:rsidRPr="00F52B85" w:rsidRDefault="004229E1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Después de contestar una pregunta en su totalidad, se almacenará el cuestionario de forma automática</w:t>
      </w:r>
    </w:p>
    <w:p w14:paraId="0F29A719" w14:textId="71E1F70A" w:rsidR="00501368" w:rsidRPr="00F52B85" w:rsidRDefault="00501368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Limite de cuestionarios acorde al número de empleados registrados</w:t>
      </w:r>
      <w:r w:rsidR="00957E24" w:rsidRPr="00F52B85">
        <w:rPr>
          <w:rFonts w:ascii="Century Gothic" w:hAnsi="Century Gothic"/>
          <w:sz w:val="20"/>
          <w:szCs w:val="20"/>
          <w:lang w:val="es-ES"/>
        </w:rPr>
        <w:t xml:space="preserve"> (Puede haber menos, pero no más)</w:t>
      </w:r>
    </w:p>
    <w:p w14:paraId="04CF3EA9" w14:textId="4B98F3F2" w:rsidR="00AF1515" w:rsidRPr="00A807DB" w:rsidRDefault="00AF1515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highlight w:val="yellow"/>
          <w:lang w:val="es-ES"/>
        </w:rPr>
      </w:pPr>
      <w:r w:rsidRPr="00A807DB">
        <w:rPr>
          <w:rFonts w:ascii="Century Gothic" w:hAnsi="Century Gothic"/>
          <w:sz w:val="20"/>
          <w:szCs w:val="20"/>
          <w:highlight w:val="yellow"/>
          <w:lang w:val="es-ES"/>
        </w:rPr>
        <w:t>Eventos traumáticos severos</w:t>
      </w:r>
      <w:r w:rsidR="004E0A6B" w:rsidRPr="00A807DB">
        <w:rPr>
          <w:rFonts w:ascii="Century Gothic" w:hAnsi="Century Gothic"/>
          <w:sz w:val="20"/>
          <w:szCs w:val="20"/>
          <w:highlight w:val="yellow"/>
          <w:lang w:val="es-ES"/>
        </w:rPr>
        <w:t xml:space="preserve"> para todos los centros de trabajo (independientemente del </w:t>
      </w:r>
      <w:proofErr w:type="spellStart"/>
      <w:r w:rsidR="004E0A6B" w:rsidRPr="00A807DB">
        <w:rPr>
          <w:rFonts w:ascii="Century Gothic" w:hAnsi="Century Gothic"/>
          <w:sz w:val="20"/>
          <w:szCs w:val="20"/>
          <w:highlight w:val="yellow"/>
          <w:lang w:val="es-ES"/>
        </w:rPr>
        <w:t>num</w:t>
      </w:r>
      <w:proofErr w:type="spellEnd"/>
      <w:r w:rsidR="004E0A6B" w:rsidRPr="00A807DB">
        <w:rPr>
          <w:rFonts w:ascii="Century Gothic" w:hAnsi="Century Gothic"/>
          <w:sz w:val="20"/>
          <w:szCs w:val="20"/>
          <w:highlight w:val="yellow"/>
          <w:lang w:val="es-ES"/>
        </w:rPr>
        <w:t xml:space="preserve"> de empleados)</w:t>
      </w:r>
    </w:p>
    <w:p w14:paraId="3482FC1E" w14:textId="664AAF39" w:rsidR="00AF1515" w:rsidRPr="00A807DB" w:rsidRDefault="00AF1515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highlight w:val="yellow"/>
          <w:lang w:val="es-ES"/>
        </w:rPr>
      </w:pPr>
      <w:r w:rsidRPr="00A807DB">
        <w:rPr>
          <w:rFonts w:ascii="Century Gothic" w:hAnsi="Century Gothic"/>
          <w:sz w:val="20"/>
          <w:szCs w:val="20"/>
          <w:highlight w:val="yellow"/>
          <w:lang w:val="es-ES"/>
        </w:rPr>
        <w:t>Riesgos Psicosociales (empresas de 15 a 50)</w:t>
      </w:r>
    </w:p>
    <w:p w14:paraId="5A311D29" w14:textId="19F58712" w:rsidR="00AF1515" w:rsidRPr="00A807DB" w:rsidRDefault="008340DF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highlight w:val="yellow"/>
          <w:lang w:val="es-ES"/>
        </w:rPr>
      </w:pPr>
      <w:r w:rsidRPr="00A807DB">
        <w:rPr>
          <w:rFonts w:ascii="Century Gothic" w:hAnsi="Century Gothic"/>
          <w:sz w:val="20"/>
          <w:szCs w:val="20"/>
          <w:highlight w:val="yellow"/>
          <w:lang w:val="es-ES"/>
        </w:rPr>
        <w:t xml:space="preserve">Riesgos Psicosociales y </w:t>
      </w:r>
      <w:r w:rsidR="00AF1515" w:rsidRPr="00A807DB">
        <w:rPr>
          <w:rFonts w:ascii="Century Gothic" w:hAnsi="Century Gothic"/>
          <w:sz w:val="20"/>
          <w:szCs w:val="20"/>
          <w:highlight w:val="yellow"/>
          <w:lang w:val="es-ES"/>
        </w:rPr>
        <w:t>Ambiente laboral de 50 o más empleados</w:t>
      </w:r>
    </w:p>
    <w:p w14:paraId="7B4B70DD" w14:textId="3FFDC1DB" w:rsidR="008340DF" w:rsidRPr="00F52B85" w:rsidRDefault="008340DF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commentRangeStart w:id="4"/>
      <w:r w:rsidRPr="00F52B85">
        <w:rPr>
          <w:rFonts w:ascii="Century Gothic" w:hAnsi="Century Gothic"/>
          <w:sz w:val="20"/>
          <w:szCs w:val="20"/>
          <w:lang w:val="es-ES"/>
        </w:rPr>
        <w:t>Se realizará una equivalencia de preguntas de los cuestionarios de medianos y grandes para asociarlas a la base general</w:t>
      </w:r>
      <w:commentRangeEnd w:id="4"/>
      <w:r w:rsidR="008D67E1" w:rsidRPr="00F52B85">
        <w:rPr>
          <w:rStyle w:val="Refdecomentario"/>
        </w:rPr>
        <w:commentReference w:id="4"/>
      </w:r>
    </w:p>
    <w:p w14:paraId="0502BBE3" w14:textId="0B3567C1" w:rsidR="002412DC" w:rsidRPr="00F52B85" w:rsidRDefault="002412DC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Las preguntas que no se relacionan, se quedan en blanco </w:t>
      </w:r>
    </w:p>
    <w:p w14:paraId="0B6B289D" w14:textId="5A47CE0F" w:rsidR="00B51C49" w:rsidRPr="00F52B85" w:rsidRDefault="00B51C49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Se deb</w:t>
      </w:r>
      <w:r w:rsidR="00AF6F37" w:rsidRPr="00F52B85">
        <w:rPr>
          <w:rFonts w:ascii="Century Gothic" w:hAnsi="Century Gothic"/>
          <w:sz w:val="20"/>
          <w:szCs w:val="20"/>
          <w:lang w:val="es-ES"/>
        </w:rPr>
        <w:t>e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 generar un numero de cuestionario </w:t>
      </w:r>
      <w:r w:rsidR="00B5313A" w:rsidRPr="00F52B85">
        <w:rPr>
          <w:rFonts w:ascii="Century Gothic" w:hAnsi="Century Gothic"/>
          <w:sz w:val="20"/>
          <w:szCs w:val="20"/>
          <w:lang w:val="es-ES"/>
        </w:rPr>
        <w:t>(Por centro de trabajo y tipo de cuestionario)</w:t>
      </w:r>
      <w:r w:rsidR="00645F7F" w:rsidRPr="00F52B85">
        <w:rPr>
          <w:rFonts w:ascii="Century Gothic" w:hAnsi="Century Gothic"/>
          <w:sz w:val="20"/>
          <w:szCs w:val="20"/>
          <w:lang w:val="es-ES"/>
        </w:rPr>
        <w:t xml:space="preserve"> </w:t>
      </w:r>
    </w:p>
    <w:p w14:paraId="20491631" w14:textId="67283BCF" w:rsidR="00EF38AC" w:rsidRPr="00F52B85" w:rsidRDefault="00EF38AC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Se debe enviar una alerta para mencionarle que después de la descarga primera, se van a eliminar los datos </w:t>
      </w:r>
      <w:r w:rsidR="00C21977" w:rsidRPr="00F52B85">
        <w:rPr>
          <w:rFonts w:ascii="Century Gothic" w:hAnsi="Century Gothic"/>
          <w:sz w:val="20"/>
          <w:szCs w:val="20"/>
          <w:lang w:val="es-ES"/>
        </w:rPr>
        <w:t>de nombre y apellidos.</w:t>
      </w:r>
    </w:p>
    <w:p w14:paraId="0D8B736F" w14:textId="260018A5" w:rsidR="006B005C" w:rsidRPr="00F52B85" w:rsidRDefault="006B005C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lastRenderedPageBreak/>
        <w:t>Se baja junto con la base de datos, un instructivo de la base, un documento de mercadotecnia para promocionar la compra, documento con los puntos relevantes de términos y condiciones</w:t>
      </w:r>
    </w:p>
    <w:p w14:paraId="14466389" w14:textId="72B126BC" w:rsidR="006B005C" w:rsidRPr="00F52B85" w:rsidRDefault="004A4E4D" w:rsidP="00501368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Se debe tener un control sobre </w:t>
      </w:r>
    </w:p>
    <w:p w14:paraId="1127E945" w14:textId="6DA7BD9A" w:rsidR="004A4E4D" w:rsidRPr="00F52B85" w:rsidRDefault="004A4E4D" w:rsidP="004A4E4D">
      <w:pPr>
        <w:pStyle w:val="Prrafodelista"/>
        <w:numPr>
          <w:ilvl w:val="2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Cuestionarios aplicados</w:t>
      </w:r>
    </w:p>
    <w:p w14:paraId="5721B4FB" w14:textId="773443F1" w:rsidR="004A4E4D" w:rsidRPr="00F52B85" w:rsidRDefault="004A4E4D" w:rsidP="004A4E4D">
      <w:pPr>
        <w:pStyle w:val="Prrafodelista"/>
        <w:numPr>
          <w:ilvl w:val="2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Cuestionarios descargados</w:t>
      </w:r>
    </w:p>
    <w:p w14:paraId="2B1F6505" w14:textId="70F52ABD" w:rsidR="004A4E4D" w:rsidRPr="00F52B85" w:rsidRDefault="004A4E4D" w:rsidP="004A4E4D">
      <w:pPr>
        <w:pStyle w:val="Prrafodelista"/>
        <w:numPr>
          <w:ilvl w:val="2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Registro de compras del usuario</w:t>
      </w:r>
    </w:p>
    <w:p w14:paraId="08757D1D" w14:textId="1FB1FED5" w:rsidR="004A4E4D" w:rsidRPr="00F52B85" w:rsidRDefault="004A4E4D" w:rsidP="004A4E4D">
      <w:pPr>
        <w:pStyle w:val="Prrafodelista"/>
        <w:numPr>
          <w:ilvl w:val="2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Si no ha realizado la compra, se debe enviar un recordatorio (</w:t>
      </w:r>
      <w:proofErr w:type="spellStart"/>
      <w:r w:rsidRPr="00F52B85">
        <w:rPr>
          <w:rFonts w:ascii="Century Gothic" w:hAnsi="Century Gothic"/>
          <w:sz w:val="20"/>
          <w:szCs w:val="20"/>
          <w:lang w:val="es-ES"/>
        </w:rPr>
        <w:t>Flyer</w:t>
      </w:r>
      <w:proofErr w:type="spellEnd"/>
      <w:r w:rsidRPr="00F52B85">
        <w:rPr>
          <w:rFonts w:ascii="Century Gothic" w:hAnsi="Century Gothic"/>
          <w:sz w:val="20"/>
          <w:szCs w:val="20"/>
          <w:lang w:val="es-ES"/>
        </w:rPr>
        <w:t>) para compra</w:t>
      </w:r>
    </w:p>
    <w:p w14:paraId="0A89EF93" w14:textId="5747543A" w:rsidR="000D29A0" w:rsidRPr="00F52B85" w:rsidRDefault="0049097E" w:rsidP="004A4E4D">
      <w:pPr>
        <w:pStyle w:val="Prrafodelista"/>
        <w:numPr>
          <w:ilvl w:val="2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Se sugiere que cada martes se haga un recordatorio de las acciones siguientes para todos los usuarios</w:t>
      </w:r>
      <w:r w:rsidR="00F22F88" w:rsidRPr="00F52B85">
        <w:rPr>
          <w:rFonts w:ascii="Century Gothic" w:hAnsi="Century Gothic"/>
          <w:sz w:val="20"/>
          <w:szCs w:val="20"/>
          <w:lang w:val="es-ES"/>
        </w:rPr>
        <w:t>, se enviará un correo electrónico con las opciones de de</w:t>
      </w:r>
      <w:r w:rsidR="00380E83" w:rsidRPr="00F52B85">
        <w:rPr>
          <w:rFonts w:ascii="Century Gothic" w:hAnsi="Century Gothic"/>
          <w:sz w:val="20"/>
          <w:szCs w:val="20"/>
          <w:lang w:val="es-ES"/>
        </w:rPr>
        <w:t>s</w:t>
      </w:r>
      <w:r w:rsidR="00F22F88" w:rsidRPr="00F52B85">
        <w:rPr>
          <w:rFonts w:ascii="Century Gothic" w:hAnsi="Century Gothic"/>
          <w:sz w:val="20"/>
          <w:szCs w:val="20"/>
          <w:lang w:val="es-ES"/>
        </w:rPr>
        <w:t>carg</w:t>
      </w:r>
      <w:r w:rsidR="002A6BA9" w:rsidRPr="00F52B85">
        <w:rPr>
          <w:rFonts w:ascii="Century Gothic" w:hAnsi="Century Gothic"/>
          <w:sz w:val="20"/>
          <w:szCs w:val="20"/>
          <w:lang w:val="es-ES"/>
        </w:rPr>
        <w:t>a</w:t>
      </w:r>
      <w:r w:rsidR="00F22F88" w:rsidRPr="00F52B85">
        <w:rPr>
          <w:rFonts w:ascii="Century Gothic" w:hAnsi="Century Gothic"/>
          <w:sz w:val="20"/>
          <w:szCs w:val="20"/>
          <w:lang w:val="es-ES"/>
        </w:rPr>
        <w:t xml:space="preserve"> y/o compra, según el estatus que tenga el usuario.</w:t>
      </w:r>
    </w:p>
    <w:p w14:paraId="1ECD0219" w14:textId="7F9F2FF8" w:rsidR="004D51F4" w:rsidRPr="00F52B85" w:rsidRDefault="004D51F4" w:rsidP="004A4E4D">
      <w:pPr>
        <w:pStyle w:val="Prrafodelista"/>
        <w:numPr>
          <w:ilvl w:val="2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NOTA: Se generará el recordatorio en función del ciclo de venta</w:t>
      </w:r>
      <w:r w:rsidR="00106F56" w:rsidRPr="00F52B85">
        <w:rPr>
          <w:rFonts w:ascii="Century Gothic" w:hAnsi="Century Gothic"/>
          <w:sz w:val="20"/>
          <w:szCs w:val="20"/>
          <w:lang w:val="es-ES"/>
        </w:rPr>
        <w:t xml:space="preserve"> en que se encuentre el usuario</w:t>
      </w:r>
    </w:p>
    <w:p w14:paraId="19004132" w14:textId="77777777" w:rsidR="002A6BA9" w:rsidRPr="00F52B85" w:rsidRDefault="002A6BA9" w:rsidP="002A6BA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C96DBD4" w14:textId="027C24CB" w:rsidR="0018335B" w:rsidRPr="00F52B85" w:rsidRDefault="0018335B" w:rsidP="004B3CB0">
      <w:pPr>
        <w:jc w:val="both"/>
        <w:rPr>
          <w:rFonts w:ascii="Century Gothic" w:hAnsi="Century Gothic"/>
          <w:sz w:val="20"/>
          <w:szCs w:val="20"/>
        </w:rPr>
      </w:pPr>
    </w:p>
    <w:p w14:paraId="6F9C2BE0" w14:textId="554C300E" w:rsidR="0018335B" w:rsidRPr="00F52B85" w:rsidRDefault="0018335B">
      <w:pPr>
        <w:rPr>
          <w:rFonts w:ascii="Century Gothic" w:hAnsi="Century Gothic"/>
          <w:sz w:val="20"/>
          <w:szCs w:val="20"/>
        </w:rPr>
      </w:pPr>
      <w:r w:rsidRPr="00F52B85">
        <w:rPr>
          <w:rFonts w:ascii="Century Gothic" w:hAnsi="Century Gothic"/>
          <w:sz w:val="20"/>
          <w:szCs w:val="20"/>
        </w:rPr>
        <w:br w:type="page"/>
      </w:r>
    </w:p>
    <w:p w14:paraId="5389F6AB" w14:textId="7F8439C8" w:rsidR="005C2C51" w:rsidRPr="00F52B85" w:rsidRDefault="005C2C51" w:rsidP="000660DD">
      <w:pPr>
        <w:pStyle w:val="Ttulo1"/>
        <w:rPr>
          <w:rFonts w:ascii="Century Gothic" w:hAnsi="Century Gothic"/>
          <w:sz w:val="28"/>
          <w:szCs w:val="28"/>
          <w:lang w:val="es-ES"/>
        </w:rPr>
      </w:pPr>
      <w:bookmarkStart w:id="5" w:name="_Toc94290128"/>
      <w:r w:rsidRPr="00F52B85">
        <w:rPr>
          <w:rFonts w:ascii="Century Gothic" w:hAnsi="Century Gothic"/>
          <w:sz w:val="28"/>
          <w:szCs w:val="28"/>
          <w:lang w:val="es-ES"/>
        </w:rPr>
        <w:lastRenderedPageBreak/>
        <w:t>Módulo de Panel de Usuario (</w:t>
      </w:r>
      <w:proofErr w:type="spellStart"/>
      <w:r w:rsidRPr="00F52B85">
        <w:rPr>
          <w:rFonts w:ascii="Century Gothic" w:hAnsi="Century Gothic"/>
          <w:sz w:val="28"/>
          <w:szCs w:val="28"/>
          <w:lang w:val="es-ES"/>
        </w:rPr>
        <w:t>Dashboard</w:t>
      </w:r>
      <w:proofErr w:type="spellEnd"/>
      <w:r w:rsidRPr="00F52B85">
        <w:rPr>
          <w:rFonts w:ascii="Century Gothic" w:hAnsi="Century Gothic"/>
          <w:sz w:val="28"/>
          <w:szCs w:val="28"/>
          <w:lang w:val="es-ES"/>
        </w:rPr>
        <w:t>)</w:t>
      </w:r>
      <w:r w:rsidR="00F10A5A" w:rsidRPr="00F52B85">
        <w:rPr>
          <w:rFonts w:ascii="Century Gothic" w:hAnsi="Century Gothic"/>
          <w:sz w:val="28"/>
          <w:szCs w:val="28"/>
          <w:lang w:val="es-ES"/>
        </w:rPr>
        <w:t xml:space="preserve"> (3)</w:t>
      </w:r>
      <w:bookmarkEnd w:id="5"/>
    </w:p>
    <w:p w14:paraId="6EC8F122" w14:textId="77777777" w:rsidR="005C2C51" w:rsidRPr="00F52B85" w:rsidRDefault="005C2C51" w:rsidP="005C2C51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DD79E96" w14:textId="00AA7967" w:rsidR="005C2C51" w:rsidRPr="00F52B85" w:rsidRDefault="000F35D1" w:rsidP="005C2C51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Apartado</w:t>
      </w:r>
      <w:r w:rsidR="00A376F1" w:rsidRPr="00F52B85">
        <w:rPr>
          <w:rFonts w:ascii="Century Gothic" w:hAnsi="Century Gothic"/>
          <w:sz w:val="20"/>
          <w:szCs w:val="20"/>
          <w:lang w:val="es-ES"/>
        </w:rPr>
        <w:t xml:space="preserve"> principa</w:t>
      </w:r>
      <w:r w:rsidR="00DA60B9" w:rsidRPr="00F52B85">
        <w:rPr>
          <w:rFonts w:ascii="Century Gothic" w:hAnsi="Century Gothic"/>
          <w:sz w:val="20"/>
          <w:szCs w:val="20"/>
          <w:lang w:val="es-ES"/>
        </w:rPr>
        <w:t xml:space="preserve">l que muestra un tablero </w:t>
      </w:r>
      <w:r w:rsidRPr="00F52B85">
        <w:rPr>
          <w:rFonts w:ascii="Century Gothic" w:hAnsi="Century Gothic"/>
          <w:sz w:val="20"/>
          <w:szCs w:val="20"/>
          <w:lang w:val="es-ES"/>
        </w:rPr>
        <w:t>especial para las actividades de</w:t>
      </w:r>
      <w:r w:rsidR="00DA60B9" w:rsidRPr="00F52B85">
        <w:rPr>
          <w:rFonts w:ascii="Century Gothic" w:hAnsi="Century Gothic"/>
          <w:sz w:val="20"/>
          <w:szCs w:val="20"/>
          <w:lang w:val="es-ES"/>
        </w:rPr>
        <w:t xml:space="preserve"> </w:t>
      </w:r>
      <w:r w:rsidRPr="00F52B85">
        <w:rPr>
          <w:rFonts w:ascii="Century Gothic" w:hAnsi="Century Gothic"/>
          <w:sz w:val="20"/>
          <w:szCs w:val="20"/>
          <w:lang w:val="es-ES"/>
        </w:rPr>
        <w:t>control</w:t>
      </w:r>
      <w:r w:rsidR="00DA60B9" w:rsidRPr="00F52B85">
        <w:rPr>
          <w:rFonts w:ascii="Century Gothic" w:hAnsi="Century Gothic"/>
          <w:sz w:val="20"/>
          <w:szCs w:val="20"/>
          <w:lang w:val="es-ES"/>
        </w:rPr>
        <w:t xml:space="preserve"> y administra</w:t>
      </w:r>
      <w:r w:rsidRPr="00F52B85">
        <w:rPr>
          <w:rFonts w:ascii="Century Gothic" w:hAnsi="Century Gothic"/>
          <w:sz w:val="20"/>
          <w:szCs w:val="20"/>
          <w:lang w:val="es-ES"/>
        </w:rPr>
        <w:t>ción de la</w:t>
      </w:r>
      <w:r w:rsidR="00DA60B9" w:rsidRPr="00F52B85">
        <w:rPr>
          <w:rFonts w:ascii="Century Gothic" w:hAnsi="Century Gothic"/>
          <w:sz w:val="20"/>
          <w:szCs w:val="20"/>
          <w:lang w:val="es-ES"/>
        </w:rPr>
        <w:t xml:space="preserve"> información del usuario</w:t>
      </w:r>
      <w:r w:rsidRPr="00F52B85">
        <w:rPr>
          <w:rFonts w:ascii="Century Gothic" w:hAnsi="Century Gothic"/>
          <w:sz w:val="20"/>
          <w:szCs w:val="20"/>
          <w:lang w:val="es-ES"/>
        </w:rPr>
        <w:t>, tanto a nivel cuenta, como a nivel actividad dentro del sitio 035.</w:t>
      </w:r>
    </w:p>
    <w:p w14:paraId="43EBB66F" w14:textId="77777777" w:rsidR="005C2C51" w:rsidRPr="00F52B85" w:rsidRDefault="005C2C51" w:rsidP="005C2C51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44C2A747" w14:textId="77777777" w:rsidR="005C2C51" w:rsidRPr="00F52B85" w:rsidRDefault="005C2C51" w:rsidP="005C2C51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Funcionalidad</w:t>
      </w:r>
    </w:p>
    <w:p w14:paraId="163B0366" w14:textId="70FE1E64" w:rsidR="0018335B" w:rsidRPr="00F52B85" w:rsidRDefault="0018335B" w:rsidP="004B3CB0">
      <w:pPr>
        <w:jc w:val="both"/>
        <w:rPr>
          <w:rFonts w:ascii="Century Gothic" w:hAnsi="Century Gothic"/>
          <w:sz w:val="20"/>
          <w:szCs w:val="20"/>
        </w:rPr>
      </w:pPr>
    </w:p>
    <w:p w14:paraId="5FE0E753" w14:textId="152D1BF1" w:rsidR="0018335B" w:rsidRPr="00F52B85" w:rsidRDefault="0018335B" w:rsidP="0018335B">
      <w:pPr>
        <w:jc w:val="center"/>
        <w:rPr>
          <w:rFonts w:ascii="Century Gothic" w:hAnsi="Century Gothic"/>
          <w:sz w:val="20"/>
          <w:szCs w:val="20"/>
        </w:rPr>
      </w:pPr>
      <w:r w:rsidRPr="00F52B85"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7E95B54D" wp14:editId="7DEC8563">
            <wp:extent cx="3815761" cy="2362022"/>
            <wp:effectExtent l="0" t="0" r="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1037" cy="2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B486" w14:textId="7503694B" w:rsidR="0018335B" w:rsidRPr="00F52B85" w:rsidRDefault="0018335B" w:rsidP="004B3CB0">
      <w:pPr>
        <w:jc w:val="both"/>
        <w:rPr>
          <w:rFonts w:ascii="Century Gothic" w:hAnsi="Century Gothic"/>
          <w:sz w:val="20"/>
          <w:szCs w:val="20"/>
        </w:rPr>
      </w:pPr>
    </w:p>
    <w:p w14:paraId="1EEB62AD" w14:textId="5D41F007" w:rsidR="0018335B" w:rsidRPr="00F52B85" w:rsidRDefault="0018335B" w:rsidP="004B3CB0">
      <w:pPr>
        <w:jc w:val="both"/>
        <w:rPr>
          <w:rFonts w:ascii="Century Gothic" w:hAnsi="Century Gothic"/>
          <w:sz w:val="20"/>
          <w:szCs w:val="20"/>
        </w:rPr>
      </w:pPr>
    </w:p>
    <w:p w14:paraId="783B6882" w14:textId="77777777" w:rsidR="00DA60B9" w:rsidRPr="00F52B85" w:rsidRDefault="00DA60B9" w:rsidP="00DA60B9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Datos a almacenar</w:t>
      </w:r>
    </w:p>
    <w:p w14:paraId="1A254694" w14:textId="77777777" w:rsidR="00DA60B9" w:rsidRPr="00F52B85" w:rsidRDefault="00DA60B9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3115F47" w14:textId="1C149C04" w:rsidR="00DA60B9" w:rsidRPr="00F52B85" w:rsidRDefault="00DA60B9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Cambios en cualquier parámetro permitido para edición</w:t>
      </w:r>
    </w:p>
    <w:p w14:paraId="5DB20FA1" w14:textId="77777777" w:rsidR="00B93338" w:rsidRPr="00F52B85" w:rsidRDefault="00B93338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98EDB27" w14:textId="77777777" w:rsidR="00DA60B9" w:rsidRPr="00F52B85" w:rsidRDefault="00DA60B9" w:rsidP="00DA60B9">
      <w:pPr>
        <w:jc w:val="both"/>
        <w:rPr>
          <w:rFonts w:ascii="Century Gothic" w:hAnsi="Century Gothic"/>
          <w:sz w:val="20"/>
          <w:szCs w:val="20"/>
        </w:rPr>
      </w:pPr>
    </w:p>
    <w:p w14:paraId="187A3146" w14:textId="77777777" w:rsidR="00DA60B9" w:rsidRPr="00F52B85" w:rsidRDefault="00DA60B9" w:rsidP="00DA60B9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Reglas de negocio</w:t>
      </w:r>
    </w:p>
    <w:p w14:paraId="2D9A83D8" w14:textId="413D371D" w:rsidR="00DA60B9" w:rsidRPr="00F52B85" w:rsidRDefault="00534BB3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No hay límite para realizar las c</w:t>
      </w:r>
      <w:r w:rsidR="00722489" w:rsidRPr="00F52B85">
        <w:rPr>
          <w:rFonts w:ascii="Century Gothic" w:hAnsi="Century Gothic"/>
          <w:sz w:val="20"/>
          <w:szCs w:val="20"/>
          <w:lang w:val="es-ES"/>
        </w:rPr>
        <w:t>onsultas específicas de l</w:t>
      </w:r>
      <w:r w:rsidR="00B274F0" w:rsidRPr="00F52B85">
        <w:rPr>
          <w:rFonts w:ascii="Century Gothic" w:hAnsi="Century Gothic"/>
          <w:sz w:val="20"/>
          <w:szCs w:val="20"/>
          <w:lang w:val="es-ES"/>
        </w:rPr>
        <w:t xml:space="preserve">os centros de trabajo </w:t>
      </w:r>
      <w:r w:rsidR="00722489" w:rsidRPr="00F52B85">
        <w:rPr>
          <w:rFonts w:ascii="Century Gothic" w:hAnsi="Century Gothic"/>
          <w:sz w:val="20"/>
          <w:szCs w:val="20"/>
          <w:lang w:val="es-ES"/>
        </w:rPr>
        <w:t>asociadas al usuario</w:t>
      </w:r>
    </w:p>
    <w:p w14:paraId="3AB2C604" w14:textId="0799E49D" w:rsidR="00722489" w:rsidRPr="00F52B85" w:rsidRDefault="00534BB3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No hay límite para r</w:t>
      </w:r>
      <w:r w:rsidR="00722489" w:rsidRPr="00F52B85">
        <w:rPr>
          <w:rFonts w:ascii="Century Gothic" w:hAnsi="Century Gothic"/>
          <w:sz w:val="20"/>
          <w:szCs w:val="20"/>
          <w:lang w:val="es-ES"/>
        </w:rPr>
        <w:t xml:space="preserve">egistros nuevos de ID de </w:t>
      </w:r>
      <w:r w:rsidR="00B274F0" w:rsidRPr="00F52B85">
        <w:rPr>
          <w:rFonts w:ascii="Century Gothic" w:hAnsi="Century Gothic"/>
          <w:sz w:val="20"/>
          <w:szCs w:val="20"/>
          <w:lang w:val="es-ES"/>
        </w:rPr>
        <w:t>centro de trabajo</w:t>
      </w:r>
      <w:r w:rsidR="00722489" w:rsidRPr="00F52B85">
        <w:rPr>
          <w:rFonts w:ascii="Century Gothic" w:hAnsi="Century Gothic"/>
          <w:sz w:val="20"/>
          <w:szCs w:val="20"/>
          <w:lang w:val="es-ES"/>
        </w:rPr>
        <w:t xml:space="preserve"> desde este panel</w:t>
      </w:r>
    </w:p>
    <w:p w14:paraId="4C2DBD99" w14:textId="1991E2EF" w:rsidR="00722489" w:rsidRPr="00F52B85" w:rsidRDefault="00722489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Información sobre el histórico de pedidos realizados</w:t>
      </w:r>
    </w:p>
    <w:p w14:paraId="0CBB9D54" w14:textId="2F3AA899" w:rsidR="00722489" w:rsidRPr="00F52B85" w:rsidRDefault="00534BB3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La a</w:t>
      </w:r>
      <w:r w:rsidR="00722489" w:rsidRPr="00F52B85">
        <w:rPr>
          <w:rFonts w:ascii="Century Gothic" w:hAnsi="Century Gothic"/>
          <w:sz w:val="20"/>
          <w:szCs w:val="20"/>
          <w:lang w:val="es-ES"/>
        </w:rPr>
        <w:t>dición, modificación o eliminación de datos de facturación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 podrá realizarla las veces que se requiera</w:t>
      </w:r>
    </w:p>
    <w:p w14:paraId="30420A9D" w14:textId="3EE126DC" w:rsidR="00B93338" w:rsidRPr="00F52B85" w:rsidRDefault="00380432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Desde este módulo podrá realizar la descarga de los cuestionarios llenos de los empleados de forma gratuita si as</w:t>
      </w:r>
      <w:r w:rsidR="003727D4" w:rsidRPr="00F52B85">
        <w:rPr>
          <w:rFonts w:ascii="Century Gothic" w:hAnsi="Century Gothic"/>
          <w:sz w:val="20"/>
          <w:szCs w:val="20"/>
          <w:lang w:val="es-ES"/>
        </w:rPr>
        <w:t xml:space="preserve">í 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lo desea </w:t>
      </w:r>
      <w:r w:rsidR="008A3F66" w:rsidRPr="00F52B85">
        <w:rPr>
          <w:rFonts w:ascii="Century Gothic" w:hAnsi="Century Gothic"/>
          <w:sz w:val="20"/>
          <w:szCs w:val="20"/>
          <w:lang w:val="es-ES"/>
        </w:rPr>
        <w:t xml:space="preserve">las veces que </w:t>
      </w:r>
      <w:r w:rsidR="00594655" w:rsidRPr="00F52B85">
        <w:rPr>
          <w:rFonts w:ascii="Century Gothic" w:hAnsi="Century Gothic"/>
          <w:sz w:val="20"/>
          <w:szCs w:val="20"/>
          <w:lang w:val="es-ES"/>
        </w:rPr>
        <w:t>re</w:t>
      </w:r>
      <w:r w:rsidR="008A3F66" w:rsidRPr="00F52B85">
        <w:rPr>
          <w:rFonts w:ascii="Century Gothic" w:hAnsi="Century Gothic"/>
          <w:sz w:val="20"/>
          <w:szCs w:val="20"/>
          <w:lang w:val="es-ES"/>
        </w:rPr>
        <w:t>quiera</w:t>
      </w:r>
    </w:p>
    <w:p w14:paraId="5E9C9425" w14:textId="73E7D33C" w:rsidR="00800F86" w:rsidRPr="00F52B85" w:rsidRDefault="00800F86" w:rsidP="00800F86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commentRangeStart w:id="6"/>
      <w:r w:rsidRPr="00F52B85">
        <w:rPr>
          <w:rFonts w:ascii="Century Gothic" w:hAnsi="Century Gothic"/>
          <w:sz w:val="20"/>
          <w:szCs w:val="20"/>
          <w:lang w:val="es-ES"/>
        </w:rPr>
        <w:t>A partir</w:t>
      </w:r>
      <w:r w:rsidR="002D2EE7" w:rsidRPr="00F52B85">
        <w:rPr>
          <w:rFonts w:ascii="Century Gothic" w:hAnsi="Century Gothic"/>
          <w:sz w:val="20"/>
          <w:szCs w:val="20"/>
          <w:lang w:val="es-ES"/>
        </w:rPr>
        <w:t xml:space="preserve"> de la segunda descarga, los datos de Nombre y Apellido serán eliminados</w:t>
      </w:r>
      <w:commentRangeEnd w:id="6"/>
      <w:r w:rsidR="00772663">
        <w:rPr>
          <w:rStyle w:val="Refdecomentario"/>
        </w:rPr>
        <w:commentReference w:id="6"/>
      </w:r>
    </w:p>
    <w:p w14:paraId="62814DA9" w14:textId="048F6316" w:rsidR="007D5381" w:rsidRPr="00F52B85" w:rsidRDefault="007D5381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Se debe llevar un control de los procesos que haya ejecutado con anterioridad</w:t>
      </w:r>
    </w:p>
    <w:p w14:paraId="0C9B5C57" w14:textId="3A3EA988" w:rsidR="007D5381" w:rsidRPr="00F52B85" w:rsidRDefault="007D5381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En caso de cambios en su centro de trabajo (crecimiento o decrecimiento), deberá </w:t>
      </w:r>
      <w:proofErr w:type="spellStart"/>
      <w:r w:rsidRPr="00F52B85">
        <w:rPr>
          <w:rFonts w:ascii="Century Gothic" w:hAnsi="Century Gothic"/>
          <w:sz w:val="20"/>
          <w:szCs w:val="20"/>
          <w:lang w:val="es-ES"/>
        </w:rPr>
        <w:t>confimar</w:t>
      </w:r>
      <w:proofErr w:type="spellEnd"/>
      <w:r w:rsidRPr="00F52B85">
        <w:rPr>
          <w:rFonts w:ascii="Century Gothic" w:hAnsi="Century Gothic"/>
          <w:sz w:val="20"/>
          <w:szCs w:val="20"/>
          <w:lang w:val="es-ES"/>
        </w:rPr>
        <w:t xml:space="preserve"> o realizar las modificaciones a las características del centro de trabajo</w:t>
      </w:r>
    </w:p>
    <w:p w14:paraId="7788D820" w14:textId="77777777" w:rsidR="00B93338" w:rsidRPr="00F52B85" w:rsidRDefault="00B93338" w:rsidP="007065B8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5FBA144E" w14:textId="00A9EA81" w:rsidR="00E350C7" w:rsidRPr="00F52B85" w:rsidRDefault="00E350C7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195F523" w14:textId="40EA01E1" w:rsidR="00E350C7" w:rsidRPr="00F52B85" w:rsidRDefault="00E350C7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6C56E2A0" w14:textId="5C40FA07" w:rsidR="00E350C7" w:rsidRPr="00F52B85" w:rsidRDefault="00E350C7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43C4B995" w14:textId="6D105734" w:rsidR="00E350C7" w:rsidRPr="00F52B85" w:rsidRDefault="00E350C7">
      <w:pPr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br w:type="page"/>
      </w:r>
    </w:p>
    <w:p w14:paraId="30931582" w14:textId="683980E5" w:rsidR="001A28CC" w:rsidRPr="00F52B85" w:rsidRDefault="001A28CC" w:rsidP="000660DD">
      <w:pPr>
        <w:pStyle w:val="Ttulo1"/>
        <w:rPr>
          <w:rFonts w:ascii="Century Gothic" w:hAnsi="Century Gothic"/>
          <w:sz w:val="28"/>
          <w:szCs w:val="28"/>
          <w:lang w:val="es-ES"/>
        </w:rPr>
      </w:pPr>
      <w:bookmarkStart w:id="7" w:name="_Toc94290129"/>
      <w:r w:rsidRPr="00F52B85">
        <w:rPr>
          <w:rFonts w:ascii="Century Gothic" w:hAnsi="Century Gothic"/>
          <w:sz w:val="28"/>
          <w:szCs w:val="28"/>
          <w:lang w:val="es-ES"/>
        </w:rPr>
        <w:lastRenderedPageBreak/>
        <w:t xml:space="preserve">Módulo de Panel de </w:t>
      </w:r>
      <w:r w:rsidR="00952379" w:rsidRPr="00F52B85">
        <w:rPr>
          <w:rFonts w:ascii="Century Gothic" w:hAnsi="Century Gothic"/>
          <w:sz w:val="28"/>
          <w:szCs w:val="28"/>
          <w:lang w:val="es-ES"/>
        </w:rPr>
        <w:t>Administración</w:t>
      </w:r>
      <w:r w:rsidRPr="00F52B85">
        <w:rPr>
          <w:rFonts w:ascii="Century Gothic" w:hAnsi="Century Gothic"/>
          <w:sz w:val="28"/>
          <w:szCs w:val="28"/>
          <w:lang w:val="es-ES"/>
        </w:rPr>
        <w:t xml:space="preserve"> (</w:t>
      </w:r>
      <w:proofErr w:type="spellStart"/>
      <w:r w:rsidRPr="00F52B85">
        <w:rPr>
          <w:rFonts w:ascii="Century Gothic" w:hAnsi="Century Gothic"/>
          <w:sz w:val="28"/>
          <w:szCs w:val="28"/>
          <w:lang w:val="es-ES"/>
        </w:rPr>
        <w:t>Dashboard</w:t>
      </w:r>
      <w:proofErr w:type="spellEnd"/>
      <w:r w:rsidRPr="00F52B85">
        <w:rPr>
          <w:rFonts w:ascii="Century Gothic" w:hAnsi="Century Gothic"/>
          <w:sz w:val="28"/>
          <w:szCs w:val="28"/>
          <w:lang w:val="es-ES"/>
        </w:rPr>
        <w:t>)</w:t>
      </w:r>
      <w:r w:rsidR="00F10A5A" w:rsidRPr="00F52B85">
        <w:rPr>
          <w:rFonts w:ascii="Century Gothic" w:hAnsi="Century Gothic"/>
          <w:sz w:val="28"/>
          <w:szCs w:val="28"/>
          <w:lang w:val="es-ES"/>
        </w:rPr>
        <w:t xml:space="preserve"> (5)</w:t>
      </w:r>
      <w:bookmarkEnd w:id="7"/>
    </w:p>
    <w:p w14:paraId="15ACDBEB" w14:textId="77777777" w:rsidR="001A28CC" w:rsidRPr="00F52B85" w:rsidRDefault="001A28CC" w:rsidP="001A28CC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37D88FC" w14:textId="2BECD388" w:rsidR="001A28CC" w:rsidRPr="00F52B85" w:rsidRDefault="000F35D1" w:rsidP="001A28CC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Apartado</w:t>
      </w:r>
      <w:r w:rsidR="001A28CC" w:rsidRPr="00F52B85">
        <w:rPr>
          <w:rFonts w:ascii="Century Gothic" w:hAnsi="Century Gothic"/>
          <w:sz w:val="20"/>
          <w:szCs w:val="20"/>
          <w:lang w:val="es-ES"/>
        </w:rPr>
        <w:t xml:space="preserve"> principal que muestra un tablero dedicado a controlar y administrar información del usuario</w:t>
      </w:r>
      <w:r w:rsidRPr="00F52B85">
        <w:rPr>
          <w:rFonts w:ascii="Century Gothic" w:hAnsi="Century Gothic"/>
          <w:sz w:val="20"/>
          <w:szCs w:val="20"/>
          <w:lang w:val="es-ES"/>
        </w:rPr>
        <w:t xml:space="preserve"> administrador</w:t>
      </w:r>
    </w:p>
    <w:p w14:paraId="21FCF162" w14:textId="77777777" w:rsidR="001A28CC" w:rsidRPr="00F52B85" w:rsidRDefault="001A28CC" w:rsidP="001A28CC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FC4FB2A" w14:textId="77777777" w:rsidR="001A28CC" w:rsidRPr="00F52B85" w:rsidRDefault="001A28CC" w:rsidP="001A28CC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Funcionalidad</w:t>
      </w:r>
    </w:p>
    <w:p w14:paraId="42E46DCC" w14:textId="77777777" w:rsidR="001A28CC" w:rsidRPr="00F52B85" w:rsidRDefault="001A28CC" w:rsidP="001A28CC">
      <w:pPr>
        <w:jc w:val="both"/>
        <w:rPr>
          <w:rFonts w:ascii="Century Gothic" w:hAnsi="Century Gothic"/>
          <w:sz w:val="20"/>
          <w:szCs w:val="20"/>
        </w:rPr>
      </w:pPr>
    </w:p>
    <w:p w14:paraId="26EE4A12" w14:textId="021DABCE" w:rsidR="00E350C7" w:rsidRPr="00F52B85" w:rsidRDefault="00952379" w:rsidP="00952379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4754A2B3" wp14:editId="403D363B">
            <wp:extent cx="4003146" cy="1267663"/>
            <wp:effectExtent l="0" t="0" r="0" b="254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1323" cy="127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9A7A" w14:textId="3B293820" w:rsidR="00E350C7" w:rsidRPr="00F52B85" w:rsidRDefault="00E350C7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A81F6A6" w14:textId="77777777" w:rsidR="00952379" w:rsidRPr="00F52B85" w:rsidRDefault="00952379" w:rsidP="00952379">
      <w:pPr>
        <w:jc w:val="both"/>
        <w:rPr>
          <w:rFonts w:ascii="Century Gothic" w:hAnsi="Century Gothic"/>
          <w:sz w:val="20"/>
          <w:szCs w:val="20"/>
        </w:rPr>
      </w:pPr>
    </w:p>
    <w:p w14:paraId="06DFF634" w14:textId="77777777" w:rsidR="00952379" w:rsidRPr="00F52B85" w:rsidRDefault="00952379" w:rsidP="00952379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Datos a almacenar</w:t>
      </w:r>
    </w:p>
    <w:p w14:paraId="58F4EFB2" w14:textId="77777777" w:rsidR="00952379" w:rsidRPr="00F52B85" w:rsidRDefault="00952379" w:rsidP="0095237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479C7274" w14:textId="5093D13B" w:rsidR="00952379" w:rsidRPr="00F52B85" w:rsidRDefault="00952379" w:rsidP="0095237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Cambios en cualquier parámetro permitido para edición </w:t>
      </w:r>
    </w:p>
    <w:p w14:paraId="57DFB078" w14:textId="77777777" w:rsidR="00952379" w:rsidRPr="00F52B85" w:rsidRDefault="00952379" w:rsidP="00952379">
      <w:pPr>
        <w:jc w:val="both"/>
        <w:rPr>
          <w:rFonts w:ascii="Century Gothic" w:hAnsi="Century Gothic"/>
          <w:sz w:val="20"/>
          <w:szCs w:val="20"/>
        </w:rPr>
      </w:pPr>
    </w:p>
    <w:p w14:paraId="3B81CDC0" w14:textId="77777777" w:rsidR="00952379" w:rsidRPr="00F52B85" w:rsidRDefault="00952379" w:rsidP="00952379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Reglas de negocio</w:t>
      </w:r>
    </w:p>
    <w:p w14:paraId="7DBF16A3" w14:textId="143D0E64" w:rsidR="00952379" w:rsidRPr="00F52B85" w:rsidRDefault="00080571" w:rsidP="0095237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Se pueden realizar manipulaciones de cualquier tipo a los cuestionarios</w:t>
      </w:r>
    </w:p>
    <w:p w14:paraId="055DD804" w14:textId="54239548" w:rsidR="00080571" w:rsidRPr="00F52B85" w:rsidRDefault="00080571" w:rsidP="00080571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Agregar preguntas</w:t>
      </w:r>
    </w:p>
    <w:p w14:paraId="7422DADF" w14:textId="598CA769" w:rsidR="00080571" w:rsidRPr="00F52B85" w:rsidRDefault="00080571" w:rsidP="00080571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Modificar preguntas</w:t>
      </w:r>
    </w:p>
    <w:p w14:paraId="03FF48EE" w14:textId="675BA960" w:rsidR="00080571" w:rsidRPr="00F52B85" w:rsidRDefault="00080571" w:rsidP="00080571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Eliminar preguntas</w:t>
      </w:r>
    </w:p>
    <w:p w14:paraId="06464363" w14:textId="2A32B303" w:rsidR="00952379" w:rsidRPr="00F52B85" w:rsidRDefault="00080571" w:rsidP="0095237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Se pueden crear nuevos cuestionarios de acuerdo con las necesidades</w:t>
      </w:r>
    </w:p>
    <w:p w14:paraId="760A3069" w14:textId="76CC949E" w:rsidR="00080571" w:rsidRPr="00F52B85" w:rsidRDefault="00080571" w:rsidP="0095237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commentRangeStart w:id="8"/>
      <w:r w:rsidRPr="00F52B85">
        <w:rPr>
          <w:rFonts w:ascii="Century Gothic" w:hAnsi="Century Gothic"/>
          <w:sz w:val="20"/>
          <w:szCs w:val="20"/>
          <w:lang w:val="es-ES"/>
        </w:rPr>
        <w:t>Contará con una consola para la generación de contenidos en el apartado de blog</w:t>
      </w:r>
    </w:p>
    <w:p w14:paraId="216E6E4E" w14:textId="515130F8" w:rsidR="00EF422A" w:rsidRPr="00F52B85" w:rsidRDefault="00EF422A" w:rsidP="00EF422A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Inicialmente serán textos, artículos de 1 o 2 cuartillas</w:t>
      </w:r>
      <w:commentRangeEnd w:id="8"/>
      <w:r w:rsidR="00772663">
        <w:rPr>
          <w:rStyle w:val="Refdecomentario"/>
        </w:rPr>
        <w:commentReference w:id="8"/>
      </w:r>
    </w:p>
    <w:p w14:paraId="70674B50" w14:textId="700D0655" w:rsidR="00080571" w:rsidRPr="00F52B85" w:rsidRDefault="00080571" w:rsidP="0095237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Se realizará la manipulación de los productos en el e-commerce</w:t>
      </w:r>
    </w:p>
    <w:p w14:paraId="3EB8CC83" w14:textId="272D65EE" w:rsidR="00080571" w:rsidRPr="00F52B85" w:rsidRDefault="00080571" w:rsidP="0095237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Se realizará la manipulación de precios de los productos</w:t>
      </w:r>
      <w:r w:rsidR="00537B2A" w:rsidRPr="00F52B85">
        <w:rPr>
          <w:rFonts w:ascii="Century Gothic" w:hAnsi="Century Gothic"/>
          <w:sz w:val="20"/>
          <w:szCs w:val="20"/>
          <w:lang w:val="es-ES"/>
        </w:rPr>
        <w:t xml:space="preserve">, los cuales se afectarán en </w:t>
      </w:r>
      <w:r w:rsidR="003727D4" w:rsidRPr="00F52B85">
        <w:rPr>
          <w:rFonts w:ascii="Century Gothic" w:hAnsi="Century Gothic"/>
          <w:sz w:val="20"/>
          <w:szCs w:val="20"/>
          <w:lang w:val="es-ES"/>
        </w:rPr>
        <w:t>la visualización de costos</w:t>
      </w:r>
    </w:p>
    <w:p w14:paraId="13AC117D" w14:textId="77A12E7C" w:rsidR="00F10A5A" w:rsidRPr="00F52B85" w:rsidRDefault="00F10A5A" w:rsidP="00F10A5A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D814819" w14:textId="5EB27DB0" w:rsidR="00F10A5A" w:rsidRPr="00F52B85" w:rsidRDefault="00F10A5A" w:rsidP="00F10A5A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NOTA: </w:t>
      </w:r>
    </w:p>
    <w:p w14:paraId="008CA507" w14:textId="33AA3672" w:rsidR="00F10A5A" w:rsidRPr="00F52B85" w:rsidRDefault="00F10A5A" w:rsidP="00F10A5A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Contenido </w:t>
      </w:r>
      <w:r w:rsidR="00C90101" w:rsidRPr="00F52B85">
        <w:rPr>
          <w:rFonts w:ascii="Century Gothic" w:hAnsi="Century Gothic"/>
          <w:sz w:val="20"/>
          <w:szCs w:val="20"/>
          <w:lang w:val="es-ES"/>
        </w:rPr>
        <w:t xml:space="preserve">BLOG, prioridad </w:t>
      </w:r>
      <w:r w:rsidRPr="00F52B85">
        <w:rPr>
          <w:rFonts w:ascii="Century Gothic" w:hAnsi="Century Gothic"/>
          <w:sz w:val="20"/>
          <w:szCs w:val="20"/>
          <w:lang w:val="es-ES"/>
        </w:rPr>
        <w:t>1B</w:t>
      </w:r>
    </w:p>
    <w:p w14:paraId="375AFC91" w14:textId="38981174" w:rsidR="00E350C7" w:rsidRPr="00F52B85" w:rsidRDefault="00E350C7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CE2739F" w14:textId="567A647D" w:rsidR="00E350C7" w:rsidRPr="00F52B85" w:rsidRDefault="00E350C7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06E056C" w14:textId="14453267" w:rsidR="00E350C7" w:rsidRPr="00F52B85" w:rsidRDefault="00E350C7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DAB6159" w14:textId="72C27B8E" w:rsidR="00E252A4" w:rsidRPr="00F52B85" w:rsidRDefault="00E252A4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A0AE9D4" w14:textId="7FB92B93" w:rsidR="00E252A4" w:rsidRPr="00F52B85" w:rsidRDefault="00E252A4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DC9A421" w14:textId="3BAA7E66" w:rsidR="00E252A4" w:rsidRPr="00F52B85" w:rsidRDefault="00E252A4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6BFE500" w14:textId="5AC0F196" w:rsidR="00E252A4" w:rsidRPr="00F52B85" w:rsidRDefault="00E252A4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700F75C" w14:textId="3B1E6588" w:rsidR="00E252A4" w:rsidRPr="00F52B85" w:rsidRDefault="00E252A4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829D578" w14:textId="17EF25E0" w:rsidR="00E252A4" w:rsidRPr="00F52B85" w:rsidRDefault="00E252A4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4C8CCE94" w14:textId="50DDD330" w:rsidR="00E252A4" w:rsidRPr="00F52B85" w:rsidRDefault="00E252A4">
      <w:pPr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br w:type="page"/>
      </w:r>
    </w:p>
    <w:p w14:paraId="5FF51B71" w14:textId="2023D3EB" w:rsidR="00E252A4" w:rsidRPr="00F52B85" w:rsidRDefault="000660DD" w:rsidP="000660DD">
      <w:pPr>
        <w:pStyle w:val="Ttulo1"/>
        <w:rPr>
          <w:rFonts w:ascii="Century Gothic" w:hAnsi="Century Gothic"/>
          <w:sz w:val="28"/>
          <w:szCs w:val="28"/>
          <w:lang w:val="es-ES"/>
        </w:rPr>
      </w:pPr>
      <w:bookmarkStart w:id="9" w:name="_Toc94290130"/>
      <w:r w:rsidRPr="00F52B85">
        <w:rPr>
          <w:rFonts w:ascii="Century Gothic" w:hAnsi="Century Gothic"/>
          <w:sz w:val="28"/>
          <w:szCs w:val="28"/>
          <w:lang w:val="es-ES"/>
        </w:rPr>
        <w:lastRenderedPageBreak/>
        <w:t xml:space="preserve">Módulo de Estadísticas </w:t>
      </w:r>
      <w:r w:rsidR="00D51DE0" w:rsidRPr="00F52B85">
        <w:rPr>
          <w:rFonts w:ascii="Century Gothic" w:hAnsi="Century Gothic"/>
          <w:sz w:val="28"/>
          <w:szCs w:val="28"/>
          <w:lang w:val="es-ES"/>
        </w:rPr>
        <w:t>(6)</w:t>
      </w:r>
      <w:bookmarkEnd w:id="9"/>
    </w:p>
    <w:p w14:paraId="54539D81" w14:textId="26CE46EA" w:rsidR="00E252A4" w:rsidRPr="00F52B85" w:rsidRDefault="00E252A4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6F0E0C78" w14:textId="6CC2964F" w:rsidR="00157558" w:rsidRPr="00F52B85" w:rsidRDefault="00157558" w:rsidP="00157558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Apartado que presenta indicadores de las estadísticas generales de las actividades del usuario.</w:t>
      </w:r>
    </w:p>
    <w:p w14:paraId="52834BCF" w14:textId="17DE51EE" w:rsidR="00E252A4" w:rsidRPr="00F52B85" w:rsidRDefault="00E252A4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46F9D6B4" w14:textId="79AE8435" w:rsidR="00157558" w:rsidRPr="00F52B85" w:rsidRDefault="00157558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6AD70CCD" w14:textId="77777777" w:rsidR="00157558" w:rsidRPr="00F52B85" w:rsidRDefault="00157558" w:rsidP="00157558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Funcionalidad</w:t>
      </w:r>
    </w:p>
    <w:p w14:paraId="3712E48F" w14:textId="77777777" w:rsidR="00157558" w:rsidRPr="00F52B85" w:rsidRDefault="00157558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A988B47" w14:textId="009FE921" w:rsidR="00E252A4" w:rsidRPr="00F52B85" w:rsidRDefault="00E252A4" w:rsidP="00E252A4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201687FA" wp14:editId="6FC034CA">
            <wp:extent cx="4023094" cy="1409802"/>
            <wp:effectExtent l="0" t="0" r="317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155" cy="14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570E" w14:textId="3FA01EDD" w:rsidR="00E252A4" w:rsidRPr="00F52B85" w:rsidRDefault="00E252A4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CCCE769" w14:textId="5BD6B342" w:rsidR="00E252A4" w:rsidRPr="00F52B85" w:rsidRDefault="00E252A4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AB6382C" w14:textId="77777777" w:rsidR="00157558" w:rsidRPr="00F52B85" w:rsidRDefault="00157558" w:rsidP="00157558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Datos a almacenar</w:t>
      </w:r>
    </w:p>
    <w:p w14:paraId="2B95A735" w14:textId="77777777" w:rsidR="00157558" w:rsidRPr="00F52B85" w:rsidRDefault="00157558" w:rsidP="00157558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73C7113" w14:textId="360934B9" w:rsidR="00157558" w:rsidRPr="00F52B85" w:rsidRDefault="00157558" w:rsidP="00157558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Ninguno, solo es apartado de consulta</w:t>
      </w:r>
    </w:p>
    <w:p w14:paraId="54CAB10E" w14:textId="77777777" w:rsidR="00157558" w:rsidRPr="00F52B85" w:rsidRDefault="00157558" w:rsidP="00157558">
      <w:pPr>
        <w:jc w:val="both"/>
        <w:rPr>
          <w:rFonts w:ascii="Century Gothic" w:hAnsi="Century Gothic"/>
          <w:sz w:val="20"/>
          <w:szCs w:val="20"/>
        </w:rPr>
      </w:pPr>
    </w:p>
    <w:p w14:paraId="7EF7470A" w14:textId="77777777" w:rsidR="00157558" w:rsidRPr="00F52B85" w:rsidRDefault="00157558" w:rsidP="00157558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Reglas de negocio</w:t>
      </w:r>
    </w:p>
    <w:p w14:paraId="56A7DE97" w14:textId="61D61AFB" w:rsidR="00E252A4" w:rsidRPr="00F52B85" w:rsidRDefault="00157558" w:rsidP="00157558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Solo se realizará revisión de información, no hay apartados de </w:t>
      </w:r>
      <w:r w:rsidR="00FC2232" w:rsidRPr="00F52B85">
        <w:rPr>
          <w:rFonts w:ascii="Century Gothic" w:hAnsi="Century Gothic"/>
          <w:sz w:val="20"/>
          <w:szCs w:val="20"/>
          <w:lang w:val="es-ES"/>
        </w:rPr>
        <w:t>modificación</w:t>
      </w:r>
    </w:p>
    <w:p w14:paraId="638B6FE0" w14:textId="772F4179" w:rsidR="00550BFB" w:rsidRPr="00F52B85" w:rsidRDefault="00550BFB" w:rsidP="00157558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Rafa revisará las estadísticas que se incluirán en esta fase</w:t>
      </w:r>
    </w:p>
    <w:p w14:paraId="688D7037" w14:textId="1516E2DF" w:rsidR="0005475E" w:rsidRPr="00F52B85" w:rsidRDefault="0005475E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2A0A4647" w14:textId="6736CD49" w:rsidR="0005475E" w:rsidRPr="00F52B85" w:rsidRDefault="0005475E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C6E4BE7" w14:textId="6E62A359" w:rsidR="0005475E" w:rsidRPr="00F52B85" w:rsidRDefault="0005475E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592183A5" w14:textId="75C42396" w:rsidR="0005475E" w:rsidRPr="00F52B85" w:rsidRDefault="0005475E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009618BF" w14:textId="1940168E" w:rsidR="0005475E" w:rsidRPr="00F52B85" w:rsidRDefault="0005475E">
      <w:pPr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br w:type="page"/>
      </w:r>
    </w:p>
    <w:p w14:paraId="4AADFDC8" w14:textId="0FEDCFD7" w:rsidR="0005475E" w:rsidRPr="00F52B85" w:rsidRDefault="0005475E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FD32C48" w14:textId="47306B55" w:rsidR="000660DD" w:rsidRPr="00F52B85" w:rsidRDefault="000660DD" w:rsidP="000660DD">
      <w:pPr>
        <w:pStyle w:val="Ttulo1"/>
        <w:rPr>
          <w:rFonts w:ascii="Century Gothic" w:hAnsi="Century Gothic"/>
          <w:sz w:val="28"/>
          <w:szCs w:val="28"/>
          <w:lang w:val="es-ES"/>
        </w:rPr>
      </w:pPr>
      <w:bookmarkStart w:id="10" w:name="_Toc94290131"/>
      <w:r w:rsidRPr="00F52B85">
        <w:rPr>
          <w:rFonts w:ascii="Century Gothic" w:hAnsi="Century Gothic"/>
          <w:sz w:val="28"/>
          <w:szCs w:val="28"/>
          <w:lang w:val="es-ES"/>
        </w:rPr>
        <w:t xml:space="preserve">Módulo de E-commerce </w:t>
      </w:r>
      <w:r w:rsidR="00F10A5A" w:rsidRPr="00F52B85">
        <w:rPr>
          <w:rFonts w:ascii="Century Gothic" w:hAnsi="Century Gothic"/>
          <w:sz w:val="28"/>
          <w:szCs w:val="28"/>
          <w:lang w:val="es-ES"/>
        </w:rPr>
        <w:t>(4)</w:t>
      </w:r>
      <w:bookmarkEnd w:id="10"/>
    </w:p>
    <w:p w14:paraId="314B35BC" w14:textId="2D5943D7" w:rsidR="0005475E" w:rsidRPr="00F52B85" w:rsidRDefault="0005475E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548C6113" w14:textId="350F3196" w:rsidR="0005475E" w:rsidRPr="00F52B85" w:rsidRDefault="00157558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Apartado general en el cual se realizará la compra de los productos que adquiera el usuario en función de las configuraciones iniciales que tenga registradas.</w:t>
      </w:r>
    </w:p>
    <w:p w14:paraId="22EE17BE" w14:textId="23119C1B" w:rsidR="00157558" w:rsidRPr="00F52B85" w:rsidRDefault="00157558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59E879B" w14:textId="77777777" w:rsidR="00157558" w:rsidRPr="00F52B85" w:rsidRDefault="00157558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DEFC8AD" w14:textId="77777777" w:rsidR="00157558" w:rsidRPr="00F52B85" w:rsidRDefault="00157558" w:rsidP="00157558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Funcionalidad</w:t>
      </w:r>
    </w:p>
    <w:p w14:paraId="650517A9" w14:textId="0F698A56" w:rsidR="00113476" w:rsidRPr="00F52B85" w:rsidRDefault="00113476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5EECB3D9" w14:textId="6130C0AA" w:rsidR="00113476" w:rsidRPr="00F52B85" w:rsidRDefault="00F910AF" w:rsidP="00F910AF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265C1E63" wp14:editId="28B840D0">
            <wp:extent cx="3421656" cy="2122084"/>
            <wp:effectExtent l="0" t="0" r="0" b="0"/>
            <wp:docPr id="8" name="Picture 8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471" cy="21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719C" w14:textId="18D5097E" w:rsidR="00113476" w:rsidRPr="00F52B85" w:rsidRDefault="00113476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FD9E65A" w14:textId="2566D60A" w:rsidR="00113476" w:rsidRPr="00F52B85" w:rsidRDefault="00113476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41A91BE" w14:textId="77777777" w:rsidR="00157558" w:rsidRPr="00F52B85" w:rsidRDefault="00157558" w:rsidP="00157558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A55F1EC" w14:textId="77777777" w:rsidR="00157558" w:rsidRPr="00F52B85" w:rsidRDefault="00157558" w:rsidP="00157558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Datos a almacenar</w:t>
      </w:r>
    </w:p>
    <w:p w14:paraId="4E2EEB03" w14:textId="77777777" w:rsidR="00157558" w:rsidRPr="00F52B85" w:rsidRDefault="00157558" w:rsidP="00157558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8FAAABA" w14:textId="0F9B8775" w:rsidR="00157558" w:rsidRPr="00F52B85" w:rsidRDefault="00157558" w:rsidP="00157558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Datos de la compra realizada</w:t>
      </w:r>
    </w:p>
    <w:p w14:paraId="5CA8579D" w14:textId="5AA87366" w:rsidR="00157558" w:rsidRPr="00F52B85" w:rsidRDefault="00157558" w:rsidP="00157558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Registro de pago realizado a través de la pasarela</w:t>
      </w:r>
    </w:p>
    <w:p w14:paraId="43749D34" w14:textId="77777777" w:rsidR="00157558" w:rsidRPr="00F52B85" w:rsidRDefault="00157558" w:rsidP="00157558">
      <w:pPr>
        <w:jc w:val="both"/>
        <w:rPr>
          <w:rFonts w:ascii="Century Gothic" w:hAnsi="Century Gothic"/>
          <w:sz w:val="20"/>
          <w:szCs w:val="20"/>
        </w:rPr>
      </w:pPr>
    </w:p>
    <w:p w14:paraId="6BBFA2A3" w14:textId="77777777" w:rsidR="00157558" w:rsidRPr="00F52B85" w:rsidRDefault="00157558" w:rsidP="00157558">
      <w:pPr>
        <w:jc w:val="both"/>
        <w:rPr>
          <w:rFonts w:ascii="Century Gothic" w:hAnsi="Century Gothic"/>
          <w:b/>
          <w:bCs/>
          <w:sz w:val="20"/>
          <w:szCs w:val="20"/>
          <w:lang w:val="es-ES"/>
        </w:rPr>
      </w:pPr>
      <w:r w:rsidRPr="00F52B85">
        <w:rPr>
          <w:rFonts w:ascii="Century Gothic" w:hAnsi="Century Gothic"/>
          <w:b/>
          <w:bCs/>
          <w:sz w:val="20"/>
          <w:szCs w:val="20"/>
          <w:lang w:val="es-ES"/>
        </w:rPr>
        <w:t>Reglas de negocio</w:t>
      </w:r>
    </w:p>
    <w:p w14:paraId="31CF43BF" w14:textId="221B90C1" w:rsidR="00157558" w:rsidRPr="00F52B85" w:rsidRDefault="00380432" w:rsidP="00157558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Solamente se presentará el producto que puede adquirir el cliente para es</w:t>
      </w:r>
      <w:r w:rsidR="00FB2A1D" w:rsidRPr="00F52B85">
        <w:rPr>
          <w:rFonts w:ascii="Century Gothic" w:hAnsi="Century Gothic"/>
          <w:sz w:val="20"/>
          <w:szCs w:val="20"/>
          <w:lang w:val="es-ES"/>
        </w:rPr>
        <w:t xml:space="preserve">e centro de trabajo </w:t>
      </w:r>
      <w:r w:rsidRPr="00F52B85">
        <w:rPr>
          <w:rFonts w:ascii="Century Gothic" w:hAnsi="Century Gothic"/>
          <w:sz w:val="20"/>
          <w:szCs w:val="20"/>
          <w:lang w:val="es-ES"/>
        </w:rPr>
        <w:t>en particular, es decir, no se presentarán productos adicionales que correspondan a otro</w:t>
      </w:r>
      <w:r w:rsidR="00FB2A1D" w:rsidRPr="00F52B85">
        <w:rPr>
          <w:rFonts w:ascii="Century Gothic" w:hAnsi="Century Gothic"/>
          <w:sz w:val="20"/>
          <w:szCs w:val="20"/>
          <w:lang w:val="es-ES"/>
        </w:rPr>
        <w:t xml:space="preserve"> perfil</w:t>
      </w:r>
    </w:p>
    <w:p w14:paraId="752DF66D" w14:textId="6BC7CECB" w:rsidR="00113476" w:rsidRPr="00F52B85" w:rsidRDefault="00380432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El pago podrá realizarse a </w:t>
      </w:r>
      <w:r w:rsidR="00536C94" w:rsidRPr="00F52B85">
        <w:rPr>
          <w:rFonts w:ascii="Century Gothic" w:hAnsi="Century Gothic"/>
          <w:sz w:val="20"/>
          <w:szCs w:val="20"/>
          <w:lang w:val="es-ES"/>
        </w:rPr>
        <w:t>través de las plataformas de pasarelas de pagos definidas</w:t>
      </w:r>
    </w:p>
    <w:p w14:paraId="6B5537FB" w14:textId="299A9793" w:rsidR="000E5D70" w:rsidRPr="00F52B85" w:rsidRDefault="000E5D70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Se enviará una notificación al panel de administración del administrador, así como </w:t>
      </w:r>
      <w:r w:rsidR="00115648" w:rsidRPr="00F52B85">
        <w:rPr>
          <w:rFonts w:ascii="Century Gothic" w:hAnsi="Century Gothic"/>
          <w:sz w:val="20"/>
          <w:szCs w:val="20"/>
          <w:lang w:val="es-ES"/>
        </w:rPr>
        <w:t>un correo electrónico para notificar la petición de la compra de un producto</w:t>
      </w:r>
    </w:p>
    <w:p w14:paraId="66BB8277" w14:textId="21291C37" w:rsidR="00536C94" w:rsidRPr="00F52B85" w:rsidRDefault="00536C94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Podrá opcionalmente solicitar la generación de la factura de servicios</w:t>
      </w:r>
    </w:p>
    <w:p w14:paraId="412C20E7" w14:textId="08975FA7" w:rsidR="00536C94" w:rsidRPr="00F52B85" w:rsidRDefault="00536C94" w:rsidP="00DA60B9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>NOTA:</w:t>
      </w:r>
    </w:p>
    <w:p w14:paraId="323D2F5C" w14:textId="19E59FBC" w:rsidR="00536C94" w:rsidRPr="00F52B85" w:rsidRDefault="00536C94" w:rsidP="00536C94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En este momento no se generará una </w:t>
      </w:r>
      <w:r w:rsidR="000E5D70" w:rsidRPr="00F52B85">
        <w:rPr>
          <w:rFonts w:ascii="Century Gothic" w:hAnsi="Century Gothic"/>
          <w:sz w:val="20"/>
          <w:szCs w:val="20"/>
          <w:lang w:val="es-ES"/>
        </w:rPr>
        <w:t>factura electrónica directa desde este sitio, ni se enlazará a algún otro sitio o software para su ejecución</w:t>
      </w:r>
    </w:p>
    <w:p w14:paraId="192DA89F" w14:textId="16CA5912" w:rsidR="000E5D70" w:rsidRPr="00F52B85" w:rsidRDefault="000E5D70" w:rsidP="00536C94">
      <w:pPr>
        <w:pStyle w:val="Prrafodelista"/>
        <w:numPr>
          <w:ilvl w:val="1"/>
          <w:numId w:val="1"/>
        </w:numPr>
        <w:jc w:val="both"/>
        <w:rPr>
          <w:rFonts w:ascii="Century Gothic" w:hAnsi="Century Gothic"/>
          <w:sz w:val="20"/>
          <w:szCs w:val="20"/>
          <w:lang w:val="es-ES"/>
        </w:rPr>
      </w:pPr>
      <w:r w:rsidRPr="00F52B85">
        <w:rPr>
          <w:rFonts w:ascii="Century Gothic" w:hAnsi="Century Gothic"/>
          <w:sz w:val="20"/>
          <w:szCs w:val="20"/>
          <w:lang w:val="es-ES"/>
        </w:rPr>
        <w:t xml:space="preserve">Solo ser notificará a través de la solicitud </w:t>
      </w:r>
    </w:p>
    <w:p w14:paraId="4753E62C" w14:textId="78B1EF7C" w:rsidR="00113476" w:rsidRDefault="00113476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3170C685" w14:textId="4E7CA885" w:rsidR="00113476" w:rsidRDefault="00113476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1F59C5BE" w14:textId="5203D22E" w:rsidR="00113476" w:rsidRDefault="00113476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77A3057A" w14:textId="44160032" w:rsidR="00113476" w:rsidRDefault="00113476" w:rsidP="00DA60B9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14:paraId="45A22392" w14:textId="4B84A6F1" w:rsidR="00DA60B9" w:rsidRPr="004B3CB0" w:rsidRDefault="00DA60B9" w:rsidP="00E26852">
      <w:pPr>
        <w:rPr>
          <w:rFonts w:ascii="Century Gothic" w:hAnsi="Century Gothic"/>
          <w:sz w:val="20"/>
          <w:szCs w:val="20"/>
        </w:rPr>
      </w:pPr>
    </w:p>
    <w:sectPr w:rsidR="00DA60B9" w:rsidRPr="004B3C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Usuario de Microsoft Office" w:date="2022-02-10T14:16:00Z" w:initials="UdMO">
    <w:p w14:paraId="04BDDA97" w14:textId="75425413" w:rsidR="0057120A" w:rsidRPr="0057120A" w:rsidRDefault="0057120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>
        <w:rPr>
          <w:lang w:val="es-ES"/>
        </w:rPr>
        <w:t>Se debería generar una liga por persona para poder retomar cuestionarios inconclusos</w:t>
      </w:r>
      <w:r w:rsidR="00A807DB">
        <w:rPr>
          <w:lang w:val="es-ES"/>
        </w:rPr>
        <w:t xml:space="preserve"> - Propuesta</w:t>
      </w:r>
    </w:p>
  </w:comment>
  <w:comment w:id="4" w:author="Usuario de Microsoft Office" w:date="2022-02-10T14:22:00Z" w:initials="UdMO">
    <w:p w14:paraId="6A29633B" w14:textId="2DC6B49A" w:rsidR="008D67E1" w:rsidRPr="008D67E1" w:rsidRDefault="008D67E1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>
        <w:rPr>
          <w:lang w:val="es-ES"/>
        </w:rPr>
        <w:t>¿?</w:t>
      </w:r>
      <w:r w:rsidR="00A807DB">
        <w:rPr>
          <w:lang w:val="es-ES"/>
        </w:rPr>
        <w:t xml:space="preserve"> – Preguntas repetidas</w:t>
      </w:r>
    </w:p>
  </w:comment>
  <w:comment w:id="6" w:author="Usuario de Microsoft Office" w:date="2022-02-10T16:02:00Z" w:initials="UdMO">
    <w:p w14:paraId="61980DD1" w14:textId="18D40439" w:rsidR="00772663" w:rsidRPr="00772663" w:rsidRDefault="00772663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>
        <w:rPr>
          <w:lang w:val="es-ES"/>
        </w:rPr>
        <w:t>Se contradice en la parte de arriba</w:t>
      </w:r>
      <w:r w:rsidR="00516CB9">
        <w:rPr>
          <w:lang w:val="es-ES"/>
        </w:rPr>
        <w:t xml:space="preserve"> – Es a la </w:t>
      </w:r>
      <w:r w:rsidR="00516CB9">
        <w:rPr>
          <w:lang w:val="es-ES"/>
        </w:rPr>
        <w:t>primera</w:t>
      </w:r>
    </w:p>
  </w:comment>
  <w:comment w:id="8" w:author="Usuario de Microsoft Office" w:date="2022-02-10T16:03:00Z" w:initials="UdMO">
    <w:p w14:paraId="20652CD2" w14:textId="5A65FCC3" w:rsidR="00772663" w:rsidRPr="00772663" w:rsidRDefault="00772663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proofErr w:type="gramStart"/>
      <w:r>
        <w:rPr>
          <w:lang w:val="es-ES"/>
        </w:rPr>
        <w:t xml:space="preserve">El blog esta dentro de </w:t>
      </w:r>
      <w:proofErr w:type="spellStart"/>
      <w:r>
        <w:rPr>
          <w:lang w:val="es-ES"/>
        </w:rPr>
        <w:t>WordPress</w:t>
      </w:r>
      <w:proofErr w:type="spellEnd"/>
      <w:r>
        <w:rPr>
          <w:lang w:val="es-ES"/>
        </w:rPr>
        <w:t>?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4BDDA97" w15:done="0"/>
  <w15:commentEx w15:paraId="6A29633B" w15:done="0"/>
  <w15:commentEx w15:paraId="61980DD1" w15:done="0"/>
  <w15:commentEx w15:paraId="20652CD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AF9CAD" w16cex:dateUtc="2022-02-10T20:16:00Z"/>
  <w16cex:commentExtensible w16cex:durableId="25AF9E09" w16cex:dateUtc="2022-02-10T20:22:00Z"/>
  <w16cex:commentExtensible w16cex:durableId="25AFB585" w16cex:dateUtc="2022-02-10T22:02:00Z"/>
  <w16cex:commentExtensible w16cex:durableId="25AFB5E5" w16cex:dateUtc="2022-02-10T22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4BDDA97" w16cid:durableId="25AF9CAD"/>
  <w16cid:commentId w16cid:paraId="6A29633B" w16cid:durableId="25AF9E09"/>
  <w16cid:commentId w16cid:paraId="61980DD1" w16cid:durableId="25AFB585"/>
  <w16cid:commentId w16cid:paraId="20652CD2" w16cid:durableId="25AFB5E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2305A"/>
    <w:multiLevelType w:val="hybridMultilevel"/>
    <w:tmpl w:val="27347E5C"/>
    <w:lvl w:ilvl="0" w:tplc="8EE2F1F0">
      <w:numFmt w:val="bullet"/>
      <w:lvlText w:val="-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87F6B13"/>
    <w:multiLevelType w:val="hybridMultilevel"/>
    <w:tmpl w:val="F0768A0C"/>
    <w:lvl w:ilvl="0" w:tplc="8E6AD988">
      <w:start w:val="19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suario de Microsoft Office">
    <w15:presenceInfo w15:providerId="None" w15:userId="Usuario de Microsoft Offi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E8"/>
    <w:rsid w:val="000035CC"/>
    <w:rsid w:val="00015676"/>
    <w:rsid w:val="0005475E"/>
    <w:rsid w:val="000660DD"/>
    <w:rsid w:val="00080571"/>
    <w:rsid w:val="00080A9A"/>
    <w:rsid w:val="00087F66"/>
    <w:rsid w:val="00090492"/>
    <w:rsid w:val="000A4CC8"/>
    <w:rsid w:val="000C2184"/>
    <w:rsid w:val="000C75A3"/>
    <w:rsid w:val="000D29A0"/>
    <w:rsid w:val="000E5D70"/>
    <w:rsid w:val="000F35D1"/>
    <w:rsid w:val="00106F56"/>
    <w:rsid w:val="00113476"/>
    <w:rsid w:val="00115648"/>
    <w:rsid w:val="00115CF1"/>
    <w:rsid w:val="00147318"/>
    <w:rsid w:val="00157558"/>
    <w:rsid w:val="0018335B"/>
    <w:rsid w:val="001862C7"/>
    <w:rsid w:val="001A28CC"/>
    <w:rsid w:val="001B5DBA"/>
    <w:rsid w:val="001F31CE"/>
    <w:rsid w:val="002412DC"/>
    <w:rsid w:val="00270C3D"/>
    <w:rsid w:val="00290E27"/>
    <w:rsid w:val="002A6BA9"/>
    <w:rsid w:val="002D2EE7"/>
    <w:rsid w:val="002D5EB4"/>
    <w:rsid w:val="002E47EA"/>
    <w:rsid w:val="003368A0"/>
    <w:rsid w:val="003630E0"/>
    <w:rsid w:val="003727D4"/>
    <w:rsid w:val="00376E29"/>
    <w:rsid w:val="00380432"/>
    <w:rsid w:val="00380E83"/>
    <w:rsid w:val="003B4906"/>
    <w:rsid w:val="003B7E45"/>
    <w:rsid w:val="003C51FF"/>
    <w:rsid w:val="004229E1"/>
    <w:rsid w:val="00431E7F"/>
    <w:rsid w:val="0049097E"/>
    <w:rsid w:val="004A4E4D"/>
    <w:rsid w:val="004B3CB0"/>
    <w:rsid w:val="004D51F4"/>
    <w:rsid w:val="004E0A6B"/>
    <w:rsid w:val="00501368"/>
    <w:rsid w:val="00516CB9"/>
    <w:rsid w:val="00534BB3"/>
    <w:rsid w:val="00536C94"/>
    <w:rsid w:val="00537B2A"/>
    <w:rsid w:val="005434C8"/>
    <w:rsid w:val="00550BFB"/>
    <w:rsid w:val="0057120A"/>
    <w:rsid w:val="00594655"/>
    <w:rsid w:val="005C2C51"/>
    <w:rsid w:val="005E4652"/>
    <w:rsid w:val="00613F45"/>
    <w:rsid w:val="00625702"/>
    <w:rsid w:val="00645F7F"/>
    <w:rsid w:val="00650C58"/>
    <w:rsid w:val="006A7334"/>
    <w:rsid w:val="006B005C"/>
    <w:rsid w:val="006C2742"/>
    <w:rsid w:val="006E7FC3"/>
    <w:rsid w:val="007065B8"/>
    <w:rsid w:val="00722489"/>
    <w:rsid w:val="00725436"/>
    <w:rsid w:val="00744034"/>
    <w:rsid w:val="0076600E"/>
    <w:rsid w:val="00772663"/>
    <w:rsid w:val="007832EE"/>
    <w:rsid w:val="007C2FC9"/>
    <w:rsid w:val="007D5381"/>
    <w:rsid w:val="007D7A42"/>
    <w:rsid w:val="00800F86"/>
    <w:rsid w:val="00802C06"/>
    <w:rsid w:val="008340DF"/>
    <w:rsid w:val="00844784"/>
    <w:rsid w:val="00867FB6"/>
    <w:rsid w:val="0089370B"/>
    <w:rsid w:val="008A1632"/>
    <w:rsid w:val="008A3F64"/>
    <w:rsid w:val="008A3F66"/>
    <w:rsid w:val="008D67E1"/>
    <w:rsid w:val="008E6CB7"/>
    <w:rsid w:val="00920DBA"/>
    <w:rsid w:val="00924C12"/>
    <w:rsid w:val="00933D8D"/>
    <w:rsid w:val="00952379"/>
    <w:rsid w:val="00957E24"/>
    <w:rsid w:val="00963895"/>
    <w:rsid w:val="00987E29"/>
    <w:rsid w:val="009B0A56"/>
    <w:rsid w:val="009C0136"/>
    <w:rsid w:val="009D1FC1"/>
    <w:rsid w:val="00A02B8C"/>
    <w:rsid w:val="00A030B6"/>
    <w:rsid w:val="00A170FC"/>
    <w:rsid w:val="00A34F06"/>
    <w:rsid w:val="00A376F1"/>
    <w:rsid w:val="00A807DB"/>
    <w:rsid w:val="00AC074E"/>
    <w:rsid w:val="00AE179B"/>
    <w:rsid w:val="00AE17A8"/>
    <w:rsid w:val="00AE6902"/>
    <w:rsid w:val="00AF1515"/>
    <w:rsid w:val="00AF6EB4"/>
    <w:rsid w:val="00AF6F37"/>
    <w:rsid w:val="00B124B2"/>
    <w:rsid w:val="00B274F0"/>
    <w:rsid w:val="00B30B04"/>
    <w:rsid w:val="00B51C49"/>
    <w:rsid w:val="00B5313A"/>
    <w:rsid w:val="00B608D9"/>
    <w:rsid w:val="00B93338"/>
    <w:rsid w:val="00BA46D8"/>
    <w:rsid w:val="00BC0796"/>
    <w:rsid w:val="00BC0DE8"/>
    <w:rsid w:val="00BF1285"/>
    <w:rsid w:val="00BF798F"/>
    <w:rsid w:val="00C21977"/>
    <w:rsid w:val="00C71698"/>
    <w:rsid w:val="00C90101"/>
    <w:rsid w:val="00CD3F1A"/>
    <w:rsid w:val="00D02CE7"/>
    <w:rsid w:val="00D51DE0"/>
    <w:rsid w:val="00DA60B9"/>
    <w:rsid w:val="00DB0565"/>
    <w:rsid w:val="00DD3958"/>
    <w:rsid w:val="00E252A4"/>
    <w:rsid w:val="00E26852"/>
    <w:rsid w:val="00E350C7"/>
    <w:rsid w:val="00E41D21"/>
    <w:rsid w:val="00E7541F"/>
    <w:rsid w:val="00E95683"/>
    <w:rsid w:val="00EC0FCF"/>
    <w:rsid w:val="00EF38AC"/>
    <w:rsid w:val="00EF422A"/>
    <w:rsid w:val="00F01DF2"/>
    <w:rsid w:val="00F10A5A"/>
    <w:rsid w:val="00F12FBA"/>
    <w:rsid w:val="00F20D7C"/>
    <w:rsid w:val="00F22F88"/>
    <w:rsid w:val="00F329B8"/>
    <w:rsid w:val="00F41DDB"/>
    <w:rsid w:val="00F52B85"/>
    <w:rsid w:val="00F910AF"/>
    <w:rsid w:val="00FA66BD"/>
    <w:rsid w:val="00FB2A1D"/>
    <w:rsid w:val="00FB343C"/>
    <w:rsid w:val="00FB76F0"/>
    <w:rsid w:val="00FC2232"/>
    <w:rsid w:val="00FD5991"/>
    <w:rsid w:val="00FF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AC1B92"/>
  <w15:chartTrackingRefBased/>
  <w15:docId w15:val="{DBDFD31E-0DE3-A344-BD1D-DABC74C5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60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B0A5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660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8E6C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E6CB7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57120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7120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7120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7120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7120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1505</Words>
  <Characters>8280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M.R.</dc:creator>
  <cp:keywords/>
  <dc:description/>
  <cp:lastModifiedBy>Usuario de Microsoft Office</cp:lastModifiedBy>
  <cp:revision>157</cp:revision>
  <dcterms:created xsi:type="dcterms:W3CDTF">2022-01-19T00:39:00Z</dcterms:created>
  <dcterms:modified xsi:type="dcterms:W3CDTF">2022-02-11T17:00:00Z</dcterms:modified>
</cp:coreProperties>
</file>