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16615"/>
                <wp:wrapNone/>
                <wp:docPr id="1" name="Shape 1"/>
                <a:graphic xmlns:a="http://schemas.openxmlformats.org/drawingml/2006/main">
                  <a:graphicData uri="http://schemas.microsoft.com/office/word/2010/wordprocessingShape">
                    <wps:wsp>
                      <wps:cNvSpPr>
                        <a:spLocks noMove="1" noResize="1" noRot="1"/>
                      </wps:cNvSpPr>
                      <wps:spPr>
                        <a:xfrm>
                          <a:ext cx="7710170" cy="11016615"/>
                        </a:xfrm>
                        <a:prstGeom prst="rect"/>
                        <a:solidFill>
                          <a:srgbClr val="E1E1E2"/>
                        </a:solidFill>
                      </wps:spPr>
                      <wps:bodyPr/>
                    </wps:wsp>
                  </a:graphicData>
                </a:graphic>
              </wp:anchor>
            </w:drawing>
          </mc:Choice>
          <mc:Fallback>
            <w:pict>
              <v:rect style="position:absolute;margin-left:0;margin-top:0;width:607.10000000000002pt;height:867.45000000000005pt;z-index:-251658240;mso-position-horizontal-relative:page;mso-position-vertical-relative:page;z-index:-251658752" fillcolor="#E1E1E2" stroked="f"/>
            </w:pict>
          </mc:Fallback>
        </mc:AlternateContent>
      </w:r>
    </w:p>
    <w:p>
      <w:pPr>
        <w:pStyle w:val="Style2"/>
        <w:keepNext w:val="0"/>
        <w:keepLines w:val="0"/>
        <w:framePr w:w="2938" w:h="667" w:hRule="exact" w:wrap="none" w:vAnchor="page" w:hAnchor="page" w:x="3768" w:y="1349"/>
        <w:widowControl w:val="0"/>
        <w:shd w:val="clear" w:color="auto" w:fill="auto"/>
        <w:spacing w:before="0" w:after="100" w:line="240" w:lineRule="auto"/>
        <w:ind w:left="0" w:right="0" w:firstLine="0"/>
        <w:jc w:val="left"/>
        <w:rPr>
          <w:sz w:val="32"/>
          <w:szCs w:val="32"/>
        </w:rPr>
      </w:pPr>
      <w:r>
        <w:rPr>
          <w:rStyle w:val="CharStyle3"/>
          <w:color w:val="006B68"/>
          <w:sz w:val="32"/>
          <w:szCs w:val="32"/>
          <w:rtl/>
        </w:rPr>
        <w:t>وزارة البلديات والإسكان</w:t>
      </w:r>
    </w:p>
    <w:p>
      <w:pPr>
        <w:pStyle w:val="Style5"/>
        <w:keepNext w:val="0"/>
        <w:keepLines w:val="0"/>
        <w:framePr w:w="2938" w:h="667" w:hRule="exact" w:wrap="none" w:vAnchor="page" w:hAnchor="page" w:x="3768" w:y="1349"/>
        <w:widowControl w:val="0"/>
        <w:shd w:val="clear" w:color="auto" w:fill="auto"/>
        <w:bidi w:val="0"/>
        <w:spacing w:before="0" w:after="0" w:line="240" w:lineRule="auto"/>
        <w:ind w:left="0" w:right="0" w:firstLine="0"/>
        <w:jc w:val="left"/>
      </w:pPr>
      <w:r>
        <w:rPr>
          <w:rStyle w:val="CharStyle6"/>
          <w:b/>
          <w:bCs/>
        </w:rPr>
        <w:t>Ministry of Municipalities and Housing</w:t>
      </w:r>
    </w:p>
    <w:p>
      <w:pPr>
        <w:framePr w:wrap="none" w:vAnchor="page" w:hAnchor="page" w:x="6974" w:y="932"/>
        <w:widowControl w:val="0"/>
        <w:rPr>
          <w:sz w:val="2"/>
          <w:szCs w:val="2"/>
        </w:rPr>
      </w:pPr>
      <w:r>
        <w:drawing>
          <wp:inline>
            <wp:extent cx="865505" cy="79248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ext cx="865505" cy="792480"/>
                    </a:xfrm>
                    <a:prstGeom prst="rect"/>
                  </pic:spPr>
                </pic:pic>
              </a:graphicData>
            </a:graphic>
          </wp:inline>
        </w:drawing>
      </w:r>
    </w:p>
    <w:p>
      <w:pPr>
        <w:pStyle w:val="Style7"/>
        <w:keepNext w:val="0"/>
        <w:keepLines w:val="0"/>
        <w:framePr w:w="8630" w:h="1426" w:hRule="exact" w:wrap="none" w:vAnchor="page" w:hAnchor="page" w:x="1738" w:y="4733"/>
        <w:widowControl w:val="0"/>
        <w:shd w:val="clear" w:color="auto" w:fill="auto"/>
        <w:spacing w:before="0" w:after="400" w:line="240" w:lineRule="auto"/>
        <w:ind w:left="0" w:right="0" w:firstLine="0"/>
        <w:jc w:val="center"/>
      </w:pPr>
      <w:bookmarkStart w:id="0" w:name="bookmark0"/>
      <w:r>
        <w:rPr>
          <w:rStyle w:val="CharStyle8"/>
          <w:b/>
          <w:bCs/>
          <w:color w:val="006B68"/>
          <w:rtl/>
        </w:rPr>
        <w:t>اشتراطات ورش إصاح وسائل النقل</w:t>
      </w:r>
      <w:bookmarkEnd w:id="0"/>
    </w:p>
    <w:p>
      <w:pPr>
        <w:pStyle w:val="Style10"/>
        <w:keepNext w:val="0"/>
        <w:keepLines w:val="0"/>
        <w:framePr w:w="8630" w:h="1426" w:hRule="exact" w:wrap="none" w:vAnchor="page" w:hAnchor="page" w:x="1738" w:y="4733"/>
        <w:widowControl w:val="0"/>
        <w:shd w:val="clear" w:color="auto" w:fill="auto"/>
        <w:spacing w:before="0" w:after="0" w:line="240" w:lineRule="auto"/>
        <w:ind w:left="0" w:right="0" w:firstLine="0"/>
        <w:jc w:val="center"/>
        <w:rPr>
          <w:sz w:val="24"/>
          <w:szCs w:val="24"/>
        </w:rPr>
      </w:pPr>
      <w:r>
        <w:rPr>
          <w:rStyle w:val="CharStyle11"/>
          <w:rFonts w:ascii="Times New Roman" w:eastAsia="Times New Roman" w:hAnsi="Times New Roman" w:cs="Times New Roman"/>
          <w:color w:val="006B68"/>
          <w:sz w:val="20"/>
          <w:szCs w:val="20"/>
          <w:rtl/>
          <w:lang w:val="en-US" w:eastAsia="en-US" w:bidi="en-US"/>
        </w:rPr>
        <w:t>1447</w:t>
      </w:r>
      <w:r>
        <w:rPr>
          <w:rStyle w:val="CharStyle11"/>
          <w:rFonts w:ascii="Courier New" w:eastAsia="Courier New" w:hAnsi="Courier New" w:cs="Courier New"/>
          <w:b/>
          <w:bCs/>
          <w:color w:val="006B68"/>
          <w:sz w:val="52"/>
          <w:szCs w:val="52"/>
          <w:rtl/>
        </w:rPr>
        <w:t xml:space="preserve">ه - </w:t>
      </w:r>
      <w:r>
        <w:rPr>
          <w:rStyle w:val="CharStyle11"/>
          <w:rFonts w:ascii="Times New Roman" w:eastAsia="Times New Roman" w:hAnsi="Times New Roman" w:cs="Times New Roman"/>
          <w:color w:val="006B68"/>
          <w:sz w:val="24"/>
          <w:szCs w:val="24"/>
          <w:rtl/>
        </w:rPr>
        <w:t>2025 0)</w:t>
      </w:r>
    </w:p>
    <w:p>
      <w:pPr>
        <w:framePr w:wrap="none" w:vAnchor="page" w:hAnchor="page" w:x="3077" w:y="9164"/>
        <w:widowControl w:val="0"/>
        <w:rPr>
          <w:sz w:val="2"/>
          <w:szCs w:val="2"/>
        </w:rPr>
      </w:pPr>
      <w:r>
        <w:drawing>
          <wp:inline>
            <wp:extent cx="3237230" cy="496824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3237230" cy="4968240"/>
                    </a:xfrm>
                    <a:prstGeom prst="rect"/>
                  </pic:spPr>
                </pic:pic>
              </a:graphicData>
            </a:graphic>
          </wp:inline>
        </w:drawing>
      </w:r>
    </w:p>
    <w:p>
      <w:pPr>
        <w:framePr w:wrap="none" w:vAnchor="page" w:hAnchor="page" w:x="8338" w:y="8943"/>
        <w:widowControl w:val="0"/>
        <w:rPr>
          <w:sz w:val="2"/>
          <w:szCs w:val="2"/>
        </w:rPr>
      </w:pPr>
      <w:r>
        <w:drawing>
          <wp:inline>
            <wp:extent cx="2340610" cy="510857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ext cx="2340610" cy="5108575"/>
                    </a:xfrm>
                    <a:prstGeom prst="rect"/>
                  </pic:spPr>
                </pic:pic>
              </a:graphicData>
            </a:graphic>
          </wp:inline>
        </w:drawing>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75565</wp:posOffset>
            </wp:positionH>
            <wp:positionV relativeFrom="page">
              <wp:posOffset>7314565</wp:posOffset>
            </wp:positionV>
            <wp:extent cx="1334770" cy="3468370"/>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11"/>
                    <a:stretch/>
                  </pic:blipFill>
                  <pic:spPr>
                    <a:xfrm>
                      <a:ext cx="1334770" cy="3468370"/>
                    </a:xfrm>
                    <a:prstGeom prst="rect"/>
                  </pic:spPr>
                </pic:pic>
              </a:graphicData>
            </a:graphic>
          </wp:anchor>
        </w:drawing>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556500" cy="10693400"/>
                <wp:wrapNone/>
                <wp:docPr id="7" name="Shape 7"/>
                <a:graphic xmlns:a="http://schemas.openxmlformats.org/drawingml/2006/main">
                  <a:graphicData uri="http://schemas.microsoft.com/office/word/2010/wordprocessingShape">
                    <wps:wsp>
                      <wps:cNvSpPr>
                        <a:spLocks noMove="1" noResize="1" noRot="1"/>
                      </wps:cNvSpPr>
                      <wps:spPr>
                        <a:xfrm>
                          <a:ext cx="7556500" cy="10693400"/>
                        </a:xfrm>
                        <a:prstGeom prst="rect"/>
                        <a:solidFill>
                          <a:srgbClr val="D3EFC0"/>
                        </a:solidFill>
                      </wps:spPr>
                      <wps:bodyPr/>
                    </wps:wsp>
                  </a:graphicData>
                </a:graphic>
              </wp:anchor>
            </w:drawing>
          </mc:Choice>
          <mc:Fallback>
            <w:pict>
              <v:rect style="position:absolute;margin-left:0;margin-top:0;width:595pt;height:842pt;z-index:-251658240;mso-position-horizontal-relative:page;mso-position-vertical-relative:page;z-index:-251658750" fillcolor="#D3EFC0" stroked="f"/>
            </w:pict>
          </mc:Fallback>
        </mc:AlternateContent>
      </w:r>
    </w:p>
    <w:p>
      <w:pPr>
        <w:pStyle w:val="Style15"/>
        <w:keepNext w:val="0"/>
        <w:keepLines w:val="0"/>
        <w:framePr w:w="2112" w:h="211" w:hRule="exact" w:wrap="none" w:vAnchor="page" w:hAnchor="page" w:x="5551" w:y="496"/>
        <w:widowControl w:val="0"/>
        <w:shd w:val="clear" w:color="auto" w:fill="auto"/>
        <w:spacing w:before="0" w:after="0" w:line="240" w:lineRule="auto"/>
        <w:ind w:left="0" w:right="0" w:firstLine="0"/>
        <w:jc w:val="center"/>
      </w:pPr>
      <w:r>
        <w:rPr>
          <w:rStyle w:val="CharStyle16"/>
          <w:b/>
          <w:bCs/>
          <w:color w:val="739FA8"/>
          <w:rtl/>
        </w:rPr>
        <w:t>قففعي الله الوحتن الإحد</w:t>
      </w:r>
    </w:p>
    <w:p>
      <w:pPr>
        <w:pStyle w:val="Style18"/>
        <w:keepNext w:val="0"/>
        <w:keepLines w:val="0"/>
        <w:framePr w:w="787" w:h="504" w:hRule="exact" w:wrap="none" w:vAnchor="page" w:hAnchor="page" w:x="11114" w:y="1044"/>
        <w:widowControl w:val="0"/>
        <w:shd w:val="clear" w:color="auto" w:fill="auto"/>
        <w:spacing w:before="0" w:after="0" w:line="240" w:lineRule="auto"/>
        <w:ind w:left="0" w:right="0" w:firstLine="0"/>
        <w:jc w:val="center"/>
      </w:pPr>
      <w:bookmarkStart w:id="2" w:name="bookmark2"/>
      <w:r>
        <w:rPr>
          <w:rStyle w:val="CharStyle19"/>
          <w:color w:val="81BD41"/>
          <w:rtl/>
        </w:rPr>
        <w:t>»ر٣٣٣٢،</w:t>
      </w:r>
      <w:bookmarkEnd w:id="2"/>
    </w:p>
    <w:p>
      <w:pPr>
        <w:pStyle w:val="Style21"/>
        <w:keepNext w:val="0"/>
        <w:keepLines w:val="0"/>
        <w:framePr w:w="2856" w:h="312" w:hRule="exact" w:wrap="none" w:vAnchor="page" w:hAnchor="page" w:x="7663" w:y="1327"/>
        <w:widowControl w:val="0"/>
        <w:shd w:val="clear" w:color="auto" w:fill="auto"/>
        <w:spacing w:before="0" w:after="0" w:line="240" w:lineRule="auto"/>
        <w:ind w:left="0" w:right="0" w:firstLine="0"/>
        <w:jc w:val="left"/>
        <w:rPr>
          <w:sz w:val="24"/>
          <w:szCs w:val="24"/>
        </w:rPr>
      </w:pPr>
      <w:r>
        <w:rPr>
          <w:rStyle w:val="CharStyle22"/>
          <w:b/>
          <w:bCs/>
          <w:color w:val="739FA8"/>
          <w:sz w:val="24"/>
          <w:szCs w:val="24"/>
          <w:rtl/>
        </w:rPr>
        <w:t>وزارة البلديات والدسكان</w:t>
      </w:r>
    </w:p>
    <w:p>
      <w:pPr>
        <w:pStyle w:val="Style15"/>
        <w:keepNext w:val="0"/>
        <w:keepLines w:val="0"/>
        <w:framePr w:w="4392" w:h="1123" w:hRule="exact" w:wrap="none" w:vAnchor="page" w:hAnchor="page" w:x="304" w:y="732"/>
        <w:widowControl w:val="0"/>
        <w:shd w:val="clear" w:color="auto" w:fill="auto"/>
        <w:tabs>
          <w:tab w:pos="1459" w:val="left"/>
        </w:tabs>
        <w:spacing w:before="0" w:after="0" w:line="401" w:lineRule="auto"/>
        <w:ind w:left="0" w:right="0" w:firstLine="840"/>
        <w:jc w:val="left"/>
      </w:pPr>
      <w:r>
        <w:rPr>
          <w:rStyle w:val="CharStyle16"/>
          <w:b/>
          <w:bCs/>
          <w:vertAlign w:val="subscript"/>
          <w:rtl/>
        </w:rPr>
        <w:t>م</w:t>
      </w:r>
      <w:r>
        <w:rPr>
          <w:rStyle w:val="CharStyle16"/>
          <w:b/>
          <w:bCs/>
          <w:rtl/>
        </w:rPr>
        <w:t xml:space="preserve">ز رب </w:t>
      </w:r>
      <w:r>
        <w:rPr>
          <w:rStyle w:val="CharStyle16"/>
          <w:rFonts w:ascii="Times New Roman" w:eastAsia="Times New Roman" w:hAnsi="Times New Roman" w:cs="Times New Roman"/>
          <w:b/>
          <w:bCs/>
          <w:sz w:val="11"/>
          <w:szCs w:val="11"/>
          <w:rtl/>
        </w:rPr>
        <w:t>1</w:t>
      </w:r>
      <w:r>
        <w:rPr>
          <w:rStyle w:val="CharStyle16"/>
          <w:b/>
          <w:bCs/>
          <w:rtl/>
        </w:rPr>
        <w:t>٦خملد ي</w:t>
      </w:r>
      <w:r>
        <w:rPr>
          <w:rStyle w:val="CharStyle16"/>
          <w:rFonts w:ascii="Times New Roman" w:eastAsia="Times New Roman" w:hAnsi="Times New Roman" w:cs="Times New Roman"/>
          <w:b/>
          <w:bCs/>
          <w:sz w:val="11"/>
          <w:szCs w:val="11"/>
          <w:rtl/>
        </w:rPr>
        <w:t>1</w:t>
      </w:r>
      <w:r>
        <w:rPr>
          <w:rStyle w:val="CharStyle16"/>
          <w:b/>
          <w:bCs/>
          <w:rtl/>
        </w:rPr>
        <w:t xml:space="preserve">ت </w:t>
      </w:r>
      <w:r>
        <w:rPr>
          <w:rStyle w:val="CharStyle16"/>
          <w:b/>
          <w:bCs/>
          <w:vertAlign w:val="subscript"/>
          <w:rtl/>
        </w:rPr>
        <w:t>{</w:t>
      </w:r>
      <w:r>
        <w:rPr>
          <w:rStyle w:val="CharStyle16"/>
          <w:b/>
          <w:bCs/>
          <w:rtl/>
        </w:rPr>
        <w:t>م٦كعات بم</w:t>
      </w:r>
      <w:r>
        <w:rPr>
          <w:rStyle w:val="CharStyle16"/>
          <w:b/>
          <w:bCs/>
          <w:vertAlign w:val="subscript"/>
          <w:rtl/>
        </w:rPr>
        <w:t xml:space="preserve"> </w:t>
      </w:r>
      <w:r>
        <w:rPr>
          <w:rStyle w:val="CharStyle16"/>
          <w:b/>
          <w:bCs/>
          <w:rtl/>
        </w:rPr>
        <w:t>الحانت :</w:t>
        <w:tab/>
        <w:t>٦٠٠٨٦٢٩٠٩/٦،</w:t>
      </w:r>
    </w:p>
    <w:p>
      <w:pPr>
        <w:pStyle w:val="Style15"/>
        <w:keepNext w:val="0"/>
        <w:keepLines w:val="0"/>
        <w:framePr w:w="4392" w:h="1123" w:hRule="exact" w:wrap="none" w:vAnchor="page" w:hAnchor="page" w:x="304" w:y="732"/>
        <w:widowControl w:val="0"/>
        <w:shd w:val="clear" w:color="auto" w:fill="auto"/>
        <w:tabs>
          <w:tab w:pos="1114" w:val="left"/>
          <w:tab w:pos="1464" w:val="left"/>
        </w:tabs>
        <w:spacing w:before="0" w:after="0" w:line="240" w:lineRule="auto"/>
        <w:ind w:left="0" w:right="0" w:firstLine="0"/>
        <w:jc w:val="left"/>
      </w:pPr>
      <w:r>
        <w:rPr>
          <w:rStyle w:val="CharStyle16"/>
          <w:b/>
          <w:bCs/>
          <w:rtl/>
        </w:rPr>
        <w:t>القاي ب</w:t>
        <w:tab/>
        <w:t>:</w:t>
        <w:tab/>
        <w:t>٠٠٧/١/٢٠ لاد</w:t>
      </w:r>
    </w:p>
    <w:p>
      <w:pPr>
        <w:pStyle w:val="Style15"/>
        <w:keepNext w:val="0"/>
        <w:keepLines w:val="0"/>
        <w:framePr w:w="4392" w:h="1123" w:hRule="exact" w:wrap="none" w:vAnchor="page" w:hAnchor="page" w:x="304" w:y="732"/>
        <w:widowControl w:val="0"/>
        <w:shd w:val="clear" w:color="auto" w:fill="auto"/>
        <w:tabs>
          <w:tab w:pos="1109" w:val="left"/>
        </w:tabs>
        <w:spacing w:before="0" w:after="60" w:line="240" w:lineRule="auto"/>
        <w:ind w:left="0" w:right="0" w:firstLine="0"/>
        <w:jc w:val="left"/>
      </w:pPr>
      <w:r>
        <w:rPr>
          <w:rStyle w:val="CharStyle16"/>
          <w:b/>
          <w:bCs/>
          <w:rtl/>
        </w:rPr>
        <w:t>السف خشات</w:t>
        <w:tab/>
        <w:t>و اشعقر اسلاتك</w:t>
      </w:r>
    </w:p>
    <w:p>
      <w:pPr>
        <w:pStyle w:val="Style25"/>
        <w:keepNext w:val="0"/>
        <w:keepLines w:val="0"/>
        <w:framePr w:w="4392" w:h="1123" w:hRule="exact" w:wrap="none" w:vAnchor="page" w:hAnchor="page" w:x="304" w:y="732"/>
        <w:widowControl w:val="0"/>
        <w:shd w:val="clear" w:color="auto" w:fill="auto"/>
        <w:bidi w:val="0"/>
        <w:spacing w:before="0" w:after="0" w:line="240" w:lineRule="auto"/>
        <w:ind w:left="1300" w:right="0" w:firstLine="0"/>
        <w:jc w:val="left"/>
      </w:pPr>
      <w:r>
        <w:rPr>
          <w:rStyle w:val="CharStyle26"/>
          <w:b/>
          <w:bCs/>
          <w:color w:val="000000"/>
          <w:sz w:val="14"/>
          <w:szCs w:val="14"/>
          <w:u w:val="single"/>
          <w:rtl/>
          <w:lang w:val="ar-SA" w:eastAsia="ar-SA" w:bidi="ar-SA"/>
        </w:rPr>
        <w:t>٠</w:t>
      </w:r>
      <w:r>
        <w:rPr>
          <w:rStyle w:val="CharStyle26"/>
          <w:rFonts w:ascii="Times New Roman" w:eastAsia="Times New Roman" w:hAnsi="Times New Roman" w:cs="Times New Roman"/>
          <w:b/>
          <w:bCs/>
          <w:color w:val="000000"/>
          <w:rtl/>
          <w:lang w:val="ar-SA" w:eastAsia="ar-SA" w:bidi="ar-SA"/>
        </w:rPr>
        <w:t>1.1 II■■M</w:t>
      </w:r>
      <w:r>
        <w:rPr>
          <w:rStyle w:val="CharStyle26"/>
          <w:b/>
          <w:bCs/>
          <w:color w:val="000000"/>
          <w:sz w:val="14"/>
          <w:szCs w:val="14"/>
          <w:rtl/>
          <w:lang w:val="ar-SA" w:eastAsia="ar-SA" w:bidi="ar-SA"/>
        </w:rPr>
        <w:t>ا</w:t>
      </w:r>
      <w:r>
        <w:rPr>
          <w:rStyle w:val="CharStyle26"/>
          <w:rFonts w:ascii="Times New Roman" w:eastAsia="Times New Roman" w:hAnsi="Times New Roman" w:cs="Times New Roman"/>
          <w:b/>
          <w:bCs/>
          <w:color w:val="000000"/>
          <w:rtl/>
          <w:lang w:val="ar-SA" w:eastAsia="ar-SA" w:bidi="ar-SA"/>
        </w:rPr>
        <w:t>I&lt;IB</w:t>
      </w:r>
      <w:r>
        <w:rPr>
          <w:rStyle w:val="CharStyle26"/>
          <w:b/>
          <w:bCs/>
          <w:color w:val="000000"/>
          <w:sz w:val="14"/>
          <w:szCs w:val="14"/>
          <w:rtl/>
          <w:lang w:val="ar-SA" w:eastAsia="ar-SA" w:bidi="ar-SA"/>
        </w:rPr>
        <w:t>ا</w:t>
      </w:r>
      <w:r>
        <w:rPr>
          <w:rStyle w:val="CharStyle26"/>
          <w:rFonts w:ascii="Times New Roman" w:eastAsia="Times New Roman" w:hAnsi="Times New Roman" w:cs="Times New Roman"/>
          <w:b/>
          <w:bCs/>
          <w:color w:val="000000"/>
          <w:rtl/>
          <w:lang w:val="ar-SA" w:eastAsia="ar-SA" w:bidi="ar-SA"/>
        </w:rPr>
        <w:t xml:space="preserve">I </w:t>
      </w:r>
      <w:r>
        <w:rPr>
          <w:rStyle w:val="CharStyle26"/>
          <w:rFonts w:ascii="Times New Roman" w:eastAsia="Times New Roman" w:hAnsi="Times New Roman" w:cs="Times New Roman"/>
          <w:b/>
          <w:bCs/>
          <w:color w:val="000000"/>
        </w:rPr>
        <w:t>«H</w:t>
      </w:r>
    </w:p>
    <w:p>
      <w:pPr>
        <w:pStyle w:val="Style30"/>
        <w:keepNext w:val="0"/>
        <w:keepLines w:val="0"/>
        <w:framePr w:w="2894" w:h="245" w:hRule="exact" w:wrap="none" w:vAnchor="page" w:hAnchor="page" w:x="7744" w:y="2066"/>
        <w:widowControl w:val="0"/>
        <w:shd w:val="clear" w:color="auto" w:fill="auto"/>
        <w:spacing w:before="0" w:after="0" w:line="240" w:lineRule="auto"/>
        <w:ind w:left="0" w:right="0" w:firstLine="0"/>
        <w:jc w:val="left"/>
      </w:pPr>
      <w:r>
        <w:rPr>
          <w:rStyle w:val="CharStyle31"/>
          <w:b/>
          <w:bCs/>
          <w:rtl/>
        </w:rPr>
        <w:t>اوكالة الولا ة لتحراخيص التنسيق الستسوعات</w:t>
      </w:r>
    </w:p>
    <w:p>
      <w:pPr>
        <w:pStyle w:val="Style21"/>
        <w:keepNext w:val="0"/>
        <w:keepLines w:val="0"/>
        <w:framePr w:w="4166" w:h="298" w:hRule="exact" w:wrap="none" w:vAnchor="page" w:hAnchor="page" w:x="448" w:y="2023"/>
        <w:widowControl w:val="0"/>
        <w:shd w:val="clear" w:color="auto" w:fill="auto"/>
        <w:spacing w:before="0" w:after="0" w:line="240" w:lineRule="auto"/>
        <w:ind w:left="0" w:right="0" w:firstLine="0"/>
        <w:jc w:val="right"/>
        <w:rPr>
          <w:sz w:val="22"/>
          <w:szCs w:val="22"/>
        </w:rPr>
      </w:pPr>
      <w:r>
        <w:rPr>
          <w:rStyle w:val="CharStyle22"/>
          <w:sz w:val="22"/>
          <w:szCs w:val="22"/>
          <w:rtl/>
        </w:rPr>
        <w:t>الموطوء: اعتماد اششراطات ورش إصلاج وسائل النقل</w:t>
      </w:r>
    </w:p>
    <w:p>
      <w:pPr>
        <w:pStyle w:val="Style33"/>
        <w:keepNext w:val="0"/>
        <w:keepLines w:val="0"/>
        <w:framePr w:w="11650" w:h="360" w:hRule="exact" w:wrap="none" w:vAnchor="page" w:hAnchor="page" w:x="251" w:y="2632"/>
        <w:widowControl w:val="0"/>
        <w:shd w:val="clear" w:color="auto" w:fill="auto"/>
        <w:spacing w:before="0" w:after="0" w:line="240" w:lineRule="auto"/>
        <w:ind w:left="0" w:right="0" w:firstLine="0"/>
        <w:jc w:val="center"/>
        <w:rPr>
          <w:sz w:val="28"/>
          <w:szCs w:val="28"/>
        </w:rPr>
      </w:pPr>
      <w:r>
        <w:rPr>
          <w:rStyle w:val="CharStyle34"/>
          <w:sz w:val="28"/>
          <w:szCs w:val="28"/>
          <w:rtl/>
        </w:rPr>
        <w:t>قررذاوي</w:t>
      </w:r>
    </w:p>
    <w:p>
      <w:pPr>
        <w:pStyle w:val="Style33"/>
        <w:keepNext w:val="0"/>
        <w:keepLines w:val="0"/>
        <w:framePr w:w="11650" w:h="3125" w:hRule="exact" w:wrap="none" w:vAnchor="page" w:hAnchor="page" w:x="251" w:y="3544"/>
        <w:widowControl w:val="0"/>
        <w:shd w:val="clear" w:color="auto" w:fill="auto"/>
        <w:spacing w:before="0" w:after="0" w:line="374" w:lineRule="auto"/>
        <w:ind w:left="0" w:right="0" w:firstLine="480"/>
        <w:jc w:val="both"/>
        <w:rPr>
          <w:sz w:val="28"/>
          <w:szCs w:val="28"/>
        </w:rPr>
      </w:pPr>
      <w:r>
        <w:rPr>
          <w:rStyle w:val="CharStyle34"/>
          <w:sz w:val="28"/>
          <w:szCs w:val="28"/>
          <w:rtl/>
        </w:rPr>
        <w:t>إس وزير البلديات والإسكان</w:t>
      </w:r>
    </w:p>
    <w:p>
      <w:pPr>
        <w:pStyle w:val="Style33"/>
        <w:keepNext w:val="0"/>
        <w:keepLines w:val="0"/>
        <w:framePr w:w="11650" w:h="3125" w:hRule="exact" w:wrap="none" w:vAnchor="page" w:hAnchor="page" w:x="251" w:y="3544"/>
        <w:widowControl w:val="0"/>
        <w:shd w:val="clear" w:color="auto" w:fill="auto"/>
        <w:spacing w:before="0" w:after="40" w:line="374" w:lineRule="auto"/>
        <w:ind w:left="0" w:right="0" w:firstLine="480"/>
        <w:jc w:val="both"/>
        <w:rPr>
          <w:sz w:val="28"/>
          <w:szCs w:val="28"/>
        </w:rPr>
      </w:pPr>
      <w:r>
        <w:rPr>
          <w:rStyle w:val="CharStyle34"/>
          <w:sz w:val="28"/>
          <w:szCs w:val="28"/>
          <w:rtl/>
        </w:rPr>
        <w:t>بناء على الصلاحيات المخولة له نظاما.</w:t>
      </w:r>
    </w:p>
    <w:p>
      <w:pPr>
        <w:pStyle w:val="Style33"/>
        <w:keepNext w:val="0"/>
        <w:keepLines w:val="0"/>
        <w:framePr w:w="11650" w:h="3125" w:hRule="exact" w:wrap="none" w:vAnchor="page" w:hAnchor="page" w:x="251" w:y="3544"/>
        <w:widowControl w:val="0"/>
        <w:shd w:val="clear" w:color="auto" w:fill="auto"/>
        <w:spacing w:before="0" w:after="0" w:line="343" w:lineRule="auto"/>
        <w:ind w:left="0" w:right="0" w:firstLine="0"/>
        <w:jc w:val="both"/>
        <w:rPr>
          <w:sz w:val="38"/>
          <w:szCs w:val="38"/>
        </w:rPr>
      </w:pPr>
      <w:r>
        <w:rPr>
          <w:rStyle w:val="CharStyle34"/>
          <w:sz w:val="28"/>
          <w:szCs w:val="28"/>
          <w:rtl/>
        </w:rPr>
        <w:t xml:space="preserve">وبناء على تظام إجراءات التراخيص البلدية الصادر بالمرسوم الملكي رقم (م/٥٩) وتاريخ ١٤٣٥/٩/٢٣ه والمتضمن بالمادة الثالثة: "تختص الوزارة بإصدارالتراخيص البلدية للأتشطة يجميع أنواعها، وتعديلها، وتجديدها، وإلغائها، وإيقافها"، وبالاطلاع على اشتراطات المستودعات والورش والمخازن الصادرة بالقرار الوزاري </w:t>
      </w:r>
      <w:r>
        <w:rPr>
          <w:rStyle w:val="CharStyle34"/>
          <w:sz w:val="38"/>
          <w:szCs w:val="38"/>
          <w:rtl/>
        </w:rPr>
        <w:t>رقم (٤١٠٠١٢٨٨٠٤) وتاريخ ١٤٤١/٤/١١ه.</w:t>
      </w:r>
    </w:p>
    <w:p>
      <w:pPr>
        <w:pStyle w:val="Style37"/>
        <w:keepNext w:val="0"/>
        <w:keepLines w:val="0"/>
        <w:framePr w:w="11650" w:h="7838" w:hRule="exact" w:wrap="none" w:vAnchor="page" w:hAnchor="page" w:x="251" w:y="6928"/>
        <w:widowControl w:val="0"/>
        <w:shd w:val="clear" w:color="auto" w:fill="auto"/>
        <w:spacing w:before="0" w:after="480" w:line="331" w:lineRule="auto"/>
        <w:ind w:left="0" w:right="0" w:firstLine="0"/>
        <w:jc w:val="center"/>
      </w:pPr>
      <w:bookmarkStart w:id="4" w:name="bookmark4"/>
      <w:r>
        <w:rPr>
          <w:rStyle w:val="CharStyle38"/>
          <w:b/>
          <w:bCs/>
          <w:color w:val="000000"/>
          <w:rtl/>
        </w:rPr>
        <w:t>يقردما يلي</w:t>
      </w:r>
      <w:bookmarkEnd w:id="4"/>
    </w:p>
    <w:p>
      <w:pPr>
        <w:pStyle w:val="Style33"/>
        <w:keepNext w:val="0"/>
        <w:keepLines w:val="0"/>
        <w:framePr w:w="11650" w:h="7838" w:hRule="exact" w:wrap="none" w:vAnchor="page" w:hAnchor="page" w:x="251" w:y="6928"/>
        <w:widowControl w:val="0"/>
        <w:shd w:val="clear" w:color="auto" w:fill="auto"/>
        <w:spacing w:before="0" w:after="40" w:line="386" w:lineRule="auto"/>
        <w:ind w:left="0" w:right="0" w:firstLine="0"/>
        <w:jc w:val="both"/>
      </w:pPr>
      <w:r>
        <w:rPr>
          <w:rStyle w:val="CharStyle34"/>
          <w:b/>
          <w:bCs/>
          <w:sz w:val="28"/>
          <w:szCs w:val="28"/>
          <w:rtl/>
        </w:rPr>
        <w:t xml:space="preserve">أولا؛ </w:t>
      </w:r>
      <w:r>
        <w:rPr>
          <w:rStyle w:val="CharStyle34"/>
          <w:rtl/>
        </w:rPr>
        <w:t>الموافقة على اشتراطات ورش إصلاح وسائل النقل بالصيغة المرفقة.</w:t>
      </w:r>
    </w:p>
    <w:p>
      <w:pPr>
        <w:pStyle w:val="Style33"/>
        <w:keepNext w:val="0"/>
        <w:keepLines w:val="0"/>
        <w:framePr w:w="11650" w:h="7838" w:hRule="exact" w:wrap="none" w:vAnchor="page" w:hAnchor="page" w:x="251" w:y="6928"/>
        <w:widowControl w:val="0"/>
        <w:shd w:val="clear" w:color="auto" w:fill="auto"/>
        <w:spacing w:before="0" w:after="120" w:line="240" w:lineRule="auto"/>
        <w:ind w:left="0" w:right="0" w:firstLine="0"/>
        <w:jc w:val="both"/>
      </w:pPr>
      <w:r>
        <w:rPr>
          <w:rStyle w:val="CharStyle34"/>
          <w:b/>
          <w:bCs/>
          <w:sz w:val="28"/>
          <w:szCs w:val="28"/>
          <w:rtl/>
        </w:rPr>
        <w:t xml:space="preserve">ثانيا: </w:t>
      </w:r>
      <w:r>
        <w:rPr>
          <w:rStyle w:val="CharStyle34"/>
          <w:rtl/>
        </w:rPr>
        <w:t>تتشرمذه الاشتراطات على الموقع الإلكتروني للوزارة، ويعمل بها من تاريخ نشرما.</w:t>
      </w:r>
    </w:p>
    <w:p>
      <w:pPr>
        <w:pStyle w:val="Style33"/>
        <w:keepNext w:val="0"/>
        <w:keepLines w:val="0"/>
        <w:framePr w:w="11650" w:h="7838" w:hRule="exact" w:wrap="none" w:vAnchor="page" w:hAnchor="page" w:x="251" w:y="6928"/>
        <w:widowControl w:val="0"/>
        <w:shd w:val="clear" w:color="auto" w:fill="auto"/>
        <w:spacing w:before="0" w:after="0" w:line="415" w:lineRule="auto"/>
        <w:ind w:left="0" w:right="0" w:firstLine="0"/>
        <w:jc w:val="both"/>
      </w:pPr>
      <w:r>
        <w:rPr>
          <w:rStyle w:val="CharStyle34"/>
          <w:rtl/>
        </w:rPr>
        <w:t>ثالثا: تعطى المنشآت القائمة مهلة تصعيعية لمدة (سنة) من تاريخ النشر.</w:t>
      </w:r>
    </w:p>
    <w:p>
      <w:pPr>
        <w:pStyle w:val="Style33"/>
        <w:keepNext w:val="0"/>
        <w:keepLines w:val="0"/>
        <w:framePr w:w="11650" w:h="7838" w:hRule="exact" w:wrap="none" w:vAnchor="page" w:hAnchor="page" w:x="251" w:y="6928"/>
        <w:widowControl w:val="0"/>
        <w:shd w:val="clear" w:color="auto" w:fill="auto"/>
        <w:spacing w:before="0" w:after="0" w:line="415" w:lineRule="auto"/>
        <w:ind w:left="820" w:right="0" w:hanging="820"/>
        <w:jc w:val="both"/>
      </w:pPr>
      <w:r>
        <w:rPr>
          <w:rStyle w:val="CharStyle34"/>
          <w:rtl/>
        </w:rPr>
        <w:t>رابعا: لا تسري متطلبات الموقع الواردة ضمن المتطلبات المكانية في مذه الاشتراطات على الترا خيص التجارية السارية - حال اختلافها عما سبق الترخيص له - حتى انتهاء ماة سريان الترخيص.</w:t>
      </w:r>
    </w:p>
    <w:p>
      <w:pPr>
        <w:pStyle w:val="Style33"/>
        <w:keepNext w:val="0"/>
        <w:keepLines w:val="0"/>
        <w:framePr w:w="11650" w:h="7838" w:hRule="exact" w:wrap="none" w:vAnchor="page" w:hAnchor="page" w:x="251" w:y="6928"/>
        <w:widowControl w:val="0"/>
        <w:shd w:val="clear" w:color="auto" w:fill="auto"/>
        <w:spacing w:before="0" w:after="200" w:line="386" w:lineRule="auto"/>
        <w:ind w:left="0" w:right="0" w:firstLine="0"/>
        <w:jc w:val="both"/>
      </w:pPr>
      <w:r>
        <w:rPr>
          <w:rStyle w:val="CharStyle34"/>
          <w:b/>
          <w:bCs/>
          <w:sz w:val="28"/>
          <w:szCs w:val="28"/>
          <w:rtl/>
        </w:rPr>
        <w:t xml:space="preserve">خامسا: </w:t>
      </w:r>
      <w:r>
        <w:rPr>
          <w:rStyle w:val="CharStyle34"/>
          <w:rtl/>
        </w:rPr>
        <w:t>يبلغ مذا القرار لمن يلزم لإنفاذه، ويلغي ما يتعارض معه من فرارات صدرت في موضوعه.</w:t>
      </w:r>
    </w:p>
    <w:p>
      <w:pPr>
        <w:pStyle w:val="Style37"/>
        <w:keepNext w:val="0"/>
        <w:keepLines w:val="0"/>
        <w:framePr w:w="11650" w:h="7838" w:hRule="exact" w:wrap="none" w:vAnchor="page" w:hAnchor="page" w:x="251" w:y="6928"/>
        <w:widowControl w:val="0"/>
        <w:shd w:val="clear" w:color="auto" w:fill="auto"/>
        <w:spacing w:before="0" w:after="280" w:line="331" w:lineRule="auto"/>
        <w:ind w:left="4160" w:right="0" w:firstLine="0"/>
        <w:jc w:val="both"/>
      </w:pPr>
      <w:bookmarkStart w:id="6" w:name="bookmark6"/>
      <w:r>
        <w:rPr>
          <w:rStyle w:val="CharStyle38"/>
          <w:b/>
          <w:bCs/>
          <w:color w:val="000000"/>
          <w:rtl/>
        </w:rPr>
        <w:t>إجعروالمه ولي التوفيق»»»</w:t>
      </w:r>
      <w:bookmarkEnd w:id="6"/>
    </w:p>
    <w:p>
      <w:pPr>
        <w:pStyle w:val="Style41"/>
        <w:keepNext w:val="0"/>
        <w:keepLines w:val="0"/>
        <w:framePr w:w="11650" w:h="7838" w:hRule="exact" w:wrap="none" w:vAnchor="page" w:hAnchor="page" w:x="251" w:y="6928"/>
        <w:widowControl w:val="0"/>
        <w:shd w:val="clear" w:color="auto" w:fill="auto"/>
        <w:spacing w:before="0" w:after="0" w:line="240" w:lineRule="auto"/>
        <w:ind w:left="4160" w:right="0" w:firstLine="0"/>
        <w:jc w:val="both"/>
        <w:rPr>
          <w:sz w:val="32"/>
          <w:szCs w:val="32"/>
        </w:rPr>
      </w:pPr>
      <w:bookmarkStart w:id="8" w:name="bookmark8"/>
      <w:r>
        <w:rPr>
          <w:rStyle w:val="CharStyle42"/>
          <w:rFonts w:ascii="Arial" w:eastAsia="Arial" w:hAnsi="Arial" w:cs="Arial"/>
          <w:color w:val="5F6388"/>
          <w:sz w:val="32"/>
          <w:szCs w:val="32"/>
          <w:rtl/>
          <w:lang w:val="ar-SA" w:eastAsia="ar-SA" w:bidi="ar-SA"/>
        </w:rPr>
        <w:t>الرب</w:t>
      </w:r>
      <w:bookmarkEnd w:id="8"/>
    </w:p>
    <w:p>
      <w:pPr>
        <w:pStyle w:val="Style33"/>
        <w:keepNext w:val="0"/>
        <w:keepLines w:val="0"/>
        <w:framePr w:w="11650" w:h="7838" w:hRule="exact" w:wrap="none" w:vAnchor="page" w:hAnchor="page" w:x="251" w:y="6928"/>
        <w:widowControl w:val="0"/>
        <w:shd w:val="clear" w:color="auto" w:fill="auto"/>
        <w:spacing w:before="0" w:after="740" w:line="180" w:lineRule="auto"/>
        <w:ind w:left="0" w:right="1360" w:firstLine="0"/>
        <w:jc w:val="both"/>
        <w:rPr>
          <w:sz w:val="28"/>
          <w:szCs w:val="28"/>
        </w:rPr>
      </w:pPr>
      <w:r>
        <w:rPr>
          <w:rStyle w:val="CharStyle34"/>
          <w:sz w:val="32"/>
          <w:szCs w:val="32"/>
          <w:rtl/>
        </w:rPr>
        <w:t xml:space="preserve">وزير </w:t>
      </w:r>
      <w:r>
        <w:rPr>
          <w:rStyle w:val="CharStyle34"/>
          <w:b/>
          <w:bCs/>
          <w:sz w:val="28"/>
          <w:szCs w:val="28"/>
          <w:rtl/>
        </w:rPr>
        <w:t>البلديات والإسكان</w:t>
      </w:r>
    </w:p>
    <w:p>
      <w:pPr>
        <w:pStyle w:val="Style33"/>
        <w:keepNext w:val="0"/>
        <w:keepLines w:val="0"/>
        <w:framePr w:w="11650" w:h="7838" w:hRule="exact" w:wrap="none" w:vAnchor="page" w:hAnchor="page" w:x="251" w:y="6928"/>
        <w:widowControl w:val="0"/>
        <w:shd w:val="clear" w:color="auto" w:fill="auto"/>
        <w:spacing w:before="0" w:after="0" w:line="449" w:lineRule="auto"/>
        <w:ind w:left="7240" w:right="0" w:firstLine="0"/>
        <w:jc w:val="both"/>
        <w:rPr>
          <w:sz w:val="28"/>
          <w:szCs w:val="28"/>
        </w:rPr>
      </w:pPr>
      <w:r>
        <w:rPr>
          <w:rStyle w:val="CharStyle34"/>
          <w:b/>
          <w:bCs/>
          <w:sz w:val="28"/>
          <w:szCs w:val="28"/>
          <w:rtl/>
        </w:rPr>
        <w:t>ماجد بن عداله الحقيل</w:t>
      </w:r>
    </w:p>
    <w:p>
      <w:pPr>
        <w:pStyle w:val="Style45"/>
        <w:keepNext w:val="0"/>
        <w:keepLines w:val="0"/>
        <w:framePr w:w="11650" w:h="7838" w:hRule="exact" w:wrap="none" w:vAnchor="page" w:hAnchor="page" w:x="251" w:y="6928"/>
        <w:widowControl w:val="0"/>
        <w:shd w:val="clear" w:color="auto" w:fill="auto"/>
        <w:spacing w:before="0" w:after="0"/>
        <w:ind w:right="0" w:firstLine="0"/>
        <w:jc w:val="both"/>
      </w:pPr>
      <w:bookmarkStart w:id="10" w:name="bookmark10"/>
      <w:r>
        <w:rPr>
          <w:rStyle w:val="CharStyle46"/>
          <w:rtl/>
        </w:rPr>
        <w:t>عنه نائب الوزير لإبهاب بن غازي الشاني</w:t>
      </w:r>
      <w:bookmarkEnd w:id="10"/>
    </w:p>
    <w:p>
      <w:pPr>
        <w:pStyle w:val="Style10"/>
        <w:keepNext w:val="0"/>
        <w:keepLines w:val="0"/>
        <w:framePr w:w="1949" w:h="331" w:hRule="exact" w:wrap="none" w:vAnchor="page" w:hAnchor="page" w:x="8330" w:y="16144"/>
        <w:widowControl w:val="0"/>
        <w:shd w:val="clear" w:color="auto" w:fill="auto"/>
        <w:spacing w:before="0" w:after="0" w:line="240" w:lineRule="auto"/>
        <w:ind w:left="0" w:right="0" w:firstLine="0"/>
        <w:jc w:val="left"/>
        <w:rPr>
          <w:sz w:val="26"/>
          <w:szCs w:val="26"/>
        </w:rPr>
      </w:pPr>
      <w:r>
        <w:rPr>
          <w:rStyle w:val="CharStyle11"/>
          <w:rFonts w:ascii="Microsoft Sans Serif" w:eastAsia="Microsoft Sans Serif" w:hAnsi="Microsoft Sans Serif" w:cs="Microsoft Sans Serif"/>
          <w:i/>
          <w:iCs/>
          <w:sz w:val="26"/>
          <w:szCs w:val="26"/>
          <w:u w:val="single"/>
          <w:rtl/>
        </w:rPr>
        <w:t>&lt;س}ءة٦١٠ءءه٠ه</w:t>
      </w:r>
    </w:p>
    <w:p>
      <w:pPr>
        <w:pStyle w:val="Style30"/>
        <w:keepNext w:val="0"/>
        <w:keepLines w:val="0"/>
        <w:framePr w:w="1987" w:h="494" w:hRule="exact" w:wrap="none" w:vAnchor="page" w:hAnchor="page" w:x="5795" w:y="16058"/>
        <w:widowControl w:val="0"/>
        <w:shd w:val="clear" w:color="auto" w:fill="auto"/>
        <w:spacing w:before="0" w:after="0" w:line="240" w:lineRule="auto"/>
        <w:ind w:left="0" w:right="0" w:firstLine="0"/>
        <w:jc w:val="center"/>
        <w:rPr>
          <w:sz w:val="38"/>
          <w:szCs w:val="38"/>
        </w:rPr>
      </w:pPr>
      <w:r>
        <w:rPr>
          <w:rStyle w:val="CharStyle31"/>
          <w:b/>
          <w:bCs/>
          <w:color w:val="000000"/>
          <w:sz w:val="18"/>
          <w:szCs w:val="18"/>
          <w:rtl/>
          <w:lang w:val="en-US" w:eastAsia="en-US" w:bidi="en-US"/>
        </w:rPr>
        <w:t>w</w:t>
      </w:r>
      <w:r>
        <w:rPr>
          <w:rStyle w:val="CharStyle31"/>
          <w:color w:val="000000"/>
          <w:sz w:val="22"/>
          <w:szCs w:val="22"/>
          <w:rtl/>
          <w:lang w:val="en-US" w:eastAsia="en-US" w:bidi="en-US"/>
        </w:rPr>
        <w:t>٥</w:t>
      </w:r>
      <w:r>
        <w:rPr>
          <w:rStyle w:val="CharStyle31"/>
          <w:b/>
          <w:bCs/>
          <w:color w:val="000000"/>
          <w:sz w:val="18"/>
          <w:szCs w:val="18"/>
          <w:rtl/>
          <w:lang w:val="en-US" w:eastAsia="en-US" w:bidi="en-US"/>
        </w:rPr>
        <w:t>fn</w:t>
      </w:r>
      <w:r>
        <w:rPr>
          <w:rStyle w:val="CharStyle31"/>
          <w:b/>
          <w:bCs/>
          <w:color w:val="000000"/>
          <w:sz w:val="18"/>
          <w:szCs w:val="18"/>
          <w:rtl/>
        </w:rPr>
        <w:t>&gt;</w:t>
      </w:r>
      <w:r>
        <w:rPr>
          <w:rStyle w:val="CharStyle31"/>
          <w:color w:val="000000"/>
          <w:sz w:val="22"/>
          <w:szCs w:val="22"/>
          <w:rtl/>
          <w:lang w:val="en-US" w:eastAsia="en-US" w:bidi="en-US"/>
        </w:rPr>
        <w:t>١٥</w:t>
      </w:r>
      <w:r>
        <w:rPr>
          <w:rStyle w:val="CharStyle31"/>
          <w:b/>
          <w:bCs/>
          <w:color w:val="000000"/>
          <w:sz w:val="18"/>
          <w:szCs w:val="18"/>
          <w:rtl/>
          <w:lang w:val="en-US" w:eastAsia="en-US" w:bidi="en-US"/>
        </w:rPr>
        <w:t>udirn</w:t>
      </w:r>
      <w:r>
        <w:rPr>
          <w:rStyle w:val="CharStyle31"/>
          <w:color w:val="000000"/>
          <w:sz w:val="22"/>
          <w:szCs w:val="22"/>
          <w:rtl/>
          <w:lang w:val="en-US" w:eastAsia="en-US" w:bidi="en-US"/>
        </w:rPr>
        <w:t>٠</w:t>
      </w:r>
      <w:r>
        <w:rPr>
          <w:rStyle w:val="CharStyle31"/>
          <w:color w:val="000000"/>
          <w:sz w:val="22"/>
          <w:szCs w:val="22"/>
          <w:rtl/>
        </w:rPr>
        <w:t>,-.</w:t>
      </w:r>
      <w:r>
        <w:rPr>
          <w:rStyle w:val="CharStyle31"/>
          <w:color w:val="81BD41"/>
          <w:sz w:val="22"/>
          <w:szCs w:val="22"/>
          <w:rtl/>
        </w:rPr>
        <w:t xml:space="preserve"> </w:t>
      </w:r>
      <w:r>
        <w:rPr>
          <w:rStyle w:val="CharStyle31"/>
          <w:color w:val="81BD41"/>
          <w:sz w:val="38"/>
          <w:szCs w:val="38"/>
          <w:rtl/>
          <w:lang w:val="en-US" w:eastAsia="en-US" w:bidi="en-US"/>
        </w:rPr>
        <w:t>63</w:t>
      </w:r>
    </w:p>
    <w:p>
      <w:pPr>
        <w:pStyle w:val="Style21"/>
        <w:keepNext w:val="0"/>
        <w:keepLines w:val="0"/>
        <w:framePr w:w="2203" w:h="326" w:hRule="exact" w:wrap="none" w:vAnchor="page" w:hAnchor="page" w:x="3050" w:y="16197"/>
        <w:widowControl w:val="0"/>
        <w:shd w:val="clear" w:color="auto" w:fill="auto"/>
        <w:spacing w:before="0" w:after="0" w:line="240" w:lineRule="auto"/>
        <w:ind w:left="0" w:right="0" w:firstLine="0"/>
        <w:jc w:val="right"/>
        <w:rPr>
          <w:sz w:val="22"/>
          <w:szCs w:val="22"/>
        </w:rPr>
      </w:pPr>
      <w:r>
        <w:rPr>
          <w:rStyle w:val="CharStyle22"/>
          <w:b/>
          <w:bCs/>
          <w:sz w:val="18"/>
          <w:szCs w:val="18"/>
          <w:rtl/>
          <w:lang w:val="en-US" w:eastAsia="en-US" w:bidi="en-US"/>
        </w:rPr>
        <w:t>1</w:t>
      </w:r>
      <w:r>
        <w:rPr>
          <w:rStyle w:val="CharStyle22"/>
          <w:sz w:val="22"/>
          <w:szCs w:val="22"/>
          <w:rtl/>
          <w:lang w:val="en-US" w:eastAsia="en-US" w:bidi="en-US"/>
        </w:rPr>
        <w:t>٥</w:t>
      </w:r>
      <w:r>
        <w:rPr>
          <w:rStyle w:val="CharStyle22"/>
          <w:sz w:val="22"/>
          <w:szCs w:val="22"/>
          <w:rtl/>
        </w:rPr>
        <w:t>,</w:t>
      </w:r>
      <w:r>
        <w:rPr>
          <w:rStyle w:val="CharStyle22"/>
          <w:b/>
          <w:bCs/>
          <w:sz w:val="18"/>
          <w:szCs w:val="18"/>
          <w:rtl/>
          <w:lang w:val="en-US" w:eastAsia="en-US" w:bidi="en-US"/>
        </w:rPr>
        <w:t>m</w:t>
      </w:r>
      <w:r>
        <w:rPr>
          <w:rStyle w:val="CharStyle22"/>
          <w:sz w:val="22"/>
          <w:szCs w:val="22"/>
          <w:rtl/>
          <w:lang w:val="en-US" w:eastAsia="en-US" w:bidi="en-US"/>
        </w:rPr>
        <w:t>٥</w:t>
      </w:r>
      <w:r>
        <w:rPr>
          <w:rStyle w:val="CharStyle22"/>
          <w:b/>
          <w:bCs/>
          <w:sz w:val="18"/>
          <w:szCs w:val="18"/>
          <w:rtl/>
          <w:lang w:val="en-US" w:eastAsia="en-US" w:bidi="en-US"/>
        </w:rPr>
        <w:t>n</w:t>
      </w:r>
      <w:r>
        <w:rPr>
          <w:rStyle w:val="CharStyle22"/>
          <w:sz w:val="22"/>
          <w:szCs w:val="22"/>
          <w:rtl/>
          <w:lang w:val="en-US" w:eastAsia="en-US" w:bidi="en-US"/>
        </w:rPr>
        <w:t>٦</w:t>
      </w:r>
      <w:r>
        <w:rPr>
          <w:rStyle w:val="CharStyle22"/>
          <w:b/>
          <w:bCs/>
          <w:sz w:val="18"/>
          <w:szCs w:val="18"/>
          <w:rtl/>
          <w:lang w:val="en-US" w:eastAsia="en-US" w:bidi="en-US"/>
        </w:rPr>
        <w:t>rihO</w:t>
      </w:r>
      <w:r>
        <w:rPr>
          <w:rStyle w:val="CharStyle22"/>
          <w:sz w:val="22"/>
          <w:szCs w:val="22"/>
          <w:rtl/>
          <w:lang w:val="en-US" w:eastAsia="en-US" w:bidi="en-US"/>
        </w:rPr>
        <w:t>٠٧</w:t>
      </w:r>
      <w:r>
        <w:rPr>
          <w:rStyle w:val="CharStyle22"/>
          <w:sz w:val="22"/>
          <w:szCs w:val="22"/>
          <w:rtl/>
        </w:rPr>
        <w:t xml:space="preserve"> ييايايايا</w:t>
      </w:r>
      <w:r>
        <w:rPr>
          <w:rStyle w:val="CharStyle22"/>
          <w:color w:val="81BD41"/>
          <w:sz w:val="22"/>
          <w:szCs w:val="22"/>
          <w:rtl/>
        </w:rPr>
        <w:t>د</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886" w:h="518" w:hRule="exact" w:wrap="none" w:vAnchor="page" w:hAnchor="page" w:x="250" w:y="669"/>
        <w:widowControl w:val="0"/>
        <w:shd w:val="clear" w:color="auto" w:fill="auto"/>
        <w:spacing w:before="0" w:after="6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1886" w:h="518" w:hRule="exact" w:wrap="none" w:vAnchor="page" w:hAnchor="page" w:x="250" w:y="669"/>
        <w:widowControl w:val="0"/>
        <w:shd w:val="clear" w:color="auto" w:fill="auto"/>
        <w:bidi w:val="0"/>
        <w:spacing w:before="0" w:after="0" w:line="240" w:lineRule="auto"/>
        <w:ind w:left="0" w:right="0" w:firstLine="0"/>
        <w:jc w:val="left"/>
      </w:pPr>
      <w:r>
        <w:rPr>
          <w:rStyle w:val="CharStyle65"/>
        </w:rPr>
        <w:t>Ministry of Municipalities and Housing</w:t>
      </w:r>
    </w:p>
    <w:p>
      <w:pPr>
        <w:framePr w:wrap="none" w:vAnchor="page" w:hAnchor="page" w:x="2294" w:y="338"/>
        <w:widowControl w:val="0"/>
        <w:rPr>
          <w:sz w:val="2"/>
          <w:szCs w:val="2"/>
        </w:rPr>
      </w:pPr>
      <w:r>
        <w:drawing>
          <wp:inline>
            <wp:extent cx="6181090" cy="61595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pic:blipFill>
                  <pic:spPr>
                    <a:xfrm>
                      <a:ext cx="6181090" cy="615950"/>
                    </a:xfrm>
                    <a:prstGeom prst="rect"/>
                  </pic:spPr>
                </pic:pic>
              </a:graphicData>
            </a:graphic>
          </wp:inline>
        </w:drawing>
      </w:r>
    </w:p>
    <w:p>
      <w:pPr>
        <w:pStyle w:val="Style37"/>
        <w:keepNext w:val="0"/>
        <w:keepLines w:val="0"/>
        <w:framePr w:w="5484" w:h="533" w:hRule="exact" w:wrap="none" w:vAnchor="page" w:hAnchor="page" w:x="5784" w:y="2637"/>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26" w:right="4181" w:firstLine="0"/>
        <w:jc w:val="left"/>
      </w:pPr>
      <w:bookmarkStart w:id="12" w:name="bookmark12"/>
      <w:r>
        <w:rPr>
          <w:rStyle w:val="CharStyle38"/>
          <w:b/>
          <w:bCs/>
          <w:color w:val="FFFFFF"/>
          <w:rtl/>
        </w:rPr>
        <w:t>الفهرس</w:t>
      </w:r>
      <w:bookmarkEnd w:id="12"/>
    </w:p>
    <w:p>
      <w:pPr>
        <w:framePr w:wrap="none" w:vAnchor="page" w:hAnchor="page" w:x="5237" w:y="2594"/>
        <w:widowControl w:val="0"/>
        <w:rPr>
          <w:sz w:val="2"/>
          <w:szCs w:val="2"/>
        </w:rPr>
      </w:pPr>
      <w:r>
        <w:drawing>
          <wp:inline>
            <wp:extent cx="560705" cy="47561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pic:blipFill>
                  <pic:spPr>
                    <a:xfrm>
                      <a:ext cx="560705" cy="475615"/>
                    </a:xfrm>
                    <a:prstGeom prst="rect"/>
                  </pic:spPr>
                </pic:pic>
              </a:graphicData>
            </a:graphic>
          </wp:inline>
        </w:drawing>
      </w:r>
    </w:p>
    <w:p>
      <w:pPr>
        <w:pStyle w:val="Style67"/>
        <w:keepNext w:val="0"/>
        <w:keepLines w:val="0"/>
        <w:framePr w:w="5484" w:h="10778" w:hRule="exact" w:wrap="none" w:vAnchor="page" w:hAnchor="page" w:x="5784" w:y="3508"/>
        <w:widowControl w:val="0"/>
        <w:shd w:val="clear" w:color="auto" w:fill="auto"/>
        <w:tabs>
          <w:tab w:pos="5140" w:val="left"/>
        </w:tabs>
        <w:spacing w:before="0" w:after="100" w:line="240" w:lineRule="auto"/>
        <w:ind w:left="0" w:right="0" w:firstLine="0"/>
        <w:jc w:val="left"/>
        <w:rPr>
          <w:sz w:val="17"/>
          <w:szCs w:val="17"/>
        </w:rPr>
      </w:pPr>
      <w:r>
        <w:rPr>
          <w:rStyle w:val="CharStyle68"/>
          <w:b/>
          <w:bCs/>
          <w:color w:val="81BD41"/>
          <w:sz w:val="26"/>
          <w:szCs w:val="26"/>
          <w:rtl/>
        </w:rPr>
        <w:t>الباب الأول: المقدمة والتعريفات</w:t>
        <w:tab/>
      </w:r>
      <w:r>
        <w:rPr>
          <w:rStyle w:val="CharStyle68"/>
          <w:color w:val="81BD41"/>
          <w:sz w:val="17"/>
          <w:szCs w:val="17"/>
          <w:rtl/>
          <w:lang w:val="en-US" w:eastAsia="en-US" w:bidi="en-US"/>
        </w:rPr>
        <w:t>4</w:t>
      </w:r>
    </w:p>
    <w:p>
      <w:pPr>
        <w:pStyle w:val="Style67"/>
        <w:keepNext w:val="0"/>
        <w:keepLines w:val="0"/>
        <w:framePr w:w="5484" w:h="10778" w:hRule="exact" w:wrap="none" w:vAnchor="page" w:hAnchor="page" w:x="5784" w:y="3508"/>
        <w:widowControl w:val="0"/>
        <w:numPr>
          <w:ilvl w:val="1"/>
          <w:numId w:val="1"/>
        </w:numPr>
        <w:shd w:val="clear" w:color="auto" w:fill="auto"/>
        <w:tabs>
          <w:tab w:pos="335" w:val="left"/>
          <w:tab w:pos="5140" w:val="left"/>
        </w:tabs>
        <w:spacing w:before="0" w:after="0" w:line="240" w:lineRule="auto"/>
        <w:ind w:left="0" w:right="0" w:firstLine="0"/>
        <w:jc w:val="left"/>
        <w:rPr>
          <w:sz w:val="17"/>
          <w:szCs w:val="17"/>
        </w:rPr>
      </w:pPr>
      <w:r>
        <w:rPr>
          <w:rStyle w:val="CharStyle68"/>
          <w:rtl/>
        </w:rPr>
        <w:t>المقدمة</w:t>
        <w:tab/>
      </w:r>
      <w:r>
        <w:rPr>
          <w:rStyle w:val="CharStyle68"/>
          <w:sz w:val="17"/>
          <w:szCs w:val="17"/>
          <w:vertAlign w:val="superscript"/>
          <w:rtl/>
          <w:lang w:val="en-US" w:eastAsia="en-US" w:bidi="en-US"/>
        </w:rPr>
        <w:t>5</w:t>
      </w:r>
    </w:p>
    <w:p>
      <w:pPr>
        <w:pStyle w:val="Style67"/>
        <w:keepNext w:val="0"/>
        <w:keepLines w:val="0"/>
        <w:framePr w:w="5484" w:h="10778" w:hRule="exact" w:wrap="none" w:vAnchor="page" w:hAnchor="page" w:x="5784" w:y="3508"/>
        <w:widowControl w:val="0"/>
        <w:numPr>
          <w:ilvl w:val="1"/>
          <w:numId w:val="1"/>
        </w:numPr>
        <w:shd w:val="clear" w:color="auto" w:fill="auto"/>
        <w:tabs>
          <w:tab w:pos="335" w:val="left"/>
          <w:tab w:pos="5140" w:val="left"/>
        </w:tabs>
        <w:spacing w:before="0" w:after="100" w:line="240" w:lineRule="auto"/>
        <w:ind w:left="0" w:right="0" w:firstLine="0"/>
        <w:jc w:val="left"/>
        <w:rPr>
          <w:sz w:val="17"/>
          <w:szCs w:val="17"/>
        </w:rPr>
      </w:pPr>
      <w:r>
        <w:rPr>
          <w:rStyle w:val="CharStyle68"/>
          <w:rtl/>
        </w:rPr>
        <w:t>الأهداف</w:t>
        <w:tab/>
      </w:r>
      <w:r>
        <w:rPr>
          <w:rStyle w:val="CharStyle68"/>
          <w:sz w:val="17"/>
          <w:szCs w:val="17"/>
          <w:vertAlign w:val="superscript"/>
          <w:rtl/>
          <w:lang w:val="en-US" w:eastAsia="en-US" w:bidi="en-US"/>
        </w:rPr>
        <w:t>5</w:t>
      </w:r>
    </w:p>
    <w:p>
      <w:pPr>
        <w:pStyle w:val="Style67"/>
        <w:keepNext w:val="0"/>
        <w:keepLines w:val="0"/>
        <w:framePr w:w="5484" w:h="10778" w:hRule="exact" w:wrap="none" w:vAnchor="page" w:hAnchor="page" w:x="5784" w:y="3508"/>
        <w:widowControl w:val="0"/>
        <w:numPr>
          <w:ilvl w:val="1"/>
          <w:numId w:val="1"/>
        </w:numPr>
        <w:shd w:val="clear" w:color="auto" w:fill="auto"/>
        <w:tabs>
          <w:tab w:pos="335" w:val="left"/>
        </w:tabs>
        <w:spacing w:before="0" w:after="0" w:line="240" w:lineRule="auto"/>
        <w:ind w:left="0" w:right="0" w:firstLine="0"/>
        <w:jc w:val="left"/>
      </w:pPr>
      <w:r>
        <w:rPr>
          <w:rStyle w:val="CharStyle68"/>
          <w:rtl/>
        </w:rPr>
        <w:t>لطاة التطبيق</w:t>
      </w:r>
    </w:p>
    <w:p>
      <w:pPr>
        <w:pStyle w:val="Style67"/>
        <w:keepNext w:val="0"/>
        <w:keepLines w:val="0"/>
        <w:framePr w:w="5484" w:h="10778" w:hRule="exact" w:wrap="none" w:vAnchor="page" w:hAnchor="page" w:x="5784" w:y="3508"/>
        <w:widowControl w:val="0"/>
        <w:numPr>
          <w:ilvl w:val="1"/>
          <w:numId w:val="3"/>
        </w:numPr>
        <w:shd w:val="clear" w:color="auto" w:fill="auto"/>
        <w:tabs>
          <w:tab w:pos="335" w:val="left"/>
          <w:tab w:pos="5140" w:val="left"/>
        </w:tabs>
        <w:spacing w:before="0" w:after="760" w:line="240" w:lineRule="auto"/>
        <w:ind w:left="0" w:right="0" w:firstLine="0"/>
        <w:jc w:val="both"/>
        <w:rPr>
          <w:sz w:val="17"/>
          <w:szCs w:val="17"/>
        </w:rPr>
      </w:pPr>
      <w:hyperlink w:anchor="bookmark32" w:tooltip="Current Document">
        <w:r>
          <w:rPr>
            <w:rStyle w:val="CharStyle68"/>
          </w:rPr>
          <w:t>المصطلحات والتعريفات</w:t>
          <w:tab/>
        </w:r>
        <w:r>
          <w:rPr>
            <w:rStyle w:val="CharStyle68"/>
            <w:sz w:val="17"/>
            <w:szCs w:val="17"/>
            <w:lang w:val="en-US" w:eastAsia="en-US"/>
          </w:rPr>
          <w:t>6</w:t>
        </w:r>
      </w:hyperlink>
    </w:p>
    <w:p>
      <w:pPr>
        <w:pStyle w:val="Style67"/>
        <w:keepNext w:val="0"/>
        <w:keepLines w:val="0"/>
        <w:framePr w:w="5484" w:h="10778" w:hRule="exact" w:wrap="none" w:vAnchor="page" w:hAnchor="page" w:x="5784" w:y="3508"/>
        <w:widowControl w:val="0"/>
        <w:shd w:val="clear" w:color="auto" w:fill="auto"/>
        <w:tabs>
          <w:tab w:pos="5140" w:val="left"/>
        </w:tabs>
        <w:spacing w:before="0" w:after="160" w:line="240" w:lineRule="auto"/>
        <w:ind w:left="0" w:right="0" w:firstLine="0"/>
        <w:jc w:val="both"/>
        <w:rPr>
          <w:sz w:val="17"/>
          <w:szCs w:val="17"/>
        </w:rPr>
      </w:pPr>
      <w:r>
        <w:rPr>
          <w:rStyle w:val="CharStyle68"/>
          <w:b/>
          <w:bCs/>
          <w:color w:val="81BD41"/>
          <w:sz w:val="26"/>
          <w:szCs w:val="26"/>
          <w:rtl/>
        </w:rPr>
        <w:t>الباب الثاني: متطلبات الترخيص</w:t>
        <w:tab/>
      </w:r>
      <w:r>
        <w:rPr>
          <w:rStyle w:val="CharStyle68"/>
          <w:color w:val="81BD41"/>
          <w:sz w:val="17"/>
          <w:szCs w:val="17"/>
          <w:rtl/>
        </w:rPr>
        <w:t>8</w:t>
      </w:r>
    </w:p>
    <w:p>
      <w:pPr>
        <w:pStyle w:val="Style67"/>
        <w:keepNext w:val="0"/>
        <w:keepLines w:val="0"/>
        <w:framePr w:w="5484" w:h="10778" w:hRule="exact" w:wrap="none" w:vAnchor="page" w:hAnchor="page" w:x="5784" w:y="3508"/>
        <w:widowControl w:val="0"/>
        <w:numPr>
          <w:ilvl w:val="1"/>
          <w:numId w:val="5"/>
        </w:numPr>
        <w:shd w:val="clear" w:color="auto" w:fill="auto"/>
        <w:tabs>
          <w:tab w:pos="524" w:val="left"/>
          <w:tab w:pos="5000" w:val="left"/>
        </w:tabs>
        <w:spacing w:before="0" w:line="240" w:lineRule="auto"/>
        <w:ind w:left="0" w:right="0" w:firstLine="140"/>
        <w:jc w:val="left"/>
        <w:rPr>
          <w:sz w:val="17"/>
          <w:szCs w:val="17"/>
        </w:rPr>
      </w:pPr>
      <w:hyperlink w:anchor="bookmark38" w:tooltip="Current Document">
        <w:r>
          <w:rPr>
            <w:rStyle w:val="CharStyle68"/>
          </w:rPr>
          <w:t>متطلبات التراخي</w:t>
          <w:tab/>
        </w:r>
        <w:r>
          <w:rPr>
            <w:rStyle w:val="CharStyle68"/>
            <w:sz w:val="17"/>
            <w:szCs w:val="17"/>
          </w:rPr>
          <w:t>9</w:t>
        </w:r>
      </w:hyperlink>
    </w:p>
    <w:p>
      <w:pPr>
        <w:pStyle w:val="Style67"/>
        <w:keepNext w:val="0"/>
        <w:keepLines w:val="0"/>
        <w:framePr w:w="5484" w:h="10778" w:hRule="exact" w:wrap="none" w:vAnchor="page" w:hAnchor="page" w:x="5784" w:y="3508"/>
        <w:widowControl w:val="0"/>
        <w:numPr>
          <w:ilvl w:val="1"/>
          <w:numId w:val="5"/>
        </w:numPr>
        <w:shd w:val="clear" w:color="auto" w:fill="auto"/>
        <w:tabs>
          <w:tab w:pos="524" w:val="left"/>
          <w:tab w:pos="5000" w:val="left"/>
        </w:tabs>
        <w:spacing w:before="0" w:after="240" w:line="240" w:lineRule="auto"/>
        <w:ind w:left="0" w:right="0" w:firstLine="140"/>
        <w:jc w:val="both"/>
        <w:rPr>
          <w:sz w:val="17"/>
          <w:szCs w:val="17"/>
        </w:rPr>
      </w:pPr>
      <w:r>
        <w:rPr>
          <w:rStyle w:val="CharStyle68"/>
          <w:rtl/>
        </w:rPr>
        <w:t>تصنيف الورلثر</w:t>
        <w:tab/>
      </w:r>
      <w:r>
        <w:rPr>
          <w:rStyle w:val="CharStyle68"/>
          <w:sz w:val="17"/>
          <w:szCs w:val="17"/>
          <w:rtl/>
        </w:rPr>
        <w:t>0 1</w:t>
      </w:r>
    </w:p>
    <w:p>
      <w:pPr>
        <w:pStyle w:val="Style67"/>
        <w:keepNext w:val="0"/>
        <w:keepLines w:val="0"/>
        <w:framePr w:w="5484" w:h="10778" w:hRule="exact" w:wrap="none" w:vAnchor="page" w:hAnchor="page" w:x="5784" w:y="3508"/>
        <w:widowControl w:val="0"/>
        <w:shd w:val="clear" w:color="auto" w:fill="auto"/>
        <w:tabs>
          <w:tab w:pos="5140" w:val="left"/>
        </w:tabs>
        <w:spacing w:before="0" w:after="160" w:line="240" w:lineRule="auto"/>
        <w:ind w:left="0" w:right="0" w:firstLine="0"/>
        <w:jc w:val="both"/>
        <w:rPr>
          <w:sz w:val="17"/>
          <w:szCs w:val="17"/>
        </w:rPr>
      </w:pPr>
      <w:r>
        <w:rPr>
          <w:rStyle w:val="CharStyle68"/>
          <w:b/>
          <w:bCs/>
          <w:color w:val="81BD41"/>
          <w:sz w:val="26"/>
          <w:szCs w:val="26"/>
          <w:rtl/>
        </w:rPr>
        <w:t>الباب الثالث: المتطلبات المكانية</w:t>
        <w:tab/>
      </w:r>
      <w:r>
        <w:rPr>
          <w:rStyle w:val="CharStyle68"/>
          <w:color w:val="81BD41"/>
          <w:sz w:val="17"/>
          <w:szCs w:val="17"/>
          <w:rtl/>
        </w:rPr>
        <w:t>1 1</w:t>
      </w:r>
    </w:p>
    <w:p>
      <w:pPr>
        <w:pStyle w:val="Style67"/>
        <w:keepNext w:val="0"/>
        <w:keepLines w:val="0"/>
        <w:framePr w:w="5484" w:h="10778" w:hRule="exact" w:wrap="none" w:vAnchor="page" w:hAnchor="page" w:x="5784" w:y="3508"/>
        <w:widowControl w:val="0"/>
        <w:numPr>
          <w:ilvl w:val="1"/>
          <w:numId w:val="7"/>
        </w:numPr>
        <w:shd w:val="clear" w:color="auto" w:fill="auto"/>
        <w:tabs>
          <w:tab w:pos="335" w:val="left"/>
          <w:tab w:pos="5140" w:val="left"/>
        </w:tabs>
        <w:spacing w:before="0" w:line="240" w:lineRule="auto"/>
        <w:ind w:left="0" w:right="0" w:firstLine="0"/>
        <w:jc w:val="both"/>
        <w:rPr>
          <w:sz w:val="17"/>
          <w:szCs w:val="17"/>
        </w:rPr>
      </w:pPr>
      <w:r>
        <w:rPr>
          <w:rStyle w:val="CharStyle68"/>
          <w:sz w:val="24"/>
          <w:szCs w:val="24"/>
          <w:rtl/>
        </w:rPr>
        <w:t>تطلبات الموقع والمللداحة</w:t>
        <w:tab/>
      </w:r>
      <w:r>
        <w:rPr>
          <w:rStyle w:val="CharStyle68"/>
          <w:sz w:val="17"/>
          <w:szCs w:val="17"/>
          <w:rtl/>
        </w:rPr>
        <w:t>2 1</w:t>
      </w:r>
    </w:p>
    <w:p>
      <w:pPr>
        <w:pStyle w:val="Style67"/>
        <w:keepNext w:val="0"/>
        <w:keepLines w:val="0"/>
        <w:framePr w:w="5484" w:h="10778" w:hRule="exact" w:wrap="none" w:vAnchor="page" w:hAnchor="page" w:x="5784" w:y="3508"/>
        <w:widowControl w:val="0"/>
        <w:numPr>
          <w:ilvl w:val="1"/>
          <w:numId w:val="7"/>
        </w:numPr>
        <w:shd w:val="clear" w:color="auto" w:fill="auto"/>
        <w:tabs>
          <w:tab w:pos="335" w:val="left"/>
          <w:tab w:pos="5140" w:val="left"/>
        </w:tabs>
        <w:spacing w:before="0" w:line="240" w:lineRule="auto"/>
        <w:ind w:left="0" w:right="0" w:firstLine="0"/>
        <w:jc w:val="both"/>
        <w:rPr>
          <w:sz w:val="17"/>
          <w:szCs w:val="17"/>
        </w:rPr>
      </w:pPr>
      <w:r>
        <w:rPr>
          <w:rStyle w:val="CharStyle68"/>
          <w:rtl/>
        </w:rPr>
        <w:t>متطلبات الأنشطة الإضافية والمتجانلسة</w:t>
        <w:tab/>
      </w:r>
      <w:r>
        <w:rPr>
          <w:rStyle w:val="CharStyle68"/>
          <w:sz w:val="17"/>
          <w:szCs w:val="17"/>
          <w:rtl/>
        </w:rPr>
        <w:t>15</w:t>
      </w:r>
    </w:p>
    <w:p>
      <w:pPr>
        <w:pStyle w:val="Style67"/>
        <w:keepNext w:val="0"/>
        <w:keepLines w:val="0"/>
        <w:framePr w:w="5484" w:h="10778" w:hRule="exact" w:wrap="none" w:vAnchor="page" w:hAnchor="page" w:x="5784" w:y="3508"/>
        <w:widowControl w:val="0"/>
        <w:numPr>
          <w:ilvl w:val="1"/>
          <w:numId w:val="7"/>
        </w:numPr>
        <w:shd w:val="clear" w:color="auto" w:fill="auto"/>
        <w:tabs>
          <w:tab w:pos="335" w:val="left"/>
          <w:tab w:pos="5140" w:val="left"/>
        </w:tabs>
        <w:spacing w:before="0" w:after="280" w:line="240" w:lineRule="auto"/>
        <w:ind w:left="0" w:right="0" w:firstLine="0"/>
        <w:jc w:val="both"/>
        <w:rPr>
          <w:sz w:val="17"/>
          <w:szCs w:val="17"/>
        </w:rPr>
      </w:pPr>
      <w:hyperlink w:anchor="bookmark65" w:tooltip="Current Document">
        <w:r>
          <w:rPr>
            <w:rStyle w:val="CharStyle68"/>
          </w:rPr>
          <w:t>متطلبات اللوحات التجارية</w:t>
          <w:tab/>
        </w:r>
        <w:r>
          <w:rPr>
            <w:rStyle w:val="CharStyle68"/>
            <w:sz w:val="17"/>
            <w:szCs w:val="17"/>
          </w:rPr>
          <w:t>5 1</w:t>
        </w:r>
      </w:hyperlink>
    </w:p>
    <w:p>
      <w:pPr>
        <w:pStyle w:val="Style67"/>
        <w:keepNext w:val="0"/>
        <w:keepLines w:val="0"/>
        <w:framePr w:w="5484" w:h="10778" w:hRule="exact" w:wrap="none" w:vAnchor="page" w:hAnchor="page" w:x="5784" w:y="3508"/>
        <w:widowControl w:val="0"/>
        <w:shd w:val="clear" w:color="auto" w:fill="auto"/>
        <w:tabs>
          <w:tab w:pos="5140" w:val="left"/>
        </w:tabs>
        <w:spacing w:before="0" w:after="160" w:line="240" w:lineRule="auto"/>
        <w:ind w:left="0" w:right="0" w:firstLine="0"/>
        <w:jc w:val="both"/>
        <w:rPr>
          <w:sz w:val="17"/>
          <w:szCs w:val="17"/>
        </w:rPr>
      </w:pPr>
      <w:r>
        <w:rPr>
          <w:rStyle w:val="CharStyle68"/>
          <w:b/>
          <w:bCs/>
          <w:color w:val="81BD41"/>
          <w:sz w:val="26"/>
          <w:szCs w:val="26"/>
          <w:rtl/>
        </w:rPr>
        <w:t>الباب الرابع: المتطلبات الفنية</w:t>
        <w:tab/>
      </w:r>
      <w:r>
        <w:rPr>
          <w:rStyle w:val="CharStyle68"/>
          <w:color w:val="81BD41"/>
          <w:sz w:val="17"/>
          <w:szCs w:val="17"/>
          <w:rtl/>
        </w:rPr>
        <w:t>6 1</w:t>
      </w:r>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after="100" w:line="240" w:lineRule="auto"/>
        <w:ind w:left="0" w:right="0" w:firstLine="0"/>
        <w:jc w:val="both"/>
        <w:rPr>
          <w:sz w:val="17"/>
          <w:szCs w:val="17"/>
        </w:rPr>
      </w:pPr>
      <w:hyperlink w:anchor="bookmark75" w:tooltip="Current Document">
        <w:r>
          <w:rPr>
            <w:rStyle w:val="CharStyle68"/>
          </w:rPr>
          <w:t>المتطلبات الفنية العامة</w:t>
          <w:tab/>
        </w:r>
        <w:r>
          <w:rPr>
            <w:rStyle w:val="CharStyle68"/>
            <w:sz w:val="17"/>
            <w:szCs w:val="17"/>
          </w:rPr>
          <w:t>17</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line="240" w:lineRule="auto"/>
        <w:ind w:left="0" w:right="0" w:firstLine="0"/>
        <w:jc w:val="both"/>
        <w:rPr>
          <w:sz w:val="17"/>
          <w:szCs w:val="17"/>
        </w:rPr>
      </w:pPr>
      <w:hyperlink w:anchor="bookmark54" w:tooltip="Current Document">
        <w:r>
          <w:rPr>
            <w:rStyle w:val="CharStyle68"/>
          </w:rPr>
          <w:t>المتطلبات المعمارية</w:t>
          <w:tab/>
        </w:r>
        <w:r>
          <w:rPr>
            <w:rStyle w:val="CharStyle68"/>
            <w:sz w:val="17"/>
            <w:szCs w:val="17"/>
          </w:rPr>
          <w:t>7 1</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line="240" w:lineRule="auto"/>
        <w:ind w:left="0" w:right="0" w:firstLine="0"/>
        <w:jc w:val="both"/>
        <w:rPr>
          <w:sz w:val="17"/>
          <w:szCs w:val="17"/>
        </w:rPr>
      </w:pPr>
      <w:hyperlink w:anchor="bookmark88" w:tooltip="Current Document">
        <w:r>
          <w:rPr>
            <w:rStyle w:val="CharStyle68"/>
          </w:rPr>
          <w:t>متطلبات الواجهات والمظهر العام</w:t>
          <w:tab/>
        </w:r>
        <w:r>
          <w:rPr>
            <w:rStyle w:val="CharStyle68"/>
            <w:sz w:val="17"/>
            <w:szCs w:val="17"/>
          </w:rPr>
          <w:t>2 2</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line="240" w:lineRule="auto"/>
        <w:ind w:left="0" w:right="0" w:firstLine="0"/>
        <w:jc w:val="both"/>
        <w:rPr>
          <w:sz w:val="17"/>
          <w:szCs w:val="17"/>
        </w:rPr>
      </w:pPr>
      <w:hyperlink w:anchor="bookmark92" w:tooltip="Current Document">
        <w:r>
          <w:rPr>
            <w:rStyle w:val="CharStyle68"/>
          </w:rPr>
          <w:t>متطلبات الدرج والأرصفة الخارجية</w:t>
          <w:tab/>
        </w:r>
        <w:r>
          <w:rPr>
            <w:rStyle w:val="CharStyle68"/>
            <w:sz w:val="17"/>
            <w:szCs w:val="17"/>
          </w:rPr>
          <w:t>3 2</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after="100" w:line="240" w:lineRule="auto"/>
        <w:ind w:left="0" w:right="0" w:firstLine="0"/>
        <w:jc w:val="both"/>
        <w:rPr>
          <w:sz w:val="17"/>
          <w:szCs w:val="17"/>
        </w:rPr>
      </w:pPr>
      <w:hyperlink w:anchor="bookmark96" w:tooltip="Current Document">
        <w:r>
          <w:rPr>
            <w:rStyle w:val="CharStyle68"/>
          </w:rPr>
          <w:t>متطلبات الأرضيات</w:t>
          <w:tab/>
        </w:r>
        <w:r>
          <w:rPr>
            <w:rStyle w:val="CharStyle68"/>
            <w:sz w:val="17"/>
            <w:szCs w:val="17"/>
          </w:rPr>
          <w:t>4 2</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after="100" w:line="240" w:lineRule="auto"/>
        <w:ind w:left="0" w:right="0" w:firstLine="0"/>
        <w:jc w:val="both"/>
        <w:rPr>
          <w:sz w:val="17"/>
          <w:szCs w:val="17"/>
        </w:rPr>
      </w:pPr>
      <w:r>
        <w:rPr>
          <w:rStyle w:val="CharStyle68"/>
          <w:rtl/>
        </w:rPr>
        <w:t>متطلبا ت الاللسقف</w:t>
        <w:tab/>
      </w:r>
      <w:r>
        <w:rPr>
          <w:rStyle w:val="CharStyle68"/>
          <w:sz w:val="17"/>
          <w:szCs w:val="17"/>
          <w:rtl/>
        </w:rPr>
        <w:t>5 2</w:t>
      </w:r>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after="100" w:line="240" w:lineRule="auto"/>
        <w:ind w:left="0" w:right="0" w:firstLine="0"/>
        <w:jc w:val="both"/>
        <w:rPr>
          <w:sz w:val="17"/>
          <w:szCs w:val="17"/>
        </w:rPr>
      </w:pPr>
      <w:hyperlink w:anchor="bookmark104" w:tooltip="Current Document">
        <w:r>
          <w:rPr>
            <w:rStyle w:val="CharStyle68"/>
          </w:rPr>
          <w:t>متطلبات الإخاءة</w:t>
          <w:tab/>
        </w:r>
        <w:r>
          <w:rPr>
            <w:rStyle w:val="CharStyle68"/>
            <w:sz w:val="17"/>
            <w:szCs w:val="17"/>
          </w:rPr>
          <w:t>5 2</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line="240" w:lineRule="auto"/>
        <w:ind w:left="0" w:right="0" w:firstLine="0"/>
        <w:jc w:val="both"/>
        <w:rPr>
          <w:sz w:val="17"/>
          <w:szCs w:val="17"/>
        </w:rPr>
      </w:pPr>
      <w:hyperlink w:anchor="bookmark108" w:tooltip="Current Document">
        <w:r>
          <w:rPr>
            <w:rStyle w:val="CharStyle68"/>
          </w:rPr>
          <w:t>المتطلبات الإضا فية الخاصة للمخزن</w:t>
          <w:tab/>
        </w:r>
        <w:r>
          <w:rPr>
            <w:rStyle w:val="CharStyle68"/>
            <w:sz w:val="17"/>
            <w:szCs w:val="17"/>
          </w:rPr>
          <w:t>26</w:t>
        </w:r>
      </w:hyperlink>
    </w:p>
    <w:p>
      <w:pPr>
        <w:pStyle w:val="Style67"/>
        <w:keepNext w:val="0"/>
        <w:keepLines w:val="0"/>
        <w:framePr w:w="5484" w:h="10778" w:hRule="exact" w:wrap="none" w:vAnchor="page" w:hAnchor="page" w:x="5784" w:y="3508"/>
        <w:widowControl w:val="0"/>
        <w:numPr>
          <w:ilvl w:val="1"/>
          <w:numId w:val="9"/>
        </w:numPr>
        <w:shd w:val="clear" w:color="auto" w:fill="auto"/>
        <w:tabs>
          <w:tab w:pos="335" w:val="left"/>
          <w:tab w:pos="5140" w:val="left"/>
        </w:tabs>
        <w:spacing w:before="0" w:after="440" w:line="240" w:lineRule="auto"/>
        <w:ind w:left="0" w:right="0" w:firstLine="0"/>
        <w:jc w:val="both"/>
        <w:rPr>
          <w:sz w:val="17"/>
          <w:szCs w:val="17"/>
        </w:rPr>
      </w:pPr>
      <w:hyperlink w:anchor="bookmark112" w:tooltip="Current Document">
        <w:r>
          <w:rPr>
            <w:rStyle w:val="CharStyle68"/>
          </w:rPr>
          <w:t>متطلبات الوقاية والصاية من الحريق</w:t>
          <w:tab/>
        </w:r>
        <w:r>
          <w:rPr>
            <w:rStyle w:val="CharStyle68"/>
            <w:sz w:val="17"/>
            <w:szCs w:val="17"/>
          </w:rPr>
          <w:t>26</w:t>
        </w:r>
      </w:hyperlink>
    </w:p>
    <w:p>
      <w:pPr>
        <w:pStyle w:val="Style67"/>
        <w:keepNext w:val="0"/>
        <w:keepLines w:val="0"/>
        <w:framePr w:w="5484" w:h="10778" w:hRule="exact" w:wrap="none" w:vAnchor="page" w:hAnchor="page" w:x="5784" w:y="3508"/>
        <w:widowControl w:val="0"/>
        <w:shd w:val="clear" w:color="auto" w:fill="auto"/>
        <w:tabs>
          <w:tab w:pos="5140" w:val="left"/>
        </w:tabs>
        <w:spacing w:before="0" w:after="100" w:line="240" w:lineRule="auto"/>
        <w:ind w:left="0" w:right="0" w:firstLine="0"/>
        <w:jc w:val="both"/>
        <w:rPr>
          <w:sz w:val="22"/>
          <w:szCs w:val="22"/>
        </w:rPr>
      </w:pPr>
      <w:r>
        <w:rPr>
          <w:rStyle w:val="CharStyle68"/>
          <w:b/>
          <w:bCs/>
          <w:color w:val="81BD41"/>
          <w:sz w:val="26"/>
          <w:szCs w:val="26"/>
          <w:rtl/>
        </w:rPr>
        <w:t>الباب الخامس: المتطلبات التشفيلية</w:t>
        <w:tab/>
      </w:r>
      <w:r>
        <w:rPr>
          <w:rStyle w:val="CharStyle68"/>
          <w:b/>
          <w:bCs/>
          <w:color w:val="81BD41"/>
          <w:sz w:val="22"/>
          <w:szCs w:val="22"/>
          <w:rtl/>
        </w:rPr>
        <w:t>27</w:t>
      </w:r>
    </w:p>
    <w:p>
      <w:pPr>
        <w:pStyle w:val="Style67"/>
        <w:keepNext w:val="0"/>
        <w:keepLines w:val="0"/>
        <w:framePr w:w="5484" w:h="10778" w:hRule="exact" w:wrap="none" w:vAnchor="page" w:hAnchor="page" w:x="5784" w:y="3508"/>
        <w:widowControl w:val="0"/>
        <w:shd w:val="clear" w:color="auto" w:fill="auto"/>
        <w:tabs>
          <w:tab w:pos="664" w:val="left"/>
          <w:tab w:pos="1625" w:val="left"/>
          <w:tab w:pos="5140" w:val="left"/>
        </w:tabs>
        <w:spacing w:before="0" w:line="240" w:lineRule="auto"/>
        <w:ind w:left="0" w:right="0" w:firstLine="0"/>
        <w:jc w:val="both"/>
        <w:rPr>
          <w:sz w:val="17"/>
          <w:szCs w:val="17"/>
        </w:rPr>
      </w:pPr>
      <w:r>
        <w:rPr>
          <w:rStyle w:val="CharStyle68"/>
          <w:rtl/>
        </w:rPr>
        <w:t>.</w:t>
        <w:tab/>
        <w:t>ب</w:t>
        <w:tab/>
        <w:t>يي ع م</w:t>
        <w:tab/>
      </w:r>
      <w:r>
        <w:rPr>
          <w:rStyle w:val="CharStyle68"/>
          <w:sz w:val="17"/>
          <w:szCs w:val="17"/>
          <w:rtl/>
        </w:rPr>
        <w:t>28</w:t>
      </w:r>
    </w:p>
    <w:p>
      <w:pPr>
        <w:pStyle w:val="Style67"/>
        <w:keepNext w:val="0"/>
        <w:keepLines w:val="0"/>
        <w:framePr w:w="5484" w:h="10778" w:hRule="exact" w:wrap="none" w:vAnchor="page" w:hAnchor="page" w:x="5784" w:y="3508"/>
        <w:widowControl w:val="0"/>
        <w:numPr>
          <w:ilvl w:val="1"/>
          <w:numId w:val="11"/>
        </w:numPr>
        <w:shd w:val="clear" w:color="auto" w:fill="auto"/>
        <w:tabs>
          <w:tab w:pos="335" w:val="left"/>
          <w:tab w:pos="5140" w:val="left"/>
        </w:tabs>
        <w:spacing w:before="0" w:line="240" w:lineRule="auto"/>
        <w:ind w:left="0" w:right="0" w:firstLine="0"/>
        <w:jc w:val="both"/>
        <w:rPr>
          <w:sz w:val="17"/>
          <w:szCs w:val="17"/>
        </w:rPr>
      </w:pPr>
      <w:hyperlink w:anchor="bookmark130" w:tooltip="Current Document">
        <w:r>
          <w:rPr>
            <w:rStyle w:val="CharStyle68"/>
          </w:rPr>
          <w:t>متطلبات التجهيزات الأساسية</w:t>
          <w:tab/>
        </w:r>
        <w:r>
          <w:rPr>
            <w:rStyle w:val="CharStyle68"/>
            <w:sz w:val="17"/>
            <w:szCs w:val="17"/>
          </w:rPr>
          <w:t>29</w:t>
        </w:r>
      </w:hyperlink>
    </w:p>
    <w:p>
      <w:pPr>
        <w:pStyle w:val="Style67"/>
        <w:keepNext w:val="0"/>
        <w:keepLines w:val="0"/>
        <w:framePr w:w="5484" w:h="10778" w:hRule="exact" w:wrap="none" w:vAnchor="page" w:hAnchor="page" w:x="5784" w:y="3508"/>
        <w:widowControl w:val="0"/>
        <w:numPr>
          <w:ilvl w:val="1"/>
          <w:numId w:val="11"/>
        </w:numPr>
        <w:shd w:val="clear" w:color="auto" w:fill="auto"/>
        <w:tabs>
          <w:tab w:pos="335" w:val="left"/>
          <w:tab w:pos="5140" w:val="left"/>
        </w:tabs>
        <w:spacing w:before="0" w:line="240" w:lineRule="auto"/>
        <w:ind w:left="0" w:right="0" w:firstLine="0"/>
        <w:jc w:val="both"/>
        <w:rPr>
          <w:sz w:val="17"/>
          <w:szCs w:val="17"/>
        </w:rPr>
      </w:pPr>
      <w:hyperlink w:anchor="bookmark138" w:tooltip="Current Document">
        <w:r>
          <w:rPr>
            <w:rStyle w:val="CharStyle68"/>
          </w:rPr>
          <w:t>متطلبات كاميرات المراقبة الأمنية</w:t>
          <w:tab/>
        </w:r>
        <w:r>
          <w:rPr>
            <w:rStyle w:val="CharStyle68"/>
            <w:sz w:val="17"/>
            <w:szCs w:val="17"/>
          </w:rPr>
          <w:t>30</w:t>
        </w:r>
      </w:hyperlink>
    </w:p>
    <w:p>
      <w:pPr>
        <w:pStyle w:val="Style67"/>
        <w:keepNext w:val="0"/>
        <w:keepLines w:val="0"/>
        <w:framePr w:w="5484" w:h="10778" w:hRule="exact" w:wrap="none" w:vAnchor="page" w:hAnchor="page" w:x="5784" w:y="3508"/>
        <w:widowControl w:val="0"/>
        <w:numPr>
          <w:ilvl w:val="1"/>
          <w:numId w:val="11"/>
        </w:numPr>
        <w:shd w:val="clear" w:color="auto" w:fill="auto"/>
        <w:tabs>
          <w:tab w:pos="335" w:val="left"/>
          <w:tab w:pos="5140" w:val="left"/>
        </w:tabs>
        <w:spacing w:before="0" w:line="240" w:lineRule="auto"/>
        <w:ind w:left="0" w:right="0" w:firstLine="0"/>
        <w:jc w:val="both"/>
        <w:rPr>
          <w:sz w:val="17"/>
          <w:szCs w:val="17"/>
        </w:rPr>
      </w:pPr>
      <w:hyperlink w:anchor="bookmark142" w:tooltip="Current Document">
        <w:r>
          <w:rPr>
            <w:rStyle w:val="CharStyle68"/>
          </w:rPr>
          <w:t>متطلبات اللوحات الداخلية</w:t>
          <w:tab/>
        </w:r>
        <w:r>
          <w:rPr>
            <w:rStyle w:val="CharStyle68"/>
            <w:sz w:val="17"/>
            <w:szCs w:val="17"/>
          </w:rPr>
          <w:t>31</w:t>
        </w:r>
      </w:hyperlink>
    </w:p>
    <w:p>
      <w:pPr>
        <w:pStyle w:val="Style67"/>
        <w:keepNext w:val="0"/>
        <w:keepLines w:val="0"/>
        <w:framePr w:w="5484" w:h="10778" w:hRule="exact" w:wrap="none" w:vAnchor="page" w:hAnchor="page" w:x="5784" w:y="3508"/>
        <w:widowControl w:val="0"/>
        <w:numPr>
          <w:ilvl w:val="1"/>
          <w:numId w:val="11"/>
        </w:numPr>
        <w:shd w:val="clear" w:color="auto" w:fill="auto"/>
        <w:tabs>
          <w:tab w:pos="335" w:val="left"/>
          <w:tab w:pos="5140" w:val="left"/>
        </w:tabs>
        <w:spacing w:before="0" w:after="0" w:line="240" w:lineRule="auto"/>
        <w:ind w:left="0" w:right="0" w:firstLine="0"/>
        <w:jc w:val="both"/>
        <w:rPr>
          <w:sz w:val="17"/>
          <w:szCs w:val="17"/>
        </w:rPr>
      </w:pPr>
      <w:hyperlink w:anchor="bookmark146" w:tooltip="Current Document">
        <w:r>
          <w:rPr>
            <w:rStyle w:val="CharStyle68"/>
          </w:rPr>
          <w:t>متطلبات الصيانة العامة</w:t>
          <w:tab/>
        </w:r>
        <w:r>
          <w:rPr>
            <w:rStyle w:val="CharStyle68"/>
            <w:sz w:val="17"/>
            <w:szCs w:val="17"/>
          </w:rPr>
          <w:t>32</w:t>
        </w:r>
      </w:hyperlink>
    </w:p>
    <w:p>
      <w:pPr>
        <w:pStyle w:val="Style67"/>
        <w:keepNext w:val="0"/>
        <w:keepLines w:val="0"/>
        <w:framePr w:w="4416" w:h="4843" w:hRule="exact" w:wrap="none" w:vAnchor="page" w:hAnchor="page" w:x="576" w:y="3576"/>
        <w:widowControl w:val="0"/>
        <w:numPr>
          <w:ilvl w:val="1"/>
          <w:numId w:val="13"/>
        </w:numPr>
        <w:shd w:val="clear" w:color="auto" w:fill="auto"/>
        <w:tabs>
          <w:tab w:pos="329" w:val="left"/>
          <w:tab w:pos="4032" w:val="left"/>
        </w:tabs>
        <w:spacing w:before="0" w:after="0" w:line="283" w:lineRule="auto"/>
        <w:ind w:left="0" w:right="0" w:firstLine="0"/>
        <w:jc w:val="left"/>
        <w:rPr>
          <w:sz w:val="17"/>
          <w:szCs w:val="17"/>
        </w:rPr>
      </w:pPr>
      <w:hyperlink w:anchor="bookmark156" w:tooltip="Current Document">
        <w:r>
          <w:rPr>
            <w:rStyle w:val="CharStyle68"/>
          </w:rPr>
          <w:t>متطلبات النظافة العامة</w:t>
          <w:tab/>
        </w:r>
        <w:r>
          <w:rPr>
            <w:rStyle w:val="CharStyle68"/>
            <w:sz w:val="17"/>
            <w:szCs w:val="17"/>
          </w:rPr>
          <w:t>35</w:t>
        </w:r>
      </w:hyperlink>
    </w:p>
    <w:p>
      <w:pPr>
        <w:pStyle w:val="Style67"/>
        <w:keepNext w:val="0"/>
        <w:keepLines w:val="0"/>
        <w:framePr w:w="4416" w:h="4843" w:hRule="exact" w:wrap="none" w:vAnchor="page" w:hAnchor="page" w:x="576" w:y="3576"/>
        <w:widowControl w:val="0"/>
        <w:numPr>
          <w:ilvl w:val="1"/>
          <w:numId w:val="13"/>
        </w:numPr>
        <w:shd w:val="clear" w:color="auto" w:fill="auto"/>
        <w:tabs>
          <w:tab w:pos="307" w:val="left"/>
          <w:tab w:pos="4037" w:val="left"/>
        </w:tabs>
        <w:spacing w:before="0" w:after="0" w:line="283" w:lineRule="auto"/>
        <w:ind w:left="0" w:right="0" w:firstLine="0"/>
        <w:jc w:val="left"/>
        <w:rPr>
          <w:sz w:val="17"/>
          <w:szCs w:val="17"/>
        </w:rPr>
      </w:pPr>
      <w:hyperlink w:anchor="bookmark160" w:tooltip="Current Document">
        <w:r>
          <w:rPr>
            <w:rStyle w:val="CharStyle68"/>
          </w:rPr>
          <w:t>متطلبات التحكم بالنفايات</w:t>
          <w:tab/>
        </w:r>
        <w:r>
          <w:rPr>
            <w:rStyle w:val="CharStyle68"/>
            <w:sz w:val="17"/>
            <w:szCs w:val="17"/>
          </w:rPr>
          <w:t>35</w:t>
        </w:r>
      </w:hyperlink>
    </w:p>
    <w:p>
      <w:pPr>
        <w:pStyle w:val="Style67"/>
        <w:keepNext w:val="0"/>
        <w:keepLines w:val="0"/>
        <w:framePr w:w="4416" w:h="4843" w:hRule="exact" w:wrap="none" w:vAnchor="page" w:hAnchor="page" w:x="576" w:y="3576"/>
        <w:widowControl w:val="0"/>
        <w:numPr>
          <w:ilvl w:val="1"/>
          <w:numId w:val="13"/>
        </w:numPr>
        <w:shd w:val="clear" w:color="auto" w:fill="auto"/>
        <w:tabs>
          <w:tab w:pos="319" w:val="left"/>
          <w:tab w:pos="4030" w:val="left"/>
        </w:tabs>
        <w:spacing w:before="0" w:line="283" w:lineRule="auto"/>
        <w:ind w:left="0" w:right="0" w:firstLine="0"/>
        <w:jc w:val="left"/>
        <w:rPr>
          <w:sz w:val="17"/>
          <w:szCs w:val="17"/>
        </w:rPr>
      </w:pPr>
      <w:hyperlink w:anchor="bookmark164" w:tooltip="Current Document">
        <w:r>
          <w:rPr>
            <w:rStyle w:val="CharStyle68"/>
          </w:rPr>
          <w:t>متطلبات أنظمة معالجة الزيوت</w:t>
          <w:tab/>
        </w:r>
        <w:r>
          <w:rPr>
            <w:rStyle w:val="CharStyle68"/>
            <w:sz w:val="17"/>
            <w:szCs w:val="17"/>
          </w:rPr>
          <w:t>36</w:t>
        </w:r>
      </w:hyperlink>
    </w:p>
    <w:p>
      <w:pPr>
        <w:pStyle w:val="Style67"/>
        <w:keepNext w:val="0"/>
        <w:keepLines w:val="0"/>
        <w:framePr w:w="4416" w:h="4843" w:hRule="exact" w:wrap="none" w:vAnchor="page" w:hAnchor="page" w:x="576" w:y="3576"/>
        <w:widowControl w:val="0"/>
        <w:numPr>
          <w:ilvl w:val="1"/>
          <w:numId w:val="13"/>
        </w:numPr>
        <w:shd w:val="clear" w:color="auto" w:fill="auto"/>
        <w:tabs>
          <w:tab w:pos="322" w:val="left"/>
          <w:tab w:pos="4018" w:val="left"/>
        </w:tabs>
        <w:spacing w:before="0" w:line="283" w:lineRule="auto"/>
        <w:ind w:left="0" w:right="0" w:firstLine="0"/>
        <w:jc w:val="left"/>
        <w:rPr>
          <w:sz w:val="17"/>
          <w:szCs w:val="17"/>
        </w:rPr>
      </w:pPr>
      <w:hyperlink w:anchor="bookmark168" w:tooltip="Current Document">
        <w:r>
          <w:rPr>
            <w:rStyle w:val="CharStyle68"/>
          </w:rPr>
          <w:t>متطلبات نظافة دورات المياه والمفالسل والمصليات</w:t>
          <w:tab/>
        </w:r>
        <w:r>
          <w:rPr>
            <w:rStyle w:val="CharStyle68"/>
            <w:sz w:val="17"/>
            <w:szCs w:val="17"/>
          </w:rPr>
          <w:t>7 3</w:t>
        </w:r>
      </w:hyperlink>
    </w:p>
    <w:p>
      <w:pPr>
        <w:pStyle w:val="Style67"/>
        <w:keepNext w:val="0"/>
        <w:keepLines w:val="0"/>
        <w:framePr w:w="4416" w:h="4843" w:hRule="exact" w:wrap="none" w:vAnchor="page" w:hAnchor="page" w:x="576" w:y="3576"/>
        <w:widowControl w:val="0"/>
        <w:numPr>
          <w:ilvl w:val="1"/>
          <w:numId w:val="13"/>
        </w:numPr>
        <w:shd w:val="clear" w:color="auto" w:fill="auto"/>
        <w:tabs>
          <w:tab w:pos="403" w:val="left"/>
          <w:tab w:pos="4018" w:val="left"/>
        </w:tabs>
        <w:spacing w:before="0" w:line="283" w:lineRule="auto"/>
        <w:ind w:left="0" w:right="0" w:firstLine="0"/>
        <w:jc w:val="left"/>
        <w:rPr>
          <w:sz w:val="17"/>
          <w:szCs w:val="17"/>
        </w:rPr>
      </w:pPr>
      <w:hyperlink w:anchor="bookmark172" w:tooltip="Current Document">
        <w:r>
          <w:rPr>
            <w:rStyle w:val="CharStyle68"/>
          </w:rPr>
          <w:t>تطلبات الدفع الإلكتروني</w:t>
          <w:tab/>
        </w:r>
        <w:r>
          <w:rPr>
            <w:rStyle w:val="CharStyle68"/>
            <w:sz w:val="17"/>
            <w:szCs w:val="17"/>
          </w:rPr>
          <w:t>7 3</w:t>
        </w:r>
      </w:hyperlink>
    </w:p>
    <w:p>
      <w:pPr>
        <w:pStyle w:val="Style67"/>
        <w:keepNext w:val="0"/>
        <w:keepLines w:val="0"/>
        <w:framePr w:w="4416" w:h="4843" w:hRule="exact" w:wrap="none" w:vAnchor="page" w:hAnchor="page" w:x="576" w:y="3576"/>
        <w:widowControl w:val="0"/>
        <w:numPr>
          <w:ilvl w:val="1"/>
          <w:numId w:val="13"/>
        </w:numPr>
        <w:shd w:val="clear" w:color="auto" w:fill="auto"/>
        <w:tabs>
          <w:tab w:pos="374" w:val="left"/>
          <w:tab w:pos="4008" w:val="left"/>
        </w:tabs>
        <w:spacing w:before="0" w:after="480" w:line="283" w:lineRule="auto"/>
        <w:ind w:left="0" w:right="0" w:firstLine="0"/>
        <w:jc w:val="left"/>
        <w:rPr>
          <w:sz w:val="17"/>
          <w:szCs w:val="17"/>
        </w:rPr>
      </w:pPr>
      <w:hyperlink w:anchor="bookmark176" w:tooltip="Current Document">
        <w:r>
          <w:rPr>
            <w:rStyle w:val="CharStyle68"/>
          </w:rPr>
          <w:t>المتطلبات الخاطة بالعاملين</w:t>
          <w:tab/>
        </w:r>
        <w:r>
          <w:rPr>
            <w:rStyle w:val="CharStyle68"/>
            <w:sz w:val="17"/>
            <w:szCs w:val="17"/>
          </w:rPr>
          <w:t>38</w:t>
        </w:r>
      </w:hyperlink>
    </w:p>
    <w:p>
      <w:pPr>
        <w:pStyle w:val="Style67"/>
        <w:keepNext w:val="0"/>
        <w:keepLines w:val="0"/>
        <w:framePr w:w="4416" w:h="4843" w:hRule="exact" w:wrap="none" w:vAnchor="page" w:hAnchor="page" w:x="576" w:y="3576"/>
        <w:widowControl w:val="0"/>
        <w:shd w:val="clear" w:color="auto" w:fill="auto"/>
        <w:tabs>
          <w:tab w:pos="3986" w:val="left"/>
        </w:tabs>
        <w:spacing w:before="0" w:line="240" w:lineRule="auto"/>
        <w:ind w:left="0" w:right="0" w:firstLine="160"/>
        <w:jc w:val="left"/>
      </w:pPr>
      <w:r>
        <w:rPr>
          <w:rStyle w:val="CharStyle68"/>
          <w:b/>
          <w:bCs/>
          <w:color w:val="81BD41"/>
          <w:sz w:val="26"/>
          <w:szCs w:val="26"/>
          <w:rtl/>
        </w:rPr>
        <w:t>الباب السادس: الأحكام العامة</w:t>
        <w:tab/>
      </w:r>
      <w:r>
        <w:rPr>
          <w:rStyle w:val="CharStyle68"/>
          <w:rFonts w:ascii="Times New Roman" w:eastAsia="Times New Roman" w:hAnsi="Times New Roman" w:cs="Times New Roman"/>
          <w:color w:val="81BD41"/>
          <w:sz w:val="20"/>
          <w:szCs w:val="20"/>
          <w:rtl/>
        </w:rPr>
        <w:t>39</w:t>
      </w:r>
    </w:p>
    <w:p>
      <w:pPr>
        <w:pStyle w:val="Style67"/>
        <w:keepNext w:val="0"/>
        <w:keepLines w:val="0"/>
        <w:framePr w:w="4416" w:h="4843" w:hRule="exact" w:wrap="none" w:vAnchor="page" w:hAnchor="page" w:x="576" w:y="3576"/>
        <w:widowControl w:val="0"/>
        <w:numPr>
          <w:ilvl w:val="1"/>
          <w:numId w:val="15"/>
        </w:numPr>
        <w:shd w:val="clear" w:color="auto" w:fill="auto"/>
        <w:tabs>
          <w:tab w:pos="326" w:val="left"/>
          <w:tab w:pos="3859" w:val="left"/>
        </w:tabs>
        <w:spacing w:before="0" w:after="0" w:line="283" w:lineRule="auto"/>
        <w:ind w:left="0" w:right="0" w:firstLine="0"/>
        <w:jc w:val="right"/>
        <w:rPr>
          <w:sz w:val="17"/>
          <w:szCs w:val="17"/>
        </w:rPr>
      </w:pPr>
      <w:hyperlink w:anchor="bookmark184" w:tooltip="Current Document">
        <w:r>
          <w:rPr>
            <w:rStyle w:val="CharStyle68"/>
          </w:rPr>
          <w:t>الأحكام العامة</w:t>
          <w:tab/>
        </w:r>
        <w:r>
          <w:rPr>
            <w:rStyle w:val="CharStyle68"/>
            <w:sz w:val="17"/>
            <w:szCs w:val="17"/>
          </w:rPr>
          <w:t>40</w:t>
        </w:r>
      </w:hyperlink>
    </w:p>
    <w:p>
      <w:pPr>
        <w:pStyle w:val="Style67"/>
        <w:keepNext w:val="0"/>
        <w:keepLines w:val="0"/>
        <w:framePr w:w="4416" w:h="4843" w:hRule="exact" w:wrap="none" w:vAnchor="page" w:hAnchor="page" w:x="576" w:y="3576"/>
        <w:widowControl w:val="0"/>
        <w:numPr>
          <w:ilvl w:val="1"/>
          <w:numId w:val="15"/>
        </w:numPr>
        <w:shd w:val="clear" w:color="auto" w:fill="auto"/>
        <w:tabs>
          <w:tab w:pos="525" w:val="left"/>
          <w:tab w:pos="4034" w:val="left"/>
        </w:tabs>
        <w:spacing w:before="0" w:after="560" w:line="283" w:lineRule="auto"/>
        <w:ind w:left="0" w:right="0" w:firstLine="160"/>
        <w:jc w:val="left"/>
        <w:rPr>
          <w:sz w:val="17"/>
          <w:szCs w:val="17"/>
        </w:rPr>
      </w:pPr>
      <w:hyperlink w:anchor="bookmark188" w:tooltip="Current Document">
        <w:r>
          <w:rPr>
            <w:rStyle w:val="CharStyle68"/>
          </w:rPr>
          <w:t>التظلمات والشكام</w:t>
          <w:tab/>
        </w:r>
        <w:r>
          <w:rPr>
            <w:rStyle w:val="CharStyle68"/>
            <w:sz w:val="17"/>
            <w:szCs w:val="17"/>
          </w:rPr>
          <w:t>40</w:t>
        </w:r>
      </w:hyperlink>
    </w:p>
    <w:p>
      <w:pPr>
        <w:pStyle w:val="Style67"/>
        <w:keepNext w:val="0"/>
        <w:keepLines w:val="0"/>
        <w:framePr w:w="4416" w:h="4843" w:hRule="exact" w:wrap="none" w:vAnchor="page" w:hAnchor="page" w:x="576" w:y="3576"/>
        <w:widowControl w:val="0"/>
        <w:shd w:val="clear" w:color="auto" w:fill="auto"/>
        <w:tabs>
          <w:tab w:pos="3986" w:val="left"/>
        </w:tabs>
        <w:spacing w:before="0" w:after="160" w:line="240" w:lineRule="auto"/>
        <w:ind w:left="0" w:right="0" w:firstLine="160"/>
        <w:jc w:val="left"/>
        <w:rPr>
          <w:sz w:val="17"/>
          <w:szCs w:val="17"/>
        </w:rPr>
      </w:pPr>
      <w:r>
        <w:rPr>
          <w:rStyle w:val="CharStyle68"/>
          <w:b/>
          <w:bCs/>
          <w:color w:val="81BD41"/>
          <w:sz w:val="26"/>
          <w:szCs w:val="26"/>
          <w:rtl/>
        </w:rPr>
        <w:t>الباب اللسابع: الأدلة المرجعية</w:t>
        <w:tab/>
      </w:r>
      <w:r>
        <w:rPr>
          <w:rStyle w:val="CharStyle68"/>
          <w:color w:val="81BD41"/>
          <w:sz w:val="17"/>
          <w:szCs w:val="17"/>
          <w:rtl/>
        </w:rPr>
        <w:t>41</w:t>
      </w:r>
    </w:p>
    <w:p>
      <w:pPr>
        <w:pStyle w:val="Style67"/>
        <w:keepNext w:val="0"/>
        <w:keepLines w:val="0"/>
        <w:framePr w:w="4416" w:h="4843" w:hRule="exact" w:wrap="none" w:vAnchor="page" w:hAnchor="page" w:x="576" w:y="3576"/>
        <w:widowControl w:val="0"/>
        <w:shd w:val="clear" w:color="auto" w:fill="auto"/>
        <w:tabs>
          <w:tab w:pos="4022" w:val="left"/>
        </w:tabs>
        <w:spacing w:before="0" w:after="0" w:line="283" w:lineRule="auto"/>
        <w:ind w:left="0" w:right="0" w:firstLine="240"/>
        <w:jc w:val="left"/>
        <w:rPr>
          <w:sz w:val="17"/>
          <w:szCs w:val="17"/>
        </w:rPr>
      </w:pPr>
      <w:hyperlink w:anchor="bookmark192" w:tooltip="Current Document">
        <w:r>
          <w:rPr>
            <w:rStyle w:val="CharStyle68"/>
            <w:sz w:val="17"/>
            <w:szCs w:val="17"/>
            <w:lang w:val="en-US" w:eastAsia="en-US"/>
          </w:rPr>
          <w:t>7.1</w:t>
        </w:r>
        <w:r>
          <w:rPr>
            <w:rStyle w:val="CharStyle68"/>
            <w:sz w:val="17"/>
            <w:szCs w:val="17"/>
          </w:rPr>
          <w:t xml:space="preserve"> </w:t>
        </w:r>
        <w:r>
          <w:rPr>
            <w:rStyle w:val="CharStyle68"/>
          </w:rPr>
          <w:t>الأدلة والأكواد المرجعية</w:t>
          <w:tab/>
        </w:r>
        <w:r>
          <w:rPr>
            <w:rStyle w:val="CharStyle68"/>
            <w:sz w:val="17"/>
            <w:szCs w:val="17"/>
          </w:rPr>
          <w:t>42</w:t>
        </w:r>
      </w:hyperlink>
    </w:p>
    <w:p>
      <w:pPr>
        <w:pStyle w:val="Style64"/>
        <w:keepNext w:val="0"/>
        <w:keepLines w:val="0"/>
        <w:framePr w:w="211" w:h="466" w:hRule="exact" w:wrap="none" w:vAnchor="page" w:hAnchor="page" w:x="11098" w:y="16341"/>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3</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1795" w:h="533" w:hRule="exact" w:wrap="none" w:vAnchor="page" w:hAnchor="page" w:x="9531" w:y="140"/>
        <w:widowControl w:val="0"/>
        <w:pBdr>
          <w:top w:val="single" w:sz="0" w:space="0" w:color="057B64"/>
          <w:left w:val="single" w:sz="0" w:space="31" w:color="057B64"/>
          <w:bottom w:val="single" w:sz="0" w:space="31" w:color="057B64"/>
          <w:right w:val="single" w:sz="0" w:space="31" w:color="057B64"/>
        </w:pBdr>
        <w:shd w:val="clear" w:color="auto" w:fill="057B64"/>
        <w:spacing w:before="0" w:after="0" w:line="240" w:lineRule="auto"/>
        <w:ind w:left="0" w:right="0" w:firstLine="0"/>
        <w:jc w:val="left"/>
        <w:rPr>
          <w:sz w:val="38"/>
          <w:szCs w:val="38"/>
        </w:rPr>
      </w:pPr>
      <w:r>
        <w:rPr>
          <w:rStyle w:val="CharStyle62"/>
          <w:color w:val="FFFFFF"/>
          <w:sz w:val="38"/>
          <w:szCs w:val="38"/>
          <w:rtl/>
        </w:rPr>
        <w:t>الباب الأول</w:t>
      </w:r>
    </w:p>
    <w:p>
      <w:pPr>
        <w:pStyle w:val="Style7"/>
        <w:keepNext w:val="0"/>
        <w:keepLines w:val="0"/>
        <w:framePr w:w="10392" w:h="610" w:hRule="exact" w:wrap="none" w:vAnchor="page" w:hAnchor="page" w:x="929" w:y="1057"/>
        <w:widowControl w:val="0"/>
        <w:pBdr>
          <w:top w:val="single" w:sz="0" w:space="0" w:color="006B69"/>
          <w:left w:val="single" w:sz="0" w:space="31" w:color="006B69"/>
          <w:bottom w:val="single" w:sz="0" w:space="31" w:color="006B69"/>
          <w:right w:val="single" w:sz="0" w:space="31" w:color="006B69"/>
        </w:pBdr>
        <w:shd w:val="clear" w:color="auto" w:fill="006B69"/>
        <w:spacing w:before="0" w:after="0" w:line="240" w:lineRule="auto"/>
        <w:ind w:left="0" w:right="0" w:firstLine="0"/>
        <w:jc w:val="left"/>
      </w:pPr>
      <w:bookmarkStart w:id="14" w:name="bookmark14"/>
      <w:r>
        <w:rPr>
          <w:rStyle w:val="CharStyle8"/>
          <w:b/>
          <w:bCs/>
          <w:color w:val="FFFFFF"/>
          <w:rtl/>
        </w:rPr>
        <w:t>المقدمة والتعريفات</w:t>
      </w:r>
      <w:bookmarkEnd w:id="14"/>
    </w:p>
    <w:p>
      <w:pPr>
        <w:pStyle w:val="Style79"/>
        <w:keepNext w:val="0"/>
        <w:keepLines w:val="0"/>
        <w:framePr w:w="10392" w:h="1982" w:hRule="exact" w:wrap="none" w:vAnchor="page" w:hAnchor="page" w:x="929" w:y="3471"/>
        <w:widowControl w:val="0"/>
        <w:numPr>
          <w:ilvl w:val="1"/>
          <w:numId w:val="17"/>
        </w:numPr>
        <w:pBdr>
          <w:top w:val="single" w:sz="0" w:space="0" w:color="006B69"/>
          <w:left w:val="single" w:sz="0" w:space="31" w:color="006B69"/>
          <w:bottom w:val="single" w:sz="0" w:space="31" w:color="006B69"/>
          <w:right w:val="single" w:sz="0" w:space="31" w:color="006B69"/>
        </w:pBdr>
        <w:shd w:val="clear" w:color="auto" w:fill="006B69"/>
        <w:tabs>
          <w:tab w:pos="758" w:val="left"/>
        </w:tabs>
        <w:spacing w:before="0" w:after="40" w:line="240" w:lineRule="auto"/>
        <w:ind w:left="0" w:right="0" w:firstLine="400"/>
        <w:jc w:val="both"/>
      </w:pPr>
      <w:r>
        <w:rPr>
          <w:rStyle w:val="CharStyle80"/>
          <w:color w:val="FFFFFF"/>
          <w:rtl/>
        </w:rPr>
        <w:t>المقدمة</w:t>
      </w:r>
    </w:p>
    <w:p>
      <w:pPr>
        <w:pStyle w:val="Style79"/>
        <w:keepNext w:val="0"/>
        <w:keepLines w:val="0"/>
        <w:framePr w:w="10392" w:h="1982" w:hRule="exact" w:wrap="none" w:vAnchor="page" w:hAnchor="page" w:x="929" w:y="3471"/>
        <w:widowControl w:val="0"/>
        <w:pBdr>
          <w:top w:val="single" w:sz="0" w:space="31" w:color="006B69"/>
          <w:left w:val="single" w:sz="0" w:space="31" w:color="006B69"/>
          <w:bottom w:val="single" w:sz="0" w:space="31" w:color="006B69"/>
          <w:right w:val="single" w:sz="0" w:space="31" w:color="006B69"/>
        </w:pBdr>
        <w:shd w:val="clear" w:color="auto" w:fill="006B69"/>
        <w:spacing w:before="0" w:after="40" w:line="240" w:lineRule="auto"/>
        <w:ind w:left="0" w:right="0" w:firstLine="400"/>
        <w:jc w:val="both"/>
      </w:pPr>
      <w:r>
        <w:rPr>
          <w:rStyle w:val="CharStyle80"/>
          <w:rFonts w:ascii="Calibri" w:eastAsia="Calibri" w:hAnsi="Calibri" w:cs="Calibri"/>
          <w:color w:val="FFFFFF"/>
          <w:sz w:val="36"/>
          <w:szCs w:val="36"/>
          <w:rtl/>
          <w:lang w:val="en-US" w:eastAsia="en-US" w:bidi="en-US"/>
        </w:rPr>
        <w:t>1.2</w:t>
      </w:r>
      <w:r>
        <w:rPr>
          <w:rStyle w:val="CharStyle80"/>
          <w:color w:val="FFFFFF"/>
          <w:rtl/>
        </w:rPr>
        <w:t>ا</w:t>
      </w:r>
      <w:r>
        <w:rPr>
          <w:rStyle w:val="CharStyle80"/>
          <w:rFonts w:ascii="Calibri" w:eastAsia="Calibri" w:hAnsi="Calibri" w:cs="Calibri"/>
          <w:color w:val="FFFFFF"/>
          <w:sz w:val="36"/>
          <w:szCs w:val="36"/>
          <w:rtl/>
        </w:rPr>
        <w:t>1</w:t>
      </w:r>
      <w:r>
        <w:rPr>
          <w:rStyle w:val="CharStyle80"/>
          <w:color w:val="FFFFFF"/>
          <w:rtl/>
        </w:rPr>
        <w:t>هداف</w:t>
      </w:r>
    </w:p>
    <w:p>
      <w:pPr>
        <w:pStyle w:val="Style79"/>
        <w:keepNext w:val="0"/>
        <w:keepLines w:val="0"/>
        <w:framePr w:w="10392" w:h="1982" w:hRule="exact" w:wrap="none" w:vAnchor="page" w:hAnchor="page" w:x="929" w:y="3471"/>
        <w:widowControl w:val="0"/>
        <w:numPr>
          <w:ilvl w:val="1"/>
          <w:numId w:val="19"/>
        </w:numPr>
        <w:pBdr>
          <w:top w:val="single" w:sz="0" w:space="31" w:color="006B69"/>
          <w:left w:val="single" w:sz="0" w:space="31" w:color="006B69"/>
          <w:bottom w:val="single" w:sz="0" w:space="31" w:color="006B69"/>
          <w:right w:val="single" w:sz="0" w:space="31" w:color="006B69"/>
        </w:pBdr>
        <w:shd w:val="clear" w:color="auto" w:fill="006B69"/>
        <w:tabs>
          <w:tab w:pos="758" w:val="left"/>
        </w:tabs>
        <w:spacing w:before="0" w:after="40" w:line="240" w:lineRule="auto"/>
        <w:ind w:left="0" w:right="0" w:firstLine="400"/>
        <w:jc w:val="both"/>
      </w:pPr>
      <w:r>
        <w:rPr>
          <w:rStyle w:val="CharStyle80"/>
          <w:color w:val="FFFFFF"/>
          <w:rtl/>
        </w:rPr>
        <w:t>نطاق التطبيق</w:t>
      </w:r>
    </w:p>
    <w:p>
      <w:pPr>
        <w:pStyle w:val="Style79"/>
        <w:keepNext w:val="0"/>
        <w:keepLines w:val="0"/>
        <w:framePr w:w="10392" w:h="1982" w:hRule="exact" w:wrap="none" w:vAnchor="page" w:hAnchor="page" w:x="929" w:y="3471"/>
        <w:widowControl w:val="0"/>
        <w:numPr>
          <w:ilvl w:val="1"/>
          <w:numId w:val="19"/>
        </w:numPr>
        <w:pBdr>
          <w:top w:val="single" w:sz="0" w:space="0" w:color="006B69"/>
          <w:left w:val="single" w:sz="0" w:space="31" w:color="006B69"/>
          <w:bottom w:val="single" w:sz="0" w:space="31" w:color="006B69"/>
          <w:right w:val="single" w:sz="0" w:space="31" w:color="006B69"/>
        </w:pBdr>
        <w:shd w:val="clear" w:color="auto" w:fill="006B69"/>
        <w:tabs>
          <w:tab w:pos="758" w:val="left"/>
        </w:tabs>
        <w:spacing w:before="0" w:after="0" w:line="240" w:lineRule="auto"/>
        <w:ind w:left="0" w:right="0" w:firstLine="400"/>
        <w:jc w:val="both"/>
      </w:pPr>
      <w:r>
        <w:rPr>
          <w:rStyle w:val="CharStyle80"/>
          <w:color w:val="FFFFFF"/>
          <w:rtl/>
        </w:rPr>
        <w:t>المصطلحات والتعريفات</w:t>
      </w:r>
    </w:p>
    <w:p>
      <w:pPr>
        <w:widowControl w:val="0"/>
        <w:spacing w:line="1" w:lineRule="exact"/>
        <w:sectPr>
          <w:footnotePr>
            <w:pos w:val="pageBottom"/>
            <w:numFmt w:val="decimal"/>
            <w:numRestart w:val="continuous"/>
          </w:footnotePr>
          <w:pgSz w:w="12142" w:h="17349"/>
          <w:pgMar w:top="413"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680" w:h="451" w:hRule="exact" w:wrap="none" w:vAnchor="page" w:hAnchor="page" w:x="376" w:y="1022"/>
        <w:widowControl w:val="0"/>
        <w:shd w:val="clear" w:color="auto" w:fill="auto"/>
        <w:spacing w:before="0" w:after="60" w:line="240" w:lineRule="auto"/>
        <w:ind w:left="0" w:right="0" w:firstLine="0"/>
        <w:jc w:val="center"/>
      </w:pPr>
      <w:r>
        <w:rPr>
          <w:rStyle w:val="CharStyle62"/>
          <w:color w:val="006B68"/>
          <w:rtl/>
        </w:rPr>
        <w:t>وزارة البلديات والإسكان</w:t>
      </w:r>
    </w:p>
    <w:p>
      <w:pPr>
        <w:pStyle w:val="Style64"/>
        <w:keepNext w:val="0"/>
        <w:keepLines w:val="0"/>
        <w:framePr w:w="1680" w:h="451" w:hRule="exact" w:wrap="none" w:vAnchor="page" w:hAnchor="page" w:x="376" w:y="1022"/>
        <w:widowControl w:val="0"/>
        <w:shd w:val="clear" w:color="auto" w:fill="auto"/>
        <w:bidi w:val="0"/>
        <w:spacing w:before="0" w:after="0" w:line="240" w:lineRule="auto"/>
        <w:ind w:left="0" w:right="0" w:firstLine="0"/>
        <w:jc w:val="left"/>
        <w:rPr>
          <w:sz w:val="9"/>
          <w:szCs w:val="9"/>
        </w:rPr>
      </w:pPr>
      <w:r>
        <w:rPr>
          <w:rStyle w:val="CharStyle65"/>
          <w:b/>
          <w:bCs/>
          <w:sz w:val="9"/>
          <w:szCs w:val="9"/>
        </w:rPr>
        <w:t>Ministry of Municipalities and Housing</w:t>
      </w:r>
    </w:p>
    <w:p>
      <w:pPr>
        <w:framePr w:wrap="none" w:vAnchor="page" w:hAnchor="page" w:x="2195" w:y="715"/>
        <w:widowControl w:val="0"/>
        <w:rPr>
          <w:sz w:val="2"/>
          <w:szCs w:val="2"/>
        </w:rPr>
      </w:pPr>
      <w:r>
        <w:drawing>
          <wp:inline>
            <wp:extent cx="6272530" cy="54864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stretch/>
                  </pic:blipFill>
                  <pic:spPr>
                    <a:xfrm>
                      <a:ext cx="6272530" cy="548640"/>
                    </a:xfrm>
                    <a:prstGeom prst="rect"/>
                  </pic:spPr>
                </pic:pic>
              </a:graphicData>
            </a:graphic>
          </wp:inline>
        </w:drawing>
      </w:r>
    </w:p>
    <w:p>
      <w:pPr>
        <w:pStyle w:val="Style37"/>
        <w:keepNext w:val="0"/>
        <w:keepLines w:val="0"/>
        <w:framePr w:w="10394" w:h="564" w:hRule="exact" w:wrap="none" w:vAnchor="page" w:hAnchor="page" w:x="928" w:y="3036"/>
        <w:widowControl w:val="0"/>
        <w:pBdr>
          <w:top w:val="single" w:sz="0" w:space="0" w:color="7FBE41"/>
          <w:left w:val="single" w:sz="0" w:space="0" w:color="7FBE41"/>
          <w:bottom w:val="single" w:sz="0" w:space="0" w:color="7FBE41"/>
          <w:right w:val="single" w:sz="0" w:space="0" w:color="7FBE41"/>
        </w:pBdr>
        <w:shd w:val="clear" w:color="auto" w:fill="7FBE41"/>
        <w:spacing w:before="0" w:after="0" w:line="240" w:lineRule="auto"/>
        <w:ind w:left="0" w:right="0" w:firstLine="0"/>
        <w:jc w:val="both"/>
      </w:pPr>
      <w:bookmarkStart w:id="16" w:name="bookmark16"/>
      <w:r>
        <w:rPr>
          <w:rStyle w:val="CharStyle38"/>
          <w:b/>
          <w:bCs/>
          <w:color w:val="FFFFFF"/>
          <w:rtl/>
        </w:rPr>
        <w:t>المقدمة والتعريفات</w:t>
      </w:r>
      <w:bookmarkEnd w:id="16"/>
    </w:p>
    <w:p>
      <w:pPr>
        <w:pStyle w:val="Style41"/>
        <w:keepNext w:val="0"/>
        <w:keepLines w:val="0"/>
        <w:framePr w:w="10394" w:h="2832" w:hRule="exact" w:wrap="none" w:vAnchor="page" w:hAnchor="page" w:x="928" w:y="4978"/>
        <w:widowControl w:val="0"/>
        <w:shd w:val="clear" w:color="auto" w:fill="auto"/>
        <w:spacing w:before="0" w:after="0" w:line="240" w:lineRule="auto"/>
        <w:ind w:left="0" w:right="0" w:firstLine="0"/>
        <w:jc w:val="both"/>
      </w:pPr>
      <w:bookmarkStart w:id="18" w:name="bookmark18"/>
      <w:r>
        <w:rPr>
          <w:rStyle w:val="CharStyle42"/>
          <w:rtl/>
        </w:rPr>
        <w:t>1.1</w:t>
      </w:r>
      <w:bookmarkEnd w:id="18"/>
    </w:p>
    <w:p>
      <w:pPr>
        <w:pStyle w:val="Style86"/>
        <w:keepNext w:val="0"/>
        <w:keepLines w:val="0"/>
        <w:framePr w:w="10394" w:h="2832" w:hRule="exact" w:wrap="none" w:vAnchor="page" w:hAnchor="page" w:x="928" w:y="4978"/>
        <w:widowControl w:val="0"/>
        <w:shd w:val="clear" w:color="auto" w:fill="auto"/>
        <w:spacing w:before="0" w:after="520" w:line="230" w:lineRule="auto"/>
        <w:ind w:left="0" w:right="0" w:firstLine="0"/>
        <w:jc w:val="both"/>
      </w:pPr>
      <w:bookmarkStart w:id="20" w:name="bookmark20"/>
      <w:r>
        <w:rPr>
          <w:rStyle w:val="CharStyle87"/>
          <w:rtl/>
        </w:rPr>
        <w:t>المقدمة:</w:t>
      </w:r>
      <w:bookmarkEnd w:id="20"/>
    </w:p>
    <w:p>
      <w:pPr>
        <w:pStyle w:val="Style21"/>
        <w:keepNext w:val="0"/>
        <w:keepLines w:val="0"/>
        <w:framePr w:w="10394" w:h="2832" w:hRule="exact" w:wrap="none" w:vAnchor="page" w:hAnchor="page" w:x="928" w:y="4978"/>
        <w:widowControl w:val="0"/>
        <w:shd w:val="clear" w:color="auto" w:fill="auto"/>
        <w:spacing w:before="0" w:after="0" w:line="509" w:lineRule="auto"/>
        <w:ind w:left="280" w:right="0" w:firstLine="20"/>
        <w:jc w:val="both"/>
      </w:pPr>
      <w:r>
        <w:rPr>
          <w:rStyle w:val="CharStyle22"/>
          <w:rtl/>
        </w:rPr>
        <w:t>تمثل هذه الاشتراطات تنظيما لورش إصلاح وسائل النقل لتشجيع الاستثمار وتلسهيل الاشتراطات للملستثمرين والمستفيدين وذلك من خال توفير البيلة النظامية المنالسبة لالستثمار التجاري وظبط عملية التطوير ورفع معدل الامتثال بالالشتراطات البلدية مما للسيكون له أللأ</w:t>
      </w:r>
      <w:r>
        <w:rPr>
          <w:rStyle w:val="CharStyle22"/>
          <w:rFonts w:ascii="Calibri" w:eastAsia="Calibri" w:hAnsi="Calibri" w:cs="Calibri"/>
          <w:sz w:val="36"/>
          <w:szCs w:val="36"/>
          <w:rtl/>
        </w:rPr>
        <w:t>1</w:t>
      </w:r>
      <w:r>
        <w:rPr>
          <w:rStyle w:val="CharStyle22"/>
          <w:rtl/>
        </w:rPr>
        <w:t>ئ بيا علم البيئة العمرانية والنسيج الحضري للمدينة.</w:t>
      </w:r>
    </w:p>
    <w:p>
      <w:pPr>
        <w:pStyle w:val="Style41"/>
        <w:keepNext w:val="0"/>
        <w:keepLines w:val="0"/>
        <w:framePr w:w="10394" w:h="5280" w:hRule="exact" w:wrap="none" w:vAnchor="page" w:hAnchor="page" w:x="928" w:y="8381"/>
        <w:widowControl w:val="0"/>
        <w:shd w:val="clear" w:color="auto" w:fill="auto"/>
        <w:spacing w:before="0" w:after="40" w:line="240" w:lineRule="auto"/>
        <w:ind w:left="0" w:right="0" w:firstLine="0"/>
        <w:jc w:val="both"/>
      </w:pPr>
      <w:bookmarkStart w:id="22" w:name="bookmark22"/>
      <w:r>
        <w:rPr>
          <w:rStyle w:val="CharStyle42"/>
          <w:rtl/>
        </w:rPr>
        <w:t>1.2</w:t>
      </w:r>
      <w:bookmarkEnd w:id="22"/>
    </w:p>
    <w:p>
      <w:pPr>
        <w:pStyle w:val="Style86"/>
        <w:keepNext w:val="0"/>
        <w:keepLines w:val="0"/>
        <w:framePr w:w="10394" w:h="5280" w:hRule="exact" w:wrap="none" w:vAnchor="page" w:hAnchor="page" w:x="928" w:y="8381"/>
        <w:widowControl w:val="0"/>
        <w:shd w:val="clear" w:color="auto" w:fill="auto"/>
        <w:spacing w:before="0" w:after="300" w:line="240" w:lineRule="auto"/>
        <w:ind w:left="0" w:right="0" w:firstLine="0"/>
        <w:jc w:val="both"/>
      </w:pPr>
      <w:bookmarkStart w:id="24" w:name="bookmark24"/>
      <w:r>
        <w:rPr>
          <w:rStyle w:val="CharStyle87"/>
          <w:rtl/>
        </w:rPr>
        <w:t>الأهداف:</w:t>
      </w:r>
      <w:bookmarkEnd w:id="24"/>
    </w:p>
    <w:p>
      <w:pPr>
        <w:pStyle w:val="Style21"/>
        <w:keepNext w:val="0"/>
        <w:keepLines w:val="0"/>
        <w:framePr w:w="10394" w:h="5280" w:hRule="exact" w:wrap="none" w:vAnchor="page" w:hAnchor="page" w:x="928" w:y="8381"/>
        <w:widowControl w:val="0"/>
        <w:shd w:val="clear" w:color="auto" w:fill="auto"/>
        <w:spacing w:before="0" w:after="120" w:line="374" w:lineRule="auto"/>
        <w:ind w:left="0" w:right="0" w:firstLine="280"/>
        <w:jc w:val="both"/>
      </w:pPr>
      <w:r>
        <w:rPr>
          <w:rStyle w:val="CharStyle22"/>
          <w:rtl/>
        </w:rPr>
        <w:t>تم إصدار هذه الاشتراطات لتحقيق الأهداف التالية:</w:t>
      </w:r>
    </w:p>
    <w:p>
      <w:pPr>
        <w:pStyle w:val="Style21"/>
        <w:keepNext w:val="0"/>
        <w:keepLines w:val="0"/>
        <w:framePr w:w="10394" w:h="5280" w:hRule="exact" w:wrap="none" w:vAnchor="page" w:hAnchor="page" w:x="928" w:y="8381"/>
        <w:widowControl w:val="0"/>
        <w:shd w:val="clear" w:color="auto" w:fill="auto"/>
        <w:spacing w:before="0" w:after="120" w:line="374" w:lineRule="auto"/>
        <w:ind w:left="0" w:right="0" w:firstLine="740"/>
        <w:jc w:val="both"/>
      </w:pPr>
      <w:r>
        <w:rPr>
          <w:rStyle w:val="CharStyle22"/>
          <w:rtl/>
        </w:rPr>
        <w:t>تنظيم ورلث إصلاح المركبات ولسسائل النقل لتلبية احتياجات المواطنين وتحلسين جودة الخدمات المقدمة.</w:t>
      </w:r>
    </w:p>
    <w:p>
      <w:pPr>
        <w:pStyle w:val="Style21"/>
        <w:keepNext w:val="0"/>
        <w:keepLines w:val="0"/>
        <w:framePr w:w="10394" w:h="5280" w:hRule="exact" w:wrap="none" w:vAnchor="page" w:hAnchor="page" w:x="928" w:y="8381"/>
        <w:widowControl w:val="0"/>
        <w:numPr>
          <w:ilvl w:val="0"/>
          <w:numId w:val="21"/>
        </w:numPr>
        <w:shd w:val="clear" w:color="auto" w:fill="auto"/>
        <w:tabs>
          <w:tab w:pos="747" w:val="left"/>
        </w:tabs>
        <w:spacing w:before="0" w:after="120" w:line="374" w:lineRule="auto"/>
        <w:ind w:left="0" w:right="0" w:firstLine="280"/>
        <w:jc w:val="both"/>
      </w:pPr>
      <w:r>
        <w:rPr>
          <w:rStyle w:val="CharStyle22"/>
          <w:rtl/>
        </w:rPr>
        <w:t>تحلسين معايير الطحة واللسامة المهنية في قطاع ورش إطاح وللسائل النقل.</w:t>
      </w:r>
    </w:p>
    <w:p>
      <w:pPr>
        <w:pStyle w:val="Style21"/>
        <w:keepNext w:val="0"/>
        <w:keepLines w:val="0"/>
        <w:framePr w:w="10394" w:h="5280" w:hRule="exact" w:wrap="none" w:vAnchor="page" w:hAnchor="page" w:x="928" w:y="8381"/>
        <w:widowControl w:val="0"/>
        <w:numPr>
          <w:ilvl w:val="0"/>
          <w:numId w:val="21"/>
        </w:numPr>
        <w:shd w:val="clear" w:color="auto" w:fill="auto"/>
        <w:tabs>
          <w:tab w:pos="747" w:val="left"/>
        </w:tabs>
        <w:spacing w:before="0" w:after="220" w:line="374" w:lineRule="auto"/>
        <w:ind w:left="0" w:right="0" w:firstLine="280"/>
        <w:jc w:val="both"/>
      </w:pPr>
      <w:r>
        <w:rPr>
          <w:rStyle w:val="CharStyle22"/>
          <w:rtl/>
        </w:rPr>
        <w:t>رفع معيار الامتثال لمعالجة مظاهر التشوه البطري.</w:t>
      </w:r>
    </w:p>
    <w:p>
      <w:pPr>
        <w:pStyle w:val="Style41"/>
        <w:keepNext w:val="0"/>
        <w:keepLines w:val="0"/>
        <w:framePr w:w="10394" w:h="5280" w:hRule="exact" w:wrap="none" w:vAnchor="page" w:hAnchor="page" w:x="928" w:y="8381"/>
        <w:widowControl w:val="0"/>
        <w:numPr>
          <w:ilvl w:val="1"/>
          <w:numId w:val="23"/>
        </w:numPr>
        <w:shd w:val="clear" w:color="auto" w:fill="auto"/>
        <w:spacing w:before="0" w:after="120" w:line="240" w:lineRule="auto"/>
        <w:ind w:left="0" w:right="0" w:firstLine="0"/>
        <w:jc w:val="both"/>
      </w:pPr>
      <w:bookmarkStart w:id="26" w:name="bookmark26"/>
      <w:bookmarkEnd w:id="26"/>
    </w:p>
    <w:p>
      <w:pPr>
        <w:pStyle w:val="Style86"/>
        <w:keepNext w:val="0"/>
        <w:keepLines w:val="0"/>
        <w:framePr w:w="10394" w:h="5280" w:hRule="exact" w:wrap="none" w:vAnchor="page" w:hAnchor="page" w:x="928" w:y="8381"/>
        <w:widowControl w:val="0"/>
        <w:shd w:val="clear" w:color="auto" w:fill="auto"/>
        <w:spacing w:before="0" w:after="300" w:line="240" w:lineRule="auto"/>
        <w:ind w:left="0" w:right="0" w:firstLine="0"/>
        <w:jc w:val="both"/>
      </w:pPr>
      <w:bookmarkStart w:id="28" w:name="bookmark28"/>
      <w:r>
        <w:rPr>
          <w:rStyle w:val="CharStyle87"/>
          <w:rtl/>
        </w:rPr>
        <w:t>نطاق التطبيق:</w:t>
      </w:r>
      <w:bookmarkEnd w:id="28"/>
    </w:p>
    <w:p>
      <w:pPr>
        <w:pStyle w:val="Style21"/>
        <w:keepNext w:val="0"/>
        <w:keepLines w:val="0"/>
        <w:framePr w:w="10394" w:h="5280" w:hRule="exact" w:wrap="none" w:vAnchor="page" w:hAnchor="page" w:x="928" w:y="8381"/>
        <w:widowControl w:val="0"/>
        <w:shd w:val="clear" w:color="auto" w:fill="auto"/>
        <w:spacing w:before="0" w:after="0" w:line="374" w:lineRule="auto"/>
        <w:ind w:left="0" w:right="0" w:firstLine="0"/>
        <w:jc w:val="both"/>
      </w:pPr>
      <w:r>
        <w:rPr>
          <w:rStyle w:val="CharStyle22"/>
          <w:rtl/>
        </w:rPr>
        <w:t>تطبق هذه الالشتراطات علم جميع ورلش ولسائل النقل ومطات بيع وتفيير الإطارات والبطاريات ومطات العناية بالمركبات الخاضعة لإشراف هذه الوزارة .</w:t>
      </w:r>
    </w:p>
    <w:p>
      <w:pPr>
        <w:pStyle w:val="Style64"/>
        <w:keepNext w:val="0"/>
        <w:keepLines w:val="0"/>
        <w:framePr w:w="214" w:h="466" w:hRule="exact" w:wrap="none" w:vAnchor="page" w:hAnchor="page" w:x="11224" w:y="16666"/>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5</w:t>
      </w:r>
    </w:p>
    <w:p>
      <w:pPr>
        <w:pStyle w:val="Style61"/>
        <w:keepNext w:val="0"/>
        <w:keepLines w:val="0"/>
        <w:framePr w:w="2755" w:h="278" w:hRule="exact" w:wrap="none" w:vAnchor="page" w:hAnchor="page" w:x="1202" w:y="16968"/>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384" w:right="360" w:bottom="429" w:left="360" w:header="0" w:footer="3" w:gutter="0"/>
          <w:cols w:space="720"/>
          <w:noEndnote/>
          <w:rtlGutter w:val="0"/>
          <w:docGrid w:linePitch="360"/>
        </w:sectPr>
      </w:pPr>
    </w:p>
    <w:p>
      <w:pPr>
        <w:widowControl w:val="0"/>
        <w:spacing w:line="1" w:lineRule="exact"/>
      </w:pPr>
      <w:r/>
    </w:p>
    <w:p>
      <w:pPr>
        <w:pStyle w:val="Style61"/>
        <w:keepNext w:val="0"/>
        <w:keepLines w:val="0"/>
        <w:framePr w:w="1949" w:h="485" w:hRule="exact" w:wrap="none" w:vAnchor="page" w:hAnchor="page" w:x="252"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1949" w:h="485" w:hRule="exact" w:wrap="none" w:vAnchor="page" w:hAnchor="page" w:x="252"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4757" w:h="11942" w:hRule="exact" w:wrap="none" w:vAnchor="page" w:hAnchor="page" w:x="6511" w:y="2623"/>
        <w:widowControl w:val="0"/>
        <w:numPr>
          <w:ilvl w:val="1"/>
          <w:numId w:val="23"/>
        </w:numPr>
        <w:shd w:val="clear" w:color="auto" w:fill="auto"/>
        <w:spacing w:before="0" w:after="40" w:line="240" w:lineRule="auto"/>
        <w:ind w:left="0" w:right="0" w:firstLine="0"/>
        <w:jc w:val="left"/>
      </w:pPr>
      <w:bookmarkStart w:id="30" w:name="bookmark30"/>
      <w:bookmarkEnd w:id="30"/>
    </w:p>
    <w:p>
      <w:pPr>
        <w:pStyle w:val="Style86"/>
        <w:keepNext w:val="0"/>
        <w:keepLines w:val="0"/>
        <w:framePr w:w="4757" w:h="11942" w:hRule="exact" w:wrap="none" w:vAnchor="page" w:hAnchor="page" w:x="6511" w:y="2623"/>
        <w:widowControl w:val="0"/>
        <w:shd w:val="clear" w:color="auto" w:fill="auto"/>
        <w:spacing w:before="0" w:after="380" w:line="240" w:lineRule="auto"/>
        <w:ind w:left="0" w:right="0" w:firstLine="0"/>
        <w:jc w:val="both"/>
      </w:pPr>
      <w:bookmarkStart w:id="32" w:name="bookmark32"/>
      <w:r>
        <w:rPr>
          <w:rStyle w:val="CharStyle87"/>
          <w:rtl/>
        </w:rPr>
        <w:t>المصطلحات والتعريفات:</w:t>
      </w:r>
      <w:bookmarkEnd w:id="32"/>
    </w:p>
    <w:p>
      <w:pPr>
        <w:pStyle w:val="Style21"/>
        <w:keepNext w:val="0"/>
        <w:keepLines w:val="0"/>
        <w:framePr w:w="4757" w:h="11942" w:hRule="exact" w:wrap="none" w:vAnchor="page" w:hAnchor="page" w:x="6511" w:y="2623"/>
        <w:widowControl w:val="0"/>
        <w:shd w:val="clear" w:color="auto" w:fill="auto"/>
        <w:spacing w:before="0" w:after="0" w:line="310" w:lineRule="auto"/>
        <w:ind w:left="0" w:right="0" w:firstLine="0"/>
        <w:jc w:val="left"/>
      </w:pPr>
      <w:r>
        <w:rPr>
          <w:rStyle w:val="CharStyle22"/>
          <w:color w:val="81BD41"/>
          <w:rtl/>
        </w:rPr>
        <w:t>الوزارة:</w:t>
      </w:r>
    </w:p>
    <w:p>
      <w:pPr>
        <w:pStyle w:val="Style21"/>
        <w:keepNext w:val="0"/>
        <w:keepLines w:val="0"/>
        <w:framePr w:w="4757" w:h="11942" w:hRule="exact" w:wrap="none" w:vAnchor="page" w:hAnchor="page" w:x="6511" w:y="2623"/>
        <w:widowControl w:val="0"/>
        <w:shd w:val="clear" w:color="auto" w:fill="auto"/>
        <w:spacing w:before="0" w:after="220" w:line="310" w:lineRule="auto"/>
        <w:ind w:left="0" w:right="0" w:firstLine="0"/>
        <w:jc w:val="left"/>
      </w:pPr>
      <w:r>
        <w:rPr>
          <w:rStyle w:val="CharStyle22"/>
          <w:rtl/>
        </w:rPr>
        <w:t>وزارة البلديات والإسكان.</w:t>
      </w:r>
    </w:p>
    <w:p>
      <w:pPr>
        <w:pStyle w:val="Style21"/>
        <w:keepNext w:val="0"/>
        <w:keepLines w:val="0"/>
        <w:framePr w:w="4757" w:h="11942" w:hRule="exact" w:wrap="none" w:vAnchor="page" w:hAnchor="page" w:x="6511" w:y="2623"/>
        <w:widowControl w:val="0"/>
        <w:shd w:val="clear" w:color="auto" w:fill="auto"/>
        <w:spacing w:before="0" w:after="40" w:line="276" w:lineRule="auto"/>
        <w:ind w:left="0" w:right="0" w:firstLine="0"/>
        <w:jc w:val="left"/>
        <w:rPr>
          <w:sz w:val="22"/>
          <w:szCs w:val="22"/>
        </w:rPr>
      </w:pPr>
      <w:r>
        <w:rPr>
          <w:rStyle w:val="CharStyle22"/>
          <w:color w:val="81BD41"/>
          <w:sz w:val="22"/>
          <w:szCs w:val="22"/>
          <w:rtl/>
        </w:rPr>
        <w:t>اأمانة/البلدية:</w:t>
      </w:r>
    </w:p>
    <w:p>
      <w:pPr>
        <w:pStyle w:val="Style21"/>
        <w:keepNext w:val="0"/>
        <w:keepLines w:val="0"/>
        <w:framePr w:w="4757" w:h="11942" w:hRule="exact" w:wrap="none" w:vAnchor="page" w:hAnchor="page" w:x="6511" w:y="2623"/>
        <w:widowControl w:val="0"/>
        <w:shd w:val="clear" w:color="auto" w:fill="auto"/>
        <w:spacing w:before="0" w:after="280" w:line="343" w:lineRule="auto"/>
        <w:ind w:left="0" w:right="0" w:firstLine="0"/>
        <w:jc w:val="left"/>
      </w:pPr>
      <w:r>
        <w:rPr>
          <w:rStyle w:val="CharStyle22"/>
          <w:rtl/>
        </w:rPr>
        <w:t>لثلخطية اعتبارية، ذات الستقلال مالي وإداري، تمارلس الوظائف الموكلة إليها بموجب نظام البلديات والقرم واللوائح التنفيذية.</w:t>
      </w:r>
    </w:p>
    <w:p>
      <w:pPr>
        <w:pStyle w:val="Style21"/>
        <w:keepNext w:val="0"/>
        <w:keepLines w:val="0"/>
        <w:framePr w:w="4757" w:h="11942" w:hRule="exact" w:wrap="none" w:vAnchor="page" w:hAnchor="page" w:x="6511" w:y="2623"/>
        <w:widowControl w:val="0"/>
        <w:shd w:val="clear" w:color="auto" w:fill="auto"/>
        <w:spacing w:before="0" w:after="40" w:line="276" w:lineRule="auto"/>
        <w:ind w:left="0" w:right="0" w:firstLine="0"/>
        <w:jc w:val="left"/>
        <w:rPr>
          <w:sz w:val="22"/>
          <w:szCs w:val="22"/>
        </w:rPr>
      </w:pPr>
      <w:r>
        <w:rPr>
          <w:rStyle w:val="CharStyle22"/>
          <w:color w:val="81BD41"/>
          <w:sz w:val="22"/>
          <w:szCs w:val="22"/>
          <w:rtl/>
        </w:rPr>
        <w:t>كود البناء السعودي:</w:t>
      </w:r>
    </w:p>
    <w:p>
      <w:pPr>
        <w:pStyle w:val="Style21"/>
        <w:keepNext w:val="0"/>
        <w:keepLines w:val="0"/>
        <w:framePr w:w="4757" w:h="11942" w:hRule="exact" w:wrap="none" w:vAnchor="page" w:hAnchor="page" w:x="6511" w:y="2623"/>
        <w:widowControl w:val="0"/>
        <w:shd w:val="clear" w:color="auto" w:fill="auto"/>
        <w:spacing w:before="0" w:after="280" w:line="302" w:lineRule="auto"/>
        <w:ind w:left="0" w:right="0" w:firstLine="0"/>
        <w:jc w:val="both"/>
      </w:pPr>
      <w:r>
        <w:rPr>
          <w:rStyle w:val="CharStyle22"/>
          <w:rtl/>
        </w:rPr>
        <w:t>مجموعة الاشتراطات وما يتبعها من أنظمة ولوائه تنفيذية وماحة متعلقة بالبناء والتشييد لظمان الللسلامة والصحة الكامة.</w:t>
      </w:r>
    </w:p>
    <w:p>
      <w:pPr>
        <w:pStyle w:val="Style21"/>
        <w:keepNext w:val="0"/>
        <w:keepLines w:val="0"/>
        <w:framePr w:w="4757" w:h="11942" w:hRule="exact" w:wrap="none" w:vAnchor="page" w:hAnchor="page" w:x="6511" w:y="2623"/>
        <w:widowControl w:val="0"/>
        <w:shd w:val="clear" w:color="auto" w:fill="auto"/>
        <w:spacing w:before="0" w:after="40" w:line="264" w:lineRule="auto"/>
        <w:ind w:left="0" w:right="0" w:firstLine="0"/>
        <w:jc w:val="left"/>
        <w:rPr>
          <w:sz w:val="22"/>
          <w:szCs w:val="22"/>
        </w:rPr>
      </w:pPr>
      <w:r>
        <w:rPr>
          <w:rStyle w:val="CharStyle22"/>
          <w:color w:val="81BD41"/>
          <w:sz w:val="22"/>
          <w:szCs w:val="22"/>
          <w:rtl/>
        </w:rPr>
        <w:t>الكود العمراني:</w:t>
      </w:r>
    </w:p>
    <w:p>
      <w:pPr>
        <w:pStyle w:val="Style21"/>
        <w:keepNext w:val="0"/>
        <w:keepLines w:val="0"/>
        <w:framePr w:w="4757" w:h="11942" w:hRule="exact" w:wrap="none" w:vAnchor="page" w:hAnchor="page" w:x="6511" w:y="2623"/>
        <w:widowControl w:val="0"/>
        <w:shd w:val="clear" w:color="auto" w:fill="auto"/>
        <w:spacing w:before="0" w:after="280"/>
        <w:ind w:left="0" w:right="0" w:firstLine="0"/>
        <w:jc w:val="left"/>
      </w:pPr>
      <w:r>
        <w:rPr>
          <w:rStyle w:val="CharStyle22"/>
          <w:rtl/>
        </w:rPr>
        <w:t>هو مجموعة الضوابط التفصيلية والاشتراصات لتنظيم الشكل العمراني للمباني، وربطها بمحيطها العام من خطل هوية محددة، تللساهم في رفع ملستوم البيلة العمرانية، وتحقق أعلم درجات التوازن بين الإنسان والمباني والبيئة.</w:t>
      </w:r>
    </w:p>
    <w:p>
      <w:pPr>
        <w:pStyle w:val="Style21"/>
        <w:keepNext w:val="0"/>
        <w:keepLines w:val="0"/>
        <w:framePr w:w="4757" w:h="11942" w:hRule="exact" w:wrap="none" w:vAnchor="page" w:hAnchor="page" w:x="6511" w:y="2623"/>
        <w:widowControl w:val="0"/>
        <w:shd w:val="clear" w:color="auto" w:fill="auto"/>
        <w:spacing w:before="0" w:after="40" w:line="310" w:lineRule="auto"/>
        <w:ind w:left="0" w:right="0" w:firstLine="0"/>
        <w:jc w:val="left"/>
        <w:rPr>
          <w:sz w:val="22"/>
          <w:szCs w:val="22"/>
        </w:rPr>
      </w:pPr>
      <w:r>
        <w:rPr>
          <w:rStyle w:val="CharStyle22"/>
          <w:color w:val="81BD41"/>
          <w:sz w:val="22"/>
          <w:szCs w:val="22"/>
          <w:rtl/>
        </w:rPr>
        <w:t>الترخيص البلدي:</w:t>
      </w:r>
    </w:p>
    <w:p>
      <w:pPr>
        <w:pStyle w:val="Style21"/>
        <w:keepNext w:val="0"/>
        <w:keepLines w:val="0"/>
        <w:framePr w:w="4757" w:h="11942" w:hRule="exact" w:wrap="none" w:vAnchor="page" w:hAnchor="page" w:x="6511" w:y="2623"/>
        <w:widowControl w:val="0"/>
        <w:shd w:val="clear" w:color="auto" w:fill="auto"/>
        <w:spacing w:before="0" w:after="460" w:line="341" w:lineRule="auto"/>
        <w:ind w:left="0" w:right="0" w:firstLine="0"/>
        <w:jc w:val="both"/>
      </w:pPr>
      <w:r>
        <w:rPr>
          <w:rStyle w:val="CharStyle22"/>
          <w:rtl/>
        </w:rPr>
        <w:t>موافقة مكتوبة من الأمانة /البلدية لشخص ذي صفة طبيعية أو اعتبارية لبناء أو فتح محل لأي نشاط علم موقع معين وفق اللشروط المحددة في النظام ونظام البلديات والقرم واللوائح المتعلقة به ويلشمل الترخيص التجاري والترخيص الانشائي.</w:t>
      </w:r>
    </w:p>
    <w:p>
      <w:pPr>
        <w:pStyle w:val="Style21"/>
        <w:keepNext w:val="0"/>
        <w:keepLines w:val="0"/>
        <w:framePr w:w="4757" w:h="11942" w:hRule="exact" w:wrap="none" w:vAnchor="page" w:hAnchor="page" w:x="6511" w:y="2623"/>
        <w:widowControl w:val="0"/>
        <w:shd w:val="clear" w:color="auto" w:fill="auto"/>
        <w:spacing w:before="0" w:after="40" w:line="276" w:lineRule="auto"/>
        <w:ind w:left="0" w:right="0" w:firstLine="0"/>
        <w:jc w:val="left"/>
        <w:rPr>
          <w:sz w:val="22"/>
          <w:szCs w:val="22"/>
        </w:rPr>
      </w:pPr>
      <w:r>
        <w:rPr>
          <w:rStyle w:val="CharStyle22"/>
          <w:color w:val="81BD41"/>
          <w:sz w:val="22"/>
          <w:szCs w:val="22"/>
          <w:rtl/>
        </w:rPr>
        <w:t>المستثمر:</w:t>
      </w:r>
    </w:p>
    <w:p>
      <w:pPr>
        <w:pStyle w:val="Style21"/>
        <w:keepNext w:val="0"/>
        <w:keepLines w:val="0"/>
        <w:framePr w:w="4757" w:h="11942" w:hRule="exact" w:wrap="none" w:vAnchor="page" w:hAnchor="page" w:x="6511" w:y="2623"/>
        <w:widowControl w:val="0"/>
        <w:shd w:val="clear" w:color="auto" w:fill="auto"/>
        <w:spacing w:before="0" w:after="460" w:line="314" w:lineRule="auto"/>
        <w:ind w:left="0" w:right="0" w:firstLine="0"/>
        <w:jc w:val="both"/>
      </w:pPr>
      <w:r>
        <w:rPr>
          <w:rStyle w:val="CharStyle22"/>
          <w:rtl/>
        </w:rPr>
        <w:t>لثلخص ذو صفة طبيعية أو اعتبارية يمارس أو يرغب بممارسة عمل تجاري أو مهني.</w:t>
      </w:r>
    </w:p>
    <w:p>
      <w:pPr>
        <w:pStyle w:val="Style21"/>
        <w:keepNext w:val="0"/>
        <w:keepLines w:val="0"/>
        <w:framePr w:w="4757" w:h="11942" w:hRule="exact" w:wrap="none" w:vAnchor="page" w:hAnchor="page" w:x="6511" w:y="2623"/>
        <w:widowControl w:val="0"/>
        <w:shd w:val="clear" w:color="auto" w:fill="auto"/>
        <w:spacing w:before="0" w:after="0" w:line="310" w:lineRule="auto"/>
        <w:ind w:left="0" w:right="0" w:firstLine="0"/>
        <w:jc w:val="both"/>
      </w:pPr>
      <w:r>
        <w:rPr>
          <w:rStyle w:val="CharStyle22"/>
          <w:color w:val="81BD41"/>
          <w:rtl/>
        </w:rPr>
        <w:t>المستفيد:</w:t>
      </w:r>
    </w:p>
    <w:p>
      <w:pPr>
        <w:pStyle w:val="Style21"/>
        <w:keepNext w:val="0"/>
        <w:keepLines w:val="0"/>
        <w:framePr w:w="4757" w:h="11942" w:hRule="exact" w:wrap="none" w:vAnchor="page" w:hAnchor="page" w:x="6511" w:y="2623"/>
        <w:widowControl w:val="0"/>
        <w:shd w:val="clear" w:color="auto" w:fill="auto"/>
        <w:spacing w:before="0" w:after="0" w:line="269" w:lineRule="auto"/>
        <w:ind w:left="0" w:right="0" w:firstLine="0"/>
        <w:jc w:val="both"/>
      </w:pPr>
      <w:r>
        <w:rPr>
          <w:rStyle w:val="CharStyle22"/>
          <w:rtl/>
        </w:rPr>
        <w:t>شخص ذوصفة طبيعية أو اعتبارية يرغب في الحصول علم الخدمات أو المنتجات المقدمة من المنشأة.</w:t>
      </w:r>
    </w:p>
    <w:p>
      <w:pPr>
        <w:pStyle w:val="Style21"/>
        <w:keepNext w:val="0"/>
        <w:keepLines w:val="0"/>
        <w:framePr w:w="4896" w:h="10572" w:hRule="exact" w:wrap="none" w:vAnchor="page" w:hAnchor="page" w:x="886" w:y="4024"/>
        <w:widowControl w:val="0"/>
        <w:shd w:val="clear" w:color="auto" w:fill="auto"/>
        <w:spacing w:before="0" w:after="0"/>
        <w:ind w:left="0" w:right="0" w:firstLine="0"/>
        <w:jc w:val="left"/>
      </w:pPr>
      <w:r>
        <w:rPr>
          <w:rStyle w:val="CharStyle22"/>
          <w:color w:val="81BD41"/>
          <w:rtl/>
        </w:rPr>
        <w:t>مناطق الورش:</w:t>
      </w:r>
    </w:p>
    <w:p>
      <w:pPr>
        <w:pStyle w:val="Style21"/>
        <w:keepNext w:val="0"/>
        <w:keepLines w:val="0"/>
        <w:framePr w:w="4896" w:h="10572" w:hRule="exact" w:wrap="none" w:vAnchor="page" w:hAnchor="page" w:x="886" w:y="4024"/>
        <w:widowControl w:val="0"/>
        <w:shd w:val="clear" w:color="auto" w:fill="auto"/>
        <w:spacing w:before="0" w:after="240"/>
        <w:ind w:left="0" w:right="0" w:firstLine="0"/>
        <w:jc w:val="both"/>
      </w:pPr>
      <w:r>
        <w:rPr>
          <w:rStyle w:val="CharStyle22"/>
          <w:rtl/>
        </w:rPr>
        <w:t>هي المواق التي يت فيهاعمليات تصني وتجمي وت كيب منتجات صناعية أو لثلبه صناعية أو تجرم فيها عمليات الصيانة والإصلاح.</w:t>
      </w:r>
    </w:p>
    <w:p>
      <w:pPr>
        <w:pStyle w:val="Style21"/>
        <w:keepNext w:val="0"/>
        <w:keepLines w:val="0"/>
        <w:framePr w:w="4896" w:h="10572" w:hRule="exact" w:wrap="none" w:vAnchor="page" w:hAnchor="page" w:x="886" w:y="4024"/>
        <w:widowControl w:val="0"/>
        <w:shd w:val="clear" w:color="auto" w:fill="auto"/>
        <w:spacing w:before="0" w:after="0" w:line="307" w:lineRule="auto"/>
        <w:ind w:left="0" w:right="0" w:firstLine="0"/>
        <w:jc w:val="both"/>
        <w:rPr>
          <w:sz w:val="22"/>
          <w:szCs w:val="22"/>
        </w:rPr>
      </w:pPr>
      <w:r>
        <w:rPr>
          <w:rStyle w:val="CharStyle22"/>
          <w:color w:val="81BD41"/>
          <w:sz w:val="22"/>
          <w:szCs w:val="22"/>
          <w:rtl/>
        </w:rPr>
        <w:t>نظام البناء:</w:t>
      </w:r>
    </w:p>
    <w:p>
      <w:pPr>
        <w:pStyle w:val="Style21"/>
        <w:keepNext w:val="0"/>
        <w:keepLines w:val="0"/>
        <w:framePr w:w="4896" w:h="10572" w:hRule="exact" w:wrap="none" w:vAnchor="page" w:hAnchor="page" w:x="886" w:y="4024"/>
        <w:widowControl w:val="0"/>
        <w:shd w:val="clear" w:color="auto" w:fill="auto"/>
        <w:spacing w:before="0" w:after="240" w:line="283" w:lineRule="auto"/>
        <w:ind w:left="0" w:right="0" w:firstLine="0"/>
        <w:jc w:val="both"/>
      </w:pPr>
      <w:r>
        <w:rPr>
          <w:rStyle w:val="CharStyle22"/>
          <w:rtl/>
        </w:rPr>
        <w:t>اللوائه البلدية المحلية التي تحدد كيفية تطوير الممتلكات العقارية في حيز عمراني وتشمل نوعية اللستخدام الأرض، للللبة التغطية، الارتفاع المللسموح به، الارتدادات، وغيرها.</w:t>
      </w:r>
    </w:p>
    <w:p>
      <w:pPr>
        <w:pStyle w:val="Style21"/>
        <w:keepNext w:val="0"/>
        <w:keepLines w:val="0"/>
        <w:framePr w:w="4896" w:h="10572" w:hRule="exact" w:wrap="none" w:vAnchor="page" w:hAnchor="page" w:x="886" w:y="4024"/>
        <w:widowControl w:val="0"/>
        <w:shd w:val="clear" w:color="auto" w:fill="auto"/>
        <w:spacing w:before="0" w:after="0" w:line="266" w:lineRule="auto"/>
        <w:ind w:left="0" w:right="0" w:firstLine="0"/>
        <w:jc w:val="both"/>
        <w:rPr>
          <w:sz w:val="22"/>
          <w:szCs w:val="22"/>
        </w:rPr>
      </w:pPr>
      <w:r>
        <w:rPr>
          <w:rStyle w:val="CharStyle22"/>
          <w:color w:val="81BD41"/>
          <w:sz w:val="22"/>
          <w:szCs w:val="22"/>
          <w:rtl/>
        </w:rPr>
        <w:t>نلسبة البناء:</w:t>
      </w:r>
    </w:p>
    <w:p>
      <w:pPr>
        <w:pStyle w:val="Style21"/>
        <w:keepNext w:val="0"/>
        <w:keepLines w:val="0"/>
        <w:framePr w:w="4896" w:h="10572" w:hRule="exact" w:wrap="none" w:vAnchor="page" w:hAnchor="page" w:x="886" w:y="4024"/>
        <w:widowControl w:val="0"/>
        <w:shd w:val="clear" w:color="auto" w:fill="auto"/>
        <w:spacing w:before="0" w:after="240"/>
        <w:ind w:left="0" w:right="0" w:firstLine="0"/>
        <w:jc w:val="left"/>
      </w:pPr>
      <w:r>
        <w:rPr>
          <w:rStyle w:val="CharStyle22"/>
          <w:rtl/>
        </w:rPr>
        <w:t>النلسبة الملوية لناتج قسمة ملساحة الحد الأقصم الملسموح البناءعليه بالدور الأرضي بالمتر المربع علم ملساحة الموقع الإجمالية بالمتر المربع بعد التنظيم.</w:t>
      </w:r>
    </w:p>
    <w:p>
      <w:pPr>
        <w:pStyle w:val="Style21"/>
        <w:keepNext w:val="0"/>
        <w:keepLines w:val="0"/>
        <w:framePr w:w="4896" w:h="10572" w:hRule="exact" w:wrap="none" w:vAnchor="page" w:hAnchor="page" w:x="886" w:y="4024"/>
        <w:widowControl w:val="0"/>
        <w:shd w:val="clear" w:color="auto" w:fill="auto"/>
        <w:spacing w:before="0" w:after="0" w:line="314" w:lineRule="auto"/>
        <w:ind w:left="0" w:right="0" w:firstLine="0"/>
        <w:jc w:val="left"/>
        <w:rPr>
          <w:sz w:val="22"/>
          <w:szCs w:val="22"/>
        </w:rPr>
      </w:pPr>
      <w:r>
        <w:rPr>
          <w:rStyle w:val="CharStyle22"/>
          <w:color w:val="81BD41"/>
          <w:sz w:val="22"/>
          <w:szCs w:val="22"/>
          <w:rtl/>
        </w:rPr>
        <w:t>اسقف المكشوفة:</w:t>
      </w:r>
    </w:p>
    <w:p>
      <w:pPr>
        <w:pStyle w:val="Style21"/>
        <w:keepNext w:val="0"/>
        <w:keepLines w:val="0"/>
        <w:framePr w:w="4896" w:h="10572" w:hRule="exact" w:wrap="none" w:vAnchor="page" w:hAnchor="page" w:x="886" w:y="4024"/>
        <w:widowControl w:val="0"/>
        <w:shd w:val="clear" w:color="auto" w:fill="auto"/>
        <w:spacing w:before="0" w:after="240" w:line="346" w:lineRule="auto"/>
        <w:ind w:left="0" w:right="0" w:firstLine="0"/>
        <w:jc w:val="both"/>
      </w:pPr>
      <w:r>
        <w:rPr>
          <w:rStyle w:val="CharStyle22"/>
          <w:rtl/>
        </w:rPr>
        <w:t>هي التي تكون ظاهرا بها العناصر الهيكلية والخدمية للللمقف مكشوفة وغير مغطاة بمواد مثل الجبلدس والألواح.</w:t>
      </w:r>
    </w:p>
    <w:p>
      <w:pPr>
        <w:pStyle w:val="Style21"/>
        <w:keepNext w:val="0"/>
        <w:keepLines w:val="0"/>
        <w:framePr w:w="4896" w:h="10572" w:hRule="exact" w:wrap="none" w:vAnchor="page" w:hAnchor="page" w:x="886" w:y="4024"/>
        <w:widowControl w:val="0"/>
        <w:shd w:val="clear" w:color="auto" w:fill="auto"/>
        <w:spacing w:before="0" w:after="0" w:line="310" w:lineRule="auto"/>
        <w:ind w:left="0" w:right="0" w:firstLine="0"/>
        <w:jc w:val="left"/>
        <w:rPr>
          <w:sz w:val="22"/>
          <w:szCs w:val="22"/>
        </w:rPr>
      </w:pPr>
      <w:r>
        <w:rPr>
          <w:rStyle w:val="CharStyle22"/>
          <w:color w:val="81BD41"/>
          <w:sz w:val="22"/>
          <w:szCs w:val="22"/>
          <w:rtl/>
        </w:rPr>
        <w:t>العمارة السعودية :</w:t>
      </w:r>
    </w:p>
    <w:p>
      <w:pPr>
        <w:pStyle w:val="Style21"/>
        <w:keepNext w:val="0"/>
        <w:keepLines w:val="0"/>
        <w:framePr w:w="4896" w:h="10572" w:hRule="exact" w:wrap="none" w:vAnchor="page" w:hAnchor="page" w:x="886" w:y="4024"/>
        <w:widowControl w:val="0"/>
        <w:shd w:val="clear" w:color="auto" w:fill="auto"/>
        <w:spacing w:before="0" w:after="560" w:line="341" w:lineRule="auto"/>
        <w:ind w:left="0" w:right="0" w:firstLine="0"/>
        <w:jc w:val="both"/>
      </w:pPr>
      <w:r>
        <w:rPr>
          <w:rStyle w:val="CharStyle22"/>
          <w:rtl/>
        </w:rPr>
        <w:t>مفهوم عمراني متكامل يهدف إلص التعريف بالعمارة الأصيلة والمتنوعة في مختلف مناطق المملكة العربية الللسعودية، وتعزيزها من خطل ظوابط وموجهات تصميمية ترتكز علم تحقيق التوازن بين الأصالة والحداثة، بحيث توجه عملية التصميم المعماري والعمراني نحو طول معاصرة توكلل القيم الجمالية والتراثية للمملكة، مما يللساهم في تطوير بيلة عمرانية حديثة ومتجذرة في الطابع المحلي.</w:t>
      </w:r>
    </w:p>
    <w:p>
      <w:pPr>
        <w:pStyle w:val="Style21"/>
        <w:keepNext w:val="0"/>
        <w:keepLines w:val="0"/>
        <w:framePr w:w="4896" w:h="10572" w:hRule="exact" w:wrap="none" w:vAnchor="page" w:hAnchor="page" w:x="886" w:y="4024"/>
        <w:widowControl w:val="0"/>
        <w:shd w:val="clear" w:color="auto" w:fill="auto"/>
        <w:spacing w:before="0" w:after="0" w:line="307" w:lineRule="auto"/>
        <w:ind w:left="0" w:right="0" w:firstLine="0"/>
        <w:jc w:val="both"/>
        <w:rPr>
          <w:sz w:val="22"/>
          <w:szCs w:val="22"/>
        </w:rPr>
      </w:pPr>
      <w:r>
        <w:rPr>
          <w:rStyle w:val="CharStyle22"/>
          <w:color w:val="81BD41"/>
          <w:sz w:val="22"/>
          <w:szCs w:val="22"/>
          <w:rtl/>
        </w:rPr>
        <w:t>الموجهات التصميمية للعمارة السعودية :</w:t>
      </w:r>
    </w:p>
    <w:p>
      <w:pPr>
        <w:pStyle w:val="Style21"/>
        <w:keepNext w:val="0"/>
        <w:keepLines w:val="0"/>
        <w:framePr w:w="4896" w:h="10572" w:hRule="exact" w:wrap="none" w:vAnchor="page" w:hAnchor="page" w:x="886" w:y="4024"/>
        <w:widowControl w:val="0"/>
        <w:shd w:val="clear" w:color="auto" w:fill="auto"/>
        <w:spacing w:before="0" w:after="0" w:line="338" w:lineRule="auto"/>
        <w:ind w:left="0" w:right="0" w:firstLine="0"/>
        <w:jc w:val="both"/>
      </w:pPr>
      <w:r>
        <w:rPr>
          <w:rStyle w:val="CharStyle22"/>
          <w:rtl/>
        </w:rPr>
        <w:t>مجموعة من الارشادات والاشتراطات المعمارية والعمرانية، التي تللساهه في توجيه عملية التصميم والتطوير العمراني لتنسجم مع الطراز المعماري المحلي الأصيل لكل نطاق جغرافي علم ملستوم المملكة، وتطبق هذه الموجهات علىتصميم وتطوير المباني والفراغات العامة .</w:t>
      </w:r>
    </w:p>
    <w:p>
      <w:pPr>
        <w:pStyle w:val="Style64"/>
        <w:keepNext w:val="0"/>
        <w:keepLines w:val="0"/>
        <w:framePr w:w="209" w:h="466" w:hRule="exact" w:wrap="none" w:vAnchor="page" w:hAnchor="page" w:x="11306" w:y="1638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6</w:t>
      </w:r>
    </w:p>
    <w:p>
      <w:pPr>
        <w:pStyle w:val="Style61"/>
        <w:keepNext w:val="0"/>
        <w:keepLines w:val="0"/>
        <w:framePr w:w="2755" w:h="278" w:hRule="exact" w:wrap="none" w:vAnchor="page" w:hAnchor="page" w:x="1154"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1949" w:h="485" w:hRule="exact" w:wrap="none" w:vAnchor="page" w:hAnchor="page" w:x="257"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1949" w:h="485" w:hRule="exact" w:wrap="none" w:vAnchor="page" w:hAnchor="page" w:x="257"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1"/>
        <w:keepNext w:val="0"/>
        <w:keepLines w:val="0"/>
        <w:framePr w:w="5064" w:h="3859" w:hRule="exact" w:wrap="none" w:vAnchor="page" w:hAnchor="page" w:x="6233" w:y="2114"/>
        <w:widowControl w:val="0"/>
        <w:shd w:val="clear" w:color="auto" w:fill="auto"/>
        <w:spacing w:before="0" w:after="0" w:line="288" w:lineRule="auto"/>
        <w:ind w:left="0" w:right="0" w:firstLine="0"/>
        <w:jc w:val="both"/>
      </w:pPr>
      <w:r>
        <w:rPr>
          <w:rStyle w:val="CharStyle22"/>
          <w:color w:val="81BD41"/>
          <w:rtl/>
        </w:rPr>
        <w:t>الجهة المشرفة:</w:t>
      </w:r>
    </w:p>
    <w:p>
      <w:pPr>
        <w:pStyle w:val="Style21"/>
        <w:keepNext w:val="0"/>
        <w:keepLines w:val="0"/>
        <w:framePr w:w="5064" w:h="3859" w:hRule="exact" w:wrap="none" w:vAnchor="page" w:hAnchor="page" w:x="6233" w:y="2114"/>
        <w:widowControl w:val="0"/>
        <w:shd w:val="clear" w:color="auto" w:fill="auto"/>
        <w:spacing w:before="0" w:after="520" w:line="288" w:lineRule="auto"/>
        <w:ind w:left="0" w:right="0" w:firstLine="0"/>
        <w:jc w:val="both"/>
      </w:pPr>
      <w:r>
        <w:rPr>
          <w:rStyle w:val="CharStyle22"/>
          <w:rtl/>
        </w:rPr>
        <w:t>كل وزارة أو هيئة أو مؤسسة عامة، وما في حكمها، مختصة - بموجب أنظمتها- بالإشراف علم نشاط معين تتطلب ممارسته إصدار ترخيص له من تلك الجهة من خلال تطبيق أحكام معينة من هذه الاشتراطات.</w:t>
      </w:r>
    </w:p>
    <w:p>
      <w:pPr>
        <w:pStyle w:val="Style21"/>
        <w:keepNext w:val="0"/>
        <w:keepLines w:val="0"/>
        <w:framePr w:w="5064" w:h="3859" w:hRule="exact" w:wrap="none" w:vAnchor="page" w:hAnchor="page" w:x="6233" w:y="2114"/>
        <w:widowControl w:val="0"/>
        <w:shd w:val="clear" w:color="auto" w:fill="auto"/>
        <w:spacing w:before="0" w:after="0" w:line="257" w:lineRule="auto"/>
        <w:ind w:left="0" w:right="0" w:firstLine="160"/>
        <w:jc w:val="left"/>
      </w:pPr>
      <w:r>
        <w:rPr>
          <w:rStyle w:val="CharStyle22"/>
          <w:color w:val="81BD41"/>
          <w:rtl/>
        </w:rPr>
        <w:t>مساحة الورشة:</w:t>
      </w:r>
    </w:p>
    <w:p>
      <w:pPr>
        <w:pStyle w:val="Style21"/>
        <w:keepNext w:val="0"/>
        <w:keepLines w:val="0"/>
        <w:framePr w:w="5064" w:h="3859" w:hRule="exact" w:wrap="none" w:vAnchor="page" w:hAnchor="page" w:x="6233" w:y="2114"/>
        <w:widowControl w:val="0"/>
        <w:shd w:val="clear" w:color="auto" w:fill="auto"/>
        <w:spacing w:before="0" w:after="220" w:line="257" w:lineRule="auto"/>
        <w:ind w:left="160" w:right="0" w:firstLine="20"/>
        <w:jc w:val="both"/>
      </w:pPr>
      <w:r>
        <w:rPr>
          <w:rStyle w:val="CharStyle22"/>
          <w:rtl/>
        </w:rPr>
        <w:t>المساحة الكلية لموقع الورشة والمحصورة داخل دودها.</w:t>
      </w:r>
    </w:p>
    <w:p>
      <w:pPr>
        <w:pStyle w:val="Style21"/>
        <w:keepNext w:val="0"/>
        <w:keepLines w:val="0"/>
        <w:framePr w:w="5064" w:h="3859" w:hRule="exact" w:wrap="none" w:vAnchor="page" w:hAnchor="page" w:x="6233" w:y="2114"/>
        <w:widowControl w:val="0"/>
        <w:shd w:val="clear" w:color="auto" w:fill="auto"/>
        <w:spacing w:before="0" w:after="0" w:line="226" w:lineRule="auto"/>
        <w:ind w:left="0" w:right="0" w:firstLine="160"/>
        <w:jc w:val="left"/>
        <w:rPr>
          <w:sz w:val="22"/>
          <w:szCs w:val="22"/>
        </w:rPr>
      </w:pPr>
      <w:r>
        <w:rPr>
          <w:rStyle w:val="CharStyle22"/>
          <w:color w:val="81BD41"/>
          <w:sz w:val="22"/>
          <w:szCs w:val="22"/>
          <w:rtl/>
        </w:rPr>
        <w:t>الحاوية أو الوعاء:</w:t>
      </w:r>
    </w:p>
    <w:p>
      <w:pPr>
        <w:pStyle w:val="Style21"/>
        <w:keepNext w:val="0"/>
        <w:keepLines w:val="0"/>
        <w:framePr w:w="5064" w:h="3859" w:hRule="exact" w:wrap="none" w:vAnchor="page" w:hAnchor="page" w:x="6233" w:y="2114"/>
        <w:widowControl w:val="0"/>
        <w:shd w:val="clear" w:color="auto" w:fill="auto"/>
        <w:spacing w:before="0" w:after="0" w:line="240" w:lineRule="auto"/>
        <w:ind w:left="160" w:right="720" w:firstLine="20"/>
        <w:jc w:val="left"/>
      </w:pPr>
      <w:r>
        <w:rPr>
          <w:rStyle w:val="CharStyle22"/>
          <w:rtl/>
        </w:rPr>
        <w:t xml:space="preserve">يللتخدم لتجميع او نقل المواد او فرز النفايات داخل المنشأة </w:t>
      </w:r>
      <w:r>
        <w:rPr>
          <w:rStyle w:val="CharStyle22"/>
          <w:sz w:val="17"/>
          <w:szCs w:val="17"/>
          <w:rtl/>
        </w:rPr>
        <w:t>9</w:t>
      </w:r>
      <w:r>
        <w:rPr>
          <w:rStyle w:val="CharStyle22"/>
          <w:rtl/>
        </w:rPr>
        <w:t>تكون مصنوعة من المواد البلاللستكية أو المواد المعدنية اوغيرها.</w:t>
      </w:r>
    </w:p>
    <w:p>
      <w:pPr>
        <w:pStyle w:val="Style21"/>
        <w:keepNext w:val="0"/>
        <w:keepLines w:val="0"/>
        <w:framePr w:w="5064" w:h="763" w:hRule="exact" w:wrap="none" w:vAnchor="page" w:hAnchor="page" w:x="6233" w:y="6580"/>
        <w:widowControl w:val="0"/>
        <w:shd w:val="clear" w:color="auto" w:fill="auto"/>
        <w:spacing w:before="0" w:after="0" w:line="233" w:lineRule="auto"/>
        <w:ind w:left="0" w:right="0" w:firstLine="160"/>
        <w:jc w:val="left"/>
        <w:rPr>
          <w:sz w:val="22"/>
          <w:szCs w:val="22"/>
        </w:rPr>
      </w:pPr>
      <w:r>
        <w:rPr>
          <w:rStyle w:val="CharStyle22"/>
          <w:color w:val="81BD41"/>
          <w:sz w:val="22"/>
          <w:szCs w:val="22"/>
          <w:rtl/>
        </w:rPr>
        <w:t>الأنشطة المتجانسة:</w:t>
      </w:r>
    </w:p>
    <w:p>
      <w:pPr>
        <w:pStyle w:val="Style21"/>
        <w:keepNext w:val="0"/>
        <w:keepLines w:val="0"/>
        <w:framePr w:w="5064" w:h="763" w:hRule="exact" w:wrap="none" w:vAnchor="page" w:hAnchor="page" w:x="6233" w:y="6580"/>
        <w:widowControl w:val="0"/>
        <w:shd w:val="clear" w:color="auto" w:fill="auto"/>
        <w:spacing w:before="0" w:after="0" w:line="257" w:lineRule="auto"/>
        <w:ind w:left="160" w:right="720" w:firstLine="20"/>
        <w:jc w:val="both"/>
      </w:pPr>
      <w:r>
        <w:rPr>
          <w:rStyle w:val="CharStyle22"/>
          <w:rtl/>
        </w:rPr>
        <w:t>هي الأنشطة التي تمارلس في نفلدس موقع المنشأة ولها نفلس طبيعة النشاط المرخص له.</w:t>
      </w:r>
    </w:p>
    <w:p>
      <w:pPr>
        <w:pStyle w:val="Style21"/>
        <w:keepNext w:val="0"/>
        <w:keepLines w:val="0"/>
        <w:framePr w:w="5064" w:h="3418" w:hRule="exact" w:wrap="none" w:vAnchor="page" w:hAnchor="page" w:x="6233" w:y="7917"/>
        <w:widowControl w:val="0"/>
        <w:shd w:val="clear" w:color="auto" w:fill="auto"/>
        <w:spacing w:before="0" w:after="0" w:line="240" w:lineRule="auto"/>
        <w:ind w:left="0" w:right="0" w:firstLine="160"/>
        <w:jc w:val="left"/>
        <w:rPr>
          <w:sz w:val="22"/>
          <w:szCs w:val="22"/>
        </w:rPr>
      </w:pPr>
      <w:r>
        <w:rPr>
          <w:rStyle w:val="CharStyle22"/>
          <w:color w:val="81BD41"/>
          <w:sz w:val="22"/>
          <w:szCs w:val="22"/>
          <w:rtl/>
        </w:rPr>
        <w:t>الأنشطة الإضافية:</w:t>
      </w:r>
    </w:p>
    <w:p>
      <w:pPr>
        <w:pStyle w:val="Style21"/>
        <w:keepNext w:val="0"/>
        <w:keepLines w:val="0"/>
        <w:framePr w:w="5064" w:h="3418" w:hRule="exact" w:wrap="none" w:vAnchor="page" w:hAnchor="page" w:x="6233" w:y="7917"/>
        <w:widowControl w:val="0"/>
        <w:shd w:val="clear" w:color="auto" w:fill="auto"/>
        <w:spacing w:before="0" w:after="520" w:line="259" w:lineRule="auto"/>
        <w:ind w:left="160" w:right="720" w:firstLine="20"/>
        <w:jc w:val="both"/>
      </w:pPr>
      <w:r>
        <w:rPr>
          <w:rStyle w:val="CharStyle22"/>
          <w:rtl/>
        </w:rPr>
        <w:t>هي الأنشطة التي تمارلدل في نفلل موقع المنشأة وليلس لها نفلس طبيعة اللشاط المرخص له.</w:t>
      </w:r>
    </w:p>
    <w:p>
      <w:pPr>
        <w:pStyle w:val="Style21"/>
        <w:keepNext w:val="0"/>
        <w:keepLines w:val="0"/>
        <w:framePr w:w="5064" w:h="3418" w:hRule="exact" w:wrap="none" w:vAnchor="page" w:hAnchor="page" w:x="6233" w:y="7917"/>
        <w:widowControl w:val="0"/>
        <w:shd w:val="clear" w:color="auto" w:fill="auto"/>
        <w:spacing w:before="0" w:after="0" w:line="240" w:lineRule="auto"/>
        <w:ind w:left="0" w:right="0" w:firstLine="160"/>
        <w:jc w:val="left"/>
        <w:rPr>
          <w:sz w:val="22"/>
          <w:szCs w:val="22"/>
        </w:rPr>
      </w:pPr>
      <w:r>
        <w:rPr>
          <w:rStyle w:val="CharStyle22"/>
          <w:color w:val="81BD41"/>
          <w:sz w:val="22"/>
          <w:szCs w:val="22"/>
          <w:rtl/>
        </w:rPr>
        <w:t>الإنارة الغازية:</w:t>
      </w:r>
    </w:p>
    <w:p>
      <w:pPr>
        <w:pStyle w:val="Style21"/>
        <w:keepNext w:val="0"/>
        <w:keepLines w:val="0"/>
        <w:framePr w:w="5064" w:h="3418" w:hRule="exact" w:wrap="none" w:vAnchor="page" w:hAnchor="page" w:x="6233" w:y="7917"/>
        <w:widowControl w:val="0"/>
        <w:shd w:val="clear" w:color="auto" w:fill="auto"/>
        <w:spacing w:before="0" w:after="380" w:line="259" w:lineRule="auto"/>
        <w:ind w:left="160" w:right="720" w:firstLine="20"/>
        <w:jc w:val="left"/>
      </w:pPr>
      <w:r>
        <w:rPr>
          <w:rStyle w:val="CharStyle22"/>
          <w:rtl/>
        </w:rPr>
        <w:t>هي نظام إضاءة يللتخدم الغازات لتوليد الضوء مثل (الهالوجين).</w:t>
      </w:r>
    </w:p>
    <w:p>
      <w:pPr>
        <w:pStyle w:val="Style21"/>
        <w:keepNext w:val="0"/>
        <w:keepLines w:val="0"/>
        <w:framePr w:w="5064" w:h="3418" w:hRule="exact" w:wrap="none" w:vAnchor="page" w:hAnchor="page" w:x="6233" w:y="7917"/>
        <w:widowControl w:val="0"/>
        <w:shd w:val="clear" w:color="auto" w:fill="auto"/>
        <w:spacing w:before="0" w:after="0" w:line="228" w:lineRule="auto"/>
        <w:ind w:left="0" w:right="0" w:firstLine="160"/>
        <w:jc w:val="left"/>
        <w:rPr>
          <w:sz w:val="22"/>
          <w:szCs w:val="22"/>
        </w:rPr>
      </w:pPr>
      <w:r>
        <w:rPr>
          <w:rStyle w:val="CharStyle22"/>
          <w:color w:val="81BD41"/>
          <w:sz w:val="22"/>
          <w:szCs w:val="22"/>
          <w:rtl/>
        </w:rPr>
        <w:t>محطات الخدمة ومراكز الخدمة :</w:t>
      </w:r>
    </w:p>
    <w:p>
      <w:pPr>
        <w:pStyle w:val="Style21"/>
        <w:keepNext w:val="0"/>
        <w:keepLines w:val="0"/>
        <w:framePr w:w="5064" w:h="3418" w:hRule="exact" w:wrap="none" w:vAnchor="page" w:hAnchor="page" w:x="6233" w:y="7917"/>
        <w:widowControl w:val="0"/>
        <w:shd w:val="clear" w:color="auto" w:fill="auto"/>
        <w:spacing w:before="0" w:after="0" w:line="252" w:lineRule="auto"/>
        <w:ind w:left="160" w:right="940" w:firstLine="20"/>
        <w:jc w:val="left"/>
      </w:pPr>
      <w:r>
        <w:rPr>
          <w:rStyle w:val="CharStyle22"/>
          <w:rtl/>
        </w:rPr>
        <w:t>هي المكان المخصص لممارللسة نلثداط بيع الوقود بالتجزئة، مع توفير بعض الخدمات الملحقة، التي تقدم لمللستخدمي الطريق.</w:t>
      </w:r>
    </w:p>
    <w:p>
      <w:pPr>
        <w:pStyle w:val="Style21"/>
        <w:keepNext w:val="0"/>
        <w:keepLines w:val="0"/>
        <w:framePr w:w="5064" w:h="996" w:hRule="exact" w:wrap="none" w:vAnchor="page" w:hAnchor="page" w:x="6233" w:y="11942"/>
        <w:widowControl w:val="0"/>
        <w:shd w:val="clear" w:color="auto" w:fill="auto"/>
        <w:spacing w:before="0" w:after="0" w:line="230" w:lineRule="auto"/>
        <w:ind w:left="0" w:right="0" w:firstLine="160"/>
        <w:jc w:val="left"/>
        <w:rPr>
          <w:sz w:val="22"/>
          <w:szCs w:val="22"/>
        </w:rPr>
      </w:pPr>
      <w:r>
        <w:rPr>
          <w:rStyle w:val="CharStyle22"/>
          <w:color w:val="81BD41"/>
          <w:sz w:val="22"/>
          <w:szCs w:val="22"/>
          <w:rtl/>
        </w:rPr>
        <w:t>المعدات والأدوات:</w:t>
      </w:r>
    </w:p>
    <w:p>
      <w:pPr>
        <w:pStyle w:val="Style21"/>
        <w:keepNext w:val="0"/>
        <w:keepLines w:val="0"/>
        <w:framePr w:w="5064" w:h="996" w:hRule="exact" w:wrap="none" w:vAnchor="page" w:hAnchor="page" w:x="6233" w:y="11942"/>
        <w:widowControl w:val="0"/>
        <w:shd w:val="clear" w:color="auto" w:fill="auto"/>
        <w:spacing w:before="0" w:after="0" w:line="254" w:lineRule="auto"/>
        <w:ind w:left="160" w:right="940" w:firstLine="20"/>
        <w:jc w:val="left"/>
      </w:pPr>
      <w:r>
        <w:rPr>
          <w:rStyle w:val="CharStyle22"/>
          <w:rtl/>
        </w:rPr>
        <w:t>هي المعدات والأدوات الألسالسية اللازمة لإتمام أعمال إصلاح وصيانة وسائل القل صب الخدمات المقدمة ظمن الورلشة.</w:t>
      </w:r>
    </w:p>
    <w:p>
      <w:pPr>
        <w:pStyle w:val="Style21"/>
        <w:keepNext w:val="0"/>
        <w:keepLines w:val="0"/>
        <w:framePr w:w="5064" w:h="785" w:hRule="exact" w:wrap="none" w:vAnchor="page" w:hAnchor="page" w:x="6233" w:y="13552"/>
        <w:widowControl w:val="0"/>
        <w:shd w:val="clear" w:color="auto" w:fill="auto"/>
        <w:spacing w:before="0" w:after="0" w:line="254" w:lineRule="auto"/>
        <w:ind w:left="160" w:right="660" w:firstLine="20"/>
        <w:jc w:val="both"/>
      </w:pPr>
      <w:r>
        <w:rPr>
          <w:rStyle w:val="CharStyle22"/>
          <w:color w:val="81BD41"/>
          <w:rtl/>
        </w:rPr>
        <w:t>مراكز الصيانة المتخصصة:</w:t>
      </w:r>
    </w:p>
    <w:p>
      <w:pPr>
        <w:pStyle w:val="Style21"/>
        <w:keepNext w:val="0"/>
        <w:keepLines w:val="0"/>
        <w:framePr w:w="5064" w:h="785" w:hRule="exact" w:wrap="none" w:vAnchor="page" w:hAnchor="page" w:x="6233" w:y="13552"/>
        <w:widowControl w:val="0"/>
        <w:shd w:val="clear" w:color="auto" w:fill="auto"/>
        <w:spacing w:before="0" w:after="0" w:line="254" w:lineRule="auto"/>
        <w:ind w:left="160" w:right="660" w:firstLine="20"/>
        <w:jc w:val="both"/>
      </w:pPr>
      <w:r>
        <w:rPr>
          <w:rStyle w:val="CharStyle22"/>
          <w:rtl/>
        </w:rPr>
        <w:t>هي مباني ملستقلة وقائمة بذاتها وقد تتظمن نشاط واحد أو مجموعة من الأنشطة المجتمعة.</w:t>
      </w:r>
    </w:p>
    <w:p>
      <w:pPr>
        <w:pStyle w:val="Style21"/>
        <w:keepNext w:val="0"/>
        <w:keepLines w:val="0"/>
        <w:framePr w:w="4738" w:h="6430" w:hRule="exact" w:wrap="none" w:vAnchor="page" w:hAnchor="page" w:x="857" w:y="2030"/>
        <w:widowControl w:val="0"/>
        <w:shd w:val="clear" w:color="auto" w:fill="auto"/>
        <w:spacing w:before="0" w:after="0" w:line="252" w:lineRule="auto"/>
        <w:ind w:left="0" w:right="0" w:firstLine="160"/>
        <w:jc w:val="left"/>
      </w:pPr>
      <w:r>
        <w:rPr>
          <w:rStyle w:val="CharStyle22"/>
          <w:color w:val="81BD41"/>
          <w:rtl/>
        </w:rPr>
        <w:t>حاجز الزيت:</w:t>
      </w:r>
    </w:p>
    <w:p>
      <w:pPr>
        <w:pStyle w:val="Style21"/>
        <w:keepNext w:val="0"/>
        <w:keepLines w:val="0"/>
        <w:framePr w:w="4738" w:h="6430" w:hRule="exact" w:wrap="none" w:vAnchor="page" w:hAnchor="page" w:x="857" w:y="2030"/>
        <w:widowControl w:val="0"/>
        <w:shd w:val="clear" w:color="auto" w:fill="auto"/>
        <w:spacing w:before="0" w:after="540" w:line="252" w:lineRule="auto"/>
        <w:ind w:left="160" w:right="0" w:firstLine="20"/>
        <w:jc w:val="left"/>
      </w:pPr>
      <w:r>
        <w:rPr>
          <w:rStyle w:val="CharStyle22"/>
          <w:rtl/>
        </w:rPr>
        <w:t>هو فاصل مصمم لتنظيف المياه الملوثة بالسوائل الخفيفة مثل زيوت المحركات والغاز والبنزين وما في حكمها.</w:t>
      </w:r>
    </w:p>
    <w:p>
      <w:pPr>
        <w:pStyle w:val="Style21"/>
        <w:keepNext w:val="0"/>
        <w:keepLines w:val="0"/>
        <w:framePr w:w="4738" w:h="6430" w:hRule="exact" w:wrap="none" w:vAnchor="page" w:hAnchor="page" w:x="857" w:y="2030"/>
        <w:widowControl w:val="0"/>
        <w:shd w:val="clear" w:color="auto" w:fill="auto"/>
        <w:spacing w:before="0" w:after="0" w:line="240" w:lineRule="auto"/>
        <w:ind w:left="0" w:right="0" w:firstLine="160"/>
        <w:jc w:val="left"/>
      </w:pPr>
      <w:r>
        <w:rPr>
          <w:rStyle w:val="CharStyle22"/>
          <w:color w:val="81BD41"/>
          <w:rtl/>
        </w:rPr>
        <w:t>وسائل النقل :</w:t>
      </w:r>
    </w:p>
    <w:p>
      <w:pPr>
        <w:pStyle w:val="Style21"/>
        <w:keepNext w:val="0"/>
        <w:keepLines w:val="0"/>
        <w:framePr w:w="4738" w:h="6430" w:hRule="exact" w:wrap="none" w:vAnchor="page" w:hAnchor="page" w:x="857" w:y="2030"/>
        <w:widowControl w:val="0"/>
        <w:shd w:val="clear" w:color="auto" w:fill="auto"/>
        <w:spacing w:before="0" w:after="400" w:line="240" w:lineRule="auto"/>
        <w:ind w:left="160" w:right="0" w:firstLine="20"/>
        <w:jc w:val="both"/>
      </w:pPr>
      <w:r>
        <w:rPr>
          <w:rStyle w:val="CharStyle22"/>
          <w:rtl/>
        </w:rPr>
        <w:t>كل وسيلة من وسائل النقل تسير بقوة آلية تستخدم في نقل الأشخاص أو غيرهم وتشمل وسائل الخفيفة كالسيارات والدراجات الآلية وولمسالل النقل الثقيلة كالحافلات واللشاحنات وما في حكمها.</w:t>
      </w:r>
    </w:p>
    <w:p>
      <w:pPr>
        <w:pStyle w:val="Style21"/>
        <w:keepNext w:val="0"/>
        <w:keepLines w:val="0"/>
        <w:framePr w:w="4738" w:h="6430" w:hRule="exact" w:wrap="none" w:vAnchor="page" w:hAnchor="page" w:x="857" w:y="2030"/>
        <w:widowControl w:val="0"/>
        <w:shd w:val="clear" w:color="auto" w:fill="auto"/>
        <w:spacing w:before="0" w:after="0" w:line="226" w:lineRule="auto"/>
        <w:ind w:left="0" w:right="0" w:firstLine="160"/>
        <w:jc w:val="left"/>
        <w:rPr>
          <w:sz w:val="22"/>
          <w:szCs w:val="22"/>
        </w:rPr>
      </w:pPr>
      <w:r>
        <w:rPr>
          <w:rStyle w:val="CharStyle22"/>
          <w:color w:val="81BD41"/>
          <w:sz w:val="22"/>
          <w:szCs w:val="22"/>
          <w:rtl/>
        </w:rPr>
        <w:t>المركبة:</w:t>
      </w:r>
    </w:p>
    <w:p>
      <w:pPr>
        <w:pStyle w:val="Style21"/>
        <w:keepNext w:val="0"/>
        <w:keepLines w:val="0"/>
        <w:framePr w:w="4738" w:h="6430" w:hRule="exact" w:wrap="none" w:vAnchor="page" w:hAnchor="page" w:x="857" w:y="2030"/>
        <w:widowControl w:val="0"/>
        <w:shd w:val="clear" w:color="auto" w:fill="auto"/>
        <w:spacing w:before="0" w:after="400" w:line="240" w:lineRule="auto"/>
        <w:ind w:left="160" w:right="680" w:firstLine="20"/>
        <w:jc w:val="left"/>
      </w:pPr>
      <w:r>
        <w:rPr>
          <w:rStyle w:val="CharStyle22"/>
          <w:rtl/>
        </w:rPr>
        <w:t>ولمسيلة نقل تللسير علم لثدبكة الطرق تعمل بالدفع أو اللسحب ميكانيكي مطممة لنقل الركاب أو البضائع ، بما في ذلك لوعي المركبات الالية الدرجات الكهربائية والدرجات النارية.</w:t>
      </w:r>
    </w:p>
    <w:p>
      <w:pPr>
        <w:pStyle w:val="Style21"/>
        <w:keepNext w:val="0"/>
        <w:keepLines w:val="0"/>
        <w:framePr w:w="4738" w:h="6430" w:hRule="exact" w:wrap="none" w:vAnchor="page" w:hAnchor="page" w:x="857" w:y="2030"/>
        <w:widowControl w:val="0"/>
        <w:shd w:val="clear" w:color="auto" w:fill="auto"/>
        <w:spacing w:before="0" w:after="0" w:line="226" w:lineRule="auto"/>
        <w:ind w:left="0" w:right="0" w:firstLine="160"/>
        <w:jc w:val="left"/>
        <w:rPr>
          <w:sz w:val="22"/>
          <w:szCs w:val="22"/>
        </w:rPr>
      </w:pPr>
      <w:r>
        <w:rPr>
          <w:rStyle w:val="CharStyle22"/>
          <w:color w:val="81BD41"/>
          <w:sz w:val="22"/>
          <w:szCs w:val="22"/>
          <w:rtl/>
        </w:rPr>
        <w:t>الرمز اللكتروني الموحد:</w:t>
      </w:r>
    </w:p>
    <w:p>
      <w:pPr>
        <w:pStyle w:val="Style21"/>
        <w:keepNext w:val="0"/>
        <w:keepLines w:val="0"/>
        <w:framePr w:w="4738" w:h="6430" w:hRule="exact" w:wrap="none" w:vAnchor="page" w:hAnchor="page" w:x="857" w:y="2030"/>
        <w:widowControl w:val="0"/>
        <w:shd w:val="clear" w:color="auto" w:fill="auto"/>
        <w:spacing w:before="0" w:after="0" w:line="240" w:lineRule="auto"/>
        <w:ind w:left="160" w:right="0" w:firstLine="20"/>
        <w:jc w:val="left"/>
        <w:rPr>
          <w:sz w:val="17"/>
          <w:szCs w:val="17"/>
        </w:rPr>
      </w:pPr>
      <w:r>
        <w:rPr>
          <w:rStyle w:val="CharStyle22"/>
          <w:rtl/>
        </w:rPr>
        <w:t xml:space="preserve">خدمة رقمية يقدمها المركز اللسعودي للأعمال بالتكامل مع الجهات الحكومية المعلية، تليح وصول الملستهلكين والمراقبين للبيانات الرئيلمية المحدثة للمنشات الاقتصادية، عبر رمز الالستجابة اللسريعة </w:t>
      </w:r>
      <w:r>
        <w:rPr>
          <w:rStyle w:val="CharStyle22"/>
          <w:sz w:val="17"/>
          <w:szCs w:val="17"/>
          <w:rtl/>
        </w:rPr>
        <w:t>(</w:t>
      </w:r>
      <w:r>
        <w:rPr>
          <w:rStyle w:val="CharStyle22"/>
          <w:sz w:val="17"/>
          <w:szCs w:val="17"/>
          <w:rtl/>
          <w:lang w:val="en-US" w:eastAsia="en-US" w:bidi="en-US"/>
        </w:rPr>
        <w:t>QR-Code</w:t>
      </w:r>
      <w:r>
        <w:rPr>
          <w:rStyle w:val="CharStyle22"/>
          <w:sz w:val="17"/>
          <w:szCs w:val="17"/>
          <w:rtl/>
        </w:rPr>
        <w:t>).</w:t>
      </w:r>
    </w:p>
    <w:p>
      <w:pPr>
        <w:pStyle w:val="Style21"/>
        <w:keepNext w:val="0"/>
        <w:keepLines w:val="0"/>
        <w:framePr w:w="4738" w:h="6334" w:hRule="exact" w:wrap="none" w:vAnchor="page" w:hAnchor="page" w:x="857" w:y="8952"/>
        <w:widowControl w:val="0"/>
        <w:shd w:val="clear" w:color="auto" w:fill="auto"/>
        <w:spacing w:before="0" w:after="0" w:line="262" w:lineRule="auto"/>
        <w:ind w:left="0" w:right="0" w:firstLine="160"/>
        <w:jc w:val="left"/>
        <w:rPr>
          <w:sz w:val="22"/>
          <w:szCs w:val="22"/>
        </w:rPr>
      </w:pPr>
      <w:r>
        <w:rPr>
          <w:rStyle w:val="CharStyle22"/>
          <w:color w:val="81BD41"/>
          <w:sz w:val="22"/>
          <w:szCs w:val="22"/>
          <w:rtl/>
        </w:rPr>
        <w:t>مواد منخفضة الخطورة:</w:t>
      </w:r>
    </w:p>
    <w:p>
      <w:pPr>
        <w:pStyle w:val="Style21"/>
        <w:keepNext w:val="0"/>
        <w:keepLines w:val="0"/>
        <w:framePr w:w="4738" w:h="6334" w:hRule="exact" w:wrap="none" w:vAnchor="page" w:hAnchor="page" w:x="857" w:y="8952"/>
        <w:widowControl w:val="0"/>
        <w:shd w:val="clear" w:color="auto" w:fill="auto"/>
        <w:spacing w:before="0" w:after="0" w:line="240" w:lineRule="auto"/>
        <w:ind w:left="0" w:right="0" w:firstLine="160"/>
        <w:jc w:val="both"/>
      </w:pPr>
      <w:r>
        <w:rPr>
          <w:rStyle w:val="CharStyle22"/>
          <w:rtl/>
        </w:rPr>
        <w:t>هي المواد غير القابلة لالشتعال مثل: مواد</w:t>
      </w:r>
    </w:p>
    <w:p>
      <w:pPr>
        <w:pStyle w:val="Style21"/>
        <w:keepNext w:val="0"/>
        <w:keepLines w:val="0"/>
        <w:framePr w:w="4738" w:h="6334" w:hRule="exact" w:wrap="none" w:vAnchor="page" w:hAnchor="page" w:x="857" w:y="8952"/>
        <w:widowControl w:val="0"/>
        <w:shd w:val="clear" w:color="auto" w:fill="auto"/>
        <w:spacing w:before="0" w:after="0" w:line="240" w:lineRule="auto"/>
        <w:ind w:left="0" w:right="0" w:firstLine="160"/>
        <w:jc w:val="both"/>
      </w:pPr>
      <w:r>
        <w:rPr>
          <w:rStyle w:val="CharStyle22"/>
          <w:rtl/>
        </w:rPr>
        <w:t>البناء والأجهزة والمواد الخام غير القابلة</w:t>
      </w:r>
    </w:p>
    <w:p>
      <w:pPr>
        <w:pStyle w:val="Style21"/>
        <w:keepNext w:val="0"/>
        <w:keepLines w:val="0"/>
        <w:framePr w:w="4738" w:h="6334" w:hRule="exact" w:wrap="none" w:vAnchor="page" w:hAnchor="page" w:x="857" w:y="8952"/>
        <w:widowControl w:val="0"/>
        <w:shd w:val="clear" w:color="auto" w:fill="auto"/>
        <w:spacing w:before="0" w:after="540" w:line="240" w:lineRule="auto"/>
        <w:ind w:left="0" w:right="0" w:firstLine="160"/>
        <w:jc w:val="both"/>
        <w:rPr>
          <w:sz w:val="17"/>
          <w:szCs w:val="17"/>
        </w:rPr>
      </w:pPr>
      <w:r>
        <w:rPr>
          <w:rStyle w:val="CharStyle22"/>
          <w:rtl/>
        </w:rPr>
        <w:t xml:space="preserve">للالشتعال حطس كود البناء الللسعودي </w:t>
      </w:r>
      <w:r>
        <w:rPr>
          <w:rStyle w:val="CharStyle22"/>
          <w:sz w:val="17"/>
          <w:szCs w:val="17"/>
          <w:rtl/>
        </w:rPr>
        <w:t>(201 -</w:t>
      </w:r>
      <w:r>
        <w:rPr>
          <w:rStyle w:val="CharStyle22"/>
          <w:sz w:val="17"/>
          <w:szCs w:val="17"/>
          <w:rtl/>
          <w:lang w:val="en-US" w:eastAsia="en-US" w:bidi="en-US"/>
        </w:rPr>
        <w:t>SBC</w:t>
      </w:r>
      <w:r>
        <w:rPr>
          <w:rStyle w:val="CharStyle22"/>
          <w:sz w:val="17"/>
          <w:szCs w:val="17"/>
          <w:rtl/>
        </w:rPr>
        <w:t>) .</w:t>
      </w:r>
    </w:p>
    <w:p>
      <w:pPr>
        <w:pStyle w:val="Style21"/>
        <w:keepNext w:val="0"/>
        <w:keepLines w:val="0"/>
        <w:framePr w:w="4738" w:h="6334" w:hRule="exact" w:wrap="none" w:vAnchor="page" w:hAnchor="page" w:x="857" w:y="8952"/>
        <w:widowControl w:val="0"/>
        <w:shd w:val="clear" w:color="auto" w:fill="auto"/>
        <w:spacing w:before="0" w:after="0" w:line="223" w:lineRule="auto"/>
        <w:ind w:left="0" w:right="0" w:firstLine="160"/>
        <w:jc w:val="left"/>
        <w:rPr>
          <w:sz w:val="22"/>
          <w:szCs w:val="22"/>
        </w:rPr>
      </w:pPr>
      <w:r>
        <w:rPr>
          <w:rStyle w:val="CharStyle22"/>
          <w:color w:val="81BD41"/>
          <w:sz w:val="22"/>
          <w:szCs w:val="22"/>
          <w:rtl/>
        </w:rPr>
        <w:t>المواصفات القياسية المعتمدة:</w:t>
      </w:r>
    </w:p>
    <w:p>
      <w:pPr>
        <w:pStyle w:val="Style21"/>
        <w:keepNext w:val="0"/>
        <w:keepLines w:val="0"/>
        <w:framePr w:w="4738" w:h="6334" w:hRule="exact" w:wrap="none" w:vAnchor="page" w:hAnchor="page" w:x="857" w:y="8952"/>
        <w:widowControl w:val="0"/>
        <w:shd w:val="clear" w:color="auto" w:fill="auto"/>
        <w:spacing w:before="0" w:after="400" w:line="240" w:lineRule="auto"/>
        <w:ind w:left="160" w:right="0" w:firstLine="20"/>
        <w:jc w:val="both"/>
      </w:pPr>
      <w:r>
        <w:rPr>
          <w:rStyle w:val="CharStyle22"/>
          <w:rtl/>
        </w:rPr>
        <w:t>هي المواصفات القياسية الصادرة عن الهيئة الللدعودية للمواصفات والمقاييلس والجودة.</w:t>
      </w:r>
    </w:p>
    <w:p>
      <w:pPr>
        <w:pStyle w:val="Style21"/>
        <w:keepNext w:val="0"/>
        <w:keepLines w:val="0"/>
        <w:framePr w:w="4738" w:h="6334" w:hRule="exact" w:wrap="none" w:vAnchor="page" w:hAnchor="page" w:x="857" w:y="8952"/>
        <w:widowControl w:val="0"/>
        <w:shd w:val="clear" w:color="auto" w:fill="auto"/>
        <w:spacing w:before="0" w:after="0" w:line="262" w:lineRule="auto"/>
        <w:ind w:left="0" w:right="0" w:firstLine="0"/>
        <w:jc w:val="left"/>
        <w:rPr>
          <w:sz w:val="22"/>
          <w:szCs w:val="22"/>
        </w:rPr>
      </w:pPr>
      <w:r>
        <w:rPr>
          <w:rStyle w:val="CharStyle22"/>
          <w:color w:val="81BD41"/>
          <w:sz w:val="22"/>
          <w:szCs w:val="22"/>
          <w:rtl/>
        </w:rPr>
        <w:t>ارتدادات:</w:t>
      </w:r>
    </w:p>
    <w:p>
      <w:pPr>
        <w:pStyle w:val="Style21"/>
        <w:keepNext w:val="0"/>
        <w:keepLines w:val="0"/>
        <w:framePr w:w="4738" w:h="6334" w:hRule="exact" w:wrap="none" w:vAnchor="page" w:hAnchor="page" w:x="857" w:y="8952"/>
        <w:widowControl w:val="0"/>
        <w:shd w:val="clear" w:color="auto" w:fill="auto"/>
        <w:spacing w:before="0" w:after="540" w:line="288" w:lineRule="auto"/>
        <w:ind w:left="0" w:right="0" w:firstLine="0"/>
        <w:jc w:val="left"/>
      </w:pPr>
      <w:r>
        <w:rPr>
          <w:rStyle w:val="CharStyle22"/>
          <w:rtl/>
        </w:rPr>
        <w:t>الملسافات الفاصلة بين حدود المبنم وحكود ملكية الموقع.</w:t>
      </w:r>
    </w:p>
    <w:p>
      <w:pPr>
        <w:pStyle w:val="Style21"/>
        <w:keepNext w:val="0"/>
        <w:keepLines w:val="0"/>
        <w:framePr w:w="4738" w:h="6334" w:hRule="exact" w:wrap="none" w:vAnchor="page" w:hAnchor="page" w:x="857" w:y="8952"/>
        <w:widowControl w:val="0"/>
        <w:shd w:val="clear" w:color="auto" w:fill="auto"/>
        <w:spacing w:before="0" w:after="0" w:line="288" w:lineRule="auto"/>
        <w:ind w:left="0" w:right="0" w:firstLine="0"/>
        <w:jc w:val="left"/>
      </w:pPr>
      <w:r>
        <w:rPr>
          <w:rStyle w:val="CharStyle22"/>
          <w:color w:val="81BD41"/>
          <w:rtl/>
        </w:rPr>
        <w:t>المناطق الصناعية:</w:t>
      </w:r>
    </w:p>
    <w:p>
      <w:pPr>
        <w:pStyle w:val="Style21"/>
        <w:keepNext w:val="0"/>
        <w:keepLines w:val="0"/>
        <w:framePr w:w="4738" w:h="6334" w:hRule="exact" w:wrap="none" w:vAnchor="page" w:hAnchor="page" w:x="857" w:y="8952"/>
        <w:widowControl w:val="0"/>
        <w:shd w:val="clear" w:color="auto" w:fill="auto"/>
        <w:spacing w:before="0" w:after="260" w:line="288" w:lineRule="auto"/>
        <w:ind w:left="0" w:right="0" w:firstLine="0"/>
        <w:jc w:val="left"/>
      </w:pPr>
      <w:r>
        <w:rPr>
          <w:rStyle w:val="CharStyle22"/>
          <w:rtl/>
        </w:rPr>
        <w:t>هي الأراضي المخصصة للاستعمالات الصناعية سواء داخل النسيج الحضري أو خارجها وتخصص للأنشطة الصناعية المختلفة.</w:t>
      </w:r>
    </w:p>
    <w:p>
      <w:pPr>
        <w:pStyle w:val="Style21"/>
        <w:keepNext w:val="0"/>
        <w:keepLines w:val="0"/>
        <w:framePr w:w="4738" w:h="6334" w:hRule="exact" w:wrap="none" w:vAnchor="page" w:hAnchor="page" w:x="857" w:y="8952"/>
        <w:widowControl w:val="0"/>
        <w:shd w:val="clear" w:color="auto" w:fill="auto"/>
        <w:spacing w:before="0" w:after="0" w:line="288" w:lineRule="auto"/>
        <w:ind w:left="0" w:right="0" w:firstLine="0"/>
        <w:jc w:val="left"/>
      </w:pPr>
      <w:r>
        <w:rPr>
          <w:rStyle w:val="CharStyle22"/>
          <w:color w:val="81BD41"/>
          <w:rtl/>
        </w:rPr>
        <w:t>وحدة نشاط:</w:t>
      </w:r>
    </w:p>
    <w:p>
      <w:pPr>
        <w:pStyle w:val="Style21"/>
        <w:keepNext w:val="0"/>
        <w:keepLines w:val="0"/>
        <w:framePr w:w="4738" w:h="6334" w:hRule="exact" w:wrap="none" w:vAnchor="page" w:hAnchor="page" w:x="857" w:y="8952"/>
        <w:widowControl w:val="0"/>
        <w:shd w:val="clear" w:color="auto" w:fill="auto"/>
        <w:spacing w:before="0" w:after="0" w:line="288" w:lineRule="auto"/>
        <w:ind w:left="0" w:right="0" w:firstLine="0"/>
        <w:jc w:val="left"/>
      </w:pPr>
      <w:r>
        <w:rPr>
          <w:rStyle w:val="CharStyle22"/>
          <w:rtl/>
        </w:rPr>
        <w:t>هي كل ممارسة نشاط داخل المنشأة مثل الخدمات الكهربائية أو الميكانيكية أو السمكرة أو طلاء ودهان السيارات.</w:t>
      </w:r>
    </w:p>
    <w:p>
      <w:pPr>
        <w:pStyle w:val="Style64"/>
        <w:keepNext w:val="0"/>
        <w:keepLines w:val="0"/>
        <w:framePr w:w="214" w:h="466" w:hRule="exact" w:wrap="none" w:vAnchor="page" w:hAnchor="page" w:x="11306" w:y="1638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7</w:t>
      </w:r>
    </w:p>
    <w:p>
      <w:pPr>
        <w:pStyle w:val="Style61"/>
        <w:keepNext w:val="0"/>
        <w:keepLines w:val="0"/>
        <w:framePr w:w="2755" w:h="278" w:hRule="exact" w:wrap="none" w:vAnchor="page" w:hAnchor="page" w:x="1159"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18"/>
        <w:keepNext w:val="0"/>
        <w:keepLines w:val="0"/>
        <w:framePr w:w="3955" w:h="1517" w:hRule="exact" w:wrap="none" w:vAnchor="page" w:hAnchor="page" w:x="7411" w:y="7308"/>
        <w:widowControl w:val="0"/>
        <w:pBdr>
          <w:top w:val="single" w:sz="0" w:space="0" w:color="057B64"/>
          <w:left w:val="single" w:sz="0" w:space="0" w:color="057B64"/>
          <w:bottom w:val="single" w:sz="0" w:space="0" w:color="057B64"/>
          <w:right w:val="single" w:sz="0" w:space="0" w:color="057B64"/>
        </w:pBdr>
        <w:shd w:val="clear" w:color="auto" w:fill="057B64"/>
        <w:spacing w:before="0" w:after="400" w:line="240" w:lineRule="auto"/>
        <w:ind w:left="0" w:right="0" w:firstLine="0"/>
        <w:jc w:val="left"/>
      </w:pPr>
      <w:bookmarkStart w:id="34" w:name="bookmark34"/>
      <w:r>
        <w:rPr>
          <w:rStyle w:val="CharStyle19"/>
          <w:color w:val="FFFFFF"/>
          <w:rtl/>
        </w:rPr>
        <w:t>الباب الثاني</w:t>
      </w:r>
      <w:bookmarkEnd w:id="34"/>
    </w:p>
    <w:p>
      <w:pPr>
        <w:pStyle w:val="Style7"/>
        <w:keepNext w:val="0"/>
        <w:keepLines w:val="0"/>
        <w:framePr w:w="3955" w:h="1517" w:hRule="exact" w:wrap="none" w:vAnchor="page" w:hAnchor="page" w:x="7411" w:y="7308"/>
        <w:widowControl w:val="0"/>
        <w:pBdr>
          <w:top w:val="single" w:sz="0" w:space="0" w:color="057B64"/>
          <w:left w:val="single" w:sz="0" w:space="0" w:color="057B64"/>
          <w:bottom w:val="single" w:sz="0" w:space="0" w:color="057B64"/>
          <w:right w:val="single" w:sz="0" w:space="0" w:color="057B64"/>
        </w:pBdr>
        <w:shd w:val="clear" w:color="auto" w:fill="057B64"/>
        <w:spacing w:before="0" w:after="0" w:line="240" w:lineRule="auto"/>
        <w:ind w:left="0" w:right="0" w:firstLine="0"/>
        <w:jc w:val="left"/>
      </w:pPr>
      <w:bookmarkStart w:id="36" w:name="bookmark36"/>
      <w:r>
        <w:rPr>
          <w:rStyle w:val="CharStyle8"/>
          <w:b/>
          <w:bCs/>
          <w:color w:val="FFFFFF"/>
          <w:rtl/>
        </w:rPr>
        <w:t>متطلبات الترخيص</w:t>
      </w:r>
      <w:bookmarkEnd w:id="36"/>
    </w:p>
    <w:p>
      <w:pPr>
        <w:pStyle w:val="Style79"/>
        <w:keepNext w:val="0"/>
        <w:keepLines w:val="0"/>
        <w:framePr w:w="3955" w:h="840" w:hRule="exact" w:wrap="none" w:vAnchor="page" w:hAnchor="page" w:x="7411" w:y="10600"/>
        <w:widowControl w:val="0"/>
        <w:numPr>
          <w:ilvl w:val="1"/>
          <w:numId w:val="25"/>
        </w:numPr>
        <w:pBdr>
          <w:top w:val="single" w:sz="0" w:space="0" w:color="006B69"/>
          <w:left w:val="single" w:sz="0" w:space="0" w:color="006B69"/>
          <w:bottom w:val="single" w:sz="0" w:space="0" w:color="006B69"/>
          <w:right w:val="single" w:sz="0" w:space="0" w:color="006B69"/>
        </w:pBdr>
        <w:shd w:val="clear" w:color="auto" w:fill="006B69"/>
        <w:tabs>
          <w:tab w:pos="833" w:val="left"/>
        </w:tabs>
        <w:spacing w:before="0" w:after="0" w:line="240" w:lineRule="auto"/>
        <w:ind w:left="0" w:right="0" w:firstLine="360"/>
        <w:jc w:val="left"/>
      </w:pPr>
      <w:r>
        <w:rPr>
          <w:rStyle w:val="CharStyle80"/>
          <w:color w:val="FFFFFF"/>
          <w:rtl/>
        </w:rPr>
        <w:t>متطلبات الترخيص</w:t>
      </w:r>
    </w:p>
    <w:p>
      <w:pPr>
        <w:pStyle w:val="Style79"/>
        <w:keepNext w:val="0"/>
        <w:keepLines w:val="0"/>
        <w:framePr w:w="3955" w:h="840" w:hRule="exact" w:wrap="none" w:vAnchor="page" w:hAnchor="page" w:x="7411" w:y="10600"/>
        <w:widowControl w:val="0"/>
        <w:numPr>
          <w:ilvl w:val="1"/>
          <w:numId w:val="25"/>
        </w:numPr>
        <w:pBdr>
          <w:top w:val="single" w:sz="0" w:space="0" w:color="006B69"/>
          <w:left w:val="single" w:sz="0" w:space="0" w:color="006B69"/>
          <w:bottom w:val="single" w:sz="0" w:space="0" w:color="006B69"/>
          <w:right w:val="single" w:sz="0" w:space="0" w:color="006B69"/>
        </w:pBdr>
        <w:shd w:val="clear" w:color="auto" w:fill="006B69"/>
        <w:tabs>
          <w:tab w:pos="833" w:val="left"/>
        </w:tabs>
        <w:spacing w:before="0" w:after="0" w:line="185" w:lineRule="auto"/>
        <w:ind w:left="0" w:right="0" w:firstLine="360"/>
        <w:jc w:val="left"/>
      </w:pPr>
      <w:r>
        <w:rPr>
          <w:rStyle w:val="CharStyle80"/>
          <w:color w:val="FFFFFF"/>
          <w:rtl/>
        </w:rPr>
        <w:t>تصنيف الورش</w:t>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680" w:h="451" w:hRule="exact" w:wrap="none" w:vAnchor="page" w:hAnchor="page" w:x="331" w:y="698"/>
        <w:widowControl w:val="0"/>
        <w:shd w:val="clear" w:color="auto" w:fill="auto"/>
        <w:spacing w:before="0" w:after="80" w:line="240" w:lineRule="auto"/>
        <w:ind w:left="0" w:right="0" w:firstLine="0"/>
        <w:jc w:val="left"/>
      </w:pPr>
      <w:r>
        <w:rPr>
          <w:rStyle w:val="CharStyle62"/>
          <w:color w:val="006B68"/>
          <w:rtl/>
        </w:rPr>
        <w:t>وزارة البلديات والإسكان</w:t>
      </w:r>
    </w:p>
    <w:p>
      <w:pPr>
        <w:pStyle w:val="Style64"/>
        <w:keepNext w:val="0"/>
        <w:keepLines w:val="0"/>
        <w:framePr w:w="1680" w:h="451" w:hRule="exact" w:wrap="none" w:vAnchor="page" w:hAnchor="page" w:x="331" w:y="698"/>
        <w:widowControl w:val="0"/>
        <w:shd w:val="clear" w:color="auto" w:fill="auto"/>
        <w:bidi w:val="0"/>
        <w:spacing w:before="0" w:after="0" w:line="240" w:lineRule="auto"/>
        <w:ind w:left="0" w:right="0" w:firstLine="0"/>
        <w:jc w:val="left"/>
        <w:rPr>
          <w:sz w:val="9"/>
          <w:szCs w:val="9"/>
        </w:rPr>
      </w:pPr>
      <w:r>
        <w:rPr>
          <w:rStyle w:val="CharStyle65"/>
          <w:b/>
          <w:bCs/>
          <w:sz w:val="9"/>
          <w:szCs w:val="9"/>
        </w:rPr>
        <w:t>Ministry of Municipalities and Housing</w:t>
      </w:r>
    </w:p>
    <w:p>
      <w:pPr>
        <w:pStyle w:val="Style37"/>
        <w:keepNext w:val="0"/>
        <w:keepLines w:val="0"/>
        <w:framePr w:w="2566" w:h="533" w:hRule="exact" w:wrap="none" w:vAnchor="page" w:hAnchor="page" w:x="8693" w:y="2712"/>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pPr>
      <w:bookmarkStart w:id="38" w:name="bookmark38"/>
      <w:r>
        <w:rPr>
          <w:rStyle w:val="CharStyle38"/>
          <w:b/>
          <w:bCs/>
          <w:color w:val="FFFFFF"/>
          <w:rtl/>
        </w:rPr>
        <w:t>متطلبات الترخيص</w:t>
      </w:r>
      <w:bookmarkEnd w:id="38"/>
    </w:p>
    <w:p>
      <w:pPr>
        <w:pStyle w:val="Style37"/>
        <w:keepNext w:val="0"/>
        <w:keepLines w:val="0"/>
        <w:framePr w:w="1114" w:h="780" w:hRule="exact" w:wrap="none" w:vAnchor="page" w:hAnchor="page" w:x="5208" w:y="2623"/>
        <w:widowControl w:val="0"/>
        <w:pBdr>
          <w:top w:val="single" w:sz="0" w:space="0" w:color="7FBE41"/>
          <w:left w:val="single" w:sz="0" w:space="0" w:color="7FBE41"/>
          <w:bottom w:val="single" w:sz="0" w:space="0" w:color="7FBE41"/>
          <w:right w:val="single" w:sz="0" w:space="0" w:color="7FBE41"/>
        </w:pBdr>
        <w:shd w:val="clear" w:color="auto" w:fill="7FBE41"/>
        <w:spacing w:before="0" w:after="0" w:line="240" w:lineRule="auto"/>
        <w:ind w:left="0" w:right="0" w:firstLine="0"/>
        <w:jc w:val="left"/>
      </w:pPr>
      <w:bookmarkStart w:id="40" w:name="bookmark40"/>
      <w:r>
        <w:rPr>
          <w:rStyle w:val="CharStyle38"/>
          <w:b/>
          <w:bCs/>
          <w:color w:val="FFFFFF"/>
          <w:rtl/>
        </w:rPr>
        <w:t>٦</w:t>
      </w:r>
      <w:bookmarkEnd w:id="40"/>
    </w:p>
    <w:p>
      <w:pPr>
        <w:pStyle w:val="Style41"/>
        <w:keepNext w:val="0"/>
        <w:keepLines w:val="0"/>
        <w:framePr w:w="9084" w:h="2813" w:hRule="exact" w:wrap="none" w:vAnchor="page" w:hAnchor="page" w:x="2194" w:y="4600"/>
        <w:widowControl w:val="0"/>
        <w:numPr>
          <w:ilvl w:val="0"/>
          <w:numId w:val="27"/>
        </w:numPr>
        <w:shd w:val="clear" w:color="auto" w:fill="auto"/>
        <w:tabs>
          <w:tab w:pos="168" w:val="left"/>
        </w:tabs>
        <w:spacing w:before="0" w:after="0" w:line="240" w:lineRule="auto"/>
        <w:ind w:left="0" w:right="0" w:firstLine="0"/>
        <w:jc w:val="left"/>
      </w:pPr>
      <w:bookmarkStart w:id="42" w:name="bookmark42"/>
      <w:r>
        <w:rPr>
          <w:rStyle w:val="CharStyle42"/>
          <w:rtl/>
        </w:rPr>
        <w:t>.1</w:t>
      </w:r>
      <w:bookmarkEnd w:id="42"/>
    </w:p>
    <w:p>
      <w:pPr>
        <w:pStyle w:val="Style86"/>
        <w:keepNext w:val="0"/>
        <w:keepLines w:val="0"/>
        <w:framePr w:w="9084" w:h="2813" w:hRule="exact" w:wrap="none" w:vAnchor="page" w:hAnchor="page" w:x="2194" w:y="4600"/>
        <w:widowControl w:val="0"/>
        <w:shd w:val="clear" w:color="auto" w:fill="auto"/>
        <w:spacing w:before="0" w:after="160" w:line="240" w:lineRule="auto"/>
        <w:ind w:left="0" w:right="0" w:firstLine="0"/>
        <w:jc w:val="left"/>
      </w:pPr>
      <w:bookmarkStart w:id="44" w:name="bookmark44"/>
      <w:r>
        <w:rPr>
          <w:rStyle w:val="CharStyle87"/>
          <w:rtl/>
        </w:rPr>
        <w:t>متطلبات الترخيص:</w:t>
      </w:r>
      <w:bookmarkEnd w:id="44"/>
    </w:p>
    <w:p>
      <w:pPr>
        <w:pStyle w:val="Style21"/>
        <w:keepNext w:val="0"/>
        <w:keepLines w:val="0"/>
        <w:framePr w:w="9084" w:h="2813" w:hRule="exact" w:wrap="none" w:vAnchor="page" w:hAnchor="page" w:x="2194" w:y="4600"/>
        <w:widowControl w:val="0"/>
        <w:shd w:val="clear" w:color="auto" w:fill="auto"/>
        <w:spacing w:before="0" w:after="160" w:line="240" w:lineRule="auto"/>
        <w:ind w:left="180" w:right="0" w:firstLine="120"/>
        <w:jc w:val="both"/>
      </w:pPr>
      <w:r>
        <w:rPr>
          <w:rStyle w:val="CharStyle22"/>
          <w:rtl/>
        </w:rPr>
        <w:t>يجب أن تكون إجراءات الإصدار والإلغاء والتجديد والتعديل والإيقاف للترخيص وفقا لنظام إجراءات التراخيص البلدية ولائحته التنفيذية.</w:t>
      </w:r>
    </w:p>
    <w:p>
      <w:pPr>
        <w:pStyle w:val="Style21"/>
        <w:keepNext w:val="0"/>
        <w:keepLines w:val="0"/>
        <w:framePr w:w="9084" w:h="2813" w:hRule="exact" w:wrap="none" w:vAnchor="page" w:hAnchor="page" w:x="2194" w:y="4600"/>
        <w:widowControl w:val="0"/>
        <w:numPr>
          <w:ilvl w:val="0"/>
          <w:numId w:val="27"/>
        </w:numPr>
        <w:shd w:val="clear" w:color="auto" w:fill="auto"/>
        <w:tabs>
          <w:tab w:pos="440" w:val="left"/>
        </w:tabs>
        <w:spacing w:before="0" w:after="160" w:line="240" w:lineRule="auto"/>
        <w:ind w:left="0" w:right="0" w:firstLine="180"/>
        <w:jc w:val="left"/>
      </w:pPr>
      <w:r>
        <w:rPr>
          <w:rStyle w:val="CharStyle22"/>
          <w:color w:val="352E26"/>
          <w:sz w:val="17"/>
          <w:szCs w:val="17"/>
          <w:rtl/>
        </w:rPr>
        <w:t>.</w:t>
      </w:r>
      <w:r>
        <w:rPr>
          <w:rStyle w:val="CharStyle22"/>
          <w:color w:val="352E26"/>
          <w:rtl/>
        </w:rPr>
        <w:t>يجب</w:t>
      </w:r>
      <w:r>
        <w:rPr>
          <w:rStyle w:val="CharStyle22"/>
          <w:rtl/>
        </w:rPr>
        <w:t xml:space="preserve"> الحصول علم موافقة الدفاع المدني قبل إصدار الترخيص.</w:t>
      </w:r>
    </w:p>
    <w:p>
      <w:pPr>
        <w:pStyle w:val="Style21"/>
        <w:keepNext w:val="0"/>
        <w:keepLines w:val="0"/>
        <w:framePr w:w="9084" w:h="2813" w:hRule="exact" w:wrap="none" w:vAnchor="page" w:hAnchor="page" w:x="2194" w:y="4600"/>
        <w:widowControl w:val="0"/>
        <w:numPr>
          <w:ilvl w:val="0"/>
          <w:numId w:val="27"/>
        </w:numPr>
        <w:shd w:val="clear" w:color="auto" w:fill="auto"/>
        <w:tabs>
          <w:tab w:pos="245" w:val="left"/>
        </w:tabs>
        <w:spacing w:before="0" w:after="160" w:line="240" w:lineRule="auto"/>
        <w:ind w:left="0" w:right="0" w:firstLine="180"/>
        <w:jc w:val="left"/>
      </w:pPr>
      <w:r>
        <w:rPr>
          <w:rStyle w:val="CharStyle22"/>
          <w:color w:val="81BD41"/>
          <w:sz w:val="17"/>
          <w:szCs w:val="17"/>
          <w:rtl/>
        </w:rPr>
        <w:t>.</w:t>
      </w:r>
      <w:r>
        <w:rPr>
          <w:rStyle w:val="CharStyle22"/>
          <w:rtl/>
        </w:rPr>
        <w:t>يجب تقديم للدجل تجاري لللالي المفعول يحتوي علم النشاط/الأنشطة المطلوب ترخيصها.</w:t>
      </w:r>
    </w:p>
    <w:p>
      <w:pPr>
        <w:pStyle w:val="Style21"/>
        <w:keepNext w:val="0"/>
        <w:keepLines w:val="0"/>
        <w:framePr w:w="9084" w:h="2813" w:hRule="exact" w:wrap="none" w:vAnchor="page" w:hAnchor="page" w:x="2194" w:y="4600"/>
        <w:widowControl w:val="0"/>
        <w:shd w:val="clear" w:color="auto" w:fill="auto"/>
        <w:spacing w:before="0" w:after="0" w:line="240" w:lineRule="auto"/>
        <w:ind w:left="0" w:right="0" w:firstLine="180"/>
        <w:jc w:val="left"/>
      </w:pPr>
      <w:r>
        <w:rPr>
          <w:rStyle w:val="CharStyle22"/>
          <w:color w:val="352E26"/>
          <w:sz w:val="17"/>
          <w:szCs w:val="17"/>
          <w:rtl/>
          <w:lang w:val="en-US" w:eastAsia="en-US" w:bidi="en-US"/>
        </w:rPr>
        <w:t>0.4</w:t>
      </w:r>
      <w:r>
        <w:rPr>
          <w:rStyle w:val="CharStyle22"/>
          <w:color w:val="352E26"/>
          <w:rtl/>
        </w:rPr>
        <w:t>وافقة</w:t>
      </w:r>
      <w:r>
        <w:rPr>
          <w:rStyle w:val="CharStyle22"/>
          <w:rtl/>
        </w:rPr>
        <w:t xml:space="preserve"> الجهة المشرفة علم النشاط التجاري المطلوب ترخيصه.</w:t>
      </w:r>
    </w:p>
    <w:p>
      <w:pPr>
        <w:framePr w:wrap="none" w:vAnchor="page" w:hAnchor="page" w:x="2990" w:y="7980"/>
        <w:widowControl w:val="0"/>
        <w:rPr>
          <w:sz w:val="2"/>
          <w:szCs w:val="2"/>
        </w:rPr>
      </w:pPr>
      <w:r>
        <w:drawing>
          <wp:inline>
            <wp:extent cx="3956050" cy="413893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stretch/>
                  </pic:blipFill>
                  <pic:spPr>
                    <a:xfrm>
                      <a:ext cx="3956050" cy="4138930"/>
                    </a:xfrm>
                    <a:prstGeom prst="rect"/>
                  </pic:spPr>
                </pic:pic>
              </a:graphicData>
            </a:graphic>
          </wp:inline>
        </w:drawing>
      </w:r>
    </w:p>
    <w:p>
      <w:pPr>
        <w:pStyle w:val="Style64"/>
        <w:keepNext w:val="0"/>
        <w:keepLines w:val="0"/>
        <w:framePr w:w="214" w:h="466" w:hRule="exact" w:wrap="none" w:vAnchor="page" w:hAnchor="page" w:x="11179" w:y="16341"/>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9</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384" w:right="360" w:bottom="429" w:left="360" w:header="0" w:footer="3" w:gutter="0"/>
          <w:cols w:space="720"/>
          <w:noEndnote/>
          <w:rtlGutter w:val="0"/>
          <w:docGrid w:linePitch="360"/>
        </w:sectPr>
      </w:pPr>
    </w:p>
    <w:p>
      <w:pPr>
        <w:widowControl w:val="0"/>
        <w:spacing w:line="1" w:lineRule="exact"/>
      </w:pPr>
      <w:r/>
    </w:p>
    <w:p>
      <w:pPr>
        <w:pStyle w:val="Style33"/>
        <w:keepNext w:val="0"/>
        <w:keepLines w:val="0"/>
        <w:framePr w:w="3086" w:h="451" w:hRule="exact" w:wrap="none" w:vAnchor="page" w:hAnchor="page" w:x="247" w:y="612"/>
        <w:widowControl w:val="0"/>
        <w:shd w:val="clear" w:color="auto" w:fill="auto"/>
        <w:spacing w:before="0" w:after="0" w:line="240" w:lineRule="auto"/>
        <w:ind w:left="41" w:right="0" w:firstLine="0"/>
        <w:jc w:val="left"/>
        <w:rPr>
          <w:sz w:val="28"/>
          <w:szCs w:val="28"/>
        </w:rPr>
      </w:pPr>
      <w:r>
        <w:rPr>
          <w:rStyle w:val="CharStyle34"/>
          <w:color w:val="81BD41"/>
          <w:sz w:val="28"/>
          <w:szCs w:val="28"/>
          <w:rtl/>
        </w:rPr>
        <w:t>را</w:t>
      </w:r>
      <w:r>
        <w:rPr>
          <w:rStyle w:val="CharStyle34"/>
          <w:color w:val="006B68"/>
          <w:sz w:val="28"/>
          <w:szCs w:val="28"/>
          <w:rtl/>
        </w:rPr>
        <w:t xml:space="preserve"> وزارة البلديات </w:t>
      </w:r>
      <w:r>
        <w:rPr>
          <w:rStyle w:val="CharStyle34"/>
          <w:color w:val="006B68"/>
          <w:sz w:val="24"/>
          <w:szCs w:val="24"/>
          <w:rtl/>
        </w:rPr>
        <w:t>9</w:t>
      </w:r>
      <w:r>
        <w:rPr>
          <w:rStyle w:val="CharStyle34"/>
          <w:color w:val="006B68"/>
          <w:sz w:val="28"/>
          <w:szCs w:val="28"/>
          <w:rtl/>
        </w:rPr>
        <w:t>الإسكان</w:t>
      </w:r>
    </w:p>
    <w:p>
      <w:pPr>
        <w:pStyle w:val="Style25"/>
        <w:keepNext w:val="0"/>
        <w:keepLines w:val="0"/>
        <w:framePr w:wrap="none" w:vAnchor="page" w:hAnchor="page" w:x="1915" w:y="686"/>
        <w:widowControl w:val="0"/>
        <w:shd w:val="clear" w:color="auto" w:fill="auto"/>
        <w:bidi w:val="0"/>
        <w:spacing w:before="0" w:after="0" w:line="240" w:lineRule="auto"/>
        <w:ind w:left="1660" w:right="0" w:hanging="1660"/>
        <w:jc w:val="left"/>
      </w:pPr>
      <w:r>
        <w:rPr>
          <w:rStyle w:val="CharStyle26"/>
        </w:rPr>
        <w:t xml:space="preserve">Ministry of Municipalities and Housing </w:t>
      </w:r>
      <w:r>
        <w:rPr>
          <w:rStyle w:val="CharStyle26"/>
          <w:b/>
          <w:bCs/>
          <w:sz w:val="42"/>
          <w:szCs w:val="42"/>
          <w:rtl/>
          <w:lang w:val="ar-SA" w:eastAsia="ar-SA" w:bidi="ar-SA"/>
        </w:rPr>
        <w:t xml:space="preserve">٦ </w:t>
      </w:r>
      <w:r>
        <w:rPr>
          <w:rStyle w:val="CharStyle26"/>
        </w:rPr>
        <w:t>86</w:t>
      </w:r>
    </w:p>
    <w:p>
      <w:pPr>
        <w:pStyle w:val="Style101"/>
        <w:keepNext w:val="0"/>
        <w:keepLines w:val="0"/>
        <w:framePr w:w="9355" w:h="415" w:hRule="exact" w:wrap="none" w:vAnchor="page" w:hAnchor="page" w:x="1915" w:y="1927"/>
        <w:widowControl w:val="0"/>
        <w:shd w:val="clear" w:color="auto" w:fill="auto"/>
        <w:bidi w:val="0"/>
        <w:spacing w:before="0" w:after="0" w:line="240" w:lineRule="auto"/>
        <w:ind w:left="0" w:right="0" w:firstLine="0"/>
        <w:jc w:val="right"/>
      </w:pPr>
      <w:bookmarkStart w:id="46" w:name="bookmark46"/>
      <w:r>
        <w:rPr>
          <w:rStyle w:val="CharStyle102"/>
          <w:b/>
          <w:bCs/>
        </w:rPr>
        <w:t>2.2</w:t>
      </w:r>
      <w:bookmarkEnd w:id="46"/>
    </w:p>
    <w:p>
      <w:pPr>
        <w:pStyle w:val="Style86"/>
        <w:keepNext w:val="0"/>
        <w:keepLines w:val="0"/>
        <w:framePr w:w="9355" w:h="463" w:hRule="exact" w:wrap="none" w:vAnchor="page" w:hAnchor="page" w:x="1915" w:y="2433"/>
        <w:widowControl w:val="0"/>
        <w:shd w:val="clear" w:color="auto" w:fill="auto"/>
        <w:spacing w:before="0" w:after="0" w:line="240" w:lineRule="auto"/>
        <w:ind w:left="0" w:right="0" w:firstLine="0"/>
        <w:jc w:val="left"/>
      </w:pPr>
      <w:bookmarkStart w:id="48" w:name="bookmark48"/>
      <w:r>
        <w:rPr>
          <w:rStyle w:val="CharStyle87"/>
          <w:rtl/>
        </w:rPr>
        <w:t>تصنيف الورش</w:t>
      </w:r>
      <w:bookmarkEnd w:id="48"/>
    </w:p>
    <w:p>
      <w:pPr>
        <w:pStyle w:val="Style21"/>
        <w:keepNext w:val="0"/>
        <w:keepLines w:val="0"/>
        <w:framePr w:w="9355" w:h="4819" w:hRule="exact" w:wrap="none" w:vAnchor="page" w:hAnchor="page" w:x="1915" w:y="3211"/>
        <w:widowControl w:val="0"/>
        <w:shd w:val="clear" w:color="auto" w:fill="auto"/>
        <w:spacing w:before="0" w:line="254" w:lineRule="auto"/>
        <w:ind w:left="0" w:right="0" w:firstLine="380"/>
        <w:jc w:val="both"/>
      </w:pPr>
      <w:r>
        <w:rPr>
          <w:rStyle w:val="CharStyle22"/>
          <w:color w:val="81BD41"/>
          <w:rtl/>
        </w:rPr>
        <w:t>الأنشطة الرئيسية لورش إصلاح وصيانة وسائل النقل واستبدال أجزاء منها وهي كالتالي:</w:t>
      </w:r>
    </w:p>
    <w:p>
      <w:pPr>
        <w:pStyle w:val="Style21"/>
        <w:keepNext w:val="0"/>
        <w:keepLines w:val="0"/>
        <w:framePr w:w="9355" w:h="4819" w:hRule="exact" w:wrap="none" w:vAnchor="page" w:hAnchor="page" w:x="1915" w:y="3211"/>
        <w:widowControl w:val="0"/>
        <w:numPr>
          <w:ilvl w:val="0"/>
          <w:numId w:val="29"/>
        </w:numPr>
        <w:shd w:val="clear" w:color="auto" w:fill="auto"/>
        <w:tabs>
          <w:tab w:pos="450" w:val="left"/>
        </w:tabs>
        <w:spacing w:before="0" w:line="254" w:lineRule="auto"/>
        <w:ind w:left="0" w:right="0" w:firstLine="160"/>
        <w:jc w:val="left"/>
      </w:pPr>
      <w:r>
        <w:rPr>
          <w:rStyle w:val="CharStyle22"/>
          <w:rtl/>
        </w:rPr>
        <w:t>الفئة )أ(:</w:t>
      </w:r>
    </w:p>
    <w:p>
      <w:pPr>
        <w:pStyle w:val="Style21"/>
        <w:keepNext w:val="0"/>
        <w:keepLines w:val="0"/>
        <w:framePr w:w="9355" w:h="4819" w:hRule="exact" w:wrap="none" w:vAnchor="page" w:hAnchor="page" w:x="1915" w:y="3211"/>
        <w:widowControl w:val="0"/>
        <w:shd w:val="clear" w:color="auto" w:fill="auto"/>
        <w:spacing w:before="0" w:line="254" w:lineRule="auto"/>
        <w:ind w:left="160" w:right="0" w:firstLine="0"/>
        <w:jc w:val="both"/>
      </w:pPr>
      <w:r>
        <w:rPr>
          <w:rStyle w:val="CharStyle22"/>
          <w:rtl/>
        </w:rPr>
        <w:t>إصلاح وصيانة شاملة للأنظمة الميكانيكية )المحركات، ناقل الحركة، أنظمة التعليق( والأنظمة الكهربائية والإلكترونية والهيكل وتجهيزها لكبار اللسن والمعاقين ومعالجة صدأها وخراطة أجزائها لجميع وسائل النقل.</w:t>
      </w:r>
    </w:p>
    <w:p>
      <w:pPr>
        <w:pStyle w:val="Style21"/>
        <w:keepNext w:val="0"/>
        <w:keepLines w:val="0"/>
        <w:framePr w:w="9355" w:h="4819" w:hRule="exact" w:wrap="none" w:vAnchor="page" w:hAnchor="page" w:x="1915" w:y="3211"/>
        <w:widowControl w:val="0"/>
        <w:numPr>
          <w:ilvl w:val="0"/>
          <w:numId w:val="29"/>
        </w:numPr>
        <w:shd w:val="clear" w:color="auto" w:fill="auto"/>
        <w:tabs>
          <w:tab w:pos="450" w:val="left"/>
        </w:tabs>
        <w:spacing w:before="0" w:line="254" w:lineRule="auto"/>
        <w:ind w:left="0" w:right="0" w:firstLine="160"/>
        <w:jc w:val="left"/>
      </w:pPr>
      <w:r>
        <w:rPr>
          <w:rStyle w:val="CharStyle22"/>
          <w:rtl/>
        </w:rPr>
        <w:t>الفلة (ب):</w:t>
      </w:r>
    </w:p>
    <w:p>
      <w:pPr>
        <w:pStyle w:val="Style21"/>
        <w:keepNext w:val="0"/>
        <w:keepLines w:val="0"/>
        <w:framePr w:w="9355" w:h="4819" w:hRule="exact" w:wrap="none" w:vAnchor="page" w:hAnchor="page" w:x="1915" w:y="3211"/>
        <w:widowControl w:val="0"/>
        <w:shd w:val="clear" w:color="auto" w:fill="auto"/>
        <w:spacing w:before="0" w:line="254" w:lineRule="auto"/>
        <w:ind w:left="0" w:right="0" w:firstLine="160"/>
        <w:jc w:val="left"/>
      </w:pPr>
      <w:r>
        <w:rPr>
          <w:rStyle w:val="CharStyle22"/>
          <w:rtl/>
        </w:rPr>
        <w:t>إصلاح وطيانة الأنظمة الميكانيكية الخفيفة والكهربائية والالكترونيات والتكييف.</w:t>
      </w:r>
    </w:p>
    <w:p>
      <w:pPr>
        <w:pStyle w:val="Style21"/>
        <w:keepNext w:val="0"/>
        <w:keepLines w:val="0"/>
        <w:framePr w:w="9355" w:h="4819" w:hRule="exact" w:wrap="none" w:vAnchor="page" w:hAnchor="page" w:x="1915" w:y="3211"/>
        <w:widowControl w:val="0"/>
        <w:numPr>
          <w:ilvl w:val="0"/>
          <w:numId w:val="29"/>
        </w:numPr>
        <w:shd w:val="clear" w:color="auto" w:fill="auto"/>
        <w:tabs>
          <w:tab w:pos="450" w:val="left"/>
        </w:tabs>
        <w:spacing w:before="0" w:line="254" w:lineRule="auto"/>
        <w:ind w:left="0" w:right="0" w:firstLine="160"/>
        <w:jc w:val="both"/>
      </w:pPr>
      <w:r>
        <w:rPr>
          <w:rStyle w:val="CharStyle22"/>
          <w:rtl/>
        </w:rPr>
        <w:t>الفئة (ج):</w:t>
      </w:r>
    </w:p>
    <w:p>
      <w:pPr>
        <w:pStyle w:val="Style21"/>
        <w:keepNext w:val="0"/>
        <w:keepLines w:val="0"/>
        <w:framePr w:w="9355" w:h="4819" w:hRule="exact" w:wrap="none" w:vAnchor="page" w:hAnchor="page" w:x="1915" w:y="3211"/>
        <w:widowControl w:val="0"/>
        <w:shd w:val="clear" w:color="auto" w:fill="auto"/>
        <w:spacing w:before="0" w:line="254" w:lineRule="auto"/>
        <w:ind w:left="0" w:right="0" w:firstLine="160"/>
        <w:jc w:val="both"/>
      </w:pPr>
      <w:r>
        <w:rPr>
          <w:rStyle w:val="CharStyle22"/>
          <w:rtl/>
        </w:rPr>
        <w:t>إطلح وصيانة الهياكل وإعادة الطلاء والتلميع (اللسمكرة).</w:t>
      </w:r>
    </w:p>
    <w:p>
      <w:pPr>
        <w:pStyle w:val="Style21"/>
        <w:keepNext w:val="0"/>
        <w:keepLines w:val="0"/>
        <w:framePr w:w="9355" w:h="4819" w:hRule="exact" w:wrap="none" w:vAnchor="page" w:hAnchor="page" w:x="1915" w:y="3211"/>
        <w:widowControl w:val="0"/>
        <w:numPr>
          <w:ilvl w:val="0"/>
          <w:numId w:val="29"/>
        </w:numPr>
        <w:shd w:val="clear" w:color="auto" w:fill="auto"/>
        <w:tabs>
          <w:tab w:pos="450" w:val="left"/>
        </w:tabs>
        <w:spacing w:before="0" w:after="180" w:line="254" w:lineRule="auto"/>
        <w:ind w:left="0" w:right="0" w:firstLine="160"/>
        <w:jc w:val="left"/>
      </w:pPr>
      <w:r>
        <w:rPr>
          <w:rStyle w:val="CharStyle22"/>
          <w:rtl/>
        </w:rPr>
        <w:t>الفلة (د):</w:t>
      </w:r>
    </w:p>
    <w:p>
      <w:pPr>
        <w:pStyle w:val="Style21"/>
        <w:keepNext w:val="0"/>
        <w:keepLines w:val="0"/>
        <w:framePr w:w="9355" w:h="4819" w:hRule="exact" w:wrap="none" w:vAnchor="page" w:hAnchor="page" w:x="1915" w:y="3211"/>
        <w:widowControl w:val="0"/>
        <w:shd w:val="clear" w:color="auto" w:fill="auto"/>
        <w:spacing w:before="0" w:line="254" w:lineRule="auto"/>
        <w:ind w:left="160" w:right="0" w:firstLine="0"/>
        <w:jc w:val="both"/>
      </w:pPr>
      <w:r>
        <w:rPr>
          <w:rStyle w:val="CharStyle22"/>
          <w:rtl/>
        </w:rPr>
        <w:t>إصح وصيانة متخصصة لأجزاء محددة مثل: المبادلات الحرارية (الراديترات)، عوادم المركبات، نظام التعليق الهوائي (الهيدروليك) والظخ، المحاور وفرامل المركبات، تركيب الزجاج، تنجيد المراتب وتبديل الزيوت وتشحيم الللسيارات وغيرها.</w:t>
      </w:r>
    </w:p>
    <w:p>
      <w:pPr>
        <w:pStyle w:val="Style21"/>
        <w:keepNext w:val="0"/>
        <w:keepLines w:val="0"/>
        <w:framePr w:w="9355" w:h="4819" w:hRule="exact" w:wrap="none" w:vAnchor="page" w:hAnchor="page" w:x="1915" w:y="3211"/>
        <w:widowControl w:val="0"/>
        <w:shd w:val="clear" w:color="auto" w:fill="auto"/>
        <w:spacing w:before="0" w:after="180" w:line="254" w:lineRule="auto"/>
        <w:ind w:left="0" w:right="0" w:firstLine="440"/>
        <w:jc w:val="left"/>
      </w:pPr>
      <w:r>
        <w:rPr>
          <w:rStyle w:val="CharStyle22"/>
          <w:rtl/>
        </w:rPr>
        <w:t>الفئة (ه):</w:t>
      </w:r>
    </w:p>
    <w:p>
      <w:pPr>
        <w:pStyle w:val="Style21"/>
        <w:keepNext w:val="0"/>
        <w:keepLines w:val="0"/>
        <w:framePr w:w="9355" w:h="4819" w:hRule="exact" w:wrap="none" w:vAnchor="page" w:hAnchor="page" w:x="1915" w:y="3211"/>
        <w:widowControl w:val="0"/>
        <w:shd w:val="clear" w:color="auto" w:fill="auto"/>
        <w:spacing w:before="0" w:after="0" w:line="254" w:lineRule="auto"/>
        <w:ind w:left="0" w:right="0" w:firstLine="160"/>
        <w:jc w:val="left"/>
      </w:pPr>
      <w:r>
        <w:rPr>
          <w:rStyle w:val="CharStyle22"/>
          <w:rtl/>
        </w:rPr>
        <w:t>فحص والستبدال البطاريات والزينة وتكون في مراكز منفصلة أو ملحقة بمباني تجارية.</w:t>
      </w:r>
    </w:p>
    <w:p>
      <w:pPr>
        <w:pStyle w:val="Style64"/>
        <w:keepNext w:val="0"/>
        <w:keepLines w:val="0"/>
        <w:framePr w:w="379" w:h="442" w:hRule="exact" w:wrap="none" w:vAnchor="page" w:hAnchor="page" w:x="11122" w:y="16200"/>
        <w:widowControl w:val="0"/>
        <w:shd w:val="clear" w:color="auto" w:fill="auto"/>
        <w:bidi w:val="0"/>
        <w:spacing w:before="0" w:after="0" w:line="240" w:lineRule="auto"/>
        <w:ind w:left="0" w:right="0" w:firstLine="0"/>
        <w:jc w:val="center"/>
        <w:rPr>
          <w:sz w:val="36"/>
          <w:szCs w:val="36"/>
        </w:rPr>
      </w:pPr>
      <w:r>
        <w:rPr>
          <w:rStyle w:val="CharStyle65"/>
          <w:rFonts w:ascii="Calibri" w:eastAsia="Calibri" w:hAnsi="Calibri" w:cs="Calibri"/>
          <w:color w:val="000000"/>
          <w:sz w:val="36"/>
          <w:szCs w:val="36"/>
        </w:rPr>
        <w:t>10</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360" w:right="360" w:bottom="571" w:left="360" w:header="0" w:footer="3" w:gutter="0"/>
          <w:cols w:space="720"/>
          <w:noEndnote/>
          <w:rtlGutter w:val="0"/>
          <w:docGrid w:linePitch="360"/>
        </w:sectPr>
      </w:pPr>
    </w:p>
    <w:p>
      <w:pPr>
        <w:widowControl w:val="0"/>
        <w:spacing w:line="1" w:lineRule="exact"/>
      </w:pPr>
      <w:r/>
    </w:p>
    <w:p>
      <w:pPr>
        <w:pStyle w:val="Style18"/>
        <w:keepNext w:val="0"/>
        <w:keepLines w:val="0"/>
        <w:framePr w:w="9355" w:h="1531" w:hRule="exact" w:wrap="none" w:vAnchor="page" w:hAnchor="page" w:x="1852" w:y="7308"/>
        <w:widowControl w:val="0"/>
        <w:pBdr>
          <w:top w:val="single" w:sz="0" w:space="0" w:color="057B64"/>
          <w:left w:val="single" w:sz="0" w:space="0" w:color="057B64"/>
          <w:bottom w:val="single" w:sz="0" w:space="0" w:color="057B64"/>
          <w:right w:val="single" w:sz="0" w:space="0" w:color="057B64"/>
        </w:pBdr>
        <w:shd w:val="clear" w:color="auto" w:fill="057B64"/>
        <w:spacing w:before="0" w:after="480" w:line="240" w:lineRule="auto"/>
        <w:ind w:left="0" w:right="0" w:firstLine="0"/>
        <w:jc w:val="left"/>
      </w:pPr>
      <w:bookmarkStart w:id="50" w:name="bookmark50"/>
      <w:r>
        <w:rPr>
          <w:rStyle w:val="CharStyle19"/>
          <w:color w:val="FFFFFF"/>
          <w:rtl/>
        </w:rPr>
        <w:t>الباب الثالث</w:t>
      </w:r>
      <w:bookmarkEnd w:id="50"/>
    </w:p>
    <w:p>
      <w:pPr>
        <w:pStyle w:val="Style7"/>
        <w:keepNext w:val="0"/>
        <w:keepLines w:val="0"/>
        <w:framePr w:w="9355" w:h="1531" w:hRule="exact" w:wrap="none" w:vAnchor="page" w:hAnchor="page" w:x="1852" w:y="7308"/>
        <w:widowControl w:val="0"/>
        <w:pBdr>
          <w:top w:val="single" w:sz="0" w:space="0" w:color="057B64"/>
          <w:left w:val="single" w:sz="0" w:space="0" w:color="057B64"/>
          <w:bottom w:val="single" w:sz="0" w:space="0" w:color="057B64"/>
          <w:right w:val="single" w:sz="0" w:space="0" w:color="057B64"/>
        </w:pBdr>
        <w:shd w:val="clear" w:color="auto" w:fill="057B64"/>
        <w:spacing w:before="0" w:after="0" w:line="240" w:lineRule="auto"/>
        <w:ind w:left="0" w:right="0" w:firstLine="0"/>
        <w:jc w:val="left"/>
      </w:pPr>
      <w:bookmarkStart w:id="52" w:name="bookmark52"/>
      <w:r>
        <w:rPr>
          <w:rStyle w:val="CharStyle8"/>
          <w:b/>
          <w:bCs/>
          <w:color w:val="FFFFFF"/>
          <w:rtl/>
        </w:rPr>
        <w:t>المتطلبات المكانية</w:t>
      </w:r>
      <w:bookmarkEnd w:id="52"/>
    </w:p>
    <w:p>
      <w:pPr>
        <w:pStyle w:val="Style79"/>
        <w:keepNext w:val="0"/>
        <w:keepLines w:val="0"/>
        <w:framePr w:w="9355" w:h="1627" w:hRule="exact" w:wrap="none" w:vAnchor="page" w:hAnchor="page" w:x="1852" w:y="10792"/>
        <w:widowControl w:val="0"/>
        <w:numPr>
          <w:ilvl w:val="1"/>
          <w:numId w:val="31"/>
        </w:numPr>
        <w:pBdr>
          <w:top w:val="single" w:sz="0" w:space="0" w:color="006B69"/>
          <w:left w:val="single" w:sz="0" w:space="0" w:color="006B69"/>
          <w:bottom w:val="single" w:sz="0" w:space="0" w:color="006B69"/>
          <w:right w:val="single" w:sz="0" w:space="0" w:color="006B69"/>
        </w:pBdr>
        <w:shd w:val="clear" w:color="auto" w:fill="006B69"/>
        <w:tabs>
          <w:tab w:pos="450" w:val="left"/>
        </w:tabs>
        <w:spacing w:before="0" w:after="120" w:line="240" w:lineRule="auto"/>
        <w:ind w:left="0" w:right="0" w:firstLine="0"/>
        <w:jc w:val="left"/>
      </w:pPr>
      <w:r>
        <w:rPr>
          <w:rStyle w:val="CharStyle80"/>
          <w:color w:val="FFFFFF"/>
          <w:rtl/>
        </w:rPr>
        <w:t>متطلبات الموقع والمساحة</w:t>
      </w:r>
    </w:p>
    <w:p>
      <w:pPr>
        <w:pStyle w:val="Style79"/>
        <w:keepNext w:val="0"/>
        <w:keepLines w:val="0"/>
        <w:framePr w:w="9355" w:h="1627" w:hRule="exact" w:wrap="none" w:vAnchor="page" w:hAnchor="page" w:x="1852" w:y="10792"/>
        <w:widowControl w:val="0"/>
        <w:numPr>
          <w:ilvl w:val="1"/>
          <w:numId w:val="31"/>
        </w:numPr>
        <w:pBdr>
          <w:top w:val="single" w:sz="0" w:space="0" w:color="006B69"/>
          <w:left w:val="single" w:sz="0" w:space="0" w:color="006B69"/>
          <w:bottom w:val="single" w:sz="0" w:space="0" w:color="006B69"/>
          <w:right w:val="single" w:sz="0" w:space="0" w:color="006B69"/>
        </w:pBdr>
        <w:shd w:val="clear" w:color="auto" w:fill="006B69"/>
        <w:tabs>
          <w:tab w:pos="450" w:val="left"/>
        </w:tabs>
        <w:spacing w:before="0" w:after="120" w:line="240" w:lineRule="auto"/>
        <w:ind w:left="0" w:right="0" w:firstLine="0"/>
        <w:jc w:val="left"/>
      </w:pPr>
      <w:r>
        <w:rPr>
          <w:rStyle w:val="CharStyle80"/>
          <w:color w:val="FFFFFF"/>
          <w:rtl/>
        </w:rPr>
        <w:t>متطلبات الأنشطة الإضافية والمتجانسة</w:t>
      </w:r>
    </w:p>
    <w:p>
      <w:pPr>
        <w:pStyle w:val="Style79"/>
        <w:keepNext w:val="0"/>
        <w:keepLines w:val="0"/>
        <w:framePr w:w="9355" w:h="1627" w:hRule="exact" w:wrap="none" w:vAnchor="page" w:hAnchor="page" w:x="1852" w:y="10792"/>
        <w:widowControl w:val="0"/>
        <w:numPr>
          <w:ilvl w:val="1"/>
          <w:numId w:val="31"/>
        </w:numPr>
        <w:pBdr>
          <w:top w:val="single" w:sz="0" w:space="0" w:color="006B69"/>
          <w:left w:val="single" w:sz="0" w:space="0" w:color="006B69"/>
          <w:bottom w:val="single" w:sz="0" w:space="0" w:color="006B69"/>
          <w:right w:val="single" w:sz="0" w:space="0" w:color="006B69"/>
        </w:pBdr>
        <w:shd w:val="clear" w:color="auto" w:fill="006B69"/>
        <w:tabs>
          <w:tab w:pos="450" w:val="left"/>
        </w:tabs>
        <w:spacing w:before="0" w:after="0" w:line="240" w:lineRule="auto"/>
        <w:ind w:left="0" w:right="0" w:firstLine="0"/>
        <w:jc w:val="left"/>
      </w:pPr>
      <w:r>
        <w:rPr>
          <w:rStyle w:val="CharStyle80"/>
          <w:color w:val="FFFFFF"/>
          <w:rtl/>
        </w:rPr>
        <w:t>متطلبات اللوحات التجارية</w:t>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680" w:h="451" w:hRule="exact" w:wrap="none" w:vAnchor="page" w:hAnchor="page" w:x="391" w:y="698"/>
        <w:widowControl w:val="0"/>
        <w:shd w:val="clear" w:color="auto" w:fill="auto"/>
        <w:spacing w:before="0" w:after="60" w:line="240" w:lineRule="auto"/>
        <w:ind w:left="0" w:right="0" w:firstLine="0"/>
        <w:jc w:val="center"/>
      </w:pPr>
      <w:r>
        <w:rPr>
          <w:rStyle w:val="CharStyle62"/>
          <w:color w:val="006B68"/>
          <w:rtl/>
        </w:rPr>
        <w:t>وزارة البلديات والإسكان</w:t>
      </w:r>
    </w:p>
    <w:p>
      <w:pPr>
        <w:pStyle w:val="Style64"/>
        <w:keepNext w:val="0"/>
        <w:keepLines w:val="0"/>
        <w:framePr w:w="1680" w:h="451" w:hRule="exact" w:wrap="none" w:vAnchor="page" w:hAnchor="page" w:x="391" w:y="698"/>
        <w:widowControl w:val="0"/>
        <w:shd w:val="clear" w:color="auto" w:fill="auto"/>
        <w:bidi w:val="0"/>
        <w:spacing w:before="0" w:after="0" w:line="240" w:lineRule="auto"/>
        <w:ind w:left="0" w:right="0" w:firstLine="0"/>
        <w:jc w:val="left"/>
        <w:rPr>
          <w:sz w:val="9"/>
          <w:szCs w:val="9"/>
        </w:rPr>
      </w:pPr>
      <w:r>
        <w:rPr>
          <w:rStyle w:val="CharStyle65"/>
          <w:b/>
          <w:bCs/>
          <w:sz w:val="9"/>
          <w:szCs w:val="9"/>
        </w:rPr>
        <w:t>Ministry of Municipalities and Housing</w:t>
      </w:r>
    </w:p>
    <w:p>
      <w:pPr>
        <w:framePr w:wrap="none" w:vAnchor="page" w:hAnchor="page" w:x="2181" w:y="362"/>
        <w:widowControl w:val="0"/>
        <w:rPr>
          <w:sz w:val="2"/>
          <w:szCs w:val="2"/>
        </w:rPr>
      </w:pPr>
      <w:r>
        <w:drawing>
          <wp:inline>
            <wp:extent cx="6290945" cy="58547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pic:blipFill>
                  <pic:spPr>
                    <a:xfrm>
                      <a:ext cx="6290945" cy="585470"/>
                    </a:xfrm>
                    <a:prstGeom prst="rect"/>
                  </pic:spPr>
                </pic:pic>
              </a:graphicData>
            </a:graphic>
          </wp:inline>
        </w:drawing>
      </w:r>
    </w:p>
    <w:p>
      <w:pPr>
        <w:pStyle w:val="Style18"/>
        <w:keepNext w:val="0"/>
        <w:keepLines w:val="0"/>
        <w:framePr w:w="3139" w:h="509" w:hRule="exact" w:wrap="none" w:vAnchor="page" w:hAnchor="page" w:x="8210" w:y="2772"/>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pPr>
      <w:bookmarkStart w:id="54" w:name="bookmark54"/>
      <w:r>
        <w:rPr>
          <w:rStyle w:val="CharStyle19"/>
          <w:color w:val="FFFFFF"/>
          <w:rtl/>
        </w:rPr>
        <w:t>المتطلبات المكانية</w:t>
      </w:r>
      <w:bookmarkEnd w:id="54"/>
    </w:p>
    <w:p>
      <w:pPr>
        <w:framePr w:wrap="none" w:vAnchor="page" w:hAnchor="page" w:x="5296" w:y="2594"/>
        <w:widowControl w:val="0"/>
        <w:rPr>
          <w:sz w:val="2"/>
          <w:szCs w:val="2"/>
        </w:rPr>
      </w:pPr>
      <w:r>
        <w:drawing>
          <wp:inline>
            <wp:extent cx="676910" cy="47561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3"/>
                    <a:stretch/>
                  </pic:blipFill>
                  <pic:spPr>
                    <a:xfrm>
                      <a:ext cx="676910" cy="475615"/>
                    </a:xfrm>
                    <a:prstGeom prst="rect"/>
                  </pic:spPr>
                </pic:pic>
              </a:graphicData>
            </a:graphic>
          </wp:inline>
        </w:drawing>
      </w:r>
    </w:p>
    <w:p>
      <w:pPr>
        <w:pStyle w:val="Style86"/>
        <w:keepNext w:val="0"/>
        <w:keepLines w:val="0"/>
        <w:framePr w:w="9638" w:h="922" w:hRule="exact" w:wrap="none" w:vAnchor="page" w:hAnchor="page" w:x="1711" w:y="4015"/>
        <w:widowControl w:val="0"/>
        <w:shd w:val="clear" w:color="auto" w:fill="auto"/>
        <w:spacing w:before="0" w:after="0" w:line="240" w:lineRule="auto"/>
        <w:ind w:left="0" w:right="0" w:firstLine="0"/>
        <w:jc w:val="left"/>
      </w:pPr>
      <w:bookmarkStart w:id="56" w:name="bookmark56"/>
      <w:r>
        <w:rPr>
          <w:rStyle w:val="CharStyle87"/>
          <w:rtl/>
        </w:rPr>
        <w:t>متطلبات الموقع والمساحة:</w:t>
      </w:r>
      <w:bookmarkEnd w:id="56"/>
    </w:p>
    <w:p>
      <w:pPr>
        <w:pStyle w:val="Style86"/>
        <w:keepNext w:val="0"/>
        <w:keepLines w:val="0"/>
        <w:framePr w:w="9638" w:h="922" w:hRule="exact" w:wrap="none" w:vAnchor="page" w:hAnchor="page" w:x="1711" w:y="4015"/>
        <w:widowControl w:val="0"/>
        <w:numPr>
          <w:ilvl w:val="2"/>
          <w:numId w:val="33"/>
        </w:numPr>
        <w:shd w:val="clear" w:color="auto" w:fill="auto"/>
        <w:tabs>
          <w:tab w:pos="533" w:val="left"/>
        </w:tabs>
        <w:spacing w:before="0" w:after="0" w:line="240" w:lineRule="auto"/>
        <w:ind w:left="0" w:right="0" w:firstLine="0"/>
        <w:jc w:val="left"/>
      </w:pPr>
      <w:r>
        <w:rPr>
          <w:rStyle w:val="CharStyle87"/>
          <w:color w:val="81BD41"/>
          <w:rtl/>
        </w:rPr>
        <w:t>متطلبات الموقع حسب نوع الورشة:</w:t>
      </w:r>
    </w:p>
    <w:p>
      <w:pPr>
        <w:pStyle w:val="Style21"/>
        <w:keepNext w:val="0"/>
        <w:keepLines w:val="0"/>
        <w:framePr w:w="9638" w:h="902" w:hRule="exact" w:wrap="none" w:vAnchor="page" w:hAnchor="page" w:x="1711" w:y="5301"/>
        <w:widowControl w:val="0"/>
        <w:shd w:val="clear" w:color="auto" w:fill="auto"/>
        <w:spacing w:before="0" w:after="160" w:line="240" w:lineRule="auto"/>
        <w:ind w:left="0" w:right="0" w:firstLine="320"/>
        <w:jc w:val="left"/>
      </w:pPr>
      <w:r>
        <w:rPr>
          <w:rStyle w:val="CharStyle22"/>
          <w:rtl/>
        </w:rPr>
        <w:t>يللدمح إنلشاء مراكز الصيانة المتخصصة والمللستقلة علم اللثدوارع التجارية وفي مناطق الخدمات اللوجلستية .</w:t>
      </w:r>
    </w:p>
    <w:p>
      <w:pPr>
        <w:pStyle w:val="Style21"/>
        <w:keepNext w:val="0"/>
        <w:keepLines w:val="0"/>
        <w:framePr w:w="9638" w:h="902" w:hRule="exact" w:wrap="none" w:vAnchor="page" w:hAnchor="page" w:x="1711" w:y="5301"/>
        <w:widowControl w:val="0"/>
        <w:shd w:val="clear" w:color="auto" w:fill="auto"/>
        <w:spacing w:before="0" w:after="0" w:line="240" w:lineRule="auto"/>
        <w:ind w:left="180" w:right="0" w:firstLine="0"/>
        <w:jc w:val="both"/>
      </w:pPr>
      <w:r>
        <w:rPr>
          <w:rStyle w:val="CharStyle22"/>
          <w:color w:val="81BD41"/>
          <w:sz w:val="17"/>
          <w:szCs w:val="17"/>
          <w:rtl/>
          <w:lang w:val="en-US" w:eastAsia="en-US" w:bidi="en-US"/>
        </w:rPr>
        <w:t>2</w:t>
      </w:r>
      <w:r>
        <w:rPr>
          <w:rStyle w:val="CharStyle22"/>
          <w:sz w:val="17"/>
          <w:szCs w:val="17"/>
          <w:rtl/>
        </w:rPr>
        <w:t xml:space="preserve"> </w:t>
      </w:r>
      <w:r>
        <w:rPr>
          <w:rStyle w:val="CharStyle22"/>
          <w:rtl/>
        </w:rPr>
        <w:t>يللدمح بممارللمة الورلش داخل المناطق الصناعية وفي مراكز الصيانة المتخصصة ومحطات الوقود ومراكز الخدمة وعلم</w:t>
      </w:r>
      <w:r>
        <w:rPr>
          <w:rStyle w:val="CharStyle22"/>
          <w:color w:val="81BD41"/>
          <w:rtl/>
        </w:rPr>
        <w:t xml:space="preserve"> </w:t>
      </w:r>
      <w:r>
        <w:rPr>
          <w:rStyle w:val="CharStyle22"/>
          <w:rtl/>
        </w:rPr>
        <w:t xml:space="preserve">الشوارع التجارية مباشرة طس الجدول رقم </w:t>
      </w:r>
      <w:r>
        <w:rPr>
          <w:rStyle w:val="CharStyle22"/>
          <w:sz w:val="17"/>
          <w:szCs w:val="17"/>
          <w:rtl/>
        </w:rPr>
        <w:t xml:space="preserve">(1) </w:t>
      </w:r>
      <w:r>
        <w:rPr>
          <w:rStyle w:val="CharStyle22"/>
          <w:rtl/>
        </w:rPr>
        <w:t>ادلاه:</w:t>
      </w:r>
    </w:p>
    <w:p>
      <w:pPr>
        <w:framePr w:wrap="none" w:vAnchor="page" w:hAnchor="page" w:x="179" w:y="6688"/>
        <w:widowControl w:val="0"/>
        <w:rPr>
          <w:sz w:val="2"/>
          <w:szCs w:val="2"/>
        </w:rPr>
      </w:pPr>
      <w:r>
        <w:drawing>
          <wp:inline>
            <wp:extent cx="7284720" cy="660781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stretch/>
                  </pic:blipFill>
                  <pic:spPr>
                    <a:xfrm>
                      <a:ext cx="7284720" cy="6607810"/>
                    </a:xfrm>
                    <a:prstGeom prst="rect"/>
                  </pic:spPr>
                </pic:pic>
              </a:graphicData>
            </a:graphic>
          </wp:inline>
        </w:drawing>
      </w:r>
    </w:p>
    <w:p>
      <w:pPr>
        <w:widowControl w:val="0"/>
        <w:spacing w:line="1" w:lineRule="exact"/>
        <w:sectPr>
          <w:footnotePr>
            <w:pos w:val="pageBottom"/>
            <w:numFmt w:val="decimal"/>
            <w:numRestart w:val="continuous"/>
          </w:footnotePr>
          <w:pgSz w:w="12142" w:h="17349"/>
          <w:pgMar w:top="384"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44" w:y="765"/>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44" w:y="765"/>
        <w:widowControl w:val="0"/>
        <w:shd w:val="clear" w:color="auto" w:fill="auto"/>
        <w:bidi w:val="0"/>
        <w:spacing w:before="0" w:after="0" w:line="240" w:lineRule="auto"/>
        <w:ind w:left="0" w:right="0" w:firstLine="0"/>
        <w:jc w:val="left"/>
      </w:pPr>
      <w:r>
        <w:rPr>
          <w:rStyle w:val="CharStyle65"/>
        </w:rPr>
        <w:t>Ministry of Municipalities and Housing</w:t>
      </w:r>
    </w:p>
    <w:p>
      <w:pPr>
        <w:pStyle w:val="Style86"/>
        <w:keepNext w:val="0"/>
        <w:keepLines w:val="0"/>
        <w:framePr w:w="10426" w:h="946" w:hRule="exact" w:wrap="none" w:vAnchor="page" w:hAnchor="page" w:x="974" w:y="2303"/>
        <w:widowControl w:val="0"/>
        <w:numPr>
          <w:ilvl w:val="2"/>
          <w:numId w:val="33"/>
        </w:numPr>
        <w:shd w:val="clear" w:color="auto" w:fill="auto"/>
        <w:tabs>
          <w:tab w:pos="993" w:val="left"/>
        </w:tabs>
        <w:spacing w:before="0" w:after="160" w:line="240" w:lineRule="auto"/>
        <w:ind w:left="0" w:right="0" w:firstLine="400"/>
        <w:jc w:val="both"/>
      </w:pPr>
      <w:bookmarkStart w:id="59" w:name="bookmark59"/>
      <w:r>
        <w:rPr>
          <w:rStyle w:val="CharStyle87"/>
          <w:color w:val="81BD41"/>
          <w:rtl/>
        </w:rPr>
        <w:t>المتطلبات التخطيطية العامة للورش:</w:t>
      </w:r>
      <w:bookmarkEnd w:id="59"/>
    </w:p>
    <w:p>
      <w:pPr>
        <w:pStyle w:val="Style21"/>
        <w:keepNext w:val="0"/>
        <w:keepLines w:val="0"/>
        <w:framePr w:w="10426" w:h="946" w:hRule="exact" w:wrap="none" w:vAnchor="page" w:hAnchor="page" w:x="974" w:y="2303"/>
        <w:widowControl w:val="0"/>
        <w:shd w:val="clear" w:color="auto" w:fill="auto"/>
        <w:spacing w:before="0" w:after="0" w:line="240" w:lineRule="auto"/>
        <w:ind w:left="0" w:right="0" w:firstLine="800"/>
        <w:jc w:val="both"/>
      </w:pPr>
      <w:r>
        <w:rPr>
          <w:rStyle w:val="CharStyle22"/>
          <w:color w:val="81BD41"/>
          <w:rtl/>
        </w:rPr>
        <w:t xml:space="preserve">جدول رقم </w:t>
      </w:r>
      <w:r>
        <w:rPr>
          <w:rStyle w:val="CharStyle22"/>
          <w:color w:val="81BD41"/>
          <w:sz w:val="17"/>
          <w:szCs w:val="17"/>
          <w:rtl/>
        </w:rPr>
        <w:t>)</w:t>
      </w:r>
      <w:r>
        <w:rPr>
          <w:rStyle w:val="CharStyle22"/>
          <w:color w:val="81BD41"/>
          <w:sz w:val="17"/>
          <w:szCs w:val="17"/>
          <w:rtl/>
          <w:lang w:val="en-US" w:eastAsia="en-US" w:bidi="en-US"/>
        </w:rPr>
        <w:t>2</w:t>
      </w:r>
      <w:r>
        <w:rPr>
          <w:rStyle w:val="CharStyle22"/>
          <w:color w:val="81BD41"/>
          <w:sz w:val="17"/>
          <w:szCs w:val="17"/>
          <w:rtl/>
        </w:rPr>
        <w:t xml:space="preserve">(: </w:t>
      </w:r>
      <w:r>
        <w:rPr>
          <w:rStyle w:val="CharStyle22"/>
          <w:color w:val="81BD41"/>
          <w:rtl/>
        </w:rPr>
        <w:t>المتطلبات التخطيطية العامة للورش.</w:t>
      </w:r>
    </w:p>
    <w:tbl>
      <w:tblPr>
        <w:tblpPr w:horzAnchor="page" w:tblpX="973" w:vertAnchor="page" w:tblpY="3553"/>
        <w:tblOverlap w:val="never"/>
        <w:bidiVisual/>
        <w:jc w:val="left"/>
        <w:tblLayout w:type="fixed"/>
      </w:tblPr>
      <w:tblGrid>
        <w:gridCol w:w="2846"/>
        <w:gridCol w:w="3139"/>
        <w:gridCol w:w="4440"/>
      </w:tblGrid>
      <w:tr>
        <w:trPr>
          <w:trHeight w:val="960" w:hRule="exact"/>
        </w:trPr>
        <w:tc>
          <w:tcPr>
            <w:tcBorders/>
            <w:shd w:val="clear" w:color="auto" w:fill="000000"/>
            <w:vAlign w:val="center"/>
          </w:tcPr>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1080" w:right="0" w:firstLine="0"/>
              <w:jc w:val="left"/>
              <w:rPr>
                <w:sz w:val="24"/>
                <w:szCs w:val="24"/>
              </w:rPr>
            </w:pPr>
            <w:r>
              <w:rPr>
                <w:rStyle w:val="CharStyle11"/>
                <w:color w:val="FFFFFF"/>
                <w:sz w:val="24"/>
                <w:szCs w:val="24"/>
                <w:rtl/>
              </w:rPr>
              <w:t>التصنيف</w:t>
            </w:r>
          </w:p>
        </w:tc>
        <w:tc>
          <w:tcPr>
            <w:tcBorders/>
            <w:shd w:val="clear" w:color="auto" w:fill="000000"/>
            <w:vAlign w:val="center"/>
          </w:tcPr>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24"/>
                <w:szCs w:val="24"/>
              </w:rPr>
            </w:pPr>
            <w:r>
              <w:rPr>
                <w:rStyle w:val="CharStyle11"/>
                <w:color w:val="FFFFFF"/>
                <w:sz w:val="24"/>
                <w:szCs w:val="24"/>
                <w:rtl/>
              </w:rPr>
              <w:t>جزء من مبنى قائم</w:t>
            </w:r>
          </w:p>
        </w:tc>
        <w:tc>
          <w:tcPr>
            <w:tcBorders/>
            <w:shd w:val="clear" w:color="auto" w:fill="000000"/>
            <w:vAlign w:val="center"/>
          </w:tcPr>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24"/>
                <w:szCs w:val="24"/>
              </w:rPr>
            </w:pPr>
            <w:r>
              <w:rPr>
                <w:rStyle w:val="CharStyle11"/>
                <w:color w:val="FFFFFF"/>
                <w:sz w:val="24"/>
                <w:szCs w:val="24"/>
                <w:rtl/>
              </w:rPr>
              <w:t>موقع مستقل</w:t>
            </w:r>
          </w:p>
        </w:tc>
      </w:tr>
      <w:tr>
        <w:trPr>
          <w:trHeight w:val="1565" w:hRule="exact"/>
        </w:trPr>
        <w:tc>
          <w:tcPr>
            <w:tcBorders/>
            <w:shd w:val="clear" w:color="auto" w:fill="000000"/>
            <w:vAlign w:val="center"/>
          </w:tcPr>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520" w:line="240" w:lineRule="auto"/>
              <w:ind w:left="0" w:right="0" w:firstLine="0"/>
              <w:jc w:val="center"/>
            </w:pPr>
            <w:r>
              <w:rPr>
                <w:rStyle w:val="CharStyle11"/>
                <w:color w:val="FFFFFF"/>
                <w:rtl/>
              </w:rPr>
              <w:t>للللبة البناء</w:t>
            </w:r>
          </w:p>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600"/>
              <w:jc w:val="left"/>
            </w:pPr>
            <w:r>
              <w:rPr>
                <w:rStyle w:val="CharStyle11"/>
                <w:color w:val="FFFFFF"/>
                <w:rtl/>
              </w:rPr>
              <w:t>الارتدادات العطلجرة</w:t>
            </w:r>
          </w:p>
        </w:tc>
        <w:tc>
          <w:tcPr>
            <w:tcBorders>
              <w:right w:val="dashed" w:sz="4"/>
            </w:tcBorders>
            <w:shd w:val="clear" w:color="auto" w:fill="auto"/>
            <w:vAlign w:val="bottom"/>
          </w:tcPr>
          <w:p>
            <w:pPr>
              <w:pStyle w:val="Style10"/>
              <w:keepNext w:val="0"/>
              <w:keepLines w:val="0"/>
              <w:framePr w:w="10426" w:h="8448" w:wrap="none" w:vAnchor="page" w:hAnchor="page" w:x="974" w:y="3554"/>
              <w:widowControl w:val="0"/>
              <w:shd w:val="clear" w:color="auto" w:fill="auto"/>
              <w:spacing w:before="0" w:after="0" w:line="240" w:lineRule="auto"/>
              <w:ind w:left="0" w:right="0" w:firstLine="0"/>
              <w:jc w:val="center"/>
            </w:pPr>
            <w:r>
              <w:rPr>
                <w:rStyle w:val="CharStyle11"/>
                <w:rtl/>
              </w:rPr>
              <w:t>فلة (ه)</w:t>
            </w:r>
          </w:p>
        </w:tc>
        <w:tc>
          <w:tcPr>
            <w:tcBorders>
              <w:right w:val="dashed" w:sz="4"/>
            </w:tcBorders>
            <w:shd w:val="clear" w:color="auto" w:fill="auto"/>
            <w:vAlign w:val="bottom"/>
          </w:tcPr>
          <w:p>
            <w:pPr>
              <w:pStyle w:val="Style10"/>
              <w:keepNext w:val="0"/>
              <w:keepLines w:val="0"/>
              <w:framePr w:w="10426" w:h="8448" w:wrap="none" w:vAnchor="page" w:hAnchor="page" w:x="974" w:y="3554"/>
              <w:widowControl w:val="0"/>
              <w:shd w:val="clear" w:color="auto" w:fill="auto"/>
              <w:spacing w:before="0" w:after="0" w:line="286" w:lineRule="auto"/>
              <w:ind w:left="1720" w:right="0" w:hanging="1540"/>
              <w:jc w:val="left"/>
            </w:pPr>
            <w:r>
              <w:rPr>
                <w:rStyle w:val="CharStyle11"/>
                <w:rtl/>
              </w:rPr>
              <w:t>وفق نظام البناء المعتمد في المنطقة الواقع بها النشاط.</w:t>
            </w:r>
          </w:p>
          <w:p>
            <w:pPr>
              <w:pStyle w:val="Style10"/>
              <w:keepNext w:val="0"/>
              <w:keepLines w:val="0"/>
              <w:framePr w:w="10426" w:h="8448" w:wrap="none" w:vAnchor="page" w:hAnchor="page" w:x="974" w:y="3554"/>
              <w:widowControl w:val="0"/>
              <w:shd w:val="clear" w:color="auto" w:fill="auto"/>
              <w:spacing w:before="0" w:after="0" w:line="286" w:lineRule="auto"/>
              <w:ind w:left="0" w:right="0" w:firstLine="0"/>
              <w:jc w:val="center"/>
            </w:pPr>
            <w:r>
              <w:rPr>
                <w:rStyle w:val="CharStyle11"/>
                <w:rtl/>
              </w:rPr>
              <w:t>(جميع الفلات)</w:t>
            </w:r>
          </w:p>
        </w:tc>
      </w:tr>
      <w:tr>
        <w:trPr>
          <w:trHeight w:val="1877" w:hRule="exact"/>
        </w:trPr>
        <w:tc>
          <w:tcPr>
            <w:tcBorders/>
            <w:shd w:val="clear" w:color="auto" w:fill="000000"/>
            <w:vAlign w:val="center"/>
          </w:tcPr>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480" w:line="322" w:lineRule="auto"/>
              <w:ind w:left="0" w:right="0" w:firstLine="420"/>
              <w:jc w:val="left"/>
            </w:pPr>
            <w:r>
              <w:rPr>
                <w:rStyle w:val="CharStyle11"/>
                <w:color w:val="FFFFFF"/>
                <w:rtl/>
              </w:rPr>
              <w:t>الارتفاعات المللموح بها</w:t>
            </w:r>
          </w:p>
          <w:p>
            <w:pPr>
              <w:pStyle w:val="Style10"/>
              <w:keepNext w:val="0"/>
              <w:keepLines w:val="0"/>
              <w:framePr w:w="10426" w:h="8448" w:wrap="none" w:vAnchor="page" w:hAnchor="page" w:x="974" w:y="3554"/>
              <w:widowControl w:val="0"/>
              <w:pBdr>
                <w:top w:val="single" w:sz="0" w:space="0" w:color="000000"/>
                <w:left w:val="single" w:sz="0" w:space="0" w:color="000000"/>
                <w:bottom w:val="single" w:sz="0" w:space="0" w:color="000000"/>
                <w:right w:val="single" w:sz="0" w:space="0" w:color="000000"/>
              </w:pBdr>
              <w:shd w:val="clear" w:color="auto" w:fill="000000"/>
              <w:spacing w:before="0" w:after="0" w:line="322" w:lineRule="auto"/>
              <w:ind w:left="0" w:right="0" w:firstLine="0"/>
              <w:jc w:val="center"/>
            </w:pPr>
            <w:r>
              <w:rPr>
                <w:rStyle w:val="CharStyle11"/>
                <w:color w:val="FFFFFF"/>
                <w:rtl/>
              </w:rPr>
              <w:t>الحد الأعلم لملساحة الميزانين</w:t>
            </w:r>
          </w:p>
        </w:tc>
        <w:tc>
          <w:tcPr>
            <w:tcBorders>
              <w:right w:val="single" w:sz="4"/>
            </w:tcBorders>
            <w:shd w:val="clear" w:color="auto" w:fill="auto"/>
            <w:vAlign w:val="bottom"/>
          </w:tcPr>
          <w:p>
            <w:pPr>
              <w:pStyle w:val="Style10"/>
              <w:keepNext w:val="0"/>
              <w:keepLines w:val="0"/>
              <w:framePr w:w="10426" w:h="8448" w:wrap="none" w:vAnchor="page" w:hAnchor="page" w:x="974" w:y="3554"/>
              <w:widowControl w:val="0"/>
              <w:shd w:val="clear" w:color="auto" w:fill="auto"/>
              <w:spacing w:before="0" w:after="0" w:line="240" w:lineRule="auto"/>
              <w:ind w:left="2460" w:right="0" w:firstLine="0"/>
              <w:jc w:val="left"/>
            </w:pPr>
            <w:r>
              <w:rPr>
                <w:rStyle w:val="CharStyle11"/>
                <w:sz w:val="17"/>
                <w:szCs w:val="17"/>
                <w:rtl/>
                <w:lang w:val="en-US" w:eastAsia="en-US" w:bidi="en-US"/>
              </w:rPr>
              <w:t>9630</w:t>
            </w:r>
            <w:r>
              <w:rPr>
                <w:rStyle w:val="CharStyle11"/>
                <w:sz w:val="17"/>
                <w:szCs w:val="17"/>
                <w:rtl/>
              </w:rPr>
              <w:t xml:space="preserve"> </w:t>
            </w:r>
            <w:r>
              <w:rPr>
                <w:rStyle w:val="CharStyle11"/>
                <w:rtl/>
              </w:rPr>
              <w:t>هز</w:t>
            </w:r>
          </w:p>
        </w:tc>
        <w:tc>
          <w:tcPr>
            <w:tcBorders>
              <w:right w:val="dashed" w:sz="4"/>
            </w:tcBorders>
            <w:shd w:val="clear" w:color="auto" w:fill="auto"/>
            <w:vAlign w:val="bottom"/>
          </w:tcPr>
          <w:p>
            <w:pPr>
              <w:pStyle w:val="Style10"/>
              <w:keepNext w:val="0"/>
              <w:keepLines w:val="0"/>
              <w:framePr w:w="10426" w:h="8448" w:wrap="none" w:vAnchor="page" w:hAnchor="page" w:x="974" w:y="3554"/>
              <w:widowControl w:val="0"/>
              <w:shd w:val="clear" w:color="auto" w:fill="auto"/>
              <w:spacing w:before="0" w:after="0" w:line="240" w:lineRule="auto"/>
              <w:ind w:left="0" w:right="0" w:firstLine="0"/>
              <w:jc w:val="left"/>
            </w:pPr>
            <w:r>
              <w:rPr>
                <w:rStyle w:val="CharStyle11"/>
                <w:rtl/>
              </w:rPr>
              <w:t>) هللساحة الدور الرظي</w:t>
            </w:r>
          </w:p>
        </w:tc>
      </w:tr>
      <w:tr>
        <w:trPr>
          <w:trHeight w:val="2640" w:hRule="exact"/>
        </w:trPr>
        <w:tc>
          <w:tcPr>
            <w:tcBorders/>
            <w:shd w:val="clear" w:color="auto" w:fill="017268"/>
            <w:vAlign w:val="center"/>
          </w:tcPr>
          <w:p>
            <w:pPr>
              <w:pStyle w:val="Style10"/>
              <w:keepNext w:val="0"/>
              <w:keepLines w:val="0"/>
              <w:framePr w:w="10426" w:h="8448" w:wrap="none" w:vAnchor="page" w:hAnchor="page" w:x="974" w:y="3554"/>
              <w:widowControl w:val="0"/>
              <w:pBdr>
                <w:top w:val="single" w:sz="0" w:space="0" w:color="007468"/>
                <w:left w:val="single" w:sz="0" w:space="0" w:color="007468"/>
                <w:bottom w:val="single" w:sz="0" w:space="0" w:color="007468"/>
                <w:right w:val="single" w:sz="0" w:space="0" w:color="007468"/>
              </w:pBdr>
              <w:shd w:val="clear" w:color="auto" w:fill="007468"/>
              <w:spacing w:before="0" w:after="0" w:line="240" w:lineRule="auto"/>
              <w:ind w:left="0" w:right="0" w:firstLine="0"/>
              <w:jc w:val="center"/>
            </w:pPr>
            <w:r>
              <w:rPr>
                <w:rStyle w:val="CharStyle11"/>
                <w:color w:val="FFFFFF"/>
                <w:rtl/>
              </w:rPr>
              <w:t>التشجير</w:t>
            </w:r>
          </w:p>
        </w:tc>
        <w:tc>
          <w:tcPr>
            <w:tcBorders>
              <w:top w:val="dashed" w:sz="4"/>
              <w:right w:val="dashed" w:sz="4"/>
            </w:tcBorders>
            <w:shd w:val="clear" w:color="auto" w:fill="auto"/>
            <w:vAlign w:val="center"/>
          </w:tcPr>
          <w:p>
            <w:pPr>
              <w:pStyle w:val="Style10"/>
              <w:keepNext w:val="0"/>
              <w:keepLines w:val="0"/>
              <w:framePr w:w="10426" w:h="8448" w:wrap="none" w:vAnchor="page" w:hAnchor="page" w:x="974" w:y="3554"/>
              <w:widowControl w:val="0"/>
              <w:shd w:val="clear" w:color="auto" w:fill="auto"/>
              <w:spacing w:before="0" w:after="0" w:line="240" w:lineRule="auto"/>
              <w:ind w:left="0" w:right="0" w:firstLine="0"/>
              <w:jc w:val="center"/>
            </w:pPr>
            <w:r>
              <w:rPr>
                <w:rStyle w:val="CharStyle11"/>
                <w:rtl/>
              </w:rPr>
              <w:t>لاينطبق</w:t>
            </w:r>
          </w:p>
        </w:tc>
        <w:tc>
          <w:tcPr>
            <w:tcBorders>
              <w:top w:val="dashed" w:sz="4"/>
              <w:right w:val="dashed" w:sz="4"/>
            </w:tcBorders>
            <w:shd w:val="clear" w:color="auto" w:fill="auto"/>
            <w:vAlign w:val="center"/>
          </w:tcPr>
          <w:p>
            <w:pPr>
              <w:pStyle w:val="Style10"/>
              <w:keepNext w:val="0"/>
              <w:keepLines w:val="0"/>
              <w:framePr w:w="10426" w:h="8448" w:wrap="none" w:vAnchor="page" w:hAnchor="page" w:x="974" w:y="3554"/>
              <w:widowControl w:val="0"/>
              <w:shd w:val="clear" w:color="auto" w:fill="auto"/>
              <w:spacing w:before="0" w:after="0" w:line="240" w:lineRule="auto"/>
              <w:ind w:left="0" w:right="0" w:firstLine="0"/>
              <w:jc w:val="center"/>
            </w:pPr>
            <w:r>
              <w:rPr>
                <w:rStyle w:val="CharStyle11"/>
                <w:rtl/>
              </w:rPr>
              <w:t>وفق ضوابط التشجير المعتمدة من الوزارة.</w:t>
            </w:r>
          </w:p>
        </w:tc>
      </w:tr>
      <w:tr>
        <w:trPr>
          <w:trHeight w:val="1406" w:hRule="exact"/>
        </w:trPr>
        <w:tc>
          <w:tcPr>
            <w:tcBorders/>
            <w:shd w:val="clear" w:color="auto" w:fill="017268"/>
            <w:vAlign w:val="center"/>
          </w:tcPr>
          <w:p>
            <w:pPr>
              <w:pStyle w:val="Style10"/>
              <w:keepNext w:val="0"/>
              <w:keepLines w:val="0"/>
              <w:framePr w:w="10426" w:h="8448" w:wrap="none" w:vAnchor="page" w:hAnchor="page" w:x="974" w:y="3554"/>
              <w:widowControl w:val="0"/>
              <w:pBdr>
                <w:top w:val="single" w:sz="0" w:space="0" w:color="007468"/>
                <w:left w:val="single" w:sz="0" w:space="0" w:color="007468"/>
                <w:bottom w:val="single" w:sz="0" w:space="0" w:color="007468"/>
                <w:right w:val="single" w:sz="0" w:space="0" w:color="007468"/>
              </w:pBdr>
              <w:shd w:val="clear" w:color="auto" w:fill="007468"/>
              <w:spacing w:before="0" w:after="0" w:line="240" w:lineRule="auto"/>
              <w:ind w:left="0" w:right="0" w:firstLine="0"/>
              <w:jc w:val="center"/>
            </w:pPr>
            <w:r>
              <w:rPr>
                <w:rStyle w:val="CharStyle11"/>
                <w:color w:val="FFFFFF"/>
                <w:rtl/>
              </w:rPr>
              <w:t>متطلبات إضافية</w:t>
            </w:r>
          </w:p>
        </w:tc>
        <w:tc>
          <w:tcPr>
            <w:tcBorders>
              <w:top w:val="dashed" w:sz="4"/>
              <w:bottom w:val="dashed" w:sz="4"/>
              <w:right w:val="dashed" w:sz="4"/>
            </w:tcBorders>
            <w:shd w:val="clear" w:color="auto" w:fill="auto"/>
            <w:vAlign w:val="center"/>
          </w:tcPr>
          <w:p>
            <w:pPr>
              <w:pStyle w:val="Style10"/>
              <w:keepNext w:val="0"/>
              <w:keepLines w:val="0"/>
              <w:framePr w:w="10426" w:h="8448" w:wrap="none" w:vAnchor="page" w:hAnchor="page" w:x="974" w:y="3554"/>
              <w:widowControl w:val="0"/>
              <w:shd w:val="clear" w:color="auto" w:fill="auto"/>
              <w:spacing w:before="0" w:after="0" w:line="240" w:lineRule="auto"/>
              <w:ind w:left="0" w:right="0" w:firstLine="0"/>
              <w:jc w:val="center"/>
            </w:pPr>
            <w:r>
              <w:rPr>
                <w:rStyle w:val="CharStyle11"/>
                <w:rtl/>
              </w:rPr>
              <w:t>لاينطبق</w:t>
            </w:r>
          </w:p>
        </w:tc>
        <w:tc>
          <w:tcPr>
            <w:tcBorders>
              <w:top w:val="dashed" w:sz="4"/>
              <w:bottom w:val="dashed" w:sz="4"/>
              <w:right w:val="dashed" w:sz="4"/>
            </w:tcBorders>
            <w:shd w:val="clear" w:color="auto" w:fill="auto"/>
            <w:vAlign w:val="center"/>
          </w:tcPr>
          <w:p>
            <w:pPr>
              <w:pStyle w:val="Style10"/>
              <w:keepNext w:val="0"/>
              <w:keepLines w:val="0"/>
              <w:framePr w:w="10426" w:h="8448" w:wrap="none" w:vAnchor="page" w:hAnchor="page" w:x="974" w:y="3554"/>
              <w:widowControl w:val="0"/>
              <w:shd w:val="clear" w:color="auto" w:fill="auto"/>
              <w:spacing w:before="0" w:after="0" w:line="240" w:lineRule="auto"/>
              <w:ind w:left="0" w:right="0" w:firstLine="0"/>
              <w:jc w:val="center"/>
            </w:pPr>
            <w:r>
              <w:rPr>
                <w:rStyle w:val="CharStyle11"/>
                <w:rtl/>
              </w:rPr>
              <w:t>يجب تقديم تصاميم للأمانة للمراجعة والاعتماد.</w:t>
            </w:r>
          </w:p>
        </w:tc>
      </w:tr>
    </w:tbl>
    <w:p>
      <w:pPr>
        <w:pStyle w:val="Style108"/>
        <w:keepNext w:val="0"/>
        <w:keepLines w:val="0"/>
        <w:framePr w:w="3638" w:h="230" w:hRule="exact" w:wrap="none" w:vAnchor="page" w:hAnchor="page" w:x="7065" w:y="12247"/>
        <w:widowControl w:val="0"/>
        <w:shd w:val="clear" w:color="auto" w:fill="auto"/>
        <w:spacing w:before="0" w:after="0" w:line="240" w:lineRule="auto"/>
        <w:ind w:left="0" w:right="0" w:firstLine="0"/>
        <w:jc w:val="left"/>
        <w:rPr>
          <w:sz w:val="16"/>
          <w:szCs w:val="16"/>
        </w:rPr>
      </w:pPr>
      <w:r>
        <w:rPr>
          <w:rStyle w:val="CharStyle109"/>
          <w:color w:val="81BD41"/>
          <w:sz w:val="16"/>
          <w:szCs w:val="16"/>
          <w:rtl/>
        </w:rPr>
        <w:t>"تحدد الأمانة/ البلدية المواقع المناسبة لإقامة الأنشطة.</w:t>
      </w:r>
    </w:p>
    <w:p>
      <w:pPr>
        <w:pStyle w:val="Style64"/>
        <w:keepNext w:val="0"/>
        <w:keepLines w:val="0"/>
        <w:framePr w:w="384" w:h="442" w:hRule="exact" w:wrap="none" w:vAnchor="page" w:hAnchor="page" w:x="11107" w:y="16315"/>
        <w:widowControl w:val="0"/>
        <w:shd w:val="clear" w:color="auto" w:fill="auto"/>
        <w:bidi w:val="0"/>
        <w:spacing w:before="0" w:after="0" w:line="240" w:lineRule="auto"/>
        <w:ind w:left="0" w:right="0" w:firstLine="0"/>
        <w:jc w:val="center"/>
        <w:rPr>
          <w:sz w:val="36"/>
          <w:szCs w:val="36"/>
        </w:rPr>
      </w:pPr>
      <w:r>
        <w:rPr>
          <w:rStyle w:val="CharStyle65"/>
          <w:rFonts w:ascii="Calibri" w:eastAsia="Calibri" w:hAnsi="Calibri" w:cs="Calibri"/>
          <w:color w:val="000000"/>
          <w:sz w:val="36"/>
          <w:szCs w:val="36"/>
        </w:rPr>
        <w:t>13</w:t>
      </w:r>
    </w:p>
    <w:p>
      <w:pPr>
        <w:pStyle w:val="Style61"/>
        <w:keepNext w:val="0"/>
        <w:keepLines w:val="0"/>
        <w:framePr w:w="2755" w:h="278" w:hRule="exact" w:wrap="none" w:vAnchor="page" w:hAnchor="page" w:x="1147" w:y="16759"/>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85" w:y="765"/>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85" w:y="765"/>
        <w:widowControl w:val="0"/>
        <w:shd w:val="clear" w:color="auto" w:fill="auto"/>
        <w:bidi w:val="0"/>
        <w:spacing w:before="0" w:after="0" w:line="240" w:lineRule="auto"/>
        <w:ind w:left="0" w:right="0" w:firstLine="0"/>
        <w:jc w:val="left"/>
      </w:pPr>
      <w:r>
        <w:rPr>
          <w:rStyle w:val="CharStyle65"/>
        </w:rPr>
        <w:t>Ministry of Municipalities and Housing</w:t>
      </w:r>
    </w:p>
    <w:p>
      <w:pPr>
        <w:pStyle w:val="Style86"/>
        <w:keepNext w:val="0"/>
        <w:keepLines w:val="0"/>
        <w:framePr w:w="10219" w:h="994" w:hRule="exact" w:wrap="none" w:vAnchor="page" w:hAnchor="page" w:x="1077" w:y="1799"/>
        <w:widowControl w:val="0"/>
        <w:numPr>
          <w:ilvl w:val="2"/>
          <w:numId w:val="33"/>
        </w:numPr>
        <w:shd w:val="clear" w:color="auto" w:fill="auto"/>
        <w:tabs>
          <w:tab w:pos="595" w:val="left"/>
        </w:tabs>
        <w:spacing w:before="0" w:after="200" w:line="240" w:lineRule="auto"/>
        <w:ind w:left="0" w:right="0" w:firstLine="0"/>
        <w:jc w:val="left"/>
      </w:pPr>
      <w:bookmarkStart w:id="61" w:name="bookmark61"/>
      <w:r>
        <w:rPr>
          <w:rStyle w:val="CharStyle87"/>
          <w:color w:val="81BD41"/>
          <w:rtl/>
        </w:rPr>
        <w:t>الحد الأدنس لمساحة الورش حلس نوعها وموقعها:</w:t>
      </w:r>
      <w:bookmarkEnd w:id="61"/>
    </w:p>
    <w:p>
      <w:pPr>
        <w:pStyle w:val="Style21"/>
        <w:keepNext w:val="0"/>
        <w:keepLines w:val="0"/>
        <w:framePr w:w="10219" w:h="994" w:hRule="exact" w:wrap="none" w:vAnchor="page" w:hAnchor="page" w:x="1077" w:y="1799"/>
        <w:widowControl w:val="0"/>
        <w:shd w:val="clear" w:color="auto" w:fill="auto"/>
        <w:spacing w:before="0" w:after="0" w:line="240" w:lineRule="auto"/>
        <w:ind w:left="0" w:right="0" w:firstLine="0"/>
        <w:jc w:val="left"/>
      </w:pPr>
      <w:r>
        <w:rPr>
          <w:rStyle w:val="CharStyle22"/>
          <w:rtl/>
        </w:rPr>
        <w:t xml:space="preserve">يو ضح الجدول رقم </w:t>
      </w:r>
      <w:r>
        <w:rPr>
          <w:rStyle w:val="CharStyle22"/>
          <w:sz w:val="17"/>
          <w:szCs w:val="17"/>
          <w:rtl/>
        </w:rPr>
        <w:t xml:space="preserve">)3( </w:t>
      </w:r>
      <w:r>
        <w:rPr>
          <w:rStyle w:val="CharStyle22"/>
          <w:rtl/>
        </w:rPr>
        <w:t>الحد الأدنم منالمساحات المطلوبة للورش بمختلف أصنافها ومواقعها:</w:t>
      </w:r>
    </w:p>
    <w:p>
      <w:pPr>
        <w:pStyle w:val="Style108"/>
        <w:keepNext w:val="0"/>
        <w:keepLines w:val="0"/>
        <w:framePr w:w="5990" w:h="331" w:hRule="exact" w:wrap="none" w:vAnchor="page" w:hAnchor="page" w:x="3299" w:y="3475"/>
        <w:widowControl w:val="0"/>
        <w:shd w:val="clear" w:color="auto" w:fill="auto"/>
        <w:spacing w:before="0" w:after="0" w:line="240" w:lineRule="auto"/>
        <w:ind w:left="0" w:right="0" w:firstLine="0"/>
        <w:jc w:val="both"/>
        <w:rPr>
          <w:sz w:val="20"/>
          <w:szCs w:val="20"/>
        </w:rPr>
      </w:pPr>
      <w:r>
        <w:rPr>
          <w:rStyle w:val="CharStyle109"/>
          <w:color w:val="81BD41"/>
          <w:sz w:val="20"/>
          <w:szCs w:val="20"/>
          <w:rtl/>
        </w:rPr>
        <w:t xml:space="preserve">جدول رقم </w:t>
      </w:r>
      <w:r>
        <w:rPr>
          <w:rStyle w:val="CharStyle109"/>
          <w:color w:val="81BD41"/>
          <w:sz w:val="17"/>
          <w:szCs w:val="17"/>
          <w:rtl/>
        </w:rPr>
        <w:t xml:space="preserve">)3(: </w:t>
      </w:r>
      <w:r>
        <w:rPr>
          <w:rStyle w:val="CharStyle109"/>
          <w:color w:val="81BD41"/>
          <w:sz w:val="20"/>
          <w:szCs w:val="20"/>
          <w:rtl/>
        </w:rPr>
        <w:t>الحد الأدنس لمتطلبات المساحة للورش تسب الفئة والموقع:</w:t>
      </w:r>
    </w:p>
    <w:tbl>
      <w:tblPr>
        <w:tblpPr w:horzAnchor="page" w:tblpX="1076" w:vertAnchor="page" w:tblpY="3918"/>
        <w:tblOverlap w:val="never"/>
        <w:bidiVisual/>
        <w:jc w:val="left"/>
        <w:tblLayout w:type="fixed"/>
      </w:tblPr>
      <w:tblGrid>
        <w:gridCol w:w="2083"/>
        <w:gridCol w:w="2126"/>
        <w:gridCol w:w="1555"/>
        <w:gridCol w:w="1920"/>
        <w:gridCol w:w="2366"/>
      </w:tblGrid>
      <w:tr>
        <w:trPr>
          <w:trHeight w:val="1234" w:hRule="exact"/>
        </w:trPr>
        <w:tc>
          <w:tcPr>
            <w:tcBorders/>
            <w:shd w:val="clear" w:color="auto" w:fill="000000"/>
            <w:vAlign w:val="center"/>
          </w:tcPr>
          <w:p>
            <w:pPr>
              <w:pStyle w:val="Style10"/>
              <w:keepNext w:val="0"/>
              <w:keepLines w:val="0"/>
              <w:framePr w:w="10051" w:h="5890" w:wrap="none" w:vAnchor="page" w:hAnchor="page" w:x="1077" w:y="3919"/>
              <w:widowControl w:val="0"/>
              <w:pBdr>
                <w:top w:val="single" w:sz="0" w:space="0" w:color="000000"/>
                <w:left w:val="single" w:sz="0" w:space="0" w:color="000000"/>
                <w:bottom w:val="single" w:sz="0" w:space="0" w:color="000000"/>
                <w:right w:val="single" w:sz="0" w:space="0" w:color="000000"/>
              </w:pBdr>
              <w:shd w:val="clear" w:color="auto" w:fill="000000"/>
              <w:spacing w:before="0" w:after="240" w:line="240" w:lineRule="auto"/>
              <w:ind w:left="0" w:right="0" w:firstLine="220"/>
              <w:jc w:val="left"/>
              <w:rPr>
                <w:sz w:val="24"/>
                <w:szCs w:val="24"/>
              </w:rPr>
            </w:pPr>
            <w:r>
              <w:rPr>
                <w:rStyle w:val="CharStyle11"/>
                <w:color w:val="FFFFFF"/>
                <w:sz w:val="24"/>
                <w:szCs w:val="24"/>
                <w:rtl/>
              </w:rPr>
              <w:t>الموقع</w:t>
            </w:r>
          </w:p>
          <w:p>
            <w:pPr>
              <w:pStyle w:val="Style10"/>
              <w:keepNext w:val="0"/>
              <w:keepLines w:val="0"/>
              <w:framePr w:w="10051" w:h="5890" w:wrap="none" w:vAnchor="page" w:hAnchor="page" w:x="1077" w:y="391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1080" w:right="0" w:firstLine="0"/>
              <w:jc w:val="left"/>
              <w:rPr>
                <w:sz w:val="24"/>
                <w:szCs w:val="24"/>
              </w:rPr>
            </w:pPr>
            <w:r>
              <w:rPr>
                <w:rStyle w:val="CharStyle11"/>
                <w:color w:val="FFFFFF"/>
                <w:sz w:val="24"/>
                <w:szCs w:val="24"/>
                <w:rtl/>
              </w:rPr>
              <w:t>الفلة</w:t>
            </w:r>
          </w:p>
        </w:tc>
        <w:tc>
          <w:tcPr>
            <w:tcBorders/>
            <w:shd w:val="clear" w:color="auto" w:fill="017268"/>
            <w:vAlign w:val="center"/>
          </w:tcPr>
          <w:p>
            <w:pPr>
              <w:pStyle w:val="Style10"/>
              <w:keepNext w:val="0"/>
              <w:keepLines w:val="0"/>
              <w:framePr w:w="10051" w:h="5890" w:wrap="none" w:vAnchor="page" w:hAnchor="page" w:x="1077" w:y="3919"/>
              <w:widowControl w:val="0"/>
              <w:pBdr>
                <w:top w:val="single" w:sz="0" w:space="0" w:color="007468"/>
                <w:left w:val="single" w:sz="0" w:space="0" w:color="007468"/>
                <w:bottom w:val="single" w:sz="0" w:space="0" w:color="007468"/>
                <w:right w:val="single" w:sz="0" w:space="0" w:color="007468"/>
              </w:pBdr>
              <w:shd w:val="clear" w:color="auto" w:fill="007468"/>
              <w:spacing w:before="0" w:after="0" w:line="240" w:lineRule="auto"/>
              <w:ind w:left="0" w:right="0" w:firstLine="0"/>
              <w:jc w:val="center"/>
              <w:rPr>
                <w:sz w:val="24"/>
                <w:szCs w:val="24"/>
              </w:rPr>
            </w:pPr>
            <w:r>
              <w:rPr>
                <w:rStyle w:val="CharStyle11"/>
                <w:color w:val="FFFFFF"/>
                <w:sz w:val="24"/>
                <w:szCs w:val="24"/>
                <w:rtl/>
              </w:rPr>
              <w:t>المناطق الصناعية</w:t>
            </w:r>
          </w:p>
        </w:tc>
        <w:tc>
          <w:tcPr>
            <w:tcBorders/>
            <w:shd w:val="clear" w:color="auto" w:fill="017268"/>
            <w:vAlign w:val="center"/>
          </w:tcPr>
          <w:p>
            <w:pPr>
              <w:pStyle w:val="Style10"/>
              <w:keepNext w:val="0"/>
              <w:keepLines w:val="0"/>
              <w:framePr w:w="10051" w:h="5890" w:wrap="none" w:vAnchor="page" w:hAnchor="page" w:x="1077" w:y="3919"/>
              <w:widowControl w:val="0"/>
              <w:pBdr>
                <w:top w:val="single" w:sz="0" w:space="0" w:color="007468"/>
                <w:left w:val="single" w:sz="0" w:space="0" w:color="007468"/>
                <w:bottom w:val="single" w:sz="0" w:space="0" w:color="007468"/>
                <w:right w:val="single" w:sz="0" w:space="0" w:color="007468"/>
              </w:pBdr>
              <w:shd w:val="clear" w:color="auto" w:fill="007468"/>
              <w:spacing w:before="0" w:after="0" w:line="218" w:lineRule="auto"/>
              <w:ind w:left="0" w:right="0" w:firstLine="0"/>
              <w:jc w:val="center"/>
              <w:rPr>
                <w:sz w:val="24"/>
                <w:szCs w:val="24"/>
              </w:rPr>
            </w:pPr>
            <w:r>
              <w:rPr>
                <w:rStyle w:val="CharStyle11"/>
                <w:color w:val="FFFFFF"/>
                <w:sz w:val="24"/>
                <w:szCs w:val="24"/>
                <w:rtl/>
              </w:rPr>
              <w:t>الصيانة المتخصصة</w:t>
            </w:r>
          </w:p>
        </w:tc>
        <w:tc>
          <w:tcPr>
            <w:tcBorders/>
            <w:shd w:val="clear" w:color="auto" w:fill="017268"/>
            <w:vAlign w:val="center"/>
          </w:tcPr>
          <w:p>
            <w:pPr>
              <w:pStyle w:val="Style10"/>
              <w:keepNext w:val="0"/>
              <w:keepLines w:val="0"/>
              <w:framePr w:w="10051" w:h="5890" w:wrap="none" w:vAnchor="page" w:hAnchor="page" w:x="1077" w:y="3919"/>
              <w:widowControl w:val="0"/>
              <w:pBdr>
                <w:top w:val="single" w:sz="0" w:space="0" w:color="007468"/>
                <w:left w:val="single" w:sz="0" w:space="0" w:color="007468"/>
                <w:bottom w:val="single" w:sz="0" w:space="0" w:color="007468"/>
                <w:right w:val="single" w:sz="0" w:space="0" w:color="007468"/>
              </w:pBdr>
              <w:shd w:val="clear" w:color="auto" w:fill="007468"/>
              <w:spacing w:before="0" w:after="0" w:line="240" w:lineRule="auto"/>
              <w:ind w:left="0" w:right="100" w:firstLine="0"/>
              <w:jc w:val="center"/>
              <w:rPr>
                <w:sz w:val="24"/>
                <w:szCs w:val="24"/>
              </w:rPr>
            </w:pPr>
            <w:r>
              <w:rPr>
                <w:rStyle w:val="CharStyle11"/>
                <w:color w:val="FFFFFF"/>
                <w:sz w:val="24"/>
                <w:szCs w:val="24"/>
                <w:rtl/>
              </w:rPr>
              <w:t>محطات الوقود</w:t>
            </w:r>
          </w:p>
        </w:tc>
        <w:tc>
          <w:tcPr>
            <w:tcBorders/>
            <w:shd w:val="clear" w:color="auto" w:fill="000000"/>
            <w:vAlign w:val="center"/>
          </w:tcPr>
          <w:p>
            <w:pPr>
              <w:pStyle w:val="Style10"/>
              <w:keepNext w:val="0"/>
              <w:keepLines w:val="0"/>
              <w:framePr w:w="10051" w:h="5890" w:wrap="none" w:vAnchor="page" w:hAnchor="page" w:x="1077" w:y="391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24"/>
                <w:szCs w:val="24"/>
              </w:rPr>
            </w:pPr>
            <w:r>
              <w:rPr>
                <w:rStyle w:val="CharStyle11"/>
                <w:color w:val="FFFFFF"/>
                <w:sz w:val="24"/>
                <w:szCs w:val="24"/>
                <w:rtl/>
              </w:rPr>
              <w:t>الشوارع التجارية</w:t>
            </w:r>
          </w:p>
        </w:tc>
      </w:tr>
      <w:tr>
        <w:trPr>
          <w:trHeight w:val="917" w:hRule="exact"/>
        </w:trPr>
        <w:tc>
          <w:tcPr>
            <w:tcBorders>
              <w:left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rPr>
                <w:sz w:val="24"/>
                <w:szCs w:val="24"/>
              </w:rPr>
            </w:pPr>
            <w:r>
              <w:rPr>
                <w:rStyle w:val="CharStyle11"/>
                <w:sz w:val="24"/>
                <w:szCs w:val="24"/>
                <w:rtl/>
              </w:rPr>
              <w:t>(أ)</w:t>
            </w:r>
          </w:p>
        </w:tc>
        <w:tc>
          <w:tcPr>
            <w:tcBorders>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52" w:lineRule="auto"/>
              <w:ind w:left="0" w:right="0" w:firstLine="0"/>
              <w:jc w:val="center"/>
            </w:pPr>
            <w:r>
              <w:rPr>
                <w:rStyle w:val="CharStyle11"/>
                <w:sz w:val="17"/>
                <w:szCs w:val="17"/>
                <w:rtl/>
                <w:lang w:val="en-US" w:eastAsia="en-US" w:bidi="en-US"/>
              </w:rPr>
              <w:t>100</w:t>
            </w:r>
            <w:r>
              <w:rPr>
                <w:rStyle w:val="CharStyle11"/>
                <w:sz w:val="17"/>
                <w:szCs w:val="17"/>
                <w:rtl/>
              </w:rPr>
              <w:t xml:space="preserve"> </w:t>
            </w:r>
            <w:r>
              <w:rPr>
                <w:rStyle w:val="CharStyle11"/>
                <w:sz w:val="17"/>
                <w:szCs w:val="17"/>
                <w:rtl/>
                <w:lang w:val="en-US" w:eastAsia="en-US" w:bidi="en-US"/>
              </w:rPr>
              <w:t>20</w:t>
            </w:r>
            <w:r>
              <w:rPr>
                <w:rStyle w:val="CharStyle11"/>
                <w:sz w:val="17"/>
                <w:szCs w:val="17"/>
                <w:rtl/>
              </w:rPr>
              <w:t xml:space="preserve"> </w:t>
            </w:r>
            <w:r>
              <w:rPr>
                <w:rStyle w:val="CharStyle11"/>
                <w:rtl/>
              </w:rPr>
              <w:t>لكل وحدة نلثاط</w:t>
            </w:r>
          </w:p>
        </w:tc>
        <w:tc>
          <w:tcPr>
            <w:gridSpan w:val="3"/>
            <w:tcBorders>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rtl/>
              </w:rPr>
              <w:t>لا ينطبق</w:t>
            </w:r>
          </w:p>
        </w:tc>
      </w:tr>
      <w:tr>
        <w:trPr>
          <w:trHeight w:val="1008" w:hRule="exact"/>
        </w:trPr>
        <w:tc>
          <w:tcPr>
            <w:tcBorders>
              <w:top w:val="dashed" w:sz="4"/>
              <w:left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rPr>
                <w:sz w:val="24"/>
                <w:szCs w:val="24"/>
              </w:rPr>
            </w:pPr>
            <w:r>
              <w:rPr>
                <w:rStyle w:val="CharStyle11"/>
                <w:sz w:val="24"/>
                <w:szCs w:val="24"/>
                <w:rtl/>
              </w:rPr>
              <w:t>(ج)</w:t>
            </w:r>
          </w:p>
        </w:tc>
        <w:tc>
          <w:tcPr>
            <w:tcBorders>
              <w:top w:val="dashed" w:sz="4"/>
              <w:right w:val="dashed" w:sz="4"/>
            </w:tcBorders>
            <w:shd w:val="clear" w:color="auto" w:fill="auto"/>
            <w:vAlign w:val="top"/>
          </w:tcPr>
          <w:p>
            <w:pPr>
              <w:pStyle w:val="Style10"/>
              <w:keepNext w:val="0"/>
              <w:keepLines w:val="0"/>
              <w:framePr w:w="10051" w:h="5890" w:wrap="none" w:vAnchor="page" w:hAnchor="page" w:x="1077" w:y="3919"/>
              <w:widowControl w:val="0"/>
              <w:shd w:val="clear" w:color="auto" w:fill="auto"/>
              <w:spacing w:before="120" w:after="0" w:line="252" w:lineRule="auto"/>
              <w:ind w:left="0" w:right="0" w:firstLine="0"/>
              <w:jc w:val="center"/>
            </w:pPr>
            <w:r>
              <w:rPr>
                <w:rStyle w:val="CharStyle11"/>
                <w:sz w:val="17"/>
                <w:szCs w:val="17"/>
                <w:rtl/>
                <w:lang w:val="en-US" w:eastAsia="en-US" w:bidi="en-US"/>
              </w:rPr>
              <w:t>20100</w:t>
            </w:r>
            <w:r>
              <w:rPr>
                <w:rStyle w:val="CharStyle11"/>
                <w:sz w:val="17"/>
                <w:szCs w:val="17"/>
                <w:rtl/>
              </w:rPr>
              <w:t xml:space="preserve"> </w:t>
            </w:r>
            <w:r>
              <w:rPr>
                <w:rStyle w:val="CharStyle11"/>
                <w:rtl/>
              </w:rPr>
              <w:t>لكل وحكة نلثلاط</w:t>
            </w:r>
          </w:p>
        </w:tc>
        <w:tc>
          <w:tcPr>
            <w:tcBorders>
              <w:top w:val="dashed" w:sz="4"/>
              <w:right w:val="dashed" w:sz="4"/>
            </w:tcBorders>
            <w:shd w:val="clear" w:color="auto" w:fill="auto"/>
            <w:vAlign w:val="center"/>
          </w:tcPr>
          <w:p>
            <w:pPr>
              <w:pStyle w:val="Style25"/>
              <w:keepNext w:val="0"/>
              <w:keepLines w:val="0"/>
              <w:framePr w:w="10051" w:h="5890" w:wrap="none" w:vAnchor="page" w:hAnchor="page" w:x="1077" w:y="3919"/>
              <w:widowControl w:val="0"/>
              <w:shd w:val="clear" w:color="auto" w:fill="auto"/>
              <w:bidi w:val="0"/>
              <w:spacing w:before="0" w:after="0" w:line="240" w:lineRule="auto"/>
              <w:ind w:left="0" w:right="0" w:firstLine="0"/>
              <w:jc w:val="center"/>
              <w:rPr>
                <w:sz w:val="17"/>
                <w:szCs w:val="17"/>
              </w:rPr>
            </w:pPr>
            <w:r>
              <w:rPr>
                <w:rStyle w:val="CharStyle26"/>
                <w:color w:val="000000"/>
                <w:sz w:val="17"/>
                <w:szCs w:val="17"/>
              </w:rPr>
              <w:t>202000</w:t>
            </w:r>
          </w:p>
        </w:tc>
        <w:tc>
          <w:tcPr>
            <w:gridSpan w:val="2"/>
            <w:tcBorders>
              <w:top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rtl/>
              </w:rPr>
              <w:t>ا ينطبق</w:t>
            </w:r>
          </w:p>
        </w:tc>
      </w:tr>
      <w:tr>
        <w:trPr>
          <w:trHeight w:val="907" w:hRule="exact"/>
        </w:trPr>
        <w:tc>
          <w:tcPr>
            <w:tcBorders>
              <w:top w:val="dashed" w:sz="4"/>
              <w:left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840"/>
              <w:jc w:val="left"/>
              <w:rPr>
                <w:sz w:val="15"/>
                <w:szCs w:val="15"/>
              </w:rPr>
            </w:pPr>
            <w:r>
              <w:rPr>
                <w:rStyle w:val="CharStyle11"/>
                <w:rFonts w:ascii="Microsoft Sans Serif" w:eastAsia="Microsoft Sans Serif" w:hAnsi="Microsoft Sans Serif" w:cs="Microsoft Sans Serif"/>
                <w:i/>
                <w:iCs/>
                <w:sz w:val="15"/>
                <w:szCs w:val="15"/>
                <w:rtl/>
              </w:rPr>
              <w:t>(ب)</w:t>
            </w:r>
          </w:p>
        </w:tc>
        <w:tc>
          <w:tcPr>
            <w:gridSpan w:val="3"/>
            <w:tcBorders>
              <w:top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sz w:val="17"/>
                <w:szCs w:val="17"/>
                <w:rtl/>
                <w:lang w:val="en-US" w:eastAsia="en-US" w:bidi="en-US"/>
              </w:rPr>
              <w:t>2040</w:t>
            </w:r>
            <w:r>
              <w:rPr>
                <w:rStyle w:val="CharStyle11"/>
                <w:sz w:val="17"/>
                <w:szCs w:val="17"/>
                <w:rtl/>
              </w:rPr>
              <w:t xml:space="preserve"> </w:t>
            </w:r>
            <w:r>
              <w:rPr>
                <w:rStyle w:val="CharStyle11"/>
                <w:rtl/>
              </w:rPr>
              <w:t>لكل مركبة</w:t>
            </w:r>
          </w:p>
        </w:tc>
        <w:tc>
          <w:tcPr>
            <w:tcBorders>
              <w:top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rtl/>
              </w:rPr>
              <w:t>لا ينطبق</w:t>
            </w:r>
          </w:p>
        </w:tc>
      </w:tr>
      <w:tr>
        <w:trPr>
          <w:trHeight w:val="902" w:hRule="exact"/>
        </w:trPr>
        <w:tc>
          <w:tcPr>
            <w:tcBorders>
              <w:top w:val="dashed" w:sz="4"/>
              <w:left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rPr>
                <w:sz w:val="24"/>
                <w:szCs w:val="24"/>
              </w:rPr>
            </w:pPr>
            <w:r>
              <w:rPr>
                <w:rStyle w:val="CharStyle11"/>
                <w:sz w:val="24"/>
                <w:szCs w:val="24"/>
                <w:rtl/>
              </w:rPr>
              <w:t>(د)</w:t>
            </w:r>
          </w:p>
        </w:tc>
        <w:tc>
          <w:tcPr>
            <w:gridSpan w:val="2"/>
            <w:tcBorders>
              <w:top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sz w:val="17"/>
                <w:szCs w:val="17"/>
                <w:rtl/>
                <w:lang w:val="en-US" w:eastAsia="en-US" w:bidi="en-US"/>
              </w:rPr>
              <w:t>20100</w:t>
            </w:r>
            <w:r>
              <w:rPr>
                <w:rStyle w:val="CharStyle11"/>
                <w:sz w:val="17"/>
                <w:szCs w:val="17"/>
                <w:rtl/>
              </w:rPr>
              <w:t xml:space="preserve"> </w:t>
            </w:r>
            <w:r>
              <w:rPr>
                <w:rStyle w:val="CharStyle11"/>
                <w:rtl/>
              </w:rPr>
              <w:t>لكل ومدة نلثاط</w:t>
            </w:r>
          </w:p>
        </w:tc>
        <w:tc>
          <w:tcPr>
            <w:gridSpan w:val="2"/>
            <w:tcBorders>
              <w:top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rtl/>
              </w:rPr>
              <w:t>لل ينطبق</w:t>
            </w:r>
          </w:p>
        </w:tc>
      </w:tr>
      <w:tr>
        <w:trPr>
          <w:trHeight w:val="922" w:hRule="exact"/>
        </w:trPr>
        <w:tc>
          <w:tcPr>
            <w:tcBorders>
              <w:top w:val="dashed" w:sz="4"/>
              <w:left w:val="dashed" w:sz="4"/>
              <w:bottom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840"/>
              <w:jc w:val="left"/>
              <w:rPr>
                <w:sz w:val="24"/>
                <w:szCs w:val="24"/>
              </w:rPr>
            </w:pPr>
            <w:r>
              <w:rPr>
                <w:rStyle w:val="CharStyle11"/>
                <w:sz w:val="24"/>
                <w:szCs w:val="24"/>
                <w:rtl/>
              </w:rPr>
              <w:t>(ه)</w:t>
            </w:r>
          </w:p>
        </w:tc>
        <w:tc>
          <w:tcPr>
            <w:gridSpan w:val="4"/>
            <w:tcBorders>
              <w:top w:val="dashed" w:sz="4"/>
              <w:bottom w:val="dashed" w:sz="4"/>
              <w:right w:val="dashed" w:sz="4"/>
            </w:tcBorders>
            <w:shd w:val="clear" w:color="auto" w:fill="auto"/>
            <w:vAlign w:val="center"/>
          </w:tcPr>
          <w:p>
            <w:pPr>
              <w:pStyle w:val="Style10"/>
              <w:keepNext w:val="0"/>
              <w:keepLines w:val="0"/>
              <w:framePr w:w="10051" w:h="5890" w:wrap="none" w:vAnchor="page" w:hAnchor="page" w:x="1077" w:y="3919"/>
              <w:widowControl w:val="0"/>
              <w:shd w:val="clear" w:color="auto" w:fill="auto"/>
              <w:spacing w:before="0" w:after="0" w:line="240" w:lineRule="auto"/>
              <w:ind w:left="0" w:right="0" w:firstLine="0"/>
              <w:jc w:val="center"/>
            </w:pPr>
            <w:r>
              <w:rPr>
                <w:rStyle w:val="CharStyle11"/>
                <w:sz w:val="17"/>
                <w:szCs w:val="17"/>
                <w:rtl/>
                <w:lang w:val="en-US" w:eastAsia="en-US" w:bidi="en-US"/>
              </w:rPr>
              <w:t>2030</w:t>
            </w:r>
            <w:r>
              <w:rPr>
                <w:rStyle w:val="CharStyle11"/>
                <w:sz w:val="17"/>
                <w:szCs w:val="17"/>
                <w:rtl/>
              </w:rPr>
              <w:t xml:space="preserve"> </w:t>
            </w:r>
            <w:r>
              <w:rPr>
                <w:rStyle w:val="CharStyle11"/>
                <w:rtl/>
              </w:rPr>
              <w:t>لكل مركبة</w:t>
            </w:r>
          </w:p>
        </w:tc>
      </w:tr>
    </w:tbl>
    <w:p>
      <w:pPr>
        <w:pStyle w:val="Style108"/>
        <w:keepNext w:val="0"/>
        <w:keepLines w:val="0"/>
        <w:framePr w:w="8695" w:h="1262" w:hRule="exact" w:wrap="none" w:vAnchor="page" w:hAnchor="page" w:x="2056" w:y="10115"/>
        <w:widowControl w:val="0"/>
        <w:shd w:val="clear" w:color="auto" w:fill="auto"/>
        <w:spacing w:before="0" w:line="240" w:lineRule="auto"/>
        <w:ind w:left="0" w:right="0" w:firstLine="0"/>
        <w:jc w:val="left"/>
      </w:pPr>
      <w:r>
        <w:rPr>
          <w:rStyle w:val="CharStyle109"/>
          <w:rtl/>
        </w:rPr>
        <w:t>"يللدمح فقط بأعمال السمكرة والدهان إذا كان مركز الصيانة المتخصص يحقق التالاي :</w:t>
      </w:r>
    </w:p>
    <w:p>
      <w:pPr>
        <w:pStyle w:val="Style108"/>
        <w:keepNext w:val="0"/>
        <w:keepLines w:val="0"/>
        <w:framePr w:w="8695" w:h="1262" w:hRule="exact" w:wrap="none" w:vAnchor="page" w:hAnchor="page" w:x="2056" w:y="10115"/>
        <w:widowControl w:val="0"/>
        <w:shd w:val="clear" w:color="auto" w:fill="auto"/>
        <w:spacing w:before="0" w:line="240" w:lineRule="auto"/>
        <w:ind w:left="0" w:right="0" w:firstLine="0"/>
        <w:jc w:val="left"/>
      </w:pPr>
      <w:r>
        <w:rPr>
          <w:rStyle w:val="CharStyle109"/>
          <w:rFonts w:ascii="Times New Roman" w:eastAsia="Times New Roman" w:hAnsi="Times New Roman" w:cs="Times New Roman"/>
          <w:sz w:val="16"/>
          <w:szCs w:val="16"/>
          <w:rtl/>
          <w:lang w:val="en-US" w:eastAsia="en-US" w:bidi="en-US"/>
        </w:rPr>
        <w:t>1</w:t>
      </w:r>
      <w:r>
        <w:rPr>
          <w:rStyle w:val="CharStyle109"/>
          <w:rFonts w:ascii="Times New Roman" w:eastAsia="Times New Roman" w:hAnsi="Times New Roman" w:cs="Times New Roman"/>
          <w:sz w:val="16"/>
          <w:szCs w:val="16"/>
          <w:rtl/>
        </w:rPr>
        <w:t xml:space="preserve">. </w:t>
      </w:r>
      <w:r>
        <w:rPr>
          <w:rStyle w:val="CharStyle109"/>
          <w:rtl/>
        </w:rPr>
        <w:t>ملستقل كليآ فمي مبنم قائم بذاته.</w:t>
      </w:r>
    </w:p>
    <w:p>
      <w:pPr>
        <w:pStyle w:val="Style108"/>
        <w:keepNext w:val="0"/>
        <w:keepLines w:val="0"/>
        <w:framePr w:w="8695" w:h="1262" w:hRule="exact" w:wrap="none" w:vAnchor="page" w:hAnchor="page" w:x="2056" w:y="10115"/>
        <w:widowControl w:val="0"/>
        <w:shd w:val="clear" w:color="auto" w:fill="auto"/>
        <w:spacing w:before="0" w:line="240" w:lineRule="auto"/>
        <w:ind w:left="0" w:right="0" w:firstLine="0"/>
        <w:jc w:val="left"/>
      </w:pPr>
      <w:r>
        <w:rPr>
          <w:rStyle w:val="CharStyle109"/>
          <w:rFonts w:ascii="Times New Roman" w:eastAsia="Times New Roman" w:hAnsi="Times New Roman" w:cs="Times New Roman"/>
          <w:sz w:val="16"/>
          <w:szCs w:val="16"/>
          <w:rtl/>
          <w:lang w:val="en-US" w:eastAsia="en-US" w:bidi="en-US"/>
        </w:rPr>
        <w:t>2</w:t>
      </w:r>
      <w:r>
        <w:rPr>
          <w:rStyle w:val="CharStyle109"/>
          <w:rFonts w:ascii="Times New Roman" w:eastAsia="Times New Roman" w:hAnsi="Times New Roman" w:cs="Times New Roman"/>
          <w:sz w:val="16"/>
          <w:szCs w:val="16"/>
          <w:rtl/>
        </w:rPr>
        <w:t xml:space="preserve">. </w:t>
      </w:r>
      <w:r>
        <w:rPr>
          <w:rStyle w:val="CharStyle109"/>
          <w:rtl/>
        </w:rPr>
        <w:t>عزل كامل المبنم بحيث لا يلسبب أمي تلوث للسهعي أو بيلي أو بصري للمجاورين حلس المواصفات القياسية اللسسعودية.</w:t>
      </w:r>
    </w:p>
    <w:p>
      <w:pPr>
        <w:pStyle w:val="Style108"/>
        <w:keepNext w:val="0"/>
        <w:keepLines w:val="0"/>
        <w:framePr w:w="8695" w:h="1262" w:hRule="exact" w:wrap="none" w:vAnchor="page" w:hAnchor="page" w:x="2056" w:y="10115"/>
        <w:widowControl w:val="0"/>
        <w:shd w:val="clear" w:color="auto" w:fill="auto"/>
        <w:tabs>
          <w:tab w:pos="317" w:val="left"/>
        </w:tabs>
        <w:spacing w:before="0" w:line="240" w:lineRule="auto"/>
        <w:ind w:left="0" w:right="0" w:firstLine="0"/>
        <w:jc w:val="left"/>
        <w:rPr>
          <w:sz w:val="16"/>
          <w:szCs w:val="16"/>
        </w:rPr>
      </w:pPr>
      <w:r>
        <w:rPr>
          <w:rStyle w:val="CharStyle109"/>
          <w:rFonts w:ascii="Times New Roman" w:eastAsia="Times New Roman" w:hAnsi="Times New Roman" w:cs="Times New Roman"/>
          <w:sz w:val="16"/>
          <w:szCs w:val="16"/>
          <w:rtl/>
          <w:lang w:val="en-US" w:eastAsia="en-US" w:bidi="en-US"/>
        </w:rPr>
        <w:t>3</w:t>
      </w:r>
      <w:r>
        <w:rPr>
          <w:rStyle w:val="CharStyle109"/>
          <w:rFonts w:ascii="Times New Roman" w:eastAsia="Times New Roman" w:hAnsi="Times New Roman" w:cs="Times New Roman"/>
          <w:sz w:val="16"/>
          <w:szCs w:val="16"/>
          <w:rtl/>
        </w:rPr>
        <w:t>.</w:t>
        <w:tab/>
      </w:r>
      <w:r>
        <w:rPr>
          <w:rStyle w:val="CharStyle109"/>
          <w:rtl/>
        </w:rPr>
        <w:t xml:space="preserve">أن يكون علم شارعين ا يقل عرض أدهما عن </w:t>
      </w:r>
      <w:r>
        <w:rPr>
          <w:rStyle w:val="CharStyle109"/>
          <w:rFonts w:ascii="Times New Roman" w:eastAsia="Times New Roman" w:hAnsi="Times New Roman" w:cs="Times New Roman"/>
          <w:sz w:val="16"/>
          <w:szCs w:val="16"/>
          <w:rtl/>
        </w:rPr>
        <w:t>030.</w:t>
      </w:r>
    </w:p>
    <w:p>
      <w:pPr>
        <w:pStyle w:val="Style108"/>
        <w:keepNext w:val="0"/>
        <w:keepLines w:val="0"/>
        <w:framePr w:w="8695" w:h="1262" w:hRule="exact" w:wrap="none" w:vAnchor="page" w:hAnchor="page" w:x="2056" w:y="10115"/>
        <w:widowControl w:val="0"/>
        <w:shd w:val="clear" w:color="auto" w:fill="auto"/>
        <w:tabs>
          <w:tab w:pos="336" w:val="left"/>
        </w:tabs>
        <w:spacing w:before="0" w:after="0" w:line="240" w:lineRule="auto"/>
        <w:ind w:left="0" w:right="0" w:firstLine="0"/>
        <w:jc w:val="left"/>
      </w:pPr>
      <w:r>
        <w:rPr>
          <w:rStyle w:val="CharStyle109"/>
          <w:rFonts w:ascii="Times New Roman" w:eastAsia="Times New Roman" w:hAnsi="Times New Roman" w:cs="Times New Roman"/>
          <w:sz w:val="16"/>
          <w:szCs w:val="16"/>
          <w:rtl/>
          <w:lang w:val="en-US" w:eastAsia="en-US" w:bidi="en-US"/>
        </w:rPr>
        <w:t>4</w:t>
      </w:r>
      <w:r>
        <w:rPr>
          <w:rStyle w:val="CharStyle109"/>
          <w:rFonts w:ascii="Times New Roman" w:eastAsia="Times New Roman" w:hAnsi="Times New Roman" w:cs="Times New Roman"/>
          <w:sz w:val="16"/>
          <w:szCs w:val="16"/>
          <w:rtl/>
        </w:rPr>
        <w:t>.</w:t>
        <w:tab/>
      </w:r>
      <w:r>
        <w:rPr>
          <w:rStyle w:val="CharStyle109"/>
          <w:rtl/>
        </w:rPr>
        <w:t>تحدد الأمانة /البلدية الموقع المنالسب و عدد المراكز.</w:t>
      </w:r>
    </w:p>
    <w:p>
      <w:pPr>
        <w:pStyle w:val="Style64"/>
        <w:keepNext w:val="0"/>
        <w:keepLines w:val="0"/>
        <w:framePr w:w="389" w:h="442" w:hRule="exact" w:wrap="none" w:vAnchor="page" w:hAnchor="page" w:x="11147" w:y="16315"/>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14</w:t>
      </w:r>
    </w:p>
    <w:p>
      <w:pPr>
        <w:pStyle w:val="Style61"/>
        <w:keepNext w:val="0"/>
        <w:keepLines w:val="0"/>
        <w:framePr w:w="2755" w:h="278" w:hRule="exact" w:wrap="none" w:vAnchor="page" w:hAnchor="page" w:x="1187" w:y="16759"/>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316" w:y="765"/>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316" w:y="765"/>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10272" w:h="3178" w:hRule="exact" w:wrap="none" w:vAnchor="page" w:hAnchor="page" w:x="1051" w:y="2008"/>
        <w:widowControl w:val="0"/>
        <w:shd w:val="clear" w:color="auto" w:fill="auto"/>
        <w:spacing w:before="0" w:after="160" w:line="240" w:lineRule="auto"/>
        <w:ind w:left="0" w:right="0" w:firstLine="0"/>
        <w:jc w:val="left"/>
      </w:pPr>
      <w:bookmarkStart w:id="63" w:name="bookmark63"/>
      <w:r>
        <w:rPr>
          <w:rStyle w:val="CharStyle91"/>
          <w:b/>
          <w:bCs/>
          <w:rtl/>
        </w:rPr>
        <w:t>3.2</w:t>
      </w:r>
      <w:bookmarkEnd w:id="63"/>
    </w:p>
    <w:p>
      <w:pPr>
        <w:pStyle w:val="Style21"/>
        <w:keepNext w:val="0"/>
        <w:keepLines w:val="0"/>
        <w:framePr w:w="10272" w:h="3178" w:hRule="exact" w:wrap="none" w:vAnchor="page" w:hAnchor="page" w:x="1051" w:y="2008"/>
        <w:widowControl w:val="0"/>
        <w:shd w:val="clear" w:color="auto" w:fill="auto"/>
        <w:spacing w:before="0" w:after="160" w:line="350" w:lineRule="auto"/>
        <w:ind w:left="0" w:right="0" w:firstLine="0"/>
        <w:jc w:val="left"/>
      </w:pPr>
      <w:r>
        <w:rPr>
          <w:rStyle w:val="CharStyle22"/>
          <w:color w:val="006B68"/>
          <w:rtl/>
        </w:rPr>
        <w:t>متطلبات الأنشطة الإضافية و الأنشطة المتجانسة:</w:t>
      </w:r>
    </w:p>
    <w:p>
      <w:pPr>
        <w:pStyle w:val="Style21"/>
        <w:keepNext w:val="0"/>
        <w:keepLines w:val="0"/>
        <w:framePr w:w="10272" w:h="3178" w:hRule="exact" w:wrap="none" w:vAnchor="page" w:hAnchor="page" w:x="1051" w:y="2008"/>
        <w:widowControl w:val="0"/>
        <w:numPr>
          <w:ilvl w:val="0"/>
          <w:numId w:val="35"/>
        </w:numPr>
        <w:shd w:val="clear" w:color="auto" w:fill="auto"/>
        <w:tabs>
          <w:tab w:pos="743" w:val="left"/>
        </w:tabs>
        <w:spacing w:before="0" w:after="0" w:line="350" w:lineRule="auto"/>
        <w:ind w:left="740" w:right="0" w:hanging="460"/>
        <w:jc w:val="both"/>
      </w:pPr>
      <w:r>
        <w:rPr>
          <w:rStyle w:val="CharStyle22"/>
          <w:rtl/>
        </w:rPr>
        <w:t>يسمح بممارسة الأنشطة الإضافية المعتمدة من الوزارة وفقًا للائحة التنفيذية لنظام إجراءات التراخيص البلدية ووفق</w:t>
      </w:r>
      <w:r>
        <w:rPr>
          <w:rStyle w:val="CharStyle22"/>
          <w:color w:val="81BD41"/>
          <w:rtl/>
        </w:rPr>
        <w:t xml:space="preserve"> </w:t>
      </w:r>
      <w:r>
        <w:rPr>
          <w:rStyle w:val="CharStyle22"/>
          <w:rtl/>
        </w:rPr>
        <w:t>الشروط التالية:</w:t>
      </w:r>
    </w:p>
    <w:p>
      <w:pPr>
        <w:pStyle w:val="Style21"/>
        <w:keepNext w:val="0"/>
        <w:keepLines w:val="0"/>
        <w:framePr w:w="10272" w:h="3178" w:hRule="exact" w:wrap="none" w:vAnchor="page" w:hAnchor="page" w:x="1051" w:y="2008"/>
        <w:widowControl w:val="0"/>
        <w:shd w:val="clear" w:color="auto" w:fill="auto"/>
        <w:spacing w:before="0" w:after="0" w:line="350" w:lineRule="auto"/>
        <w:ind w:left="0" w:right="0" w:firstLine="0"/>
        <w:jc w:val="center"/>
      </w:pPr>
      <w:r>
        <w:rPr>
          <w:rStyle w:val="CharStyle22"/>
          <w:sz w:val="17"/>
          <w:szCs w:val="17"/>
          <w:rtl/>
        </w:rPr>
        <w:t xml:space="preserve">○ </w:t>
      </w:r>
      <w:r>
        <w:rPr>
          <w:rStyle w:val="CharStyle22"/>
          <w:rtl/>
        </w:rPr>
        <w:t xml:space="preserve">أّلا يتجاوز مجموع مساحات الأنشطة المضافة عن </w:t>
      </w:r>
      <w:r>
        <w:rPr>
          <w:rStyle w:val="CharStyle22"/>
          <w:sz w:val="17"/>
          <w:szCs w:val="17"/>
          <w:rtl/>
          <w:lang w:val="en-US" w:eastAsia="en-US" w:bidi="en-US"/>
        </w:rPr>
        <w:t>50</w:t>
      </w:r>
      <w:r>
        <w:rPr>
          <w:rStyle w:val="CharStyle22"/>
          <w:sz w:val="17"/>
          <w:szCs w:val="17"/>
          <w:rtl/>
        </w:rPr>
        <w:t xml:space="preserve"> </w:t>
      </w:r>
      <w:r>
        <w:rPr>
          <w:rStyle w:val="CharStyle22"/>
          <w:rtl/>
        </w:rPr>
        <w:t>% من المساحة الإجمالية الواردة في الترخيص.</w:t>
      </w:r>
    </w:p>
    <w:p>
      <w:pPr>
        <w:pStyle w:val="Style21"/>
        <w:keepNext w:val="0"/>
        <w:keepLines w:val="0"/>
        <w:framePr w:w="10272" w:h="3178" w:hRule="exact" w:wrap="none" w:vAnchor="page" w:hAnchor="page" w:x="1051" w:y="2008"/>
        <w:widowControl w:val="0"/>
        <w:shd w:val="clear" w:color="auto" w:fill="auto"/>
        <w:spacing w:before="0" w:after="40" w:line="350" w:lineRule="auto"/>
        <w:ind w:left="0" w:right="0" w:firstLine="980"/>
        <w:jc w:val="left"/>
      </w:pPr>
      <w:r>
        <w:rPr>
          <w:rStyle w:val="CharStyle22"/>
          <w:sz w:val="17"/>
          <w:szCs w:val="17"/>
          <w:rtl/>
          <w:lang w:val="en-US" w:eastAsia="en-US" w:bidi="en-US"/>
        </w:rPr>
        <w:t>O</w:t>
      </w:r>
      <w:r>
        <w:rPr>
          <w:rStyle w:val="CharStyle22"/>
          <w:sz w:val="17"/>
          <w:szCs w:val="17"/>
          <w:rtl/>
        </w:rPr>
        <w:t xml:space="preserve"> </w:t>
      </w:r>
      <w:r>
        <w:rPr>
          <w:rStyle w:val="CharStyle22"/>
          <w:rtl/>
        </w:rPr>
        <w:t>المحافظة علم الحد الأدنم لملساحة النشاط الرليلسي.</w:t>
      </w:r>
    </w:p>
    <w:p>
      <w:pPr>
        <w:pStyle w:val="Style30"/>
        <w:keepNext w:val="0"/>
        <w:keepLines w:val="0"/>
        <w:framePr w:w="10272" w:h="3178" w:hRule="exact" w:wrap="none" w:vAnchor="page" w:hAnchor="page" w:x="1051" w:y="2008"/>
        <w:widowControl w:val="0"/>
        <w:shd w:val="clear" w:color="auto" w:fill="auto"/>
        <w:spacing w:before="0" w:after="160" w:line="240" w:lineRule="auto"/>
        <w:ind w:left="0" w:right="0" w:firstLine="980"/>
        <w:jc w:val="left"/>
      </w:pPr>
      <w:r>
        <w:rPr>
          <w:rStyle w:val="CharStyle31"/>
          <w:color w:val="000000"/>
          <w:rtl/>
        </w:rPr>
        <w:t>○</w:t>
      </w:r>
    </w:p>
    <w:p>
      <w:pPr>
        <w:pStyle w:val="Style21"/>
        <w:keepNext w:val="0"/>
        <w:keepLines w:val="0"/>
        <w:framePr w:w="10272" w:h="3178" w:hRule="exact" w:wrap="none" w:vAnchor="page" w:hAnchor="page" w:x="1051" w:y="2008"/>
        <w:widowControl w:val="0"/>
        <w:numPr>
          <w:ilvl w:val="0"/>
          <w:numId w:val="35"/>
        </w:numPr>
        <w:shd w:val="clear" w:color="auto" w:fill="auto"/>
        <w:tabs>
          <w:tab w:pos="729" w:val="left"/>
        </w:tabs>
        <w:spacing w:before="0" w:after="0" w:line="350" w:lineRule="auto"/>
        <w:ind w:left="0" w:right="0" w:firstLine="260"/>
        <w:jc w:val="left"/>
      </w:pPr>
      <w:r>
        <w:rPr>
          <w:rStyle w:val="CharStyle22"/>
          <w:rtl/>
        </w:rPr>
        <w:t>يللسمح بممارلسة الأنشطة الإضافية المتجانسة المعتمدة من قبل الوزارة ظمن الملساة الواردة في الترخيص.</w:t>
      </w:r>
    </w:p>
    <w:p>
      <w:pPr>
        <w:framePr w:wrap="none" w:vAnchor="page" w:hAnchor="page" w:x="1051" w:y="5445"/>
        <w:widowControl w:val="0"/>
        <w:rPr>
          <w:sz w:val="2"/>
          <w:szCs w:val="2"/>
        </w:rPr>
      </w:pPr>
      <w:r>
        <w:drawing>
          <wp:inline>
            <wp:extent cx="6266815" cy="182880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stretch/>
                  </pic:blipFill>
                  <pic:spPr>
                    <a:xfrm>
                      <a:ext cx="6266815" cy="1828800"/>
                    </a:xfrm>
                    <a:prstGeom prst="rect"/>
                  </pic:spPr>
                </pic:pic>
              </a:graphicData>
            </a:graphic>
          </wp:inline>
        </w:drawing>
      </w:r>
    </w:p>
    <w:p>
      <w:pPr>
        <w:framePr w:wrap="none" w:vAnchor="page" w:hAnchor="page" w:x="10876" w:y="8911"/>
        <w:widowControl w:val="0"/>
        <w:rPr>
          <w:sz w:val="2"/>
          <w:szCs w:val="2"/>
        </w:rPr>
      </w:pPr>
      <w:r>
        <w:drawing>
          <wp:inline>
            <wp:extent cx="255905" cy="14605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stretch/>
                  </pic:blipFill>
                  <pic:spPr>
                    <a:xfrm>
                      <a:ext cx="255905" cy="146050"/>
                    </a:xfrm>
                    <a:prstGeom prst="rect"/>
                  </pic:spPr>
                </pic:pic>
              </a:graphicData>
            </a:graphic>
          </wp:inline>
        </w:drawing>
      </w:r>
    </w:p>
    <w:p>
      <w:pPr>
        <w:pStyle w:val="Style86"/>
        <w:keepNext w:val="0"/>
        <w:keepLines w:val="0"/>
        <w:framePr w:w="10272" w:h="2957" w:hRule="exact" w:wrap="none" w:vAnchor="page" w:hAnchor="page" w:x="1051" w:y="9261"/>
        <w:widowControl w:val="0"/>
        <w:shd w:val="clear" w:color="auto" w:fill="auto"/>
        <w:spacing w:before="0" w:after="260" w:line="240" w:lineRule="auto"/>
        <w:ind w:left="0" w:right="0" w:firstLine="0"/>
        <w:jc w:val="left"/>
      </w:pPr>
      <w:bookmarkStart w:id="65" w:name="bookmark65"/>
      <w:r>
        <w:rPr>
          <w:rStyle w:val="CharStyle87"/>
          <w:rtl/>
        </w:rPr>
        <w:t>متطلبات اللوحات التجارية:</w:t>
      </w:r>
      <w:bookmarkEnd w:id="65"/>
    </w:p>
    <w:p>
      <w:pPr>
        <w:pStyle w:val="Style21"/>
        <w:keepNext w:val="0"/>
        <w:keepLines w:val="0"/>
        <w:framePr w:w="10272" w:h="2957" w:hRule="exact" w:wrap="none" w:vAnchor="page" w:hAnchor="page" w:x="1051" w:y="9261"/>
        <w:widowControl w:val="0"/>
        <w:shd w:val="clear" w:color="auto" w:fill="auto"/>
        <w:spacing w:before="0" w:after="160" w:line="240" w:lineRule="auto"/>
        <w:ind w:left="0" w:right="0" w:firstLine="740"/>
        <w:jc w:val="left"/>
      </w:pPr>
      <w:r>
        <w:rPr>
          <w:rStyle w:val="CharStyle22"/>
          <w:rtl/>
        </w:rPr>
        <w:t>يجب التقيد بمتطلبات اللوحات التجارية ومطابقة بياناتها لبيانات الترخيص وفقا لتلسللسل الأولويات التالي:</w:t>
      </w:r>
    </w:p>
    <w:p>
      <w:pPr>
        <w:pStyle w:val="Style21"/>
        <w:keepNext w:val="0"/>
        <w:keepLines w:val="0"/>
        <w:framePr w:w="10272" w:h="2957" w:hRule="exact" w:wrap="none" w:vAnchor="page" w:hAnchor="page" w:x="1051" w:y="9261"/>
        <w:widowControl w:val="0"/>
        <w:shd w:val="clear" w:color="auto" w:fill="auto"/>
        <w:spacing w:before="0" w:after="160" w:line="240" w:lineRule="auto"/>
        <w:ind w:left="0" w:right="0" w:firstLine="520"/>
        <w:jc w:val="both"/>
      </w:pPr>
      <w:r>
        <w:rPr>
          <w:rStyle w:val="CharStyle22"/>
          <w:color w:val="81BD41"/>
          <w:rtl/>
        </w:rPr>
        <w:t>٥</w:t>
      </w:r>
      <w:r>
        <w:rPr>
          <w:rStyle w:val="CharStyle22"/>
          <w:rtl/>
        </w:rPr>
        <w:t xml:space="preserve"> الكود العمراني أو الموجهات التصميمية للعمارة الللدعودية للمنطقة </w:t>
      </w:r>
      <w:r>
        <w:rPr>
          <w:rStyle w:val="CharStyle22"/>
          <w:sz w:val="18"/>
          <w:szCs w:val="18"/>
          <w:rtl/>
        </w:rPr>
        <w:t xml:space="preserve">الواقع </w:t>
      </w:r>
      <w:r>
        <w:rPr>
          <w:rStyle w:val="CharStyle22"/>
          <w:rtl/>
        </w:rPr>
        <w:t>فيه النشاط (إن وجد).</w:t>
      </w:r>
    </w:p>
    <w:p>
      <w:pPr>
        <w:pStyle w:val="Style21"/>
        <w:keepNext w:val="0"/>
        <w:keepLines w:val="0"/>
        <w:framePr w:w="10272" w:h="2957" w:hRule="exact" w:wrap="none" w:vAnchor="page" w:hAnchor="page" w:x="1051" w:y="9261"/>
        <w:widowControl w:val="0"/>
        <w:shd w:val="clear" w:color="auto" w:fill="auto"/>
        <w:spacing w:before="0" w:after="160" w:line="240" w:lineRule="auto"/>
        <w:ind w:left="0" w:right="0" w:firstLine="520"/>
        <w:jc w:val="both"/>
        <w:rPr>
          <w:sz w:val="22"/>
          <w:szCs w:val="22"/>
        </w:rPr>
      </w:pPr>
      <w:r>
        <w:rPr>
          <w:rStyle w:val="CharStyle22"/>
          <w:color w:val="81BD41"/>
          <w:sz w:val="22"/>
          <w:szCs w:val="22"/>
          <w:rtl/>
        </w:rPr>
        <w:t>٠</w:t>
      </w:r>
      <w:r>
        <w:rPr>
          <w:rStyle w:val="CharStyle22"/>
          <w:sz w:val="22"/>
          <w:szCs w:val="22"/>
          <w:rtl/>
        </w:rPr>
        <w:t xml:space="preserve"> الدليل التنظيمي للوحات التجارية الصادر من الأمانة التي يقع النشاط في حدود نطاقها إن وجد.</w:t>
      </w:r>
    </w:p>
    <w:p>
      <w:pPr>
        <w:pStyle w:val="Style21"/>
        <w:keepNext w:val="0"/>
        <w:keepLines w:val="0"/>
        <w:framePr w:w="10272" w:h="2957" w:hRule="exact" w:wrap="none" w:vAnchor="page" w:hAnchor="page" w:x="1051" w:y="9261"/>
        <w:widowControl w:val="0"/>
        <w:shd w:val="clear" w:color="auto" w:fill="auto"/>
        <w:spacing w:before="0" w:after="100" w:line="240" w:lineRule="auto"/>
        <w:ind w:left="0" w:right="0" w:firstLine="800"/>
        <w:jc w:val="both"/>
      </w:pPr>
      <w:r>
        <w:rPr>
          <w:rStyle w:val="CharStyle22"/>
          <w:rtl/>
        </w:rPr>
        <w:t>الدليل الإرشادي للوحات التجارية الصادرة من الوزارة.</w:t>
      </w:r>
    </w:p>
    <w:p>
      <w:pPr>
        <w:pStyle w:val="Style21"/>
        <w:keepNext w:val="0"/>
        <w:keepLines w:val="0"/>
        <w:framePr w:w="10272" w:h="2957" w:hRule="exact" w:wrap="none" w:vAnchor="page" w:hAnchor="page" w:x="1051" w:y="9261"/>
        <w:widowControl w:val="0"/>
        <w:numPr>
          <w:ilvl w:val="0"/>
          <w:numId w:val="37"/>
        </w:numPr>
        <w:shd w:val="clear" w:color="auto" w:fill="auto"/>
        <w:tabs>
          <w:tab w:pos="729" w:val="left"/>
        </w:tabs>
        <w:spacing w:before="0" w:after="100" w:line="240" w:lineRule="auto"/>
        <w:ind w:left="0" w:right="0" w:firstLine="260"/>
        <w:jc w:val="left"/>
      </w:pPr>
      <w:r>
        <w:rPr>
          <w:rStyle w:val="CharStyle22"/>
          <w:rtl/>
        </w:rPr>
        <w:t>يجب إزالة اللوحات التجارية بعد إلغاء الترخيص وتللدليم الموقع بحالة جيدة وإعادة الوضع لما كان عليه قبل التركيب.</w:t>
      </w:r>
    </w:p>
    <w:p>
      <w:pPr>
        <w:pStyle w:val="Style21"/>
        <w:keepNext w:val="0"/>
        <w:keepLines w:val="0"/>
        <w:framePr w:w="10272" w:h="2957" w:hRule="exact" w:wrap="none" w:vAnchor="page" w:hAnchor="page" w:x="1051" w:y="9261"/>
        <w:widowControl w:val="0"/>
        <w:numPr>
          <w:ilvl w:val="0"/>
          <w:numId w:val="37"/>
        </w:numPr>
        <w:shd w:val="clear" w:color="auto" w:fill="auto"/>
        <w:tabs>
          <w:tab w:pos="729" w:val="left"/>
        </w:tabs>
        <w:spacing w:before="0" w:after="0" w:line="240" w:lineRule="auto"/>
        <w:ind w:left="0" w:right="0" w:firstLine="260"/>
        <w:jc w:val="left"/>
      </w:pPr>
      <w:r>
        <w:rPr>
          <w:rStyle w:val="CharStyle22"/>
          <w:rtl/>
        </w:rPr>
        <w:t>يجب أن تكون بيانات اللوحة مطابقة لبيانات الترخيص.</w:t>
      </w:r>
    </w:p>
    <w:p>
      <w:pPr>
        <w:pStyle w:val="Style61"/>
        <w:keepNext w:val="0"/>
        <w:keepLines w:val="0"/>
        <w:framePr w:w="10344" w:h="355" w:hRule="exact" w:wrap="none" w:vAnchor="page" w:hAnchor="page" w:x="1219" w:y="16315"/>
        <w:widowControl w:val="0"/>
        <w:shd w:val="clear" w:color="auto" w:fill="auto"/>
        <w:spacing w:before="0" w:after="0" w:line="240" w:lineRule="auto"/>
        <w:ind w:left="0" w:right="0" w:firstLine="0"/>
        <w:jc w:val="left"/>
        <w:rPr>
          <w:sz w:val="36"/>
          <w:szCs w:val="36"/>
        </w:rPr>
      </w:pPr>
      <w:r>
        <w:rPr>
          <w:rStyle w:val="CharStyle62"/>
          <w:rFonts w:ascii="Calibri" w:eastAsia="Calibri" w:hAnsi="Calibri" w:cs="Calibri"/>
          <w:color w:val="000000"/>
          <w:sz w:val="36"/>
          <w:szCs w:val="36"/>
          <w:rtl/>
          <w:lang w:val="en-US" w:eastAsia="en-US" w:bidi="en-US"/>
        </w:rPr>
        <w:t>15</w:t>
      </w:r>
    </w:p>
    <w:p>
      <w:pPr>
        <w:pStyle w:val="Style61"/>
        <w:keepNext w:val="0"/>
        <w:keepLines w:val="0"/>
        <w:framePr w:w="10344" w:h="247" w:hRule="exact" w:wrap="none" w:vAnchor="page" w:hAnchor="page" w:x="1219" w:y="16790"/>
        <w:widowControl w:val="0"/>
        <w:shd w:val="clear" w:color="auto" w:fill="auto"/>
        <w:spacing w:before="0" w:after="0" w:line="240" w:lineRule="auto"/>
        <w:ind w:left="0" w:right="0" w:firstLine="0"/>
        <w:jc w:val="both"/>
      </w:pPr>
      <w:r>
        <w:rPr>
          <w:rStyle w:val="CharStyle62"/>
          <w:rtl/>
        </w:rPr>
        <w:t>الثلتراطات و ر لث إصلاح و للسائل النقل</w:t>
      </w:r>
    </w:p>
    <w:p>
      <w:pPr>
        <w:widowControl w:val="0"/>
        <w:spacing w:line="1" w:lineRule="exact"/>
        <w:sectPr>
          <w:footnotePr>
            <w:pos w:val="pageBottom"/>
            <w:numFmt w:val="decimal"/>
            <w:numRestart w:val="continuous"/>
          </w:footnotePr>
          <w:pgSz w:w="12142" w:h="17349"/>
          <w:pgMar w:top="418" w:right="360" w:bottom="569" w:left="360" w:header="0" w:footer="3" w:gutter="0"/>
          <w:cols w:space="720"/>
          <w:noEndnote/>
          <w:rtlGutter w:val="0"/>
          <w:docGrid w:linePitch="360"/>
        </w:sectPr>
      </w:pPr>
    </w:p>
    <w:p>
      <w:pPr>
        <w:widowControl w:val="0"/>
        <w:spacing w:line="1" w:lineRule="exact"/>
      </w:pPr>
      <w:r/>
    </w:p>
    <w:p>
      <w:pPr>
        <w:pStyle w:val="Style18"/>
        <w:keepNext w:val="0"/>
        <w:keepLines w:val="0"/>
        <w:framePr w:w="10272" w:h="8242" w:hRule="exact" w:wrap="none" w:vAnchor="page" w:hAnchor="page" w:x="1051" w:y="4235"/>
        <w:widowControl w:val="0"/>
        <w:pBdr>
          <w:top w:val="single" w:sz="0" w:space="0" w:color="006B69"/>
          <w:left w:val="single" w:sz="0" w:space="0" w:color="006B69"/>
          <w:bottom w:val="single" w:sz="0" w:space="31" w:color="006B69"/>
          <w:right w:val="single" w:sz="0" w:space="0" w:color="006B69"/>
        </w:pBdr>
        <w:shd w:val="clear" w:color="auto" w:fill="006B69"/>
        <w:spacing w:before="0" w:after="460" w:line="240" w:lineRule="auto"/>
        <w:ind w:left="0" w:right="0" w:firstLine="0"/>
        <w:jc w:val="both"/>
      </w:pPr>
      <w:bookmarkStart w:id="67" w:name="bookmark67"/>
      <w:r>
        <w:rPr>
          <w:rStyle w:val="CharStyle19"/>
          <w:color w:val="FFFFFF"/>
          <w:rtl/>
        </w:rPr>
        <w:t>البال الرابع</w:t>
      </w:r>
      <w:bookmarkEnd w:id="67"/>
    </w:p>
    <w:p>
      <w:pPr>
        <w:pStyle w:val="Style7"/>
        <w:keepNext w:val="0"/>
        <w:keepLines w:val="0"/>
        <w:framePr w:w="10272" w:h="8242" w:hRule="exact" w:wrap="none" w:vAnchor="page" w:hAnchor="page" w:x="1051" w:y="4235"/>
        <w:widowControl w:val="0"/>
        <w:pBdr>
          <w:top w:val="single" w:sz="0" w:space="0" w:color="006B69"/>
          <w:left w:val="single" w:sz="0" w:space="0" w:color="006B69"/>
          <w:bottom w:val="single" w:sz="0" w:space="31" w:color="006B69"/>
          <w:right w:val="single" w:sz="0" w:space="0" w:color="006B69"/>
        </w:pBdr>
        <w:shd w:val="clear" w:color="auto" w:fill="006B69"/>
        <w:spacing w:before="0" w:after="1920" w:line="240" w:lineRule="auto"/>
        <w:ind w:left="0" w:right="0" w:firstLine="0"/>
        <w:jc w:val="both"/>
      </w:pPr>
      <w:bookmarkStart w:id="69" w:name="bookmark69"/>
      <w:r>
        <w:rPr>
          <w:rStyle w:val="CharStyle8"/>
          <w:b/>
          <w:bCs/>
          <w:color w:val="FFFFFF"/>
          <w:rtl/>
        </w:rPr>
        <w:t>المتطلبات الفنية</w:t>
      </w:r>
      <w:bookmarkEnd w:id="69"/>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المتطلبات الفنية العامة</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المتطلبات المعمارية</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متطلبات الواجهات والمظهر العام</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متطلبات الدرج</w:t>
      </w:r>
      <w:r>
        <w:rPr>
          <w:rStyle w:val="CharStyle80"/>
          <w:rFonts w:ascii="Calibri" w:eastAsia="Calibri" w:hAnsi="Calibri" w:cs="Calibri"/>
          <w:color w:val="FFFFFF"/>
          <w:sz w:val="36"/>
          <w:szCs w:val="36"/>
          <w:rtl/>
          <w:lang w:val="en-US" w:eastAsia="en-US" w:bidi="en-US"/>
        </w:rPr>
        <w:t>g</w:t>
      </w:r>
      <w:r>
        <w:rPr>
          <w:rStyle w:val="CharStyle80"/>
          <w:rFonts w:ascii="Calibri" w:eastAsia="Calibri" w:hAnsi="Calibri" w:cs="Calibri"/>
          <w:color w:val="FFFFFF"/>
          <w:sz w:val="36"/>
          <w:szCs w:val="36"/>
          <w:rtl/>
        </w:rPr>
        <w:t xml:space="preserve"> </w:t>
      </w:r>
      <w:r>
        <w:rPr>
          <w:rStyle w:val="CharStyle80"/>
          <w:color w:val="FFFFFF"/>
          <w:rtl/>
        </w:rPr>
        <w:t>وصفة الخارجية</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متطلبات الأرضيات</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متطلبات الأسقف</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متطلبات الإضاءة</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line="240" w:lineRule="auto"/>
        <w:ind w:left="0" w:right="0" w:firstLine="0"/>
        <w:jc w:val="both"/>
      </w:pPr>
      <w:r>
        <w:rPr>
          <w:rStyle w:val="CharStyle80"/>
          <w:color w:val="FFFFFF"/>
          <w:rtl/>
        </w:rPr>
        <w:t>متطلبات الإضافية الخاصة بالمخزن</w:t>
      </w:r>
    </w:p>
    <w:p>
      <w:pPr>
        <w:pStyle w:val="Style79"/>
        <w:keepNext w:val="0"/>
        <w:keepLines w:val="0"/>
        <w:framePr w:w="10272" w:h="8242" w:hRule="exact" w:wrap="none" w:vAnchor="page" w:hAnchor="page" w:x="1051" w:y="4235"/>
        <w:widowControl w:val="0"/>
        <w:numPr>
          <w:ilvl w:val="1"/>
          <w:numId w:val="39"/>
        </w:numPr>
        <w:pBdr>
          <w:top w:val="single" w:sz="0" w:space="0" w:color="006B69"/>
          <w:left w:val="single" w:sz="0" w:space="0" w:color="006B69"/>
          <w:bottom w:val="single" w:sz="0" w:space="31" w:color="006B69"/>
          <w:right w:val="single" w:sz="0" w:space="0" w:color="006B69"/>
        </w:pBdr>
        <w:shd w:val="clear" w:color="auto" w:fill="006B69"/>
        <w:tabs>
          <w:tab w:pos="498" w:val="left"/>
        </w:tabs>
        <w:spacing w:before="0" w:after="0" w:line="240" w:lineRule="auto"/>
        <w:ind w:left="0" w:right="0" w:firstLine="0"/>
        <w:jc w:val="both"/>
      </w:pPr>
      <w:r>
        <w:rPr>
          <w:rStyle w:val="CharStyle80"/>
          <w:color w:val="FFFFFF"/>
          <w:rtl/>
        </w:rPr>
        <w:t>متطلبات الوقاية والحماية من الحريق</w:t>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666" w:h="446" w:hRule="exact" w:wrap="none" w:vAnchor="page" w:hAnchor="page" w:x="346" w:y="703"/>
        <w:widowControl w:val="0"/>
        <w:shd w:val="clear" w:color="auto" w:fill="auto"/>
        <w:spacing w:before="0" w:after="60" w:line="240" w:lineRule="auto"/>
        <w:ind w:left="0" w:right="0" w:firstLine="0"/>
        <w:jc w:val="left"/>
      </w:pPr>
      <w:r>
        <w:rPr>
          <w:rStyle w:val="CharStyle62"/>
          <w:color w:val="006B68"/>
          <w:rtl/>
        </w:rPr>
        <w:t>وزارة البلديات والإسكان</w:t>
      </w:r>
    </w:p>
    <w:p>
      <w:pPr>
        <w:pStyle w:val="Style64"/>
        <w:keepNext w:val="0"/>
        <w:keepLines w:val="0"/>
        <w:framePr w:w="1666" w:h="446" w:hRule="exact" w:wrap="none" w:vAnchor="page" w:hAnchor="page" w:x="346" w:y="703"/>
        <w:widowControl w:val="0"/>
        <w:shd w:val="clear" w:color="auto" w:fill="auto"/>
        <w:bidi w:val="0"/>
        <w:spacing w:before="0" w:after="0" w:line="240" w:lineRule="auto"/>
        <w:ind w:left="0" w:right="0" w:firstLine="0"/>
        <w:jc w:val="left"/>
        <w:rPr>
          <w:sz w:val="9"/>
          <w:szCs w:val="9"/>
        </w:rPr>
      </w:pPr>
      <w:r>
        <w:rPr>
          <w:rStyle w:val="CharStyle65"/>
          <w:b/>
          <w:bCs/>
          <w:sz w:val="9"/>
          <w:szCs w:val="9"/>
        </w:rPr>
        <w:t>Ministry of Municipalities and Housing</w:t>
      </w:r>
    </w:p>
    <w:p>
      <w:pPr>
        <w:pStyle w:val="Style37"/>
        <w:keepNext w:val="0"/>
        <w:keepLines w:val="0"/>
        <w:framePr w:w="10385" w:h="533" w:hRule="exact" w:wrap="none" w:vAnchor="page" w:hAnchor="page" w:x="893" w:y="2712"/>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36" w:right="7824" w:firstLine="0"/>
        <w:jc w:val="left"/>
      </w:pPr>
      <w:bookmarkStart w:id="71" w:name="bookmark71"/>
      <w:r>
        <w:rPr>
          <w:rStyle w:val="CharStyle38"/>
          <w:b/>
          <w:bCs/>
          <w:color w:val="FFFFFF"/>
          <w:rtl/>
        </w:rPr>
        <w:t>المتطلبات الفنية</w:t>
      </w:r>
      <w:bookmarkEnd w:id="71"/>
    </w:p>
    <w:p>
      <w:pPr>
        <w:framePr w:wrap="none" w:vAnchor="page" w:hAnchor="page" w:x="5237" w:y="2594"/>
        <w:widowControl w:val="0"/>
        <w:rPr>
          <w:sz w:val="2"/>
          <w:szCs w:val="2"/>
        </w:rPr>
      </w:pPr>
      <w:r>
        <w:drawing>
          <wp:inline>
            <wp:extent cx="560705" cy="475615"/>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a:stretch/>
                  </pic:blipFill>
                  <pic:spPr>
                    <a:xfrm>
                      <a:ext cx="560705" cy="475615"/>
                    </a:xfrm>
                    <a:prstGeom prst="rect"/>
                  </pic:spPr>
                </pic:pic>
              </a:graphicData>
            </a:graphic>
          </wp:inline>
        </w:drawing>
      </w:r>
    </w:p>
    <w:p>
      <w:pPr>
        <w:pStyle w:val="Style41"/>
        <w:keepNext w:val="0"/>
        <w:keepLines w:val="0"/>
        <w:framePr w:w="10385" w:h="3118" w:hRule="exact" w:wrap="none" w:vAnchor="page" w:hAnchor="page" w:x="893" w:y="4600"/>
        <w:widowControl w:val="0"/>
        <w:shd w:val="clear" w:color="auto" w:fill="auto"/>
        <w:spacing w:before="0" w:after="200" w:line="240" w:lineRule="auto"/>
        <w:ind w:left="0" w:right="0" w:firstLine="0"/>
        <w:jc w:val="left"/>
      </w:pPr>
      <w:bookmarkStart w:id="73" w:name="bookmark73"/>
      <w:r>
        <w:rPr>
          <w:rStyle w:val="CharStyle42"/>
          <w:rtl/>
        </w:rPr>
        <w:t>4.1</w:t>
      </w:r>
      <w:bookmarkEnd w:id="73"/>
    </w:p>
    <w:p>
      <w:pPr>
        <w:pStyle w:val="Style86"/>
        <w:keepNext w:val="0"/>
        <w:keepLines w:val="0"/>
        <w:framePr w:w="10385" w:h="3118" w:hRule="exact" w:wrap="none" w:vAnchor="page" w:hAnchor="page" w:x="893" w:y="4600"/>
        <w:widowControl w:val="0"/>
        <w:shd w:val="clear" w:color="auto" w:fill="auto"/>
        <w:spacing w:before="0" w:after="200" w:line="240" w:lineRule="auto"/>
        <w:ind w:left="0" w:right="0" w:firstLine="0"/>
        <w:jc w:val="left"/>
      </w:pPr>
      <w:bookmarkStart w:id="75" w:name="bookmark75"/>
      <w:r>
        <w:rPr>
          <w:rStyle w:val="CharStyle87"/>
          <w:rtl/>
        </w:rPr>
        <w:t>المتطلبات الفنية العامة:</w:t>
      </w:r>
      <w:bookmarkEnd w:id="75"/>
    </w:p>
    <w:p>
      <w:pPr>
        <w:pStyle w:val="Style21"/>
        <w:keepNext w:val="0"/>
        <w:keepLines w:val="0"/>
        <w:framePr w:w="10385" w:h="3118" w:hRule="exact" w:wrap="none" w:vAnchor="page" w:hAnchor="page" w:x="893" w:y="4600"/>
        <w:widowControl w:val="0"/>
        <w:shd w:val="clear" w:color="auto" w:fill="auto"/>
        <w:spacing w:before="0" w:after="0" w:line="374" w:lineRule="auto"/>
        <w:ind w:left="760" w:right="0" w:firstLine="0"/>
        <w:jc w:val="both"/>
      </w:pPr>
      <w:r>
        <w:rPr>
          <w:rStyle w:val="CharStyle22"/>
          <w:rtl/>
        </w:rPr>
        <w:t>الالتزام بتطبيق متطلبات كود البناء الللسعودي (والت ي تلشمل علم للسبيل المثال لا الحصر: المتطلبات الإنشائية، المتطلبات الكهربالية، المتطلبات الميكانيكية، متطلبات التهوية والتكييف، المتطلبات الصحية، متطلبات ترلشيد الطاقة، وغيرها) وجميع اشتراطات الجهة المشرفة - إن وجدت - فيما يخص ورش إصلاح وللسائل النقل ، مع تنفيذ جميع الأعمال والتجهيزات والمواد طبقا للمواصفات القياسية المعتمدة.</w:t>
      </w:r>
    </w:p>
    <w:p>
      <w:pPr>
        <w:pStyle w:val="Style21"/>
        <w:keepNext w:val="0"/>
        <w:keepLines w:val="0"/>
        <w:framePr w:w="10385" w:h="3118" w:hRule="exact" w:wrap="none" w:vAnchor="page" w:hAnchor="page" w:x="893" w:y="4600"/>
        <w:widowControl w:val="0"/>
        <w:numPr>
          <w:ilvl w:val="0"/>
          <w:numId w:val="41"/>
        </w:numPr>
        <w:shd w:val="clear" w:color="auto" w:fill="auto"/>
        <w:tabs>
          <w:tab w:pos="753" w:val="left"/>
        </w:tabs>
        <w:spacing w:before="0" w:after="0" w:line="374" w:lineRule="auto"/>
        <w:ind w:left="0" w:right="0" w:firstLine="280"/>
        <w:jc w:val="left"/>
      </w:pPr>
      <w:r>
        <w:rPr>
          <w:rStyle w:val="CharStyle22"/>
          <w:rtl/>
        </w:rPr>
        <w:t>الالتزام باعتماد كافة أعمال التصميم والإشراف علل التنفيذ من قبل مكاتب هندسية ومقاولين معتمدين لدم الوزارة.</w:t>
      </w:r>
    </w:p>
    <w:p>
      <w:pPr>
        <w:pStyle w:val="Style41"/>
        <w:keepNext w:val="0"/>
        <w:keepLines w:val="0"/>
        <w:framePr w:w="10385" w:h="941" w:hRule="exact" w:wrap="none" w:vAnchor="page" w:hAnchor="page" w:x="893" w:y="8388"/>
        <w:widowControl w:val="0"/>
        <w:shd w:val="clear" w:color="auto" w:fill="auto"/>
        <w:spacing w:before="0" w:after="40" w:line="240" w:lineRule="auto"/>
        <w:ind w:left="0" w:right="0" w:firstLine="0"/>
        <w:jc w:val="left"/>
      </w:pPr>
      <w:bookmarkStart w:id="77" w:name="bookmark77"/>
      <w:r>
        <w:rPr>
          <w:rStyle w:val="CharStyle42"/>
          <w:rtl/>
        </w:rPr>
        <w:t>4.2</w:t>
      </w:r>
      <w:bookmarkEnd w:id="77"/>
    </w:p>
    <w:p>
      <w:pPr>
        <w:pStyle w:val="Style86"/>
        <w:keepNext w:val="0"/>
        <w:keepLines w:val="0"/>
        <w:framePr w:w="10385" w:h="941" w:hRule="exact" w:wrap="none" w:vAnchor="page" w:hAnchor="page" w:x="893" w:y="8388"/>
        <w:widowControl w:val="0"/>
        <w:shd w:val="clear" w:color="auto" w:fill="auto"/>
        <w:spacing w:before="0" w:after="0" w:line="240" w:lineRule="auto"/>
        <w:ind w:left="0" w:right="0" w:firstLine="0"/>
        <w:jc w:val="both"/>
      </w:pPr>
      <w:bookmarkStart w:id="79" w:name="bookmark79"/>
      <w:r>
        <w:rPr>
          <w:rStyle w:val="CharStyle87"/>
          <w:rtl/>
        </w:rPr>
        <w:t>المتطلبات المعمارية:</w:t>
      </w:r>
      <w:bookmarkEnd w:id="79"/>
    </w:p>
    <w:p>
      <w:pPr>
        <w:pStyle w:val="Style86"/>
        <w:keepNext w:val="0"/>
        <w:keepLines w:val="0"/>
        <w:framePr w:w="10385" w:h="468" w:hRule="exact" w:wrap="none" w:vAnchor="page" w:hAnchor="page" w:x="893" w:y="9508"/>
        <w:widowControl w:val="0"/>
        <w:numPr>
          <w:ilvl w:val="2"/>
          <w:numId w:val="43"/>
        </w:numPr>
        <w:shd w:val="clear" w:color="auto" w:fill="auto"/>
        <w:tabs>
          <w:tab w:pos="658" w:val="left"/>
        </w:tabs>
        <w:spacing w:before="0" w:after="0" w:line="240" w:lineRule="auto"/>
        <w:ind w:left="0" w:right="0" w:firstLine="0"/>
        <w:jc w:val="both"/>
      </w:pPr>
      <w:r>
        <w:rPr>
          <w:rStyle w:val="CharStyle87"/>
          <w:color w:val="81BD41"/>
          <w:rtl/>
        </w:rPr>
        <w:t>المتطلبات المعمارية العامة:</w:t>
      </w:r>
    </w:p>
    <w:p>
      <w:pPr>
        <w:pStyle w:val="Style21"/>
        <w:keepNext w:val="0"/>
        <w:keepLines w:val="0"/>
        <w:framePr w:w="10385" w:h="1123" w:hRule="exact" w:wrap="none" w:vAnchor="page" w:hAnchor="page" w:x="893" w:y="10207"/>
        <w:widowControl w:val="0"/>
        <w:shd w:val="clear" w:color="auto" w:fill="auto"/>
        <w:spacing w:before="0" w:after="0" w:line="374" w:lineRule="auto"/>
        <w:ind w:left="280" w:right="0" w:firstLine="20"/>
        <w:jc w:val="both"/>
      </w:pPr>
      <w:r>
        <w:rPr>
          <w:rStyle w:val="CharStyle22"/>
          <w:rtl/>
        </w:rPr>
        <w:t>يجب تخصيص منطقة مكيفة لانتظار المستفيدين تلسمه بلؤية أعمال الصيانة داخل الورشة عبر نوافذ زجاجية، وفي حال صعوبة توفير النوافذ الزجاجية يتم الاكتفاء بتركيب كاميرات مراقبة وعرض البث الحي في غرفة الانتظار في حال اللدتقبال الملللتفيدين في جميع الفلات، ويلسمه بتوفيرها في الفلة (ه).</w:t>
      </w:r>
    </w:p>
    <w:p>
      <w:pPr>
        <w:pStyle w:val="Style2"/>
        <w:keepNext w:val="0"/>
        <w:keepLines w:val="0"/>
        <w:framePr w:w="562" w:h="278" w:hRule="exact" w:wrap="none" w:vAnchor="page" w:hAnchor="page" w:x="10330" w:y="11354"/>
        <w:widowControl w:val="0"/>
        <w:shd w:val="clear" w:color="auto" w:fill="auto"/>
        <w:spacing w:before="0" w:after="0" w:line="240" w:lineRule="auto"/>
        <w:ind w:left="0" w:right="0" w:firstLine="0"/>
        <w:jc w:val="left"/>
      </w:pPr>
      <w:r>
        <w:rPr>
          <w:rStyle w:val="CharStyle3"/>
          <w:rtl/>
        </w:rPr>
        <w:t>مثا :</w:t>
      </w:r>
    </w:p>
    <w:p>
      <w:pPr>
        <w:pStyle w:val="Style2"/>
        <w:keepNext w:val="0"/>
        <w:keepLines w:val="0"/>
        <w:framePr w:w="518" w:h="278" w:hRule="exact" w:wrap="none" w:vAnchor="page" w:hAnchor="page" w:x="5117" w:y="11354"/>
        <w:widowControl w:val="0"/>
        <w:shd w:val="clear" w:color="auto" w:fill="auto"/>
        <w:spacing w:before="0" w:after="0" w:line="240" w:lineRule="auto"/>
        <w:ind w:left="0" w:right="0" w:firstLine="0"/>
        <w:jc w:val="left"/>
      </w:pPr>
      <w:r>
        <w:rPr>
          <w:rStyle w:val="CharStyle3"/>
          <w:rtl/>
        </w:rPr>
        <w:t>مثا :</w:t>
      </w:r>
    </w:p>
    <w:p>
      <w:pPr>
        <w:framePr w:wrap="none" w:vAnchor="page" w:hAnchor="page" w:x="3336" w:y="11767"/>
        <w:widowControl w:val="0"/>
        <w:rPr>
          <w:sz w:val="2"/>
          <w:szCs w:val="2"/>
        </w:rPr>
      </w:pPr>
      <w:r>
        <w:drawing>
          <wp:inline>
            <wp:extent cx="1578610" cy="103632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3"/>
                    <a:stretch/>
                  </pic:blipFill>
                  <pic:spPr>
                    <a:xfrm>
                      <a:ext cx="1578610" cy="1036320"/>
                    </a:xfrm>
                    <a:prstGeom prst="rect"/>
                  </pic:spPr>
                </pic:pic>
              </a:graphicData>
            </a:graphic>
          </wp:inline>
        </w:drawing>
      </w:r>
    </w:p>
    <w:p>
      <w:pPr>
        <w:framePr w:wrap="none" w:vAnchor="page" w:hAnchor="page" w:x="3288" w:y="13428"/>
        <w:widowControl w:val="0"/>
        <w:rPr>
          <w:sz w:val="2"/>
          <w:szCs w:val="2"/>
        </w:rPr>
      </w:pPr>
      <w:r>
        <w:drawing>
          <wp:inline>
            <wp:extent cx="1609090" cy="1048385"/>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5"/>
                    <a:stretch/>
                  </pic:blipFill>
                  <pic:spPr>
                    <a:xfrm>
                      <a:ext cx="1609090" cy="1048385"/>
                    </a:xfrm>
                    <a:prstGeom prst="rect"/>
                  </pic:spPr>
                </pic:pic>
              </a:graphicData>
            </a:graphic>
          </wp:inline>
        </w:drawing>
      </w:r>
    </w:p>
    <w:p>
      <w:pPr>
        <w:framePr w:wrap="none" w:vAnchor="page" w:hAnchor="page" w:x="6806" w:y="11877"/>
        <w:widowControl w:val="0"/>
        <w:rPr>
          <w:sz w:val="2"/>
          <w:szCs w:val="2"/>
        </w:rPr>
      </w:pPr>
      <w:r>
        <w:drawing>
          <wp:inline>
            <wp:extent cx="1511935" cy="134112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7"/>
                    <a:stretch/>
                  </pic:blipFill>
                  <pic:spPr>
                    <a:xfrm>
                      <a:ext cx="1511935" cy="1341120"/>
                    </a:xfrm>
                    <a:prstGeom prst="rect"/>
                  </pic:spPr>
                </pic:pic>
              </a:graphicData>
            </a:graphic>
          </wp:inline>
        </w:drawing>
      </w:r>
    </w:p>
    <w:p>
      <w:pPr>
        <w:framePr w:wrap="none" w:vAnchor="page" w:hAnchor="page" w:x="9182" w:y="11877"/>
        <w:widowControl w:val="0"/>
        <w:rPr>
          <w:sz w:val="2"/>
          <w:szCs w:val="2"/>
        </w:rPr>
      </w:pPr>
      <w:r>
        <w:drawing>
          <wp:inline>
            <wp:extent cx="822960" cy="134112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9"/>
                    <a:stretch/>
                  </pic:blipFill>
                  <pic:spPr>
                    <a:xfrm>
                      <a:ext cx="822960" cy="1341120"/>
                    </a:xfrm>
                    <a:prstGeom prst="rect"/>
                  </pic:spPr>
                </pic:pic>
              </a:graphicData>
            </a:graphic>
          </wp:inline>
        </w:drawing>
      </w:r>
    </w:p>
    <w:p>
      <w:pPr>
        <w:framePr w:wrap="none" w:vAnchor="page" w:hAnchor="page" w:x="10474" w:y="11877"/>
        <w:widowControl w:val="0"/>
        <w:rPr>
          <w:sz w:val="2"/>
          <w:szCs w:val="2"/>
        </w:rPr>
      </w:pPr>
      <w:r>
        <w:drawing>
          <wp:inline>
            <wp:extent cx="365760" cy="134112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1"/>
                    <a:stretch/>
                  </pic:blipFill>
                  <pic:spPr>
                    <a:xfrm>
                      <a:ext cx="365760" cy="1341120"/>
                    </a:xfrm>
                    <a:prstGeom prst="rect"/>
                  </pic:spPr>
                </pic:pic>
              </a:graphicData>
            </a:graphic>
          </wp:inline>
        </w:drawing>
      </w:r>
    </w:p>
    <w:p>
      <w:pPr>
        <w:pStyle w:val="Style64"/>
        <w:keepNext w:val="0"/>
        <w:keepLines w:val="0"/>
        <w:framePr w:w="384" w:h="466" w:hRule="exact" w:wrap="none" w:vAnchor="page" w:hAnchor="page" w:x="11191" w:y="16336"/>
        <w:widowControl w:val="0"/>
        <w:shd w:val="clear" w:color="auto" w:fill="auto"/>
        <w:bidi w:val="0"/>
        <w:spacing w:before="0" w:after="0" w:line="240" w:lineRule="auto"/>
        <w:ind w:left="0" w:right="0" w:firstLine="0"/>
        <w:jc w:val="center"/>
        <w:rPr>
          <w:sz w:val="36"/>
          <w:szCs w:val="36"/>
        </w:rPr>
      </w:pPr>
      <w:r>
        <w:rPr>
          <w:rStyle w:val="CharStyle65"/>
          <w:rFonts w:ascii="Calibri" w:eastAsia="Calibri" w:hAnsi="Calibri" w:cs="Calibri"/>
          <w:color w:val="000000"/>
          <w:sz w:val="36"/>
          <w:szCs w:val="36"/>
        </w:rPr>
        <w:t>17</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384" w:right="360" w:bottom="429" w:left="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322580</wp:posOffset>
            </wp:positionH>
            <wp:positionV relativeFrom="page">
              <wp:posOffset>7261225</wp:posOffset>
            </wp:positionV>
            <wp:extent cx="6711950" cy="280670"/>
            <wp:wrapNone/>
            <wp:docPr id="23" name="Shape 23"/>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43"/>
                    <a:stretch/>
                  </pic:blipFill>
                  <pic:spPr>
                    <a:xfrm>
                      <a:ext cx="6711950" cy="280670"/>
                    </a:xfrm>
                    <a:prstGeom prst="rect"/>
                  </pic:spPr>
                </pic:pic>
              </a:graphicData>
            </a:graphic>
          </wp:anchor>
        </w:drawing>
      </w:r>
      <w:r>
        <w:drawing>
          <wp:anchor distT="0" distB="0" distL="0" distR="0" simplePos="0" relativeHeight="62914694" behindDoc="1" locked="0" layoutInCell="1" allowOverlap="1">
            <wp:simplePos x="0" y="0"/>
            <wp:positionH relativeFrom="page">
              <wp:posOffset>310515</wp:posOffset>
            </wp:positionH>
            <wp:positionV relativeFrom="page">
              <wp:posOffset>7541260</wp:posOffset>
            </wp:positionV>
            <wp:extent cx="6736080" cy="2194560"/>
            <wp:wrapNone/>
            <wp:docPr id="25" name="Shape 25"/>
            <a:graphic xmlns:a="http://schemas.openxmlformats.org/drawingml/2006/main">
              <a:graphicData uri="http://schemas.openxmlformats.org/drawingml/2006/picture">
                <pic:pic xmlns:pic="http://schemas.openxmlformats.org/drawingml/2006/picture">
                  <pic:nvPicPr>
                    <pic:cNvPr id="26" name="Picture box 26"/>
                    <pic:cNvPicPr/>
                  </pic:nvPicPr>
                  <pic:blipFill>
                    <a:blip r:embed="rId45"/>
                    <a:stretch/>
                  </pic:blipFill>
                  <pic:spPr>
                    <a:xfrm>
                      <a:ext cx="6736080" cy="2194560"/>
                    </a:xfrm>
                    <a:prstGeom prst="rect"/>
                  </pic:spPr>
                </pic:pic>
              </a:graphicData>
            </a:graphic>
          </wp:anchor>
        </w:drawing>
      </w:r>
    </w:p>
    <w:p>
      <w:pPr>
        <w:widowControl w:val="0"/>
        <w:spacing w:line="1" w:lineRule="exact"/>
      </w:pPr>
      <w:r/>
    </w:p>
    <w:p>
      <w:pPr>
        <w:pStyle w:val="Style61"/>
        <w:keepNext w:val="0"/>
        <w:keepLines w:val="0"/>
        <w:framePr w:w="2002" w:h="485" w:hRule="exact" w:wrap="none" w:vAnchor="page" w:hAnchor="page" w:x="169"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169"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1"/>
        <w:keepNext w:val="0"/>
        <w:keepLines w:val="0"/>
        <w:framePr w:w="10162" w:h="694" w:hRule="exact" w:wrap="none" w:vAnchor="page" w:hAnchor="page" w:x="1153" w:y="2016"/>
        <w:widowControl w:val="0"/>
        <w:numPr>
          <w:ilvl w:val="0"/>
          <w:numId w:val="45"/>
        </w:numPr>
        <w:shd w:val="clear" w:color="auto" w:fill="auto"/>
        <w:tabs>
          <w:tab w:pos="469" w:val="left"/>
        </w:tabs>
        <w:spacing w:before="0" w:after="80" w:line="240" w:lineRule="auto"/>
        <w:ind w:left="0" w:right="0" w:firstLine="0"/>
        <w:jc w:val="left"/>
      </w:pPr>
      <w:r>
        <w:rPr>
          <w:rStyle w:val="CharStyle22"/>
          <w:rtl/>
        </w:rPr>
        <w:t xml:space="preserve">يجب توفير مواقف للسيارات ضمن مواقع مراكز الصيانة المتخصصة حسب ما هو موضح في الشكل التوضيحي رقم </w:t>
      </w:r>
      <w:r>
        <w:rPr>
          <w:rStyle w:val="CharStyle22"/>
          <w:sz w:val="17"/>
          <w:szCs w:val="17"/>
          <w:rtl/>
        </w:rPr>
        <w:t>)</w:t>
      </w:r>
      <w:r>
        <w:rPr>
          <w:rStyle w:val="CharStyle22"/>
          <w:sz w:val="17"/>
          <w:szCs w:val="17"/>
          <w:rtl/>
          <w:lang w:val="en-US" w:eastAsia="en-US" w:bidi="en-US"/>
        </w:rPr>
        <w:t>1</w:t>
      </w:r>
      <w:r>
        <w:rPr>
          <w:rStyle w:val="CharStyle22"/>
          <w:sz w:val="17"/>
          <w:szCs w:val="17"/>
          <w:rtl/>
        </w:rPr>
        <w:t xml:space="preserve">( </w:t>
      </w:r>
      <w:r>
        <w:rPr>
          <w:rStyle w:val="CharStyle22"/>
          <w:rtl/>
        </w:rPr>
        <w:t>أدناه.</w:t>
      </w:r>
    </w:p>
    <w:p>
      <w:pPr>
        <w:pStyle w:val="Style21"/>
        <w:keepNext w:val="0"/>
        <w:keepLines w:val="0"/>
        <w:framePr w:w="10162" w:h="694" w:hRule="exact" w:wrap="none" w:vAnchor="page" w:hAnchor="page" w:x="1153" w:y="2016"/>
        <w:widowControl w:val="0"/>
        <w:numPr>
          <w:ilvl w:val="0"/>
          <w:numId w:val="45"/>
        </w:numPr>
        <w:shd w:val="clear" w:color="auto" w:fill="auto"/>
        <w:tabs>
          <w:tab w:pos="469" w:val="left"/>
        </w:tabs>
        <w:spacing w:before="0" w:after="0" w:line="240" w:lineRule="auto"/>
        <w:ind w:left="0" w:right="0" w:firstLine="0"/>
        <w:jc w:val="left"/>
      </w:pPr>
      <w:r>
        <w:rPr>
          <w:rStyle w:val="CharStyle22"/>
          <w:rtl/>
        </w:rPr>
        <w:t>يجب توفير دورة مياه للجنلسين ومطلم بالورلش في المناطق الصناعية والصيانة المتخصصة.</w:t>
      </w:r>
    </w:p>
    <w:p>
      <w:pPr>
        <w:pStyle w:val="Style2"/>
        <w:keepNext w:val="0"/>
        <w:keepLines w:val="0"/>
        <w:framePr w:w="5203" w:h="310" w:hRule="exact" w:wrap="none" w:vAnchor="page" w:hAnchor="page" w:x="3605" w:y="3381"/>
        <w:widowControl w:val="0"/>
        <w:shd w:val="clear" w:color="auto" w:fill="auto"/>
        <w:spacing w:before="0" w:after="0" w:line="240" w:lineRule="auto"/>
        <w:ind w:left="0" w:right="0" w:firstLine="0"/>
        <w:jc w:val="center"/>
      </w:pPr>
      <w:r>
        <w:rPr>
          <w:rStyle w:val="CharStyle3"/>
          <w:rtl/>
        </w:rPr>
        <w:t xml:space="preserve">شكل توضيحي </w:t>
      </w:r>
      <w:r>
        <w:rPr>
          <w:rStyle w:val="CharStyle3"/>
          <w:sz w:val="17"/>
          <w:szCs w:val="17"/>
          <w:rtl/>
        </w:rPr>
        <w:t xml:space="preserve">)1(: </w:t>
      </w:r>
      <w:r>
        <w:rPr>
          <w:rStyle w:val="CharStyle3"/>
          <w:rtl/>
        </w:rPr>
        <w:t>نموذج استرشادي لتصميم ورشة إصلاح مركبات</w:t>
      </w:r>
    </w:p>
    <w:p>
      <w:pPr>
        <w:framePr w:wrap="none" w:vAnchor="page" w:hAnchor="page" w:x="3212" w:y="3693"/>
        <w:widowControl w:val="0"/>
        <w:rPr>
          <w:sz w:val="2"/>
          <w:szCs w:val="2"/>
        </w:rPr>
      </w:pPr>
      <w:r>
        <w:drawing>
          <wp:inline>
            <wp:extent cx="3566160" cy="2980690"/>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7"/>
                    <a:stretch/>
                  </pic:blipFill>
                  <pic:spPr>
                    <a:xfrm>
                      <a:ext cx="3566160" cy="2980690"/>
                    </a:xfrm>
                    <a:prstGeom prst="rect"/>
                  </pic:spPr>
                </pic:pic>
              </a:graphicData>
            </a:graphic>
          </wp:inline>
        </w:drawing>
      </w:r>
    </w:p>
    <w:p>
      <w:pPr>
        <w:pStyle w:val="Style64"/>
        <w:keepNext w:val="0"/>
        <w:keepLines w:val="0"/>
        <w:framePr w:w="384" w:h="442" w:hRule="exact" w:wrap="none" w:vAnchor="page" w:hAnchor="page" w:x="11031" w:y="16200"/>
        <w:widowControl w:val="0"/>
        <w:shd w:val="clear" w:color="auto" w:fill="auto"/>
        <w:bidi w:val="0"/>
        <w:spacing w:before="0" w:after="0" w:line="240" w:lineRule="auto"/>
        <w:ind w:left="0" w:right="0" w:firstLine="0"/>
        <w:jc w:val="center"/>
        <w:rPr>
          <w:sz w:val="36"/>
          <w:szCs w:val="36"/>
        </w:rPr>
      </w:pPr>
      <w:r>
        <w:rPr>
          <w:rStyle w:val="CharStyle65"/>
          <w:rFonts w:ascii="Calibri" w:eastAsia="Calibri" w:hAnsi="Calibri" w:cs="Calibri"/>
          <w:color w:val="000000"/>
          <w:sz w:val="36"/>
          <w:szCs w:val="36"/>
        </w:rPr>
        <w:t>18</w:t>
      </w:r>
    </w:p>
    <w:p>
      <w:pPr>
        <w:pStyle w:val="Style61"/>
        <w:keepNext w:val="0"/>
        <w:keepLines w:val="0"/>
        <w:framePr w:w="2755" w:h="278" w:hRule="exact" w:wrap="none" w:vAnchor="page" w:hAnchor="page" w:x="1071" w:y="16644"/>
        <w:widowControl w:val="0"/>
        <w:shd w:val="clear" w:color="auto" w:fill="auto"/>
        <w:spacing w:before="0" w:after="0" w:line="240" w:lineRule="auto"/>
        <w:ind w:left="0" w:right="0" w:firstLine="0"/>
        <w:jc w:val="righ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1992" w:h="485" w:hRule="exact" w:wrap="none" w:vAnchor="page" w:hAnchor="page" w:x="356"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1992" w:h="485" w:hRule="exact" w:wrap="none" w:vAnchor="page" w:hAnchor="page" w:x="356"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1"/>
        <w:keepNext w:val="0"/>
        <w:keepLines w:val="0"/>
        <w:framePr w:w="10162" w:h="742" w:hRule="exact" w:wrap="none" w:vAnchor="page" w:hAnchor="page" w:x="1153" w:y="2164"/>
        <w:widowControl w:val="0"/>
        <w:numPr>
          <w:ilvl w:val="0"/>
          <w:numId w:val="47"/>
        </w:numPr>
        <w:shd w:val="clear" w:color="auto" w:fill="auto"/>
        <w:tabs>
          <w:tab w:pos="680" w:val="left"/>
        </w:tabs>
        <w:spacing w:before="0" w:after="0" w:line="360" w:lineRule="auto"/>
        <w:ind w:left="360" w:right="0" w:firstLine="0"/>
        <w:jc w:val="both"/>
      </w:pPr>
      <w:r>
        <w:rPr>
          <w:rStyle w:val="CharStyle22"/>
          <w:rtl/>
        </w:rPr>
        <w:t>يجب تخصيص المساحة المتبقية كمنطقة لإصلاح السيارات حسب أنشطة الإصلاح المحددة والالتزام بفصل الأنشطة المختلفة</w:t>
      </w:r>
      <w:r>
        <w:rPr>
          <w:rStyle w:val="CharStyle22"/>
          <w:color w:val="70AD47"/>
          <w:rtl/>
        </w:rPr>
        <w:t xml:space="preserve"> </w:t>
      </w:r>
      <w:r>
        <w:rPr>
          <w:rStyle w:val="CharStyle22"/>
          <w:rtl/>
        </w:rPr>
        <w:t xml:space="preserve">وتوفير المساحة اللازمة لكل من أقسام الصيانة حسب ما هو موضح في الأشكال التوضيحية أرقام </w:t>
      </w:r>
      <w:r>
        <w:rPr>
          <w:rStyle w:val="CharStyle22"/>
          <w:sz w:val="17"/>
          <w:szCs w:val="17"/>
          <w:rtl/>
        </w:rPr>
        <w:t>)</w:t>
      </w:r>
      <w:r>
        <w:rPr>
          <w:rStyle w:val="CharStyle22"/>
          <w:sz w:val="17"/>
          <w:szCs w:val="17"/>
          <w:rtl/>
          <w:lang w:val="en-US" w:eastAsia="en-US" w:bidi="en-US"/>
        </w:rPr>
        <w:t>2</w:t>
      </w:r>
      <w:r>
        <w:rPr>
          <w:rStyle w:val="CharStyle22"/>
          <w:sz w:val="17"/>
          <w:szCs w:val="17"/>
          <w:rtl/>
        </w:rPr>
        <w:t>-</w:t>
      </w:r>
      <w:r>
        <w:rPr>
          <w:rStyle w:val="CharStyle22"/>
          <w:sz w:val="17"/>
          <w:szCs w:val="17"/>
          <w:rtl/>
          <w:lang w:val="en-US" w:eastAsia="en-US" w:bidi="en-US"/>
        </w:rPr>
        <w:t>6</w:t>
      </w:r>
      <w:r>
        <w:rPr>
          <w:rStyle w:val="CharStyle22"/>
          <w:sz w:val="17"/>
          <w:szCs w:val="17"/>
          <w:rtl/>
        </w:rPr>
        <w:t xml:space="preserve">( </w:t>
      </w:r>
      <w:r>
        <w:rPr>
          <w:rStyle w:val="CharStyle22"/>
          <w:rtl/>
        </w:rPr>
        <w:t>ادناه.</w:t>
      </w:r>
    </w:p>
    <w:p>
      <w:pPr>
        <w:pStyle w:val="Style2"/>
        <w:keepNext w:val="0"/>
        <w:keepLines w:val="0"/>
        <w:framePr w:w="6250" w:h="331" w:hRule="exact" w:wrap="none" w:vAnchor="page" w:hAnchor="page" w:x="3452" w:y="3266"/>
        <w:widowControl w:val="0"/>
        <w:shd w:val="clear" w:color="auto" w:fill="auto"/>
        <w:spacing w:before="0" w:after="0" w:line="240" w:lineRule="auto"/>
        <w:ind w:left="0" w:right="0" w:firstLine="0"/>
        <w:jc w:val="center"/>
      </w:pPr>
      <w:r>
        <w:rPr>
          <w:rStyle w:val="CharStyle3"/>
          <w:rtl/>
        </w:rPr>
        <w:t xml:space="preserve">شكل توضيحي </w:t>
      </w:r>
      <w:r>
        <w:rPr>
          <w:rStyle w:val="CharStyle3"/>
          <w:sz w:val="17"/>
          <w:szCs w:val="17"/>
          <w:rtl/>
        </w:rPr>
        <w:t xml:space="preserve">)2(: </w:t>
      </w:r>
      <w:r>
        <w:rPr>
          <w:rStyle w:val="CharStyle3"/>
          <w:rtl/>
        </w:rPr>
        <w:t>نموذج استرشادي لورش إصلاح المركبات الخفيفة )السيارات(</w:t>
      </w:r>
    </w:p>
    <w:p>
      <w:pPr>
        <w:framePr w:wrap="none" w:vAnchor="page" w:hAnchor="page" w:x="2569" w:y="3698"/>
        <w:widowControl w:val="0"/>
        <w:rPr>
          <w:sz w:val="2"/>
          <w:szCs w:val="2"/>
        </w:rPr>
      </w:pPr>
      <w:r>
        <w:drawing>
          <wp:inline>
            <wp:extent cx="4498975" cy="261493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9"/>
                    <a:stretch/>
                  </pic:blipFill>
                  <pic:spPr>
                    <a:xfrm>
                      <a:ext cx="4498975" cy="2614930"/>
                    </a:xfrm>
                    <a:prstGeom prst="rect"/>
                  </pic:spPr>
                </pic:pic>
              </a:graphicData>
            </a:graphic>
          </wp:inline>
        </w:drawing>
      </w:r>
    </w:p>
    <w:p>
      <w:pPr>
        <w:pStyle w:val="Style2"/>
        <w:keepNext w:val="0"/>
        <w:keepLines w:val="0"/>
        <w:framePr w:w="6322" w:h="266" w:hRule="exact" w:wrap="none" w:vAnchor="page" w:hAnchor="page" w:x="2957" w:y="8762"/>
        <w:widowControl w:val="0"/>
        <w:shd w:val="clear" w:color="auto" w:fill="auto"/>
        <w:spacing w:before="0" w:after="0" w:line="240" w:lineRule="auto"/>
        <w:ind w:left="0" w:right="0" w:firstLine="0"/>
        <w:jc w:val="left"/>
      </w:pPr>
      <w:r>
        <w:rPr>
          <w:rStyle w:val="CharStyle3"/>
          <w:rtl/>
        </w:rPr>
        <w:t xml:space="preserve">لثلكل توضيحي </w:t>
      </w:r>
      <w:r>
        <w:rPr>
          <w:rStyle w:val="CharStyle3"/>
          <w:sz w:val="17"/>
          <w:szCs w:val="17"/>
          <w:rtl/>
        </w:rPr>
        <w:t xml:space="preserve">(3): </w:t>
      </w:r>
      <w:r>
        <w:rPr>
          <w:rStyle w:val="CharStyle3"/>
          <w:rtl/>
        </w:rPr>
        <w:t>رللسهم توضيحي جانبي وعلوي لقيالسات قلسم صيانة اللسيارات</w:t>
      </w:r>
    </w:p>
    <w:p>
      <w:pPr>
        <w:pStyle w:val="Style2"/>
        <w:keepNext w:val="0"/>
        <w:keepLines w:val="0"/>
        <w:framePr w:w="672" w:h="854" w:hRule="exact" w:wrap="none" w:vAnchor="page" w:hAnchor="page" w:x="10328" w:y="10308"/>
        <w:widowControl w:val="0"/>
        <w:shd w:val="clear" w:color="auto" w:fill="auto"/>
        <w:spacing w:before="0" w:after="0" w:line="230" w:lineRule="auto"/>
        <w:ind w:left="0" w:right="0" w:firstLine="0"/>
        <w:jc w:val="center"/>
        <w:rPr>
          <w:sz w:val="16"/>
          <w:szCs w:val="16"/>
        </w:rPr>
      </w:pPr>
      <w:r>
        <w:rPr>
          <w:rStyle w:val="CharStyle3"/>
          <w:color w:val="000000"/>
          <w:sz w:val="16"/>
          <w:szCs w:val="16"/>
          <w:rtl/>
        </w:rPr>
        <w:t>يتراوح</w:t>
        <w:br/>
        <w:t>الإرتفاع بين</w:t>
        <w:br/>
      </w:r>
      <w:r>
        <w:rPr>
          <w:rStyle w:val="CharStyle3"/>
          <w:color w:val="000000"/>
          <w:sz w:val="10"/>
          <w:szCs w:val="10"/>
          <w:rtl/>
        </w:rPr>
        <w:t>(</w:t>
      </w:r>
      <w:r>
        <w:rPr>
          <w:rStyle w:val="CharStyle3"/>
          <w:color w:val="000000"/>
          <w:sz w:val="10"/>
          <w:szCs w:val="10"/>
          <w:rtl/>
          <w:lang w:val="en-US" w:eastAsia="en-US" w:bidi="en-US"/>
        </w:rPr>
        <w:t>4</w:t>
      </w:r>
      <w:r>
        <w:rPr>
          <w:rStyle w:val="CharStyle3"/>
          <w:color w:val="000000"/>
          <w:sz w:val="10"/>
          <w:szCs w:val="10"/>
          <w:rtl/>
        </w:rPr>
        <w:t xml:space="preserve">) </w:t>
      </w:r>
      <w:r>
        <w:rPr>
          <w:rStyle w:val="CharStyle3"/>
          <w:color w:val="000000"/>
          <w:sz w:val="16"/>
          <w:szCs w:val="16"/>
          <w:rtl/>
        </w:rPr>
        <w:t>و(</w:t>
      </w:r>
      <w:r>
        <w:rPr>
          <w:rStyle w:val="CharStyle3"/>
          <w:color w:val="000000"/>
          <w:sz w:val="10"/>
          <w:szCs w:val="10"/>
          <w:rtl/>
        </w:rPr>
        <w:t xml:space="preserve">9) </w:t>
      </w:r>
      <w:r>
        <w:rPr>
          <w:rStyle w:val="CharStyle3"/>
          <w:color w:val="000000"/>
          <w:sz w:val="16"/>
          <w:szCs w:val="16"/>
          <w:rtl/>
        </w:rPr>
        <w:t>أمتار</w:t>
        <w:br/>
        <w:t>بناء على</w:t>
      </w:r>
    </w:p>
    <w:p>
      <w:pPr>
        <w:pStyle w:val="Style2"/>
        <w:keepNext w:val="0"/>
        <w:keepLines w:val="0"/>
        <w:framePr w:w="672" w:h="854" w:hRule="exact" w:wrap="none" w:vAnchor="page" w:hAnchor="page" w:x="10328" w:y="10308"/>
        <w:widowControl w:val="0"/>
        <w:shd w:val="clear" w:color="auto" w:fill="auto"/>
        <w:spacing w:before="0" w:after="0" w:line="257" w:lineRule="auto"/>
        <w:ind w:left="0" w:right="0" w:firstLine="0"/>
        <w:jc w:val="center"/>
        <w:rPr>
          <w:sz w:val="13"/>
          <w:szCs w:val="13"/>
        </w:rPr>
      </w:pPr>
      <w:r>
        <w:rPr>
          <w:rStyle w:val="CharStyle3"/>
          <w:b/>
          <w:bCs/>
          <w:color w:val="000000"/>
          <w:sz w:val="13"/>
          <w:szCs w:val="13"/>
          <w:rtl/>
        </w:rPr>
        <w:t>السيارت</w:t>
      </w:r>
    </w:p>
    <w:p>
      <w:pPr>
        <w:pStyle w:val="Style127"/>
        <w:keepNext w:val="0"/>
        <w:keepLines w:val="0"/>
        <w:framePr w:w="2424" w:h="1762" w:hRule="exact" w:wrap="none" w:vAnchor="page" w:hAnchor="page" w:x="7815" w:y="10500"/>
        <w:widowControl w:val="0"/>
        <w:shd w:val="clear" w:color="auto" w:fill="auto"/>
        <w:spacing w:before="0" w:after="0" w:line="139" w:lineRule="auto"/>
        <w:ind w:right="0" w:hanging="580"/>
        <w:jc w:val="left"/>
        <w:textDirection w:val="btLr"/>
      </w:pPr>
      <w:bookmarkStart w:id="82" w:name="bookmark82"/>
      <w:r>
        <w:rPr>
          <w:rStyle w:val="CharStyle128"/>
          <w:rtl/>
        </w:rPr>
        <w:t xml:space="preserve">لآه </w:t>
      </w:r>
      <w:r>
        <w:rPr>
          <w:rStyle w:val="CharStyle128"/>
          <w:color w:val="739FA8"/>
          <w:rtl/>
        </w:rPr>
        <w:t>ات</w:t>
      </w:r>
      <w:bookmarkEnd w:id="82"/>
    </w:p>
    <w:p>
      <w:pPr>
        <w:framePr w:wrap="none" w:vAnchor="page" w:hAnchor="page" w:x="6471" w:y="10039"/>
        <w:widowControl w:val="0"/>
        <w:rPr>
          <w:sz w:val="2"/>
          <w:szCs w:val="2"/>
        </w:rPr>
      </w:pPr>
      <w:r>
        <w:drawing>
          <wp:inline>
            <wp:extent cx="615950" cy="1591310"/>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1"/>
                    <a:stretch/>
                  </pic:blipFill>
                  <pic:spPr>
                    <a:xfrm>
                      <a:ext cx="615950" cy="1591310"/>
                    </a:xfrm>
                    <a:prstGeom prst="rect"/>
                  </pic:spPr>
                </pic:pic>
              </a:graphicData>
            </a:graphic>
          </wp:inline>
        </w:drawing>
      </w:r>
    </w:p>
    <w:p>
      <w:pPr>
        <w:pStyle w:val="Style2"/>
        <w:keepNext w:val="0"/>
        <w:keepLines w:val="0"/>
        <w:framePr w:w="710" w:h="847" w:hRule="exact" w:wrap="none" w:vAnchor="page" w:hAnchor="page" w:x="4724" w:y="10300"/>
        <w:widowControl w:val="0"/>
        <w:shd w:val="clear" w:color="auto" w:fill="auto"/>
        <w:spacing w:before="0" w:after="0" w:line="230" w:lineRule="auto"/>
        <w:ind w:left="0" w:right="0" w:firstLine="0"/>
        <w:jc w:val="center"/>
        <w:rPr>
          <w:sz w:val="15"/>
          <w:szCs w:val="15"/>
        </w:rPr>
      </w:pPr>
      <w:r>
        <w:rPr>
          <w:rStyle w:val="CharStyle3"/>
          <w:color w:val="000000"/>
          <w:sz w:val="16"/>
          <w:szCs w:val="16"/>
          <w:rtl/>
        </w:rPr>
        <w:t>يتراوح</w:t>
        <w:br/>
        <w:t>الارتفاع بين</w:t>
        <w:br/>
      </w:r>
      <w:r>
        <w:rPr>
          <w:rStyle w:val="CharStyle3"/>
          <w:color w:val="000000"/>
          <w:sz w:val="10"/>
          <w:szCs w:val="10"/>
          <w:rtl/>
        </w:rPr>
        <w:t>(</w:t>
      </w:r>
      <w:r>
        <w:rPr>
          <w:rStyle w:val="CharStyle3"/>
          <w:color w:val="000000"/>
          <w:sz w:val="10"/>
          <w:szCs w:val="10"/>
          <w:rtl/>
          <w:lang w:val="en-US" w:eastAsia="en-US" w:bidi="en-US"/>
        </w:rPr>
        <w:t>4</w:t>
      </w:r>
      <w:r>
        <w:rPr>
          <w:rStyle w:val="CharStyle3"/>
          <w:color w:val="000000"/>
          <w:sz w:val="10"/>
          <w:szCs w:val="10"/>
          <w:rtl/>
        </w:rPr>
        <w:t xml:space="preserve">) </w:t>
      </w:r>
      <w:r>
        <w:rPr>
          <w:rStyle w:val="CharStyle3"/>
          <w:color w:val="000000"/>
          <w:sz w:val="16"/>
          <w:szCs w:val="16"/>
          <w:rtl/>
        </w:rPr>
        <w:t>و</w:t>
      </w:r>
      <w:r>
        <w:rPr>
          <w:rStyle w:val="CharStyle3"/>
          <w:color w:val="000000"/>
          <w:sz w:val="10"/>
          <w:szCs w:val="10"/>
          <w:rtl/>
        </w:rPr>
        <w:t xml:space="preserve">(9) </w:t>
      </w:r>
      <w:r>
        <w:rPr>
          <w:rStyle w:val="CharStyle3"/>
          <w:color w:val="000000"/>
          <w:sz w:val="16"/>
          <w:szCs w:val="16"/>
          <w:rtl/>
        </w:rPr>
        <w:t>أمتار</w:t>
        <w:br/>
        <w:t>بناء علم</w:t>
        <w:br/>
      </w:r>
      <w:r>
        <w:rPr>
          <w:rStyle w:val="CharStyle3"/>
          <w:rFonts w:ascii="Microsoft Sans Serif" w:eastAsia="Microsoft Sans Serif" w:hAnsi="Microsoft Sans Serif" w:cs="Microsoft Sans Serif"/>
          <w:i/>
          <w:iCs/>
          <w:color w:val="000000"/>
          <w:sz w:val="15"/>
          <w:szCs w:val="15"/>
          <w:rtl/>
        </w:rPr>
        <w:t>السيارت</w:t>
      </w:r>
    </w:p>
    <w:p>
      <w:pPr>
        <w:framePr w:wrap="none" w:vAnchor="page" w:hAnchor="page" w:x="8300" w:y="12544"/>
        <w:widowControl w:val="0"/>
        <w:rPr>
          <w:sz w:val="2"/>
          <w:szCs w:val="2"/>
        </w:rPr>
      </w:pPr>
      <w:r>
        <w:drawing>
          <wp:inline>
            <wp:extent cx="640080" cy="133985"/>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3"/>
                    <a:stretch/>
                  </pic:blipFill>
                  <pic:spPr>
                    <a:xfrm>
                      <a:ext cx="640080" cy="133985"/>
                    </a:xfrm>
                    <a:prstGeom prst="rect"/>
                  </pic:spPr>
                </pic:pic>
              </a:graphicData>
            </a:graphic>
          </wp:inline>
        </w:drawing>
      </w:r>
    </w:p>
    <w:p>
      <w:pPr>
        <w:framePr w:wrap="none" w:vAnchor="page" w:hAnchor="page" w:x="3121" w:y="12511"/>
        <w:widowControl w:val="0"/>
        <w:rPr>
          <w:sz w:val="2"/>
          <w:szCs w:val="2"/>
        </w:rPr>
      </w:pPr>
      <w:r>
        <w:drawing>
          <wp:inline>
            <wp:extent cx="347345" cy="133985"/>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5"/>
                    <a:stretch/>
                  </pic:blipFill>
                  <pic:spPr>
                    <a:xfrm>
                      <a:ext cx="347345" cy="133985"/>
                    </a:xfrm>
                    <a:prstGeom prst="rect"/>
                  </pic:spPr>
                </pic:pic>
              </a:graphicData>
            </a:graphic>
          </wp:inline>
        </w:drawing>
      </w:r>
    </w:p>
    <w:p>
      <w:pPr>
        <w:pStyle w:val="Style64"/>
        <w:keepNext w:val="0"/>
        <w:keepLines w:val="0"/>
        <w:framePr w:w="384" w:h="442" w:hRule="exact" w:wrap="none" w:vAnchor="page" w:hAnchor="page" w:x="11209" w:y="16200"/>
        <w:widowControl w:val="0"/>
        <w:shd w:val="clear" w:color="auto" w:fill="auto"/>
        <w:bidi w:val="0"/>
        <w:spacing w:before="0" w:after="0" w:line="240" w:lineRule="auto"/>
        <w:ind w:left="0" w:right="0" w:firstLine="0"/>
        <w:jc w:val="center"/>
        <w:rPr>
          <w:sz w:val="36"/>
          <w:szCs w:val="36"/>
        </w:rPr>
      </w:pPr>
      <w:r>
        <w:rPr>
          <w:rStyle w:val="CharStyle65"/>
          <w:rFonts w:ascii="Calibri" w:eastAsia="Calibri" w:hAnsi="Calibri" w:cs="Calibri"/>
          <w:color w:val="000000"/>
          <w:sz w:val="36"/>
          <w:szCs w:val="36"/>
        </w:rPr>
        <w:t>19</w:t>
      </w:r>
    </w:p>
    <w:p>
      <w:pPr>
        <w:pStyle w:val="Style61"/>
        <w:keepNext w:val="0"/>
        <w:keepLines w:val="0"/>
        <w:framePr w:w="2755" w:h="278" w:hRule="exact" w:wrap="none" w:vAnchor="page" w:hAnchor="page" w:x="1249"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r>
        <w:drawing>
          <wp:anchor distT="0" distB="0" distL="0" distR="0" simplePos="0" relativeHeight="62914695" behindDoc="1" locked="0" layoutInCell="1" allowOverlap="1">
            <wp:simplePos x="0" y="0"/>
            <wp:positionH relativeFrom="page">
              <wp:posOffset>444500</wp:posOffset>
            </wp:positionH>
            <wp:positionV relativeFrom="page">
              <wp:posOffset>5758180</wp:posOffset>
            </wp:positionV>
            <wp:extent cx="6760210" cy="2188210"/>
            <wp:wrapNone/>
            <wp:docPr id="32" name="Shape 32"/>
            <a:graphic xmlns:a="http://schemas.openxmlformats.org/drawingml/2006/main">
              <a:graphicData uri="http://schemas.openxmlformats.org/drawingml/2006/picture">
                <pic:pic xmlns:pic="http://schemas.openxmlformats.org/drawingml/2006/picture">
                  <pic:nvPicPr>
                    <pic:cNvPr id="33" name="Picture box 33"/>
                    <pic:cNvPicPr/>
                  </pic:nvPicPr>
                  <pic:blipFill>
                    <a:blip r:embed="rId57"/>
                    <a:stretch/>
                  </pic:blipFill>
                  <pic:spPr>
                    <a:xfrm>
                      <a:ext cx="6760210" cy="2188210"/>
                    </a:xfrm>
                    <a:prstGeom prst="rect"/>
                  </pic:spPr>
                </pic:pic>
              </a:graphicData>
            </a:graphic>
          </wp:anchor>
        </w:drawing>
      </w:r>
      <w:r>
        <w:drawing>
          <wp:anchor distT="0" distB="0" distL="0" distR="0" simplePos="0" relativeHeight="62914696" behindDoc="1" locked="0" layoutInCell="1" allowOverlap="1">
            <wp:simplePos x="0" y="0"/>
            <wp:positionH relativeFrom="page">
              <wp:posOffset>685800</wp:posOffset>
            </wp:positionH>
            <wp:positionV relativeFrom="page">
              <wp:posOffset>6334125</wp:posOffset>
            </wp:positionV>
            <wp:extent cx="2578735" cy="1286510"/>
            <wp:wrapNone/>
            <wp:docPr id="34" name="Shape 34"/>
            <a:graphic xmlns:a="http://schemas.openxmlformats.org/drawingml/2006/main">
              <a:graphicData uri="http://schemas.openxmlformats.org/drawingml/2006/picture">
                <pic:pic xmlns:pic="http://schemas.openxmlformats.org/drawingml/2006/picture">
                  <pic:nvPicPr>
                    <pic:cNvPr id="35" name="Picture box 35"/>
                    <pic:cNvPicPr/>
                  </pic:nvPicPr>
                  <pic:blipFill>
                    <a:blip r:embed="rId59"/>
                    <a:stretch/>
                  </pic:blipFill>
                  <pic:spPr>
                    <a:xfrm>
                      <a:ext cx="2578735" cy="1286510"/>
                    </a:xfrm>
                    <a:prstGeom prst="rect"/>
                  </pic:spPr>
                </pic:pic>
              </a:graphicData>
            </a:graphic>
          </wp:anchor>
        </w:drawing>
      </w:r>
    </w:p>
    <w:p>
      <w:pPr>
        <w:widowControl w:val="0"/>
        <w:spacing w:line="1" w:lineRule="exact"/>
      </w:pPr>
      <w:r/>
    </w:p>
    <w:p>
      <w:pPr>
        <w:pStyle w:val="Style61"/>
        <w:keepNext w:val="0"/>
        <w:keepLines w:val="0"/>
        <w:framePr w:w="2002" w:h="485" w:hRule="exact" w:wrap="none" w:vAnchor="page" w:hAnchor="page" w:x="254"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54"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
        <w:keepNext w:val="0"/>
        <w:keepLines w:val="0"/>
        <w:framePr w:w="4488" w:h="334" w:hRule="exact" w:wrap="none" w:vAnchor="page" w:hAnchor="page" w:x="6643" w:y="1855"/>
        <w:widowControl w:val="0"/>
        <w:shd w:val="clear" w:color="auto" w:fill="auto"/>
        <w:spacing w:before="0" w:after="0" w:line="240" w:lineRule="auto"/>
        <w:ind w:left="0" w:right="0" w:firstLine="0"/>
        <w:jc w:val="center"/>
      </w:pPr>
      <w:r>
        <w:rPr>
          <w:rStyle w:val="CharStyle3"/>
          <w:rtl/>
        </w:rPr>
        <w:t xml:space="preserve">شكل توضيحي </w:t>
      </w:r>
      <w:r>
        <w:rPr>
          <w:rStyle w:val="CharStyle3"/>
          <w:sz w:val="17"/>
          <w:szCs w:val="17"/>
          <w:rtl/>
        </w:rPr>
        <w:t>)</w:t>
      </w:r>
      <w:r>
        <w:rPr>
          <w:rStyle w:val="CharStyle3"/>
          <w:sz w:val="17"/>
          <w:szCs w:val="17"/>
          <w:rtl/>
          <w:lang w:val="en-US" w:eastAsia="en-US" w:bidi="en-US"/>
        </w:rPr>
        <w:t>4</w:t>
      </w:r>
      <w:r>
        <w:rPr>
          <w:rStyle w:val="CharStyle3"/>
          <w:sz w:val="17"/>
          <w:szCs w:val="17"/>
          <w:rtl/>
        </w:rPr>
        <w:t xml:space="preserve">(: </w:t>
      </w:r>
      <w:r>
        <w:rPr>
          <w:rStyle w:val="CharStyle3"/>
          <w:rtl/>
        </w:rPr>
        <w:t>رسم توضيحي لقسم ميزان السيارات</w:t>
      </w:r>
    </w:p>
    <w:p>
      <w:pPr>
        <w:framePr w:wrap="none" w:vAnchor="page" w:hAnchor="page" w:x="6403" w:y="2220"/>
        <w:widowControl w:val="0"/>
        <w:rPr>
          <w:sz w:val="2"/>
          <w:szCs w:val="2"/>
        </w:rPr>
      </w:pPr>
      <w:r>
        <w:drawing>
          <wp:inline>
            <wp:extent cx="3029585" cy="2505710"/>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1"/>
                    <a:stretch/>
                  </pic:blipFill>
                  <pic:spPr>
                    <a:xfrm>
                      <a:ext cx="3029585" cy="2505710"/>
                    </a:xfrm>
                    <a:prstGeom prst="rect"/>
                  </pic:spPr>
                </pic:pic>
              </a:graphicData>
            </a:graphic>
          </wp:inline>
        </w:drawing>
      </w:r>
    </w:p>
    <w:p>
      <w:pPr>
        <w:pStyle w:val="Style2"/>
        <w:keepNext w:val="0"/>
        <w:keepLines w:val="0"/>
        <w:framePr w:w="4418" w:h="302" w:hRule="exact" w:wrap="none" w:vAnchor="page" w:hAnchor="page" w:x="1190" w:y="1915"/>
        <w:widowControl w:val="0"/>
        <w:shd w:val="clear" w:color="auto" w:fill="auto"/>
        <w:spacing w:before="0" w:after="0" w:line="240" w:lineRule="auto"/>
        <w:ind w:left="0" w:right="0" w:firstLine="0"/>
        <w:jc w:val="center"/>
      </w:pPr>
      <w:r>
        <w:rPr>
          <w:rStyle w:val="CharStyle3"/>
          <w:rtl/>
        </w:rPr>
        <w:t xml:space="preserve">شكل توضيحي </w:t>
      </w:r>
      <w:r>
        <w:rPr>
          <w:rStyle w:val="CharStyle3"/>
          <w:sz w:val="17"/>
          <w:szCs w:val="17"/>
          <w:rtl/>
        </w:rPr>
        <w:t>)</w:t>
      </w:r>
      <w:r>
        <w:rPr>
          <w:rStyle w:val="CharStyle3"/>
          <w:sz w:val="17"/>
          <w:szCs w:val="17"/>
          <w:rtl/>
          <w:lang w:val="en-US" w:eastAsia="en-US" w:bidi="en-US"/>
        </w:rPr>
        <w:t>5</w:t>
      </w:r>
      <w:r>
        <w:rPr>
          <w:rStyle w:val="CharStyle3"/>
          <w:sz w:val="17"/>
          <w:szCs w:val="17"/>
          <w:rtl/>
        </w:rPr>
        <w:t xml:space="preserve">(: </w:t>
      </w:r>
      <w:r>
        <w:rPr>
          <w:rStyle w:val="CharStyle3"/>
          <w:rtl/>
        </w:rPr>
        <w:t>رسم توضيحي لقسم خدمة الإطارات</w:t>
      </w:r>
    </w:p>
    <w:p>
      <w:pPr>
        <w:framePr w:wrap="none" w:vAnchor="page" w:hAnchor="page" w:x="744" w:y="2220"/>
        <w:widowControl w:val="0"/>
        <w:rPr>
          <w:sz w:val="2"/>
          <w:szCs w:val="2"/>
        </w:rPr>
      </w:pPr>
      <w:r>
        <w:drawing>
          <wp:inline>
            <wp:extent cx="3078480" cy="2505710"/>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3"/>
                    <a:stretch/>
                  </pic:blipFill>
                  <pic:spPr>
                    <a:xfrm>
                      <a:ext cx="3078480" cy="2505710"/>
                    </a:xfrm>
                    <a:prstGeom prst="rect"/>
                  </pic:spPr>
                </pic:pic>
              </a:graphicData>
            </a:graphic>
          </wp:inline>
        </w:drawing>
      </w:r>
    </w:p>
    <w:p>
      <w:pPr>
        <w:pStyle w:val="Style21"/>
        <w:keepNext w:val="0"/>
        <w:keepLines w:val="0"/>
        <w:framePr w:w="3811" w:h="278" w:hRule="exact" w:wrap="none" w:vAnchor="page" w:hAnchor="page" w:x="7512" w:y="8052"/>
        <w:widowControl w:val="0"/>
        <w:shd w:val="clear" w:color="auto" w:fill="auto"/>
        <w:spacing w:before="0" w:after="0" w:line="240" w:lineRule="auto"/>
        <w:ind w:left="0" w:right="0" w:firstLine="0"/>
        <w:jc w:val="left"/>
      </w:pPr>
      <w:r>
        <w:rPr>
          <w:rStyle w:val="CharStyle22"/>
          <w:color w:val="81BD41"/>
          <w:rtl/>
        </w:rPr>
        <w:t xml:space="preserve">جدول رقم </w:t>
      </w:r>
      <w:r>
        <w:rPr>
          <w:rStyle w:val="CharStyle22"/>
          <w:color w:val="81BD41"/>
          <w:sz w:val="17"/>
          <w:szCs w:val="17"/>
          <w:rtl/>
        </w:rPr>
        <w:t xml:space="preserve">(4): </w:t>
      </w:r>
      <w:r>
        <w:rPr>
          <w:rStyle w:val="CharStyle22"/>
          <w:color w:val="81BD41"/>
          <w:rtl/>
        </w:rPr>
        <w:t>توظيح مناطق الللسمكرة والدهان</w:t>
      </w:r>
    </w:p>
    <w:tbl>
      <w:tblPr>
        <w:tblpPr w:horzAnchor="page" w:tblpX="8092" w:vertAnchor="page" w:tblpY="8768"/>
        <w:tblOverlap w:val="never"/>
        <w:bidiVisual/>
        <w:jc w:val="left"/>
        <w:tblLayout w:type="fixed"/>
      </w:tblPr>
      <w:tblGrid>
        <w:gridCol w:w="2858"/>
      </w:tblGrid>
      <w:tr>
        <w:trPr>
          <w:trHeight w:val="360" w:hRule="exact"/>
        </w:trPr>
        <w:tc>
          <w:tcPr>
            <w:tcBorders/>
            <w:shd w:val="clear" w:color="auto" w:fill="auto"/>
            <w:vAlign w:val="top"/>
          </w:tcPr>
          <w:p>
            <w:pPr>
              <w:framePr w:w="2858" w:h="2762" w:wrap="none" w:vAnchor="page" w:hAnchor="page" w:x="8093" w:y="8769"/>
              <w:widowControl w:val="0"/>
              <w:rPr>
                <w:sz w:val="10"/>
                <w:szCs w:val="10"/>
              </w:rPr>
            </w:pPr>
          </w:p>
        </w:tc>
      </w:tr>
      <w:tr>
        <w:trPr>
          <w:trHeight w:val="566" w:hRule="exact"/>
        </w:trPr>
        <w:tc>
          <w:tcPr>
            <w:tcBorders/>
            <w:shd w:val="clear" w:color="auto" w:fill="auto"/>
            <w:vAlign w:val="center"/>
          </w:tcPr>
          <w:p>
            <w:pPr>
              <w:pStyle w:val="Style10"/>
              <w:keepNext w:val="0"/>
              <w:keepLines w:val="0"/>
              <w:framePr w:w="2858" w:h="2762" w:wrap="none" w:vAnchor="page" w:hAnchor="page" w:x="8093" w:y="8769"/>
              <w:widowControl w:val="0"/>
              <w:shd w:val="clear" w:color="auto" w:fill="auto"/>
              <w:tabs>
                <w:tab w:pos="480" w:val="left"/>
                <w:tab w:pos="1454" w:val="left"/>
              </w:tabs>
              <w:spacing w:before="0" w:after="0" w:line="240" w:lineRule="auto"/>
              <w:ind w:left="0" w:right="0" w:firstLine="0"/>
              <w:jc w:val="left"/>
            </w:pPr>
            <w:r>
              <w:rPr>
                <w:rStyle w:val="CharStyle11"/>
                <w:sz w:val="17"/>
                <w:szCs w:val="17"/>
                <w:rtl/>
                <w:lang w:val="en-US" w:eastAsia="en-US" w:bidi="en-US"/>
              </w:rPr>
              <w:t>1</w:t>
            </w:r>
            <w:r>
              <w:rPr>
                <w:rStyle w:val="CharStyle11"/>
                <w:sz w:val="17"/>
                <w:szCs w:val="17"/>
                <w:rtl/>
              </w:rPr>
              <w:tab/>
              <w:t>:</w:t>
              <w:tab/>
            </w:r>
            <w:r>
              <w:rPr>
                <w:rStyle w:val="CharStyle11"/>
                <w:rtl/>
              </w:rPr>
              <w:t>منطقة التحظير</w:t>
            </w:r>
          </w:p>
        </w:tc>
      </w:tr>
      <w:tr>
        <w:trPr>
          <w:trHeight w:val="977" w:hRule="exact"/>
        </w:trPr>
        <w:tc>
          <w:tcPr>
            <w:tcBorders>
              <w:top w:val="single" w:sz="4"/>
            </w:tcBorders>
            <w:shd w:val="clear" w:color="auto" w:fill="auto"/>
            <w:vAlign w:val="center"/>
          </w:tcPr>
          <w:p>
            <w:pPr>
              <w:pStyle w:val="Style10"/>
              <w:keepNext w:val="0"/>
              <w:keepLines w:val="0"/>
              <w:framePr w:w="2858" w:h="2762" w:wrap="none" w:vAnchor="page" w:hAnchor="page" w:x="8093" w:y="8769"/>
              <w:widowControl w:val="0"/>
              <w:shd w:val="clear" w:color="auto" w:fill="auto"/>
              <w:tabs>
                <w:tab w:pos="1038" w:val="left"/>
              </w:tabs>
              <w:spacing w:before="0" w:after="0" w:line="240" w:lineRule="auto"/>
              <w:ind w:left="0" w:right="0" w:firstLine="620"/>
              <w:jc w:val="left"/>
            </w:pPr>
            <w:r>
              <w:rPr>
                <w:rStyle w:val="CharStyle11"/>
                <w:rtl/>
              </w:rPr>
              <w:t>:</w:t>
              <w:tab/>
              <w:t>غرفة الطلاء والتجفيف</w:t>
            </w:r>
          </w:p>
          <w:p>
            <w:pPr>
              <w:pStyle w:val="Style10"/>
              <w:keepNext w:val="0"/>
              <w:keepLines w:val="0"/>
              <w:framePr w:w="2858" w:h="2762" w:wrap="none" w:vAnchor="page" w:hAnchor="page" w:x="8093" w:y="8769"/>
              <w:widowControl w:val="0"/>
              <w:shd w:val="clear" w:color="auto" w:fill="auto"/>
              <w:tabs>
                <w:tab w:pos="667" w:val="right"/>
                <w:tab w:pos="1025" w:val="left"/>
                <w:tab w:pos="2071" w:val="left"/>
              </w:tabs>
              <w:spacing w:before="0" w:after="0" w:line="180" w:lineRule="auto"/>
              <w:ind w:left="0" w:right="0" w:firstLine="0"/>
              <w:jc w:val="left"/>
              <w:rPr>
                <w:sz w:val="17"/>
                <w:szCs w:val="17"/>
              </w:rPr>
            </w:pPr>
            <w:r>
              <w:rPr>
                <w:rStyle w:val="CharStyle11"/>
                <w:sz w:val="17"/>
                <w:szCs w:val="17"/>
                <w:rtl/>
                <w:lang w:val="en-US" w:eastAsia="en-US" w:bidi="en-US"/>
              </w:rPr>
              <w:t>2</w:t>
            </w:r>
            <w:r>
              <w:rPr>
                <w:rStyle w:val="CharStyle11"/>
                <w:sz w:val="17"/>
                <w:szCs w:val="17"/>
                <w:rtl/>
              </w:rPr>
              <w:t xml:space="preserve">، </w:t>
            </w:r>
            <w:r>
              <w:rPr>
                <w:rStyle w:val="CharStyle11"/>
                <w:sz w:val="17"/>
                <w:szCs w:val="17"/>
                <w:rtl/>
                <w:lang w:val="en-US" w:eastAsia="en-US" w:bidi="en-US"/>
              </w:rPr>
              <w:t>3</w:t>
            </w:r>
            <w:r>
              <w:rPr>
                <w:rStyle w:val="CharStyle11"/>
                <w:sz w:val="17"/>
                <w:szCs w:val="17"/>
                <w:rtl/>
              </w:rPr>
              <w:tab/>
              <w:t>:</w:t>
              <w:tab/>
            </w:r>
            <w:r>
              <w:rPr>
                <w:rStyle w:val="CharStyle11"/>
                <w:sz w:val="30"/>
                <w:szCs w:val="30"/>
                <w:rtl/>
              </w:rPr>
              <w:t>عل</w:t>
              <w:tab/>
            </w:r>
            <w:r>
              <w:rPr>
                <w:rStyle w:val="CharStyle11"/>
                <w:sz w:val="17"/>
                <w:szCs w:val="17"/>
                <w:rtl/>
                <w:lang w:val="en-US" w:eastAsia="en-US" w:bidi="en-US"/>
              </w:rPr>
              <w:t>3</w:t>
            </w:r>
            <w:r>
              <w:rPr>
                <w:rStyle w:val="CharStyle11"/>
                <w:sz w:val="17"/>
                <w:szCs w:val="17"/>
                <w:rtl/>
              </w:rPr>
              <w:t>'"</w:t>
            </w:r>
          </w:p>
          <w:p>
            <w:pPr>
              <w:pStyle w:val="Style10"/>
              <w:keepNext w:val="0"/>
              <w:keepLines w:val="0"/>
              <w:framePr w:w="2858" w:h="2762" w:wrap="none" w:vAnchor="page" w:hAnchor="page" w:x="8093" w:y="8769"/>
              <w:widowControl w:val="0"/>
              <w:shd w:val="clear" w:color="auto" w:fill="auto"/>
              <w:tabs>
                <w:tab w:pos="418" w:val="left"/>
              </w:tabs>
              <w:spacing w:before="0" w:after="0" w:line="240" w:lineRule="auto"/>
              <w:ind w:left="0" w:right="0" w:firstLine="0"/>
              <w:jc w:val="right"/>
            </w:pPr>
            <w:r>
              <w:rPr>
                <w:rStyle w:val="CharStyle11"/>
                <w:rtl/>
              </w:rPr>
              <w:t>:</w:t>
              <w:tab/>
              <w:t>منطقة تخزين الدهان</w:t>
            </w:r>
          </w:p>
        </w:tc>
      </w:tr>
      <w:tr>
        <w:trPr>
          <w:trHeight w:val="550" w:hRule="exact"/>
        </w:trPr>
        <w:tc>
          <w:tcPr>
            <w:tcBorders>
              <w:top w:val="single" w:sz="4"/>
            </w:tcBorders>
            <w:shd w:val="clear" w:color="auto" w:fill="auto"/>
            <w:vAlign w:val="center"/>
          </w:tcPr>
          <w:p>
            <w:pPr>
              <w:pStyle w:val="Style10"/>
              <w:keepNext w:val="0"/>
              <w:keepLines w:val="0"/>
              <w:framePr w:w="2858" w:h="2762" w:wrap="none" w:vAnchor="page" w:hAnchor="page" w:x="8093" w:y="8769"/>
              <w:widowControl w:val="0"/>
              <w:shd w:val="clear" w:color="auto" w:fill="auto"/>
              <w:tabs>
                <w:tab w:pos="523" w:val="left"/>
              </w:tabs>
              <w:spacing w:before="0" w:after="0" w:line="240" w:lineRule="auto"/>
              <w:ind w:left="0" w:right="0" w:firstLine="0"/>
              <w:jc w:val="right"/>
            </w:pPr>
            <w:r>
              <w:rPr>
                <w:rStyle w:val="CharStyle11"/>
                <w:sz w:val="17"/>
                <w:szCs w:val="17"/>
                <w:rtl/>
                <w:lang w:val="en-US" w:eastAsia="en-US" w:bidi="en-US"/>
              </w:rPr>
              <w:t>4</w:t>
            </w:r>
            <w:r>
              <w:rPr>
                <w:rStyle w:val="CharStyle11"/>
                <w:sz w:val="17"/>
                <w:szCs w:val="17"/>
                <w:rtl/>
              </w:rPr>
              <w:tab/>
              <w:t xml:space="preserve">: </w:t>
            </w:r>
            <w:r>
              <w:rPr>
                <w:rStyle w:val="CharStyle11"/>
                <w:rtl/>
              </w:rPr>
              <w:t>غرفة الطلاء والتجفيف</w:t>
            </w:r>
          </w:p>
        </w:tc>
      </w:tr>
      <w:tr>
        <w:trPr>
          <w:trHeight w:val="310" w:hRule="exact"/>
        </w:trPr>
        <w:tc>
          <w:tcPr>
            <w:tcBorders>
              <w:top w:val="single" w:sz="4"/>
            </w:tcBorders>
            <w:shd w:val="clear" w:color="auto" w:fill="auto"/>
            <w:vAlign w:val="bottom"/>
          </w:tcPr>
          <w:p>
            <w:pPr>
              <w:pStyle w:val="Style25"/>
              <w:keepNext w:val="0"/>
              <w:keepLines w:val="0"/>
              <w:framePr w:w="2858" w:h="2762" w:wrap="none" w:vAnchor="page" w:hAnchor="page" w:x="8093" w:y="8769"/>
              <w:widowControl w:val="0"/>
              <w:shd w:val="clear" w:color="auto" w:fill="auto"/>
              <w:tabs>
                <w:tab w:leader="dot" w:pos="2151" w:val="right"/>
                <w:tab w:pos="2590" w:val="left"/>
              </w:tabs>
              <w:bidi w:val="0"/>
              <w:spacing w:before="0" w:after="0" w:line="240" w:lineRule="auto"/>
              <w:ind w:left="0" w:right="0" w:firstLine="140"/>
              <w:jc w:val="left"/>
              <w:rPr>
                <w:sz w:val="17"/>
                <w:szCs w:val="17"/>
              </w:rPr>
            </w:pPr>
            <w:r>
              <w:rPr>
                <w:rStyle w:val="CharStyle26"/>
                <w:color w:val="000000"/>
                <w:sz w:val="17"/>
                <w:szCs w:val="17"/>
                <w:u w:val="single"/>
              </w:rPr>
              <w:tab/>
            </w:r>
            <w:r>
              <w:rPr>
                <w:rStyle w:val="CharStyle26"/>
                <w:color w:val="000000"/>
                <w:sz w:val="17"/>
                <w:szCs w:val="17"/>
              </w:rPr>
              <w:t>:</w:t>
              <w:tab/>
              <w:t>5</w:t>
            </w:r>
          </w:p>
        </w:tc>
      </w:tr>
    </w:tbl>
    <w:p>
      <w:pPr>
        <w:pStyle w:val="Style2"/>
        <w:keepNext w:val="0"/>
        <w:keepLines w:val="0"/>
        <w:framePr w:w="4714" w:h="271" w:hRule="exact" w:wrap="none" w:vAnchor="page" w:hAnchor="page" w:x="2222" w:y="8025"/>
        <w:widowControl w:val="0"/>
        <w:shd w:val="clear" w:color="auto" w:fill="auto"/>
        <w:spacing w:before="0" w:after="0" w:line="240" w:lineRule="auto"/>
        <w:ind w:left="0" w:right="0" w:firstLine="0"/>
        <w:jc w:val="left"/>
      </w:pPr>
      <w:r>
        <w:rPr>
          <w:rStyle w:val="CharStyle3"/>
          <w:rtl/>
        </w:rPr>
        <w:t xml:space="preserve">لثلكل توضيحي </w:t>
      </w:r>
      <w:r>
        <w:rPr>
          <w:rStyle w:val="CharStyle3"/>
          <w:sz w:val="17"/>
          <w:szCs w:val="17"/>
          <w:rtl/>
        </w:rPr>
        <w:t xml:space="preserve">(6): </w:t>
      </w:r>
      <w:r>
        <w:rPr>
          <w:rStyle w:val="CharStyle3"/>
          <w:rtl/>
        </w:rPr>
        <w:t>رللسم توضيح ي لقلسم اللسسمكرة والدهان</w:t>
      </w:r>
    </w:p>
    <w:p>
      <w:pPr>
        <w:framePr w:wrap="none" w:vAnchor="page" w:hAnchor="page" w:x="710" w:y="8469"/>
        <w:widowControl w:val="0"/>
        <w:rPr>
          <w:sz w:val="2"/>
          <w:szCs w:val="2"/>
        </w:rPr>
      </w:pPr>
      <w:r>
        <w:drawing>
          <wp:inline>
            <wp:extent cx="4370705" cy="2078990"/>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5"/>
                    <a:stretch/>
                  </pic:blipFill>
                  <pic:spPr>
                    <a:xfrm>
                      <a:ext cx="4370705" cy="2078990"/>
                    </a:xfrm>
                    <a:prstGeom prst="rect"/>
                  </pic:spPr>
                </pic:pic>
              </a:graphicData>
            </a:graphic>
          </wp:inline>
        </w:drawing>
      </w:r>
    </w:p>
    <w:p>
      <w:pPr>
        <w:pStyle w:val="Style64"/>
        <w:keepNext w:val="0"/>
        <w:keepLines w:val="0"/>
        <w:framePr w:w="389" w:h="442" w:hRule="exact" w:wrap="none" w:vAnchor="page" w:hAnchor="page" w:x="11112"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20</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112"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112"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86"/>
        <w:keepNext w:val="0"/>
        <w:keepLines w:val="0"/>
        <w:framePr w:w="9806" w:h="1034" w:hRule="exact" w:wrap="none" w:vAnchor="page" w:hAnchor="page" w:x="1336" w:y="1783"/>
        <w:widowControl w:val="0"/>
        <w:numPr>
          <w:ilvl w:val="2"/>
          <w:numId w:val="43"/>
        </w:numPr>
        <w:shd w:val="clear" w:color="auto" w:fill="auto"/>
        <w:tabs>
          <w:tab w:pos="650" w:val="left"/>
        </w:tabs>
        <w:spacing w:before="0" w:line="240" w:lineRule="auto"/>
        <w:ind w:left="0" w:right="0" w:firstLine="0"/>
        <w:jc w:val="left"/>
      </w:pPr>
      <w:bookmarkStart w:id="84" w:name="bookmark84"/>
      <w:r>
        <w:rPr>
          <w:rStyle w:val="CharStyle87"/>
          <w:color w:val="81BD41"/>
          <w:rtl/>
        </w:rPr>
        <w:t>مساحات الأنشطة ضمن الورش</w:t>
      </w:r>
      <w:bookmarkEnd w:id="84"/>
    </w:p>
    <w:p>
      <w:pPr>
        <w:pStyle w:val="Style21"/>
        <w:keepNext w:val="0"/>
        <w:keepLines w:val="0"/>
        <w:framePr w:w="9806" w:h="1034" w:hRule="exact" w:wrap="none" w:vAnchor="page" w:hAnchor="page" w:x="1336" w:y="1783"/>
        <w:widowControl w:val="0"/>
        <w:shd w:val="clear" w:color="auto" w:fill="auto"/>
        <w:spacing w:before="0" w:after="0" w:line="240" w:lineRule="auto"/>
        <w:ind w:left="0" w:right="0" w:firstLine="0"/>
        <w:jc w:val="left"/>
      </w:pPr>
      <w:r>
        <w:rPr>
          <w:rStyle w:val="CharStyle22"/>
          <w:rtl/>
        </w:rPr>
        <w:t xml:space="preserve">يو ضح الجدول الإرشادي رقم </w:t>
      </w:r>
      <w:r>
        <w:rPr>
          <w:rStyle w:val="CharStyle22"/>
          <w:sz w:val="17"/>
          <w:szCs w:val="17"/>
          <w:rtl/>
        </w:rPr>
        <w:t xml:space="preserve">(5) </w:t>
      </w:r>
      <w:r>
        <w:rPr>
          <w:rStyle w:val="CharStyle22"/>
          <w:rtl/>
        </w:rPr>
        <w:t>الحد الأدلم منالملساحات المطلوبة لكل نشاط ظمن الورشة:</w:t>
      </w:r>
    </w:p>
    <w:p>
      <w:pPr>
        <w:pStyle w:val="Style108"/>
        <w:keepNext w:val="0"/>
        <w:keepLines w:val="0"/>
        <w:framePr w:w="6269" w:h="334" w:hRule="exact" w:wrap="none" w:vAnchor="page" w:hAnchor="page" w:x="3165" w:y="3192"/>
        <w:widowControl w:val="0"/>
        <w:shd w:val="clear" w:color="auto" w:fill="auto"/>
        <w:spacing w:before="0" w:after="0" w:line="240" w:lineRule="auto"/>
        <w:ind w:left="0" w:right="0" w:firstLine="0"/>
        <w:jc w:val="both"/>
        <w:rPr>
          <w:sz w:val="20"/>
          <w:szCs w:val="20"/>
        </w:rPr>
      </w:pPr>
      <w:r>
        <w:rPr>
          <w:rStyle w:val="CharStyle109"/>
          <w:color w:val="81BD41"/>
          <w:sz w:val="20"/>
          <w:szCs w:val="20"/>
          <w:rtl/>
        </w:rPr>
        <w:t>جدول إرلشادمي رقم</w:t>
      </w:r>
      <w:r>
        <w:rPr>
          <w:rStyle w:val="CharStyle109"/>
          <w:color w:val="81BD41"/>
          <w:sz w:val="17"/>
          <w:szCs w:val="17"/>
          <w:rtl/>
        </w:rPr>
        <w:t xml:space="preserve">)5(: </w:t>
      </w:r>
      <w:r>
        <w:rPr>
          <w:rStyle w:val="CharStyle109"/>
          <w:color w:val="81BD41"/>
          <w:sz w:val="20"/>
          <w:szCs w:val="20"/>
          <w:rtl/>
        </w:rPr>
        <w:t>الحد الأدنم لمتطلبات المساحة لكل خدمة ضمن الورشة</w:t>
      </w:r>
    </w:p>
    <w:tbl>
      <w:tblPr>
        <w:tblpPr w:horzAnchor="page" w:tblpX="1335" w:vertAnchor="page" w:tblpY="3649"/>
        <w:tblOverlap w:val="never"/>
        <w:bidiVisual/>
        <w:jc w:val="left"/>
        <w:tblLayout w:type="fixed"/>
      </w:tblPr>
      <w:tblGrid>
        <w:gridCol w:w="754"/>
        <w:gridCol w:w="4214"/>
        <w:gridCol w:w="4224"/>
      </w:tblGrid>
      <w:tr>
        <w:trPr>
          <w:trHeight w:val="643" w:hRule="exact"/>
        </w:trPr>
        <w:tc>
          <w:tcPr>
            <w:tcBorders/>
            <w:shd w:val="clear" w:color="auto" w:fill="auto"/>
            <w:vAlign w:val="center"/>
          </w:tcPr>
          <w:p>
            <w:pPr>
              <w:pStyle w:val="Style25"/>
              <w:keepNext w:val="0"/>
              <w:keepLines w:val="0"/>
              <w:framePr w:w="9192" w:h="5237" w:wrap="none" w:vAnchor="page" w:hAnchor="page" w:x="1336" w:y="3650"/>
              <w:widowControl w:val="0"/>
              <w:shd w:val="clear" w:color="auto" w:fill="auto"/>
              <w:bidi w:val="0"/>
              <w:spacing w:before="0" w:after="0" w:line="240" w:lineRule="auto"/>
              <w:ind w:left="0" w:right="0" w:firstLine="0"/>
              <w:jc w:val="center"/>
              <w:rPr>
                <w:sz w:val="24"/>
                <w:szCs w:val="24"/>
              </w:rPr>
            </w:pPr>
            <w:r>
              <w:rPr>
                <w:rStyle w:val="CharStyle26"/>
                <w:color w:val="EBEBEB"/>
                <w:sz w:val="24"/>
                <w:szCs w:val="24"/>
              </w:rPr>
              <w:t>#</w:t>
            </w:r>
          </w:p>
        </w:tc>
        <w:tc>
          <w:tcPr>
            <w:tcBorders/>
            <w:shd w:val="clear" w:color="auto" w:fill="000000"/>
            <w:vAlign w:val="center"/>
          </w:tcPr>
          <w:p>
            <w:pPr>
              <w:pStyle w:val="Style10"/>
              <w:keepNext w:val="0"/>
              <w:keepLines w:val="0"/>
              <w:framePr w:w="9192" w:h="5237" w:wrap="none" w:vAnchor="page" w:hAnchor="page" w:x="1336" w:y="3650"/>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24"/>
                <w:szCs w:val="24"/>
              </w:rPr>
            </w:pPr>
            <w:r>
              <w:rPr>
                <w:rStyle w:val="CharStyle11"/>
                <w:color w:val="FFFFFF"/>
                <w:sz w:val="24"/>
                <w:szCs w:val="24"/>
                <w:rtl/>
              </w:rPr>
              <w:t>الخدمة</w:t>
            </w:r>
          </w:p>
        </w:tc>
        <w:tc>
          <w:tcPr>
            <w:tcBorders/>
            <w:shd w:val="clear" w:color="auto" w:fill="000000"/>
            <w:vAlign w:val="center"/>
          </w:tcPr>
          <w:p>
            <w:pPr>
              <w:pStyle w:val="Style10"/>
              <w:keepNext w:val="0"/>
              <w:keepLines w:val="0"/>
              <w:framePr w:w="9192" w:h="5237" w:wrap="none" w:vAnchor="page" w:hAnchor="page" w:x="1336" w:y="3650"/>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36"/>
                <w:szCs w:val="36"/>
              </w:rPr>
            </w:pPr>
            <w:r>
              <w:rPr>
                <w:rStyle w:val="CharStyle11"/>
                <w:color w:val="FFFFFF"/>
                <w:sz w:val="36"/>
                <w:szCs w:val="36"/>
                <w:rtl/>
              </w:rPr>
              <w:t>الحد الأدنس للمساحة / خدمة</w:t>
            </w:r>
          </w:p>
        </w:tc>
      </w:tr>
      <w:tr>
        <w:trPr>
          <w:trHeight w:val="787" w:hRule="exact"/>
        </w:trPr>
        <w:tc>
          <w:tcPr>
            <w:tcBorders>
              <w:left w:val="dashed" w:sz="4"/>
              <w:right w:val="dashed" w:sz="4"/>
            </w:tcBorders>
            <w:shd w:val="clear" w:color="auto" w:fill="auto"/>
            <w:vAlign w:val="center"/>
          </w:tcPr>
          <w:p>
            <w:pPr>
              <w:pStyle w:val="Style25"/>
              <w:keepNext w:val="0"/>
              <w:keepLines w:val="0"/>
              <w:framePr w:w="9192" w:h="5237" w:wrap="none" w:vAnchor="page" w:hAnchor="page" w:x="1336" w:y="3650"/>
              <w:widowControl w:val="0"/>
              <w:shd w:val="clear" w:color="auto" w:fill="auto"/>
              <w:bidi w:val="0"/>
              <w:spacing w:before="0" w:after="0" w:line="240" w:lineRule="auto"/>
              <w:ind w:left="0" w:right="0" w:firstLine="300"/>
              <w:jc w:val="left"/>
              <w:rPr>
                <w:sz w:val="16"/>
                <w:szCs w:val="16"/>
              </w:rPr>
            </w:pPr>
            <w:r>
              <w:rPr>
                <w:rStyle w:val="CharStyle26"/>
                <w:rFonts w:ascii="Times New Roman" w:eastAsia="Times New Roman" w:hAnsi="Times New Roman" w:cs="Times New Roman"/>
                <w:color w:val="000000"/>
                <w:sz w:val="16"/>
                <w:szCs w:val="16"/>
              </w:rPr>
              <w:t>1</w:t>
            </w:r>
          </w:p>
        </w:tc>
        <w:tc>
          <w:tcPr>
            <w:tcBorders>
              <w:right w:val="dashed" w:sz="4"/>
            </w:tcBorders>
            <w:shd w:val="clear" w:color="auto" w:fill="auto"/>
            <w:vAlign w:val="bottom"/>
          </w:tcPr>
          <w:p>
            <w:pPr>
              <w:pStyle w:val="Style10"/>
              <w:keepNext w:val="0"/>
              <w:keepLines w:val="0"/>
              <w:framePr w:w="9192" w:h="5237" w:wrap="none" w:vAnchor="page" w:hAnchor="page" w:x="1336" w:y="3650"/>
              <w:widowControl w:val="0"/>
              <w:shd w:val="clear" w:color="auto" w:fill="auto"/>
              <w:spacing w:before="0" w:after="0" w:line="264" w:lineRule="auto"/>
              <w:ind w:left="0" w:right="0" w:firstLine="0"/>
              <w:jc w:val="center"/>
              <w:rPr>
                <w:sz w:val="24"/>
                <w:szCs w:val="24"/>
              </w:rPr>
            </w:pPr>
            <w:r>
              <w:rPr>
                <w:rStyle w:val="CharStyle11"/>
                <w:sz w:val="24"/>
                <w:szCs w:val="24"/>
                <w:rtl/>
              </w:rPr>
              <w:t>الإصاحات الميكانيكية والكهربالية للمركبات الخفيفة (اللسيارات)</w:t>
            </w:r>
          </w:p>
        </w:tc>
        <w:tc>
          <w:tcPr>
            <w:tcBorders>
              <w:right w:val="dashed" w:sz="4"/>
            </w:tcBorders>
            <w:shd w:val="clear" w:color="auto" w:fill="auto"/>
            <w:vAlign w:val="bottom"/>
          </w:tcPr>
          <w:p>
            <w:pPr>
              <w:pStyle w:val="Style10"/>
              <w:keepNext w:val="0"/>
              <w:keepLines w:val="0"/>
              <w:framePr w:w="9192" w:h="5237" w:wrap="none" w:vAnchor="page" w:hAnchor="page" w:x="1336" w:y="3650"/>
              <w:widowControl w:val="0"/>
              <w:shd w:val="clear" w:color="auto" w:fill="auto"/>
              <w:spacing w:before="0" w:after="0" w:line="240" w:lineRule="auto"/>
              <w:ind w:left="0" w:right="0" w:firstLine="0"/>
              <w:jc w:val="center"/>
            </w:pPr>
            <w:r>
              <w:rPr>
                <w:rStyle w:val="CharStyle11"/>
                <w:sz w:val="17"/>
                <w:szCs w:val="17"/>
                <w:rtl/>
                <w:lang w:val="en-US" w:eastAsia="en-US" w:bidi="en-US"/>
              </w:rPr>
              <w:t>35</w:t>
            </w:r>
            <w:r>
              <w:rPr>
                <w:rStyle w:val="CharStyle11"/>
                <w:sz w:val="17"/>
                <w:szCs w:val="17"/>
                <w:rtl/>
              </w:rPr>
              <w:t xml:space="preserve"> </w:t>
            </w:r>
            <w:r>
              <w:rPr>
                <w:rStyle w:val="CharStyle11"/>
                <w:sz w:val="17"/>
                <w:szCs w:val="17"/>
                <w:rtl/>
                <w:lang w:val="en-US" w:eastAsia="en-US" w:bidi="en-US"/>
              </w:rPr>
              <w:t>0</w:t>
            </w:r>
            <w:r>
              <w:rPr>
                <w:rStyle w:val="CharStyle11"/>
                <w:rtl/>
              </w:rPr>
              <w:t>م</w:t>
            </w:r>
            <w:r>
              <w:rPr>
                <w:rStyle w:val="CharStyle11"/>
                <w:sz w:val="17"/>
                <w:szCs w:val="17"/>
                <w:rtl/>
              </w:rPr>
              <w:t xml:space="preserve">2 </w:t>
            </w:r>
            <w:r>
              <w:rPr>
                <w:rStyle w:val="CharStyle11"/>
                <w:rtl/>
              </w:rPr>
              <w:t>لكل لافعة</w:t>
            </w:r>
          </w:p>
          <w:p>
            <w:pPr>
              <w:pStyle w:val="Style10"/>
              <w:keepNext w:val="0"/>
              <w:keepLines w:val="0"/>
              <w:framePr w:w="9192" w:h="5237" w:wrap="none" w:vAnchor="page" w:hAnchor="page" w:x="1336" w:y="3650"/>
              <w:widowControl w:val="0"/>
              <w:shd w:val="clear" w:color="auto" w:fill="auto"/>
              <w:spacing w:before="0" w:after="0" w:line="240" w:lineRule="auto"/>
              <w:ind w:left="0" w:right="0" w:firstLine="0"/>
              <w:jc w:val="center"/>
            </w:pPr>
            <w:r>
              <w:rPr>
                <w:rStyle w:val="CharStyle11"/>
                <w:sz w:val="17"/>
                <w:szCs w:val="17"/>
                <w:rtl/>
                <w:lang w:val="en-US" w:eastAsia="en-US" w:bidi="en-US"/>
              </w:rPr>
              <w:t>2015</w:t>
            </w:r>
            <w:r>
              <w:rPr>
                <w:rStyle w:val="CharStyle11"/>
                <w:sz w:val="17"/>
                <w:szCs w:val="17"/>
                <w:rtl/>
              </w:rPr>
              <w:t xml:space="preserve"> </w:t>
            </w:r>
            <w:r>
              <w:rPr>
                <w:rStyle w:val="CharStyle11"/>
                <w:rtl/>
              </w:rPr>
              <w:t>لكل للنلارة</w:t>
            </w:r>
          </w:p>
        </w:tc>
      </w:tr>
      <w:tr>
        <w:trPr>
          <w:trHeight w:val="778" w:hRule="exact"/>
        </w:trPr>
        <w:tc>
          <w:tcPr>
            <w:tcBorders>
              <w:top w:val="dashed" w:sz="4"/>
              <w:left w:val="dashed" w:sz="4"/>
              <w:right w:val="dashed" w:sz="4"/>
            </w:tcBorders>
            <w:shd w:val="clear" w:color="auto" w:fill="auto"/>
            <w:vAlign w:val="center"/>
          </w:tcPr>
          <w:p>
            <w:pPr>
              <w:pStyle w:val="Style25"/>
              <w:keepNext w:val="0"/>
              <w:keepLines w:val="0"/>
              <w:framePr w:w="9192" w:h="5237" w:wrap="none" w:vAnchor="page" w:hAnchor="page" w:x="1336" w:y="3650"/>
              <w:widowControl w:val="0"/>
              <w:shd w:val="clear" w:color="auto" w:fill="auto"/>
              <w:bidi w:val="0"/>
              <w:spacing w:before="0" w:after="0" w:line="240" w:lineRule="auto"/>
              <w:ind w:left="0" w:right="0" w:firstLine="300"/>
              <w:jc w:val="left"/>
              <w:rPr>
                <w:sz w:val="16"/>
                <w:szCs w:val="16"/>
              </w:rPr>
            </w:pPr>
            <w:r>
              <w:rPr>
                <w:rStyle w:val="CharStyle26"/>
                <w:rFonts w:ascii="Times New Roman" w:eastAsia="Times New Roman" w:hAnsi="Times New Roman" w:cs="Times New Roman"/>
                <w:color w:val="000000"/>
                <w:sz w:val="16"/>
                <w:szCs w:val="16"/>
              </w:rPr>
              <w:t>2</w:t>
            </w:r>
          </w:p>
        </w:tc>
        <w:tc>
          <w:tcPr>
            <w:tcBorders>
              <w:top w:val="dashed" w:sz="4"/>
              <w:right w:val="dashed" w:sz="4"/>
            </w:tcBorders>
            <w:shd w:val="clear" w:color="auto" w:fill="auto"/>
            <w:vAlign w:val="bottom"/>
          </w:tcPr>
          <w:p>
            <w:pPr>
              <w:pStyle w:val="Style10"/>
              <w:keepNext w:val="0"/>
              <w:keepLines w:val="0"/>
              <w:framePr w:w="9192" w:h="5237" w:wrap="none" w:vAnchor="page" w:hAnchor="page" w:x="1336" w:y="3650"/>
              <w:widowControl w:val="0"/>
              <w:shd w:val="clear" w:color="auto" w:fill="auto"/>
              <w:spacing w:before="0" w:after="0" w:line="264" w:lineRule="auto"/>
              <w:ind w:left="0" w:right="0" w:firstLine="0"/>
              <w:jc w:val="center"/>
              <w:rPr>
                <w:sz w:val="24"/>
                <w:szCs w:val="24"/>
              </w:rPr>
            </w:pPr>
            <w:r>
              <w:rPr>
                <w:rStyle w:val="CharStyle11"/>
                <w:sz w:val="24"/>
                <w:szCs w:val="24"/>
                <w:rtl/>
              </w:rPr>
              <w:t>الإصاحات الميكانيكية والكهربالية للمركبات الثقيلة (الشاحنات)</w:t>
            </w:r>
          </w:p>
        </w:tc>
        <w:tc>
          <w:tcPr>
            <w:tcBorders>
              <w:top w:val="dashed" w:sz="4"/>
              <w:right w:val="dashed" w:sz="4"/>
            </w:tcBorders>
            <w:shd w:val="clear" w:color="auto" w:fill="auto"/>
            <w:vAlign w:val="center"/>
          </w:tcPr>
          <w:p>
            <w:pPr>
              <w:pStyle w:val="Style10"/>
              <w:keepNext w:val="0"/>
              <w:keepLines w:val="0"/>
              <w:framePr w:w="9192" w:h="5237" w:wrap="none" w:vAnchor="page" w:hAnchor="page" w:x="1336" w:y="3650"/>
              <w:widowControl w:val="0"/>
              <w:shd w:val="clear" w:color="auto" w:fill="auto"/>
              <w:spacing w:before="0" w:after="0" w:line="240" w:lineRule="auto"/>
              <w:ind w:left="0" w:right="0" w:firstLine="0"/>
              <w:jc w:val="center"/>
            </w:pPr>
            <w:r>
              <w:rPr>
                <w:rStyle w:val="CharStyle11"/>
                <w:sz w:val="17"/>
                <w:szCs w:val="17"/>
                <w:rtl/>
                <w:lang w:val="en-US" w:eastAsia="en-US" w:bidi="en-US"/>
              </w:rPr>
              <w:t>20150</w:t>
            </w:r>
            <w:r>
              <w:rPr>
                <w:rStyle w:val="CharStyle11"/>
                <w:sz w:val="17"/>
                <w:szCs w:val="17"/>
                <w:rtl/>
              </w:rPr>
              <w:t xml:space="preserve"> </w:t>
            </w:r>
            <w:r>
              <w:rPr>
                <w:rStyle w:val="CharStyle11"/>
                <w:rtl/>
              </w:rPr>
              <w:t>لكل لثداحنة</w:t>
            </w:r>
          </w:p>
        </w:tc>
      </w:tr>
      <w:tr>
        <w:trPr>
          <w:trHeight w:val="2131" w:hRule="exact"/>
        </w:trPr>
        <w:tc>
          <w:tcPr>
            <w:tcBorders>
              <w:top w:val="dashed" w:sz="4"/>
              <w:left w:val="dashed" w:sz="4"/>
              <w:right w:val="dashed" w:sz="4"/>
            </w:tcBorders>
            <w:shd w:val="clear" w:color="auto" w:fill="auto"/>
            <w:vAlign w:val="center"/>
          </w:tcPr>
          <w:p>
            <w:pPr>
              <w:pStyle w:val="Style25"/>
              <w:keepNext w:val="0"/>
              <w:keepLines w:val="0"/>
              <w:framePr w:w="9192" w:h="5237" w:wrap="none" w:vAnchor="page" w:hAnchor="page" w:x="1336" w:y="3650"/>
              <w:widowControl w:val="0"/>
              <w:shd w:val="clear" w:color="auto" w:fill="auto"/>
              <w:bidi w:val="0"/>
              <w:spacing w:before="0" w:after="0" w:line="240" w:lineRule="auto"/>
              <w:ind w:left="0" w:right="0" w:firstLine="300"/>
              <w:jc w:val="left"/>
              <w:rPr>
                <w:sz w:val="16"/>
                <w:szCs w:val="16"/>
              </w:rPr>
            </w:pPr>
            <w:r>
              <w:rPr>
                <w:rStyle w:val="CharStyle26"/>
                <w:rFonts w:ascii="Times New Roman" w:eastAsia="Times New Roman" w:hAnsi="Times New Roman" w:cs="Times New Roman"/>
                <w:color w:val="000000"/>
                <w:sz w:val="16"/>
                <w:szCs w:val="16"/>
              </w:rPr>
              <w:t>3</w:t>
            </w:r>
          </w:p>
        </w:tc>
        <w:tc>
          <w:tcPr>
            <w:tcBorders>
              <w:top w:val="dashed" w:sz="4"/>
              <w:right w:val="dashed" w:sz="4"/>
            </w:tcBorders>
            <w:shd w:val="clear" w:color="auto" w:fill="auto"/>
            <w:vAlign w:val="center"/>
          </w:tcPr>
          <w:p>
            <w:pPr>
              <w:pStyle w:val="Style10"/>
              <w:keepNext w:val="0"/>
              <w:keepLines w:val="0"/>
              <w:framePr w:w="9192" w:h="5237" w:wrap="none" w:vAnchor="page" w:hAnchor="page" w:x="1336" w:y="3650"/>
              <w:widowControl w:val="0"/>
              <w:shd w:val="clear" w:color="auto" w:fill="auto"/>
              <w:spacing w:before="0" w:after="0" w:line="240" w:lineRule="auto"/>
              <w:ind w:left="0" w:right="0" w:firstLine="0"/>
              <w:jc w:val="center"/>
              <w:rPr>
                <w:sz w:val="24"/>
                <w:szCs w:val="24"/>
              </w:rPr>
            </w:pPr>
            <w:r>
              <w:rPr>
                <w:rStyle w:val="CharStyle11"/>
                <w:sz w:val="24"/>
                <w:szCs w:val="24"/>
                <w:rtl/>
              </w:rPr>
              <w:t>لللمكرة ودهان المركبات</w:t>
            </w:r>
          </w:p>
        </w:tc>
        <w:tc>
          <w:tcPr>
            <w:tcBorders>
              <w:top w:val="dashed" w:sz="4"/>
              <w:right w:val="dashed" w:sz="4"/>
            </w:tcBorders>
            <w:shd w:val="clear" w:color="auto" w:fill="auto"/>
            <w:vAlign w:val="bottom"/>
          </w:tcPr>
          <w:p>
            <w:pPr>
              <w:pStyle w:val="Style10"/>
              <w:keepNext w:val="0"/>
              <w:keepLines w:val="0"/>
              <w:framePr w:w="9192" w:h="5237" w:wrap="none" w:vAnchor="page" w:hAnchor="page" w:x="1336" w:y="3650"/>
              <w:widowControl w:val="0"/>
              <w:shd w:val="clear" w:color="auto" w:fill="auto"/>
              <w:spacing w:before="0" w:after="0" w:line="374" w:lineRule="auto"/>
              <w:ind w:left="0" w:right="0" w:firstLine="0"/>
              <w:jc w:val="center"/>
            </w:pPr>
            <w:r>
              <w:rPr>
                <w:rStyle w:val="CharStyle11"/>
                <w:sz w:val="17"/>
                <w:szCs w:val="17"/>
                <w:rtl/>
                <w:lang w:val="en-US" w:eastAsia="en-US" w:bidi="en-US"/>
              </w:rPr>
              <w:t>94</w:t>
            </w:r>
            <w:r>
              <w:rPr>
                <w:rStyle w:val="CharStyle11"/>
                <w:sz w:val="17"/>
                <w:szCs w:val="17"/>
                <w:rtl/>
              </w:rPr>
              <w:t xml:space="preserve"> </w:t>
            </w:r>
            <w:r>
              <w:rPr>
                <w:rStyle w:val="CharStyle11"/>
                <w:rtl/>
              </w:rPr>
              <w:t>م</w:t>
            </w:r>
            <w:r>
              <w:rPr>
                <w:rStyle w:val="CharStyle11"/>
                <w:sz w:val="17"/>
                <w:szCs w:val="17"/>
                <w:rtl/>
              </w:rPr>
              <w:t xml:space="preserve">2 </w:t>
            </w:r>
            <w:r>
              <w:rPr>
                <w:rStyle w:val="CharStyle11"/>
                <w:rtl/>
              </w:rPr>
              <w:t>(الملساحة المطلوبة) مقسمة كالتالمي:</w:t>
            </w:r>
          </w:p>
          <w:p>
            <w:pPr>
              <w:pStyle w:val="Style10"/>
              <w:keepNext w:val="0"/>
              <w:keepLines w:val="0"/>
              <w:framePr w:w="9192" w:h="5237" w:wrap="none" w:vAnchor="page" w:hAnchor="page" w:x="1336" w:y="3650"/>
              <w:widowControl w:val="0"/>
              <w:shd w:val="clear" w:color="auto" w:fill="auto"/>
              <w:spacing w:before="0" w:after="0" w:line="374" w:lineRule="auto"/>
              <w:ind w:left="0" w:right="0" w:firstLine="0"/>
              <w:jc w:val="center"/>
            </w:pPr>
            <w:r>
              <w:rPr>
                <w:rStyle w:val="CharStyle11"/>
                <w:sz w:val="17"/>
                <w:szCs w:val="17"/>
                <w:rtl/>
                <w:lang w:val="en-US" w:eastAsia="en-US" w:bidi="en-US"/>
              </w:rPr>
              <w:t>26</w:t>
            </w:r>
            <w:r>
              <w:rPr>
                <w:rStyle w:val="CharStyle11"/>
                <w:sz w:val="17"/>
                <w:szCs w:val="17"/>
                <w:rtl/>
              </w:rPr>
              <w:t xml:space="preserve"> </w:t>
            </w:r>
            <w:r>
              <w:rPr>
                <w:rStyle w:val="CharStyle11"/>
                <w:rtl/>
              </w:rPr>
              <w:t>م</w:t>
            </w:r>
            <w:r>
              <w:rPr>
                <w:rStyle w:val="CharStyle11"/>
                <w:sz w:val="17"/>
                <w:szCs w:val="17"/>
                <w:rtl/>
              </w:rPr>
              <w:t xml:space="preserve">2 </w:t>
            </w:r>
            <w:r>
              <w:rPr>
                <w:rStyle w:val="CharStyle11"/>
                <w:rtl/>
              </w:rPr>
              <w:t>(غرفة تحضير)</w:t>
            </w:r>
          </w:p>
          <w:p>
            <w:pPr>
              <w:pStyle w:val="Style10"/>
              <w:keepNext w:val="0"/>
              <w:keepLines w:val="0"/>
              <w:framePr w:w="9192" w:h="5237" w:wrap="none" w:vAnchor="page" w:hAnchor="page" w:x="1336" w:y="3650"/>
              <w:widowControl w:val="0"/>
              <w:shd w:val="clear" w:color="auto" w:fill="auto"/>
              <w:spacing w:before="0" w:after="0" w:line="374" w:lineRule="auto"/>
              <w:ind w:left="0" w:right="0" w:firstLine="0"/>
              <w:jc w:val="center"/>
            </w:pPr>
            <w:r>
              <w:rPr>
                <w:rStyle w:val="CharStyle11"/>
                <w:sz w:val="17"/>
                <w:szCs w:val="17"/>
                <w:rtl/>
                <w:lang w:val="en-US" w:eastAsia="en-US" w:bidi="en-US"/>
              </w:rPr>
              <w:t>26</w:t>
            </w:r>
            <w:r>
              <w:rPr>
                <w:rStyle w:val="CharStyle11"/>
                <w:sz w:val="17"/>
                <w:szCs w:val="17"/>
                <w:rtl/>
              </w:rPr>
              <w:t xml:space="preserve"> </w:t>
            </w:r>
            <w:r>
              <w:rPr>
                <w:rStyle w:val="CharStyle11"/>
                <w:sz w:val="17"/>
                <w:szCs w:val="17"/>
                <w:rtl/>
                <w:lang w:val="en-US" w:eastAsia="en-US" w:bidi="en-US"/>
              </w:rPr>
              <w:t>0</w:t>
            </w:r>
            <w:r>
              <w:rPr>
                <w:rStyle w:val="CharStyle11"/>
                <w:rtl/>
              </w:rPr>
              <w:t>م</w:t>
            </w:r>
            <w:r>
              <w:rPr>
                <w:rStyle w:val="CharStyle11"/>
                <w:sz w:val="17"/>
                <w:szCs w:val="17"/>
                <w:rtl/>
              </w:rPr>
              <w:t xml:space="preserve">2 </w:t>
            </w:r>
            <w:r>
              <w:rPr>
                <w:rStyle w:val="CharStyle11"/>
                <w:rtl/>
              </w:rPr>
              <w:t>(غرفة طلاء)</w:t>
            </w:r>
          </w:p>
          <w:p>
            <w:pPr>
              <w:pStyle w:val="Style10"/>
              <w:keepNext w:val="0"/>
              <w:keepLines w:val="0"/>
              <w:framePr w:w="9192" w:h="5237" w:wrap="none" w:vAnchor="page" w:hAnchor="page" w:x="1336" w:y="3650"/>
              <w:widowControl w:val="0"/>
              <w:shd w:val="clear" w:color="auto" w:fill="auto"/>
              <w:spacing w:before="0" w:after="0" w:line="374" w:lineRule="auto"/>
              <w:ind w:left="0" w:right="0" w:firstLine="0"/>
              <w:jc w:val="center"/>
            </w:pPr>
            <w:r>
              <w:rPr>
                <w:rStyle w:val="CharStyle11"/>
                <w:sz w:val="17"/>
                <w:szCs w:val="17"/>
                <w:rtl/>
                <w:lang w:val="en-US" w:eastAsia="en-US" w:bidi="en-US"/>
              </w:rPr>
              <w:t>16</w:t>
            </w:r>
            <w:r>
              <w:rPr>
                <w:rStyle w:val="CharStyle11"/>
                <w:sz w:val="17"/>
                <w:szCs w:val="17"/>
                <w:rtl/>
              </w:rPr>
              <w:t xml:space="preserve"> </w:t>
            </w:r>
            <w:r>
              <w:rPr>
                <w:rStyle w:val="CharStyle11"/>
                <w:rtl/>
              </w:rPr>
              <w:t>م</w:t>
            </w:r>
            <w:r>
              <w:rPr>
                <w:rStyle w:val="CharStyle11"/>
                <w:sz w:val="17"/>
                <w:szCs w:val="17"/>
                <w:rtl/>
              </w:rPr>
              <w:t xml:space="preserve">2 </w:t>
            </w:r>
            <w:r>
              <w:rPr>
                <w:rStyle w:val="CharStyle11"/>
                <w:rtl/>
              </w:rPr>
              <w:t>(غرفة خط وتخزين الدهان)</w:t>
            </w:r>
          </w:p>
          <w:p>
            <w:pPr>
              <w:pStyle w:val="Style10"/>
              <w:keepNext w:val="0"/>
              <w:keepLines w:val="0"/>
              <w:framePr w:w="9192" w:h="5237" w:wrap="none" w:vAnchor="page" w:hAnchor="page" w:x="1336" w:y="3650"/>
              <w:widowControl w:val="0"/>
              <w:shd w:val="clear" w:color="auto" w:fill="auto"/>
              <w:spacing w:before="0" w:after="0" w:line="374" w:lineRule="auto"/>
              <w:ind w:left="0" w:right="0" w:firstLine="0"/>
              <w:jc w:val="center"/>
            </w:pPr>
            <w:r>
              <w:rPr>
                <w:rStyle w:val="CharStyle11"/>
                <w:sz w:val="17"/>
                <w:szCs w:val="17"/>
                <w:rtl/>
                <w:lang w:val="en-US" w:eastAsia="en-US" w:bidi="en-US"/>
              </w:rPr>
              <w:t>26</w:t>
            </w:r>
            <w:r>
              <w:rPr>
                <w:rStyle w:val="CharStyle11"/>
                <w:sz w:val="17"/>
                <w:szCs w:val="17"/>
                <w:rtl/>
              </w:rPr>
              <w:t xml:space="preserve"> </w:t>
            </w:r>
            <w:r>
              <w:rPr>
                <w:rStyle w:val="CharStyle11"/>
                <w:sz w:val="17"/>
                <w:szCs w:val="17"/>
                <w:rtl/>
                <w:lang w:val="en-US" w:eastAsia="en-US" w:bidi="en-US"/>
              </w:rPr>
              <w:t>20</w:t>
            </w:r>
            <w:r>
              <w:rPr>
                <w:rStyle w:val="CharStyle11"/>
                <w:sz w:val="17"/>
                <w:szCs w:val="17"/>
                <w:rtl/>
              </w:rPr>
              <w:t>(</w:t>
            </w:r>
            <w:r>
              <w:rPr>
                <w:rStyle w:val="CharStyle11"/>
                <w:rtl/>
              </w:rPr>
              <w:t>غرفة إنهاء الطلاء)</w:t>
            </w:r>
          </w:p>
        </w:tc>
      </w:tr>
      <w:tr>
        <w:trPr>
          <w:trHeight w:val="898" w:hRule="exact"/>
        </w:trPr>
        <w:tc>
          <w:tcPr>
            <w:tcBorders>
              <w:top w:val="dashed" w:sz="4"/>
              <w:left w:val="dashed" w:sz="4"/>
              <w:bottom w:val="dashed" w:sz="4"/>
              <w:right w:val="dashed" w:sz="4"/>
            </w:tcBorders>
            <w:shd w:val="clear" w:color="auto" w:fill="auto"/>
            <w:vAlign w:val="center"/>
          </w:tcPr>
          <w:p>
            <w:pPr>
              <w:pStyle w:val="Style25"/>
              <w:keepNext w:val="0"/>
              <w:keepLines w:val="0"/>
              <w:framePr w:w="9192" w:h="5237" w:wrap="none" w:vAnchor="page" w:hAnchor="page" w:x="1336" w:y="3650"/>
              <w:widowControl w:val="0"/>
              <w:shd w:val="clear" w:color="auto" w:fill="auto"/>
              <w:bidi w:val="0"/>
              <w:spacing w:before="0" w:after="0" w:line="240" w:lineRule="auto"/>
              <w:ind w:left="0" w:right="0" w:firstLine="300"/>
              <w:jc w:val="left"/>
              <w:rPr>
                <w:sz w:val="16"/>
                <w:szCs w:val="16"/>
              </w:rPr>
            </w:pPr>
            <w:r>
              <w:rPr>
                <w:rStyle w:val="CharStyle26"/>
                <w:rFonts w:ascii="Times New Roman" w:eastAsia="Times New Roman" w:hAnsi="Times New Roman" w:cs="Times New Roman"/>
                <w:color w:val="000000"/>
                <w:sz w:val="16"/>
                <w:szCs w:val="16"/>
              </w:rPr>
              <w:t>4</w:t>
            </w:r>
          </w:p>
        </w:tc>
        <w:tc>
          <w:tcPr>
            <w:tcBorders>
              <w:top w:val="dashed" w:sz="4"/>
              <w:bottom w:val="dashed" w:sz="4"/>
              <w:right w:val="dashed" w:sz="4"/>
            </w:tcBorders>
            <w:shd w:val="clear" w:color="auto" w:fill="auto"/>
            <w:vAlign w:val="center"/>
          </w:tcPr>
          <w:p>
            <w:pPr>
              <w:pStyle w:val="Style10"/>
              <w:keepNext w:val="0"/>
              <w:keepLines w:val="0"/>
              <w:framePr w:w="9192" w:h="5237" w:wrap="none" w:vAnchor="page" w:hAnchor="page" w:x="1336" w:y="3650"/>
              <w:widowControl w:val="0"/>
              <w:shd w:val="clear" w:color="auto" w:fill="auto"/>
              <w:spacing w:before="0" w:after="0" w:line="240" w:lineRule="auto"/>
              <w:ind w:left="0" w:right="0" w:firstLine="0"/>
              <w:jc w:val="center"/>
              <w:rPr>
                <w:sz w:val="24"/>
                <w:szCs w:val="24"/>
              </w:rPr>
            </w:pPr>
            <w:r>
              <w:rPr>
                <w:rStyle w:val="CharStyle11"/>
                <w:sz w:val="24"/>
                <w:szCs w:val="24"/>
                <w:rtl/>
              </w:rPr>
              <w:t>إصلاح وصيانة الدراجات الآلية وما في دكمها</w:t>
            </w:r>
          </w:p>
        </w:tc>
        <w:tc>
          <w:tcPr>
            <w:tcBorders>
              <w:top w:val="dashed" w:sz="4"/>
              <w:bottom w:val="dashed" w:sz="4"/>
              <w:right w:val="dashed" w:sz="4"/>
            </w:tcBorders>
            <w:shd w:val="clear" w:color="auto" w:fill="auto"/>
            <w:vAlign w:val="center"/>
          </w:tcPr>
          <w:p>
            <w:pPr>
              <w:pStyle w:val="Style10"/>
              <w:keepNext w:val="0"/>
              <w:keepLines w:val="0"/>
              <w:framePr w:w="9192" w:h="5237" w:wrap="none" w:vAnchor="page" w:hAnchor="page" w:x="1336" w:y="3650"/>
              <w:widowControl w:val="0"/>
              <w:shd w:val="clear" w:color="auto" w:fill="auto"/>
              <w:spacing w:before="0" w:after="0" w:line="240" w:lineRule="auto"/>
              <w:ind w:left="0" w:right="0" w:firstLine="0"/>
              <w:jc w:val="center"/>
            </w:pPr>
            <w:r>
              <w:rPr>
                <w:rStyle w:val="CharStyle11"/>
                <w:sz w:val="17"/>
                <w:szCs w:val="17"/>
                <w:rtl/>
                <w:lang w:val="en-US" w:eastAsia="en-US" w:bidi="en-US"/>
              </w:rPr>
              <w:t>12</w:t>
            </w:r>
            <w:r>
              <w:rPr>
                <w:rStyle w:val="CharStyle11"/>
                <w:sz w:val="17"/>
                <w:szCs w:val="17"/>
                <w:rtl/>
              </w:rPr>
              <w:t xml:space="preserve"> </w:t>
            </w:r>
            <w:r>
              <w:rPr>
                <w:rStyle w:val="CharStyle11"/>
                <w:sz w:val="17"/>
                <w:szCs w:val="17"/>
                <w:rtl/>
                <w:lang w:val="en-US" w:eastAsia="en-US" w:bidi="en-US"/>
              </w:rPr>
              <w:t>0</w:t>
            </w:r>
            <w:r>
              <w:rPr>
                <w:rStyle w:val="CharStyle11"/>
                <w:rtl/>
              </w:rPr>
              <w:t>م</w:t>
            </w:r>
            <w:r>
              <w:rPr>
                <w:rStyle w:val="CharStyle11"/>
                <w:sz w:val="17"/>
                <w:szCs w:val="17"/>
                <w:rtl/>
              </w:rPr>
              <w:t xml:space="preserve">2 </w:t>
            </w:r>
            <w:r>
              <w:rPr>
                <w:rStyle w:val="CharStyle11"/>
                <w:rtl/>
              </w:rPr>
              <w:t>لكل دراجة لارية</w:t>
            </w:r>
          </w:p>
        </w:tc>
      </w:tr>
    </w:tbl>
    <w:p>
      <w:pPr>
        <w:pStyle w:val="Style64"/>
        <w:keepNext w:val="0"/>
        <w:keepLines w:val="0"/>
        <w:framePr w:w="389" w:h="442" w:hRule="exact" w:wrap="none" w:vAnchor="page" w:hAnchor="page" w:x="10970"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21</w:t>
      </w:r>
    </w:p>
    <w:p>
      <w:pPr>
        <w:pStyle w:val="Style61"/>
        <w:keepNext w:val="0"/>
        <w:keepLines w:val="0"/>
        <w:framePr w:w="2755" w:h="278" w:hRule="exact" w:wrap="none" w:vAnchor="page" w:hAnchor="page" w:x="1015" w:y="16644"/>
        <w:widowControl w:val="0"/>
        <w:shd w:val="clear" w:color="auto" w:fill="auto"/>
        <w:spacing w:before="0" w:after="0" w:line="240" w:lineRule="auto"/>
        <w:ind w:left="0" w:right="0" w:firstLine="0"/>
        <w:jc w:val="righ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1992" w:h="485" w:hRule="exact" w:wrap="none" w:vAnchor="page" w:hAnchor="page" w:x="398"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1992" w:h="485" w:hRule="exact" w:wrap="none" w:vAnchor="page" w:hAnchor="page" w:x="398"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10267" w:h="1010" w:hRule="exact" w:wrap="none" w:vAnchor="page" w:hAnchor="page" w:x="1106" w:y="2623"/>
        <w:widowControl w:val="0"/>
        <w:shd w:val="clear" w:color="auto" w:fill="auto"/>
        <w:spacing w:before="0" w:after="140" w:line="240" w:lineRule="auto"/>
        <w:ind w:left="0" w:right="0" w:firstLine="0"/>
        <w:jc w:val="both"/>
      </w:pPr>
      <w:bookmarkStart w:id="86" w:name="bookmark86"/>
      <w:r>
        <w:rPr>
          <w:rStyle w:val="CharStyle91"/>
          <w:b/>
          <w:bCs/>
          <w:rtl/>
        </w:rPr>
        <w:t>4.3</w:t>
      </w:r>
      <w:bookmarkEnd w:id="86"/>
    </w:p>
    <w:p>
      <w:pPr>
        <w:pStyle w:val="Style86"/>
        <w:keepNext w:val="0"/>
        <w:keepLines w:val="0"/>
        <w:framePr w:w="10267" w:h="1010" w:hRule="exact" w:wrap="none" w:vAnchor="page" w:hAnchor="page" w:x="1106" w:y="2623"/>
        <w:widowControl w:val="0"/>
        <w:shd w:val="clear" w:color="auto" w:fill="auto"/>
        <w:spacing w:before="0" w:after="0" w:line="240" w:lineRule="auto"/>
        <w:ind w:left="0" w:right="0" w:firstLine="0"/>
        <w:jc w:val="both"/>
      </w:pPr>
      <w:bookmarkStart w:id="88" w:name="bookmark88"/>
      <w:r>
        <w:rPr>
          <w:rStyle w:val="CharStyle87"/>
          <w:rtl/>
        </w:rPr>
        <w:t>متطلبات الواجهات والمظهر العام:</w:t>
      </w:r>
      <w:bookmarkEnd w:id="88"/>
    </w:p>
    <w:p>
      <w:pPr>
        <w:pStyle w:val="Style2"/>
        <w:keepNext w:val="0"/>
        <w:keepLines w:val="0"/>
        <w:framePr w:w="2880" w:h="785" w:hRule="exact" w:wrap="none" w:vAnchor="page" w:hAnchor="page" w:x="7819" w:y="5599"/>
        <w:widowControl w:val="0"/>
        <w:shd w:val="clear" w:color="auto" w:fill="auto"/>
        <w:spacing w:before="0" w:after="0" w:line="360" w:lineRule="auto"/>
        <w:ind w:left="0" w:right="0" w:firstLine="0"/>
        <w:jc w:val="left"/>
        <w:rPr>
          <w:sz w:val="22"/>
          <w:szCs w:val="22"/>
        </w:rPr>
      </w:pPr>
      <w:r>
        <w:rPr>
          <w:rStyle w:val="CharStyle3"/>
          <w:color w:val="000000"/>
          <w:sz w:val="22"/>
          <w:szCs w:val="22"/>
          <w:rtl/>
        </w:rPr>
        <w:t xml:space="preserve">المبنم أو بشكل ظاهر علم اللسطح. </w:t>
      </w:r>
      <w:r>
        <w:rPr>
          <w:rStyle w:val="CharStyle3"/>
          <w:sz w:val="22"/>
          <w:szCs w:val="22"/>
          <w:rtl/>
        </w:rPr>
        <w:t>مثال :</w:t>
      </w:r>
    </w:p>
    <w:p>
      <w:pPr>
        <w:pStyle w:val="Style5"/>
        <w:keepNext w:val="0"/>
        <w:keepLines w:val="0"/>
        <w:framePr w:wrap="none" w:vAnchor="page" w:hAnchor="page" w:x="10992" w:y="4154"/>
        <w:widowControl w:val="0"/>
        <w:shd w:val="clear" w:color="auto" w:fill="auto"/>
        <w:bidi w:val="0"/>
        <w:spacing w:before="0" w:after="0" w:line="240" w:lineRule="auto"/>
        <w:ind w:left="0" w:right="0" w:firstLine="0"/>
        <w:jc w:val="left"/>
        <w:rPr>
          <w:sz w:val="17"/>
          <w:szCs w:val="17"/>
        </w:rPr>
      </w:pPr>
      <w:r>
        <w:rPr>
          <w:rStyle w:val="CharStyle6"/>
          <w:color w:val="81BD41"/>
          <w:sz w:val="17"/>
          <w:szCs w:val="17"/>
        </w:rPr>
        <w:t>.1</w:t>
      </w:r>
    </w:p>
    <w:p>
      <w:pPr>
        <w:pStyle w:val="Style5"/>
        <w:keepNext w:val="0"/>
        <w:keepLines w:val="0"/>
        <w:framePr w:w="202" w:h="178" w:hRule="exact" w:wrap="none" w:vAnchor="page" w:hAnchor="page" w:x="10944" w:y="9592"/>
        <w:widowControl w:val="0"/>
        <w:shd w:val="clear" w:color="auto" w:fill="auto"/>
        <w:bidi w:val="0"/>
        <w:spacing w:before="0" w:after="0" w:line="240" w:lineRule="auto"/>
        <w:ind w:left="0" w:right="0" w:firstLine="0"/>
        <w:jc w:val="right"/>
        <w:rPr>
          <w:sz w:val="19"/>
          <w:szCs w:val="19"/>
        </w:rPr>
      </w:pPr>
      <w:r>
        <w:rPr>
          <w:rStyle w:val="CharStyle6"/>
          <w:i/>
          <w:iCs/>
          <w:color w:val="81BD41"/>
          <w:sz w:val="19"/>
          <w:szCs w:val="19"/>
        </w:rPr>
        <w:t>3</w:t>
      </w:r>
    </w:p>
    <w:p>
      <w:pPr>
        <w:pStyle w:val="Style21"/>
        <w:keepNext w:val="0"/>
        <w:keepLines w:val="0"/>
        <w:framePr w:w="10267" w:h="1442" w:hRule="exact" w:wrap="none" w:vAnchor="page" w:hAnchor="page" w:x="1106" w:y="4154"/>
        <w:widowControl w:val="0"/>
        <w:shd w:val="clear" w:color="auto" w:fill="auto"/>
        <w:spacing w:before="0" w:after="0" w:line="377" w:lineRule="auto"/>
        <w:ind w:left="703" w:right="300" w:firstLine="0"/>
        <w:jc w:val="both"/>
      </w:pPr>
      <w:r>
        <w:rPr>
          <w:rStyle w:val="CharStyle22"/>
          <w:rtl/>
        </w:rPr>
        <w:t>يجب أن يكون تصميم واجهة الورشة وفقا للكود العمراني أو الموجهات التصميمية للعمارة اللسسعودية للمنطقة التمي</w:t>
        <w:br/>
        <w:t>يقع بها النشاط وفي دال عدم وجوده، يكون تصميم الواجهة وفقا لما تم اعتماده في الترخيص الصادر من</w:t>
      </w:r>
    </w:p>
    <w:p>
      <w:pPr>
        <w:pStyle w:val="Style21"/>
        <w:keepNext w:val="0"/>
        <w:keepLines w:val="0"/>
        <w:framePr w:w="10267" w:h="1442" w:hRule="exact" w:wrap="none" w:vAnchor="page" w:hAnchor="page" w:x="1106" w:y="4154"/>
        <w:widowControl w:val="0"/>
        <w:shd w:val="clear" w:color="auto" w:fill="auto"/>
        <w:spacing w:before="0" w:after="0" w:line="377" w:lineRule="auto"/>
        <w:ind w:left="0" w:right="0" w:firstLine="720"/>
        <w:jc w:val="left"/>
      </w:pPr>
      <w:r>
        <w:rPr>
          <w:rStyle w:val="CharStyle22"/>
          <w:rtl/>
        </w:rPr>
        <w:t>الأمانة /البلدية.</w:t>
      </w:r>
    </w:p>
    <w:p>
      <w:pPr>
        <w:pStyle w:val="Style21"/>
        <w:keepNext w:val="0"/>
        <w:keepLines w:val="0"/>
        <w:framePr w:w="10267" w:h="1442" w:hRule="exact" w:wrap="none" w:vAnchor="page" w:hAnchor="page" w:x="1106" w:y="4154"/>
        <w:widowControl w:val="0"/>
        <w:shd w:val="clear" w:color="auto" w:fill="auto"/>
        <w:spacing w:before="0" w:after="0" w:line="377" w:lineRule="auto"/>
        <w:ind w:left="703" w:right="300" w:firstLine="0"/>
        <w:jc w:val="both"/>
      </w:pPr>
      <w:r>
        <w:rPr>
          <w:rStyle w:val="CharStyle22"/>
          <w:rtl/>
        </w:rPr>
        <w:t>يمنع تركيب الألسلاك الكهربائية والأنابيب الصحية وغيرها من تمديدات الخدمة ومدات التكييف الخارجية علم واجهة</w:t>
      </w:r>
    </w:p>
    <w:p>
      <w:pPr>
        <w:pStyle w:val="Style2"/>
        <w:keepNext w:val="0"/>
        <w:keepLines w:val="0"/>
        <w:framePr w:w="518" w:h="283" w:hRule="exact" w:wrap="none" w:vAnchor="page" w:hAnchor="page" w:x="4996" w:y="5973"/>
        <w:widowControl w:val="0"/>
        <w:shd w:val="clear" w:color="auto" w:fill="auto"/>
        <w:spacing w:before="0" w:after="0" w:line="240" w:lineRule="auto"/>
        <w:ind w:left="0" w:right="0" w:firstLine="0"/>
        <w:jc w:val="left"/>
        <w:rPr>
          <w:sz w:val="22"/>
          <w:szCs w:val="22"/>
        </w:rPr>
      </w:pPr>
      <w:r>
        <w:rPr>
          <w:rStyle w:val="CharStyle3"/>
          <w:sz w:val="22"/>
          <w:szCs w:val="22"/>
          <w:rtl/>
        </w:rPr>
        <w:t>مثال :</w:t>
      </w:r>
    </w:p>
    <w:p>
      <w:pPr>
        <w:framePr w:wrap="none" w:vAnchor="page" w:hAnchor="page" w:x="8443" w:y="6972"/>
        <w:widowControl w:val="0"/>
        <w:rPr>
          <w:sz w:val="2"/>
          <w:szCs w:val="2"/>
        </w:rPr>
      </w:pPr>
      <w:r>
        <w:drawing>
          <wp:inline>
            <wp:extent cx="1256030" cy="664210"/>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7"/>
                    <a:stretch/>
                  </pic:blipFill>
                  <pic:spPr>
                    <a:xfrm>
                      <a:ext cx="1256030" cy="664210"/>
                    </a:xfrm>
                    <a:prstGeom prst="rect"/>
                  </pic:spPr>
                </pic:pic>
              </a:graphicData>
            </a:graphic>
          </wp:inline>
        </w:drawing>
      </w:r>
    </w:p>
    <w:p>
      <w:pPr>
        <w:pStyle w:val="Style141"/>
        <w:keepNext w:val="0"/>
        <w:keepLines w:val="0"/>
        <w:framePr w:w="202" w:h="2772" w:hRule="exact" w:wrap="none" w:vAnchor="page" w:hAnchor="page" w:x="10944" w:y="10716"/>
        <w:widowControl w:val="0"/>
        <w:shd w:val="clear" w:color="auto" w:fill="auto"/>
        <w:bidi w:val="0"/>
        <w:spacing w:before="0" w:after="0" w:line="839" w:lineRule="exact"/>
        <w:ind w:left="0" w:right="0" w:firstLine="0"/>
        <w:jc w:val="both"/>
      </w:pPr>
      <w:r>
        <w:rPr>
          <w:rStyle w:val="CharStyle142"/>
        </w:rPr>
        <w:t>.4 .5 .6 .7</w:t>
      </w:r>
    </w:p>
    <w:p>
      <w:pPr>
        <w:pStyle w:val="Style21"/>
        <w:keepNext w:val="0"/>
        <w:keepLines w:val="0"/>
        <w:framePr w:w="10267" w:h="4687" w:hRule="exact" w:wrap="none" w:vAnchor="page" w:hAnchor="page" w:x="1106" w:y="9588"/>
        <w:widowControl w:val="0"/>
        <w:shd w:val="clear" w:color="auto" w:fill="auto"/>
        <w:spacing w:before="0" w:after="0" w:line="360" w:lineRule="auto"/>
        <w:ind w:left="727" w:right="12" w:firstLine="0"/>
        <w:jc w:val="both"/>
      </w:pPr>
      <w:r>
        <w:rPr>
          <w:rStyle w:val="CharStyle22"/>
          <w:rtl/>
        </w:rPr>
        <w:t>يجب أن تكون واجهة الورشة مغلقة بشكل كامل مع توفر مداخل ومخارج للللسيارات بالإضافة إلم أبواب عادية لدخول</w:t>
        <w:br/>
        <w:t>العاملين والمستفيدين، ويستثنم من ذلك ورش إصلاح المركبات الخفيفة والدراجات الآلية الموجودة في مراكز خدمة</w:t>
        <w:br/>
        <w:t>الللسيارات.</w:t>
      </w:r>
    </w:p>
    <w:p>
      <w:pPr>
        <w:pStyle w:val="Style21"/>
        <w:keepNext w:val="0"/>
        <w:keepLines w:val="0"/>
        <w:framePr w:w="10267" w:h="4687" w:hRule="exact" w:wrap="none" w:vAnchor="page" w:hAnchor="page" w:x="1106" w:y="9588"/>
        <w:widowControl w:val="0"/>
        <w:shd w:val="clear" w:color="auto" w:fill="auto"/>
        <w:spacing w:before="0" w:after="0" w:line="386" w:lineRule="auto"/>
        <w:ind w:left="727" w:right="12" w:firstLine="0"/>
        <w:jc w:val="both"/>
      </w:pPr>
      <w:r>
        <w:rPr>
          <w:rStyle w:val="CharStyle22"/>
          <w:rtl/>
        </w:rPr>
        <w:t>يلسمح بأن تكون واجهة ورش اللسيارات مفتوحة (بدون أبواب للسحاب خارجية) في حال وجود الورشة ظمن المناطق</w:t>
        <w:br/>
        <w:t>والمجمعات الصناعية المغلقة - والتي تمتلك بوابات رئيلسية- مع الإبقاء علم أبواب داخلية للورشة لإقفال المكاتب وغرف</w:t>
        <w:br/>
        <w:t>التخزين.</w:t>
      </w:r>
    </w:p>
    <w:p>
      <w:pPr>
        <w:pStyle w:val="Style21"/>
        <w:keepNext w:val="0"/>
        <w:keepLines w:val="0"/>
        <w:framePr w:w="10267" w:h="4687" w:hRule="exact" w:wrap="none" w:vAnchor="page" w:hAnchor="page" w:x="1106" w:y="9588"/>
        <w:widowControl w:val="0"/>
        <w:shd w:val="clear" w:color="auto" w:fill="auto"/>
        <w:spacing w:before="0" w:after="0" w:line="372" w:lineRule="auto"/>
        <w:ind w:left="727" w:right="12" w:firstLine="0"/>
        <w:jc w:val="both"/>
      </w:pPr>
      <w:r>
        <w:rPr>
          <w:rStyle w:val="CharStyle22"/>
          <w:rtl/>
        </w:rPr>
        <w:t>في حال صالة عرض السيارات المتضمنة لمراكز صيانة متخصصة والواقعة علم الشوارع التجارية، فيجب أن تقتصر الواجهة</w:t>
        <w:br/>
        <w:t>علم صالة عرظ الللديارات وفتحات لدخول وخروج الللسيارات، ومداخل إلى منطقة اللدتقبال العملاع.</w:t>
      </w:r>
    </w:p>
    <w:p>
      <w:pPr>
        <w:pStyle w:val="Style21"/>
        <w:keepNext w:val="0"/>
        <w:keepLines w:val="0"/>
        <w:framePr w:w="10267" w:h="4687" w:hRule="exact" w:wrap="none" w:vAnchor="page" w:hAnchor="page" w:x="1106" w:y="9588"/>
        <w:widowControl w:val="0"/>
        <w:shd w:val="clear" w:color="auto" w:fill="auto"/>
        <w:spacing w:before="0" w:after="0" w:line="372" w:lineRule="auto"/>
        <w:ind w:left="727" w:right="12" w:firstLine="0"/>
        <w:jc w:val="both"/>
      </w:pPr>
      <w:r>
        <w:rPr>
          <w:rStyle w:val="CharStyle22"/>
          <w:rtl/>
        </w:rPr>
        <w:t>يجب علم مراكز الصيانة المتخصصة المنفصلة أن تتضمن علم أللسوار جانبية وخلفية مصمتة (غير نافذة)، علم ألا يقل</w:t>
        <w:br/>
        <w:t xml:space="preserve">ارتفاعها عن </w:t>
      </w:r>
      <w:r>
        <w:rPr>
          <w:rStyle w:val="CharStyle22"/>
          <w:sz w:val="17"/>
          <w:szCs w:val="17"/>
          <w:rtl/>
        </w:rPr>
        <w:t xml:space="preserve">2.4 </w:t>
      </w:r>
      <w:r>
        <w:rPr>
          <w:rStyle w:val="CharStyle22"/>
          <w:rtl/>
        </w:rPr>
        <w:t>م في حال كان المجاور سكني.</w:t>
      </w:r>
    </w:p>
    <w:p>
      <w:pPr>
        <w:pStyle w:val="Style21"/>
        <w:keepNext w:val="0"/>
        <w:keepLines w:val="0"/>
        <w:framePr w:w="10267" w:h="4687" w:hRule="exact" w:wrap="none" w:vAnchor="page" w:hAnchor="page" w:x="1106" w:y="9588"/>
        <w:widowControl w:val="0"/>
        <w:shd w:val="clear" w:color="auto" w:fill="auto"/>
        <w:spacing w:before="0" w:after="0" w:line="372" w:lineRule="auto"/>
        <w:ind w:left="727" w:right="12" w:firstLine="0"/>
        <w:jc w:val="both"/>
      </w:pPr>
      <w:r>
        <w:rPr>
          <w:rStyle w:val="CharStyle22"/>
          <w:rtl/>
        </w:rPr>
        <w:t xml:space="preserve">يجب أن تكون واجهة المحل فئة )هـ( من الزجاج الشفاف السكوريت وما في حكمه بسماكة لا تقل عن </w:t>
      </w:r>
      <w:r>
        <w:rPr>
          <w:rStyle w:val="CharStyle22"/>
          <w:sz w:val="17"/>
          <w:szCs w:val="17"/>
          <w:rtl/>
        </w:rPr>
        <w:t xml:space="preserve">12 </w:t>
      </w:r>
      <w:r>
        <w:rPr>
          <w:rStyle w:val="CharStyle22"/>
          <w:rtl/>
        </w:rPr>
        <w:t>ملم وتشمل أبواب</w:t>
        <w:br/>
        <w:t xml:space="preserve">بعرض لايقل عن </w:t>
      </w:r>
      <w:r>
        <w:rPr>
          <w:rStyle w:val="CharStyle22"/>
          <w:sz w:val="17"/>
          <w:szCs w:val="17"/>
          <w:rtl/>
        </w:rPr>
        <w:t xml:space="preserve">90 </w:t>
      </w:r>
      <w:r>
        <w:rPr>
          <w:rStyle w:val="CharStyle22"/>
          <w:rtl/>
        </w:rPr>
        <w:t xml:space="preserve">للسم للأبواب المفردة، وبعرض لايقل عن </w:t>
      </w:r>
      <w:r>
        <w:rPr>
          <w:rStyle w:val="CharStyle22"/>
          <w:sz w:val="17"/>
          <w:szCs w:val="17"/>
          <w:rtl/>
        </w:rPr>
        <w:t xml:space="preserve">160 </w:t>
      </w:r>
      <w:r>
        <w:rPr>
          <w:rStyle w:val="CharStyle22"/>
          <w:rtl/>
        </w:rPr>
        <w:t>للسم للأبواب المزدوجة علم أن تكون منطقة الاستقبال</w:t>
        <w:br/>
        <w:t>منفصلة عن باقي أقسام المنشأة بجدار يعزل الرؤية عن بقية أقسام المحل.</w:t>
      </w:r>
    </w:p>
    <w:p>
      <w:pPr>
        <w:pStyle w:val="Style64"/>
        <w:keepNext w:val="0"/>
        <w:keepLines w:val="0"/>
        <w:framePr w:w="389" w:h="434" w:hRule="exact" w:wrap="none" w:vAnchor="page" w:hAnchor="page" w:x="11246"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22</w:t>
      </w:r>
    </w:p>
    <w:p>
      <w:pPr>
        <w:pStyle w:val="Style61"/>
        <w:keepNext w:val="0"/>
        <w:keepLines w:val="0"/>
        <w:framePr w:w="2755" w:h="274" w:hRule="exact" w:wrap="none" w:vAnchor="page" w:hAnchor="page" w:x="1291" w:y="16636"/>
        <w:widowControl w:val="0"/>
        <w:shd w:val="clear" w:color="auto" w:fill="auto"/>
        <w:spacing w:before="0" w:after="0" w:line="240" w:lineRule="auto"/>
        <w:ind w:left="0" w:right="0" w:firstLine="0"/>
        <w:jc w:val="left"/>
        <w:rPr>
          <w:sz w:val="22"/>
          <w:szCs w:val="22"/>
        </w:rPr>
      </w:pPr>
      <w:r>
        <w:rPr>
          <w:rStyle w:val="CharStyle62"/>
          <w:sz w:val="22"/>
          <w:szCs w:val="22"/>
          <w:rtl/>
        </w:rPr>
        <w:t>الثدتراطات ورلش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r>
        <w:drawing>
          <wp:anchor distT="0" distB="0" distL="0" distR="0" simplePos="0" relativeHeight="62914697" behindDoc="1" locked="0" layoutInCell="1" allowOverlap="1">
            <wp:simplePos x="0" y="0"/>
            <wp:positionH relativeFrom="page">
              <wp:posOffset>4391025</wp:posOffset>
            </wp:positionH>
            <wp:positionV relativeFrom="page">
              <wp:posOffset>2884170</wp:posOffset>
            </wp:positionV>
            <wp:extent cx="2688590" cy="2853055"/>
            <wp:wrapNone/>
            <wp:docPr id="40" name="Shape 40"/>
            <a:graphic xmlns:a="http://schemas.openxmlformats.org/drawingml/2006/main">
              <a:graphicData uri="http://schemas.openxmlformats.org/drawingml/2006/picture">
                <pic:pic xmlns:pic="http://schemas.openxmlformats.org/drawingml/2006/picture">
                  <pic:nvPicPr>
                    <pic:cNvPr id="41" name="Picture box 41"/>
                    <pic:cNvPicPr/>
                  </pic:nvPicPr>
                  <pic:blipFill>
                    <a:blip r:embed="rId69"/>
                    <a:stretch/>
                  </pic:blipFill>
                  <pic:spPr>
                    <a:xfrm>
                      <a:ext cx="2688590" cy="2853055"/>
                    </a:xfrm>
                    <a:prstGeom prst="rect"/>
                  </pic:spPr>
                </pic:pic>
              </a:graphicData>
            </a:graphic>
          </wp:anchor>
        </w:drawing>
      </w:r>
      <w:r>
        <w:drawing>
          <wp:anchor distT="0" distB="0" distL="0" distR="0" simplePos="0" relativeHeight="62914698" behindDoc="1" locked="0" layoutInCell="1" allowOverlap="1">
            <wp:simplePos x="0" y="0"/>
            <wp:positionH relativeFrom="page">
              <wp:posOffset>462280</wp:posOffset>
            </wp:positionH>
            <wp:positionV relativeFrom="page">
              <wp:posOffset>4164330</wp:posOffset>
            </wp:positionV>
            <wp:extent cx="3084830" cy="1560830"/>
            <wp:wrapNone/>
            <wp:docPr id="42" name="Shape 42"/>
            <a:graphic xmlns:a="http://schemas.openxmlformats.org/drawingml/2006/main">
              <a:graphicData uri="http://schemas.openxmlformats.org/drawingml/2006/picture">
                <pic:pic xmlns:pic="http://schemas.openxmlformats.org/drawingml/2006/picture">
                  <pic:nvPicPr>
                    <pic:cNvPr id="43" name="Picture box 43"/>
                    <pic:cNvPicPr/>
                  </pic:nvPicPr>
                  <pic:blipFill>
                    <a:blip r:embed="rId71"/>
                    <a:stretch/>
                  </pic:blipFill>
                  <pic:spPr>
                    <a:xfrm>
                      <a:ext cx="3084830" cy="1560830"/>
                    </a:xfrm>
                    <a:prstGeom prst="rect"/>
                  </pic:spPr>
                </pic:pic>
              </a:graphicData>
            </a:graphic>
          </wp:anchor>
        </w:drawing>
      </w:r>
      <w:r>
        <w:drawing>
          <wp:anchor distT="0" distB="0" distL="0" distR="0" simplePos="0" relativeHeight="62914699" behindDoc="1" locked="0" layoutInCell="1" allowOverlap="1">
            <wp:simplePos x="0" y="0"/>
            <wp:positionH relativeFrom="page">
              <wp:posOffset>4004310</wp:posOffset>
            </wp:positionH>
            <wp:positionV relativeFrom="page">
              <wp:posOffset>4350385</wp:posOffset>
            </wp:positionV>
            <wp:extent cx="2816225" cy="1371600"/>
            <wp:wrapNone/>
            <wp:docPr id="44" name="Shape 44"/>
            <a:graphic xmlns:a="http://schemas.openxmlformats.org/drawingml/2006/main">
              <a:graphicData uri="http://schemas.openxmlformats.org/drawingml/2006/picture">
                <pic:pic xmlns:pic="http://schemas.openxmlformats.org/drawingml/2006/picture">
                  <pic:nvPicPr>
                    <pic:cNvPr id="45" name="Picture box 45"/>
                    <pic:cNvPicPr/>
                  </pic:nvPicPr>
                  <pic:blipFill>
                    <a:blip r:embed="rId73"/>
                    <a:stretch/>
                  </pic:blipFill>
                  <pic:spPr>
                    <a:xfrm>
                      <a:ext cx="2816225" cy="1371600"/>
                    </a:xfrm>
                    <a:prstGeom prst="rect"/>
                  </pic:spPr>
                </pic:pic>
              </a:graphicData>
            </a:graphic>
          </wp:anchor>
        </w:drawing>
      </w:r>
    </w:p>
    <w:p>
      <w:pPr>
        <w:widowControl w:val="0"/>
        <w:spacing w:line="1" w:lineRule="exact"/>
      </w:pPr>
      <w:r/>
    </w:p>
    <w:p>
      <w:pPr>
        <w:pStyle w:val="Style61"/>
        <w:keepNext w:val="0"/>
        <w:keepLines w:val="0"/>
        <w:framePr w:w="2002" w:h="485" w:hRule="exact" w:wrap="none" w:vAnchor="page" w:hAnchor="page" w:x="357"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357"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10267" w:h="926" w:hRule="exact" w:wrap="none" w:vAnchor="page" w:hAnchor="page" w:x="1106" w:y="2623"/>
        <w:widowControl w:val="0"/>
        <w:shd w:val="clear" w:color="auto" w:fill="auto"/>
        <w:spacing w:before="0" w:after="60" w:line="240" w:lineRule="auto"/>
        <w:ind w:left="0" w:right="0" w:firstLine="0"/>
        <w:jc w:val="left"/>
      </w:pPr>
      <w:bookmarkStart w:id="90" w:name="bookmark90"/>
      <w:r>
        <w:rPr>
          <w:rStyle w:val="CharStyle91"/>
          <w:b/>
          <w:bCs/>
          <w:rtl/>
        </w:rPr>
        <w:t>4.4</w:t>
      </w:r>
      <w:bookmarkEnd w:id="90"/>
    </w:p>
    <w:p>
      <w:pPr>
        <w:pStyle w:val="Style86"/>
        <w:keepNext w:val="0"/>
        <w:keepLines w:val="0"/>
        <w:framePr w:w="10267" w:h="926" w:hRule="exact" w:wrap="none" w:vAnchor="page" w:hAnchor="page" w:x="1106" w:y="2623"/>
        <w:widowControl w:val="0"/>
        <w:shd w:val="clear" w:color="auto" w:fill="auto"/>
        <w:spacing w:before="0" w:after="0" w:line="240" w:lineRule="auto"/>
        <w:ind w:left="0" w:right="0" w:firstLine="0"/>
        <w:jc w:val="left"/>
      </w:pPr>
      <w:bookmarkStart w:id="92" w:name="bookmark92"/>
      <w:r>
        <w:rPr>
          <w:rStyle w:val="CharStyle87"/>
          <w:rtl/>
        </w:rPr>
        <w:t>متطلبات الدرج والارصفة الخارجية:</w:t>
      </w:r>
      <w:bookmarkEnd w:id="92"/>
    </w:p>
    <w:p>
      <w:pPr>
        <w:pStyle w:val="Style21"/>
        <w:keepNext w:val="0"/>
        <w:keepLines w:val="0"/>
        <w:framePr w:w="10267" w:h="782" w:hRule="exact" w:wrap="none" w:vAnchor="page" w:hAnchor="page" w:x="1106" w:y="3962"/>
        <w:widowControl w:val="0"/>
        <w:numPr>
          <w:ilvl w:val="0"/>
          <w:numId w:val="49"/>
        </w:numPr>
        <w:shd w:val="clear" w:color="auto" w:fill="auto"/>
        <w:tabs>
          <w:tab w:pos="756" w:val="left"/>
        </w:tabs>
        <w:spacing w:before="0" w:after="0" w:line="379" w:lineRule="auto"/>
        <w:ind w:left="760" w:right="0" w:hanging="480"/>
        <w:jc w:val="both"/>
      </w:pPr>
      <w:r>
        <w:rPr>
          <w:rStyle w:val="CharStyle22"/>
          <w:rtl/>
        </w:rPr>
        <w:t xml:space="preserve">يجب الالتزام بتحقيق متطلبات الأشخاص ذوي الإعاقة طبقا للفصل </w:t>
      </w:r>
      <w:r>
        <w:rPr>
          <w:rStyle w:val="CharStyle22"/>
          <w:sz w:val="17"/>
          <w:szCs w:val="17"/>
          <w:rtl/>
        </w:rPr>
        <w:t>)</w:t>
      </w:r>
      <w:r>
        <w:rPr>
          <w:rStyle w:val="CharStyle22"/>
          <w:sz w:val="17"/>
          <w:szCs w:val="17"/>
          <w:rtl/>
          <w:lang w:val="en-US" w:eastAsia="en-US" w:bidi="en-US"/>
        </w:rPr>
        <w:t>1009</w:t>
      </w:r>
      <w:r>
        <w:rPr>
          <w:rStyle w:val="CharStyle22"/>
          <w:sz w:val="17"/>
          <w:szCs w:val="17"/>
          <w:rtl/>
        </w:rPr>
        <w:t xml:space="preserve">( </w:t>
      </w:r>
      <w:r>
        <w:rPr>
          <w:rStyle w:val="CharStyle22"/>
          <w:rtl/>
        </w:rPr>
        <w:t xml:space="preserve">والباب </w:t>
      </w:r>
      <w:r>
        <w:rPr>
          <w:rStyle w:val="CharStyle22"/>
          <w:sz w:val="17"/>
          <w:szCs w:val="17"/>
          <w:rtl/>
        </w:rPr>
        <w:t>)</w:t>
      </w:r>
      <w:r>
        <w:rPr>
          <w:rStyle w:val="CharStyle22"/>
          <w:sz w:val="17"/>
          <w:szCs w:val="17"/>
          <w:rtl/>
          <w:lang w:val="en-US" w:eastAsia="en-US" w:bidi="en-US"/>
        </w:rPr>
        <w:t>11</w:t>
      </w:r>
      <w:r>
        <w:rPr>
          <w:rStyle w:val="CharStyle22"/>
          <w:sz w:val="17"/>
          <w:szCs w:val="17"/>
          <w:rtl/>
        </w:rPr>
        <w:t xml:space="preserve">( </w:t>
      </w:r>
      <w:r>
        <w:rPr>
          <w:rStyle w:val="CharStyle22"/>
          <w:rtl/>
        </w:rPr>
        <w:t xml:space="preserve">من كود البناء السعودي </w:t>
      </w:r>
      <w:r>
        <w:rPr>
          <w:rStyle w:val="CharStyle22"/>
          <w:sz w:val="17"/>
          <w:szCs w:val="17"/>
          <w:rtl/>
        </w:rPr>
        <w:t>(</w:t>
      </w:r>
      <w:r>
        <w:rPr>
          <w:rStyle w:val="CharStyle22"/>
          <w:sz w:val="17"/>
          <w:szCs w:val="17"/>
          <w:rtl/>
          <w:lang w:val="en-US" w:eastAsia="en-US" w:bidi="en-US"/>
        </w:rPr>
        <w:t>201</w:t>
      </w:r>
      <w:r>
        <w:rPr>
          <w:rStyle w:val="CharStyle22"/>
          <w:sz w:val="17"/>
          <w:szCs w:val="17"/>
          <w:rtl/>
        </w:rPr>
        <w:t>-</w:t>
      </w:r>
      <w:r>
        <w:rPr>
          <w:rStyle w:val="CharStyle22"/>
          <w:sz w:val="17"/>
          <w:szCs w:val="17"/>
          <w:rtl/>
          <w:lang w:val="en-US" w:eastAsia="en-US" w:bidi="en-US"/>
        </w:rPr>
        <w:t>SBC</w:t>
      </w:r>
      <w:r>
        <w:rPr>
          <w:rStyle w:val="CharStyle22"/>
          <w:sz w:val="17"/>
          <w:szCs w:val="17"/>
          <w:rtl/>
        </w:rPr>
        <w:t>)</w:t>
      </w:r>
      <w:r>
        <w:rPr>
          <w:rStyle w:val="CharStyle22"/>
          <w:color w:val="81BD41"/>
          <w:sz w:val="17"/>
          <w:szCs w:val="17"/>
          <w:rtl/>
        </w:rPr>
        <w:t xml:space="preserve"> </w:t>
      </w:r>
      <w:r>
        <w:rPr>
          <w:rStyle w:val="CharStyle22"/>
          <w:rtl/>
        </w:rPr>
        <w:t>وطس الدليل المبسط لمعايير الوصول الشامل للمنشآت.</w:t>
      </w:r>
    </w:p>
    <w:p>
      <w:pPr>
        <w:framePr w:wrap="none" w:vAnchor="page" w:hAnchor="page" w:x="3880" w:y="5244"/>
        <w:widowControl w:val="0"/>
        <w:rPr>
          <w:sz w:val="2"/>
          <w:szCs w:val="2"/>
        </w:rPr>
      </w:pPr>
      <w:r>
        <w:drawing>
          <wp:inline>
            <wp:extent cx="3298190" cy="1889760"/>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5"/>
                    <a:stretch/>
                  </pic:blipFill>
                  <pic:spPr>
                    <a:xfrm>
                      <a:ext cx="3298190" cy="1889760"/>
                    </a:xfrm>
                    <a:prstGeom prst="rect"/>
                  </pic:spPr>
                </pic:pic>
              </a:graphicData>
            </a:graphic>
          </wp:inline>
        </w:drawing>
      </w:r>
    </w:p>
    <w:p>
      <w:pPr>
        <w:pStyle w:val="Style21"/>
        <w:keepNext w:val="0"/>
        <w:keepLines w:val="0"/>
        <w:framePr w:w="10267" w:h="2570" w:hRule="exact" w:wrap="none" w:vAnchor="page" w:hAnchor="page" w:x="1106" w:y="9009"/>
        <w:widowControl w:val="0"/>
        <w:numPr>
          <w:ilvl w:val="0"/>
          <w:numId w:val="49"/>
        </w:numPr>
        <w:shd w:val="clear" w:color="auto" w:fill="auto"/>
        <w:tabs>
          <w:tab w:pos="756" w:val="left"/>
        </w:tabs>
        <w:spacing w:before="0" w:after="0" w:line="372" w:lineRule="auto"/>
        <w:ind w:left="760" w:right="0" w:hanging="480"/>
        <w:jc w:val="both"/>
      </w:pPr>
      <w:r>
        <w:rPr>
          <w:rStyle w:val="CharStyle22"/>
          <w:rtl/>
        </w:rPr>
        <w:t>يجب أن يكون الدرج الخارجي للمبنم مصنوعا من مواد آمنة ومقاومة للانزلاق وشديدة التحمل، كالجرانيت والرخام المعالج</w:t>
      </w:r>
      <w:r>
        <w:rPr>
          <w:rStyle w:val="CharStyle22"/>
          <w:color w:val="81BD41"/>
          <w:rtl/>
        </w:rPr>
        <w:t xml:space="preserve"> </w:t>
      </w:r>
      <w:r>
        <w:rPr>
          <w:rStyle w:val="CharStyle22"/>
          <w:rtl/>
        </w:rPr>
        <w:t>والطلاء الخشن بمادة الإيبوكسي والسيراميك والبورسلين وما يماثلهم من مواد أخرم.</w:t>
      </w:r>
    </w:p>
    <w:p>
      <w:pPr>
        <w:pStyle w:val="Style21"/>
        <w:keepNext w:val="0"/>
        <w:keepLines w:val="0"/>
        <w:framePr w:w="10267" w:h="2570" w:hRule="exact" w:wrap="none" w:vAnchor="page" w:hAnchor="page" w:x="1106" w:y="9009"/>
        <w:widowControl w:val="0"/>
        <w:numPr>
          <w:ilvl w:val="0"/>
          <w:numId w:val="49"/>
        </w:numPr>
        <w:shd w:val="clear" w:color="auto" w:fill="auto"/>
        <w:tabs>
          <w:tab w:pos="737" w:val="left"/>
        </w:tabs>
        <w:spacing w:before="0" w:after="0" w:line="372" w:lineRule="auto"/>
        <w:ind w:left="0" w:right="0" w:firstLine="260"/>
        <w:jc w:val="left"/>
      </w:pPr>
      <w:r>
        <w:rPr>
          <w:rStyle w:val="CharStyle22"/>
          <w:rtl/>
        </w:rPr>
        <w:t>يجب أن يكون المنحدر خاليا من العيوب ولا يؤثر علم الرصيف الخارجي ولا يلسبب أي تشوه بصري.</w:t>
      </w:r>
    </w:p>
    <w:p>
      <w:pPr>
        <w:pStyle w:val="Style21"/>
        <w:keepNext w:val="0"/>
        <w:keepLines w:val="0"/>
        <w:framePr w:w="10267" w:h="2570" w:hRule="exact" w:wrap="none" w:vAnchor="page" w:hAnchor="page" w:x="1106" w:y="9009"/>
        <w:widowControl w:val="0"/>
        <w:numPr>
          <w:ilvl w:val="0"/>
          <w:numId w:val="49"/>
        </w:numPr>
        <w:shd w:val="clear" w:color="auto" w:fill="auto"/>
        <w:tabs>
          <w:tab w:pos="737" w:val="left"/>
        </w:tabs>
        <w:spacing w:before="0" w:after="0" w:line="372" w:lineRule="auto"/>
        <w:ind w:left="0" w:right="0" w:firstLine="260"/>
        <w:jc w:val="left"/>
      </w:pPr>
      <w:r>
        <w:rPr>
          <w:rStyle w:val="CharStyle22"/>
          <w:rtl/>
        </w:rPr>
        <w:t>يجب أن يكون الدرج والمنحدر ظمن دود المنشأة.</w:t>
      </w:r>
    </w:p>
    <w:p>
      <w:pPr>
        <w:pStyle w:val="Style21"/>
        <w:keepNext w:val="0"/>
        <w:keepLines w:val="0"/>
        <w:framePr w:w="10267" w:h="2570" w:hRule="exact" w:wrap="none" w:vAnchor="page" w:hAnchor="page" w:x="1106" w:y="9009"/>
        <w:widowControl w:val="0"/>
        <w:shd w:val="clear" w:color="auto" w:fill="auto"/>
        <w:spacing w:before="0" w:after="0" w:line="372" w:lineRule="auto"/>
        <w:ind w:left="760" w:right="0" w:firstLine="0"/>
        <w:jc w:val="both"/>
      </w:pPr>
      <w:r>
        <w:rPr>
          <w:rStyle w:val="CharStyle22"/>
          <w:rtl/>
        </w:rPr>
        <w:t>يجب أن يخلو الدرج والأرصفة الخارجية ومنحدر للأشخاص ذوي الإعاقة من أي تركيبات أو معدات تعيق دخول الورشة أو الخروج منه/منها أو الإخلاء اللسريع في حالات الحوادث أو الطوارم أو الإصابات.</w:t>
      </w:r>
    </w:p>
    <w:p>
      <w:pPr>
        <w:pStyle w:val="Style21"/>
        <w:keepNext w:val="0"/>
        <w:keepLines w:val="0"/>
        <w:framePr w:w="10267" w:h="2570" w:hRule="exact" w:wrap="none" w:vAnchor="page" w:hAnchor="page" w:x="1106" w:y="9009"/>
        <w:widowControl w:val="0"/>
        <w:numPr>
          <w:ilvl w:val="0"/>
          <w:numId w:val="51"/>
        </w:numPr>
        <w:shd w:val="clear" w:color="auto" w:fill="auto"/>
        <w:tabs>
          <w:tab w:pos="737" w:val="left"/>
        </w:tabs>
        <w:spacing w:before="0" w:after="0" w:line="372" w:lineRule="auto"/>
        <w:ind w:left="0" w:right="0" w:firstLine="260"/>
        <w:jc w:val="left"/>
      </w:pPr>
      <w:r>
        <w:rPr>
          <w:rStyle w:val="CharStyle22"/>
          <w:rtl/>
        </w:rPr>
        <w:t>يجب الالتزام بالميول المسموح به صسب معايير الوصول الشامل للمنشآت لمنحدر الرصيف للألشخاص ذوي الإعاقة.</w:t>
      </w:r>
    </w:p>
    <w:p>
      <w:pPr>
        <w:pStyle w:val="Style64"/>
        <w:keepNext w:val="0"/>
        <w:keepLines w:val="0"/>
        <w:framePr w:w="389" w:h="442" w:hRule="exact" w:wrap="none" w:vAnchor="page" w:hAnchor="page" w:x="11215"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23</w:t>
      </w:r>
    </w:p>
    <w:p>
      <w:pPr>
        <w:pStyle w:val="Style61"/>
        <w:keepNext w:val="0"/>
        <w:keepLines w:val="0"/>
        <w:framePr w:w="2755" w:h="278" w:hRule="exact" w:wrap="none" w:vAnchor="page" w:hAnchor="page" w:x="1260"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54"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54"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2407" w:h="991" w:hRule="exact" w:wrap="none" w:vAnchor="page" w:hAnchor="page" w:x="8837" w:y="2541"/>
        <w:widowControl w:val="0"/>
        <w:shd w:val="clear" w:color="auto" w:fill="auto"/>
        <w:spacing w:before="0" w:after="120" w:line="240" w:lineRule="auto"/>
        <w:ind w:left="0" w:right="0" w:firstLine="0"/>
        <w:jc w:val="left"/>
      </w:pPr>
      <w:bookmarkStart w:id="94" w:name="bookmark94"/>
      <w:r>
        <w:rPr>
          <w:rStyle w:val="CharStyle91"/>
          <w:b/>
          <w:bCs/>
          <w:rtl/>
        </w:rPr>
        <w:t>4.5</w:t>
      </w:r>
      <w:bookmarkEnd w:id="94"/>
    </w:p>
    <w:p>
      <w:pPr>
        <w:pStyle w:val="Style86"/>
        <w:keepNext w:val="0"/>
        <w:keepLines w:val="0"/>
        <w:framePr w:w="2407" w:h="991" w:hRule="exact" w:wrap="none" w:vAnchor="page" w:hAnchor="page" w:x="8837" w:y="2541"/>
        <w:widowControl w:val="0"/>
        <w:shd w:val="clear" w:color="auto" w:fill="auto"/>
        <w:spacing w:before="0" w:after="0" w:line="240" w:lineRule="auto"/>
        <w:ind w:left="0" w:right="0" w:firstLine="0"/>
        <w:jc w:val="left"/>
      </w:pPr>
      <w:bookmarkStart w:id="96" w:name="bookmark96"/>
      <w:r>
        <w:rPr>
          <w:rStyle w:val="CharStyle87"/>
          <w:rtl/>
        </w:rPr>
        <w:t>متطلبات الأرضيات:</w:t>
      </w:r>
      <w:bookmarkEnd w:id="96"/>
    </w:p>
    <w:p>
      <w:pPr>
        <w:pStyle w:val="Style2"/>
        <w:keepNext w:val="0"/>
        <w:keepLines w:val="0"/>
        <w:framePr w:w="9859" w:h="607" w:hRule="exact" w:wrap="none" w:vAnchor="page" w:hAnchor="page" w:x="1123" w:y="3784"/>
        <w:widowControl w:val="0"/>
        <w:shd w:val="clear" w:color="auto" w:fill="auto"/>
        <w:spacing w:before="0" w:after="0" w:line="288" w:lineRule="auto"/>
        <w:ind w:left="360" w:right="0" w:hanging="360"/>
        <w:jc w:val="both"/>
      </w:pPr>
      <w:r>
        <w:rPr>
          <w:rStyle w:val="CharStyle3"/>
          <w:sz w:val="17"/>
          <w:szCs w:val="17"/>
          <w:rtl/>
          <w:lang w:val="en-US" w:eastAsia="en-US" w:bidi="en-US"/>
        </w:rPr>
        <w:t>1</w:t>
      </w:r>
      <w:r>
        <w:rPr>
          <w:rStyle w:val="CharStyle3"/>
          <w:sz w:val="17"/>
          <w:szCs w:val="17"/>
          <w:rtl/>
        </w:rPr>
        <w:t>.</w:t>
      </w:r>
      <w:r>
        <w:rPr>
          <w:rStyle w:val="CharStyle3"/>
          <w:color w:val="000000"/>
          <w:sz w:val="17"/>
          <w:szCs w:val="17"/>
          <w:rtl/>
        </w:rPr>
        <w:t xml:space="preserve"> </w:t>
      </w:r>
      <w:r>
        <w:rPr>
          <w:rStyle w:val="CharStyle3"/>
          <w:color w:val="000000"/>
          <w:rtl/>
        </w:rPr>
        <w:t>يجب تشطيب الأرضية بمواد غير ممتصة للزيوت، كما يجب أن تكون صلبة كالسيراميك أو الايبوكسي أو ما ورد في كود البنا</w:t>
      </w:r>
      <w:r>
        <w:rPr>
          <w:rStyle w:val="CharStyle3"/>
          <w:rtl/>
        </w:rPr>
        <w:t xml:space="preserve"> </w:t>
      </w:r>
      <w:r>
        <w:rPr>
          <w:rStyle w:val="CharStyle3"/>
          <w:color w:val="000000"/>
          <w:rtl/>
        </w:rPr>
        <w:t>السعودي العام )</w:t>
      </w:r>
      <w:r>
        <w:rPr>
          <w:rStyle w:val="CharStyle3"/>
          <w:color w:val="000000"/>
          <w:sz w:val="17"/>
          <w:szCs w:val="17"/>
          <w:rtl/>
          <w:lang w:val="en-US" w:eastAsia="en-US" w:bidi="en-US"/>
        </w:rPr>
        <w:t>201</w:t>
      </w:r>
      <w:r>
        <w:rPr>
          <w:rStyle w:val="CharStyle3"/>
          <w:color w:val="000000"/>
          <w:sz w:val="17"/>
          <w:szCs w:val="17"/>
          <w:rtl/>
        </w:rPr>
        <w:t>-</w:t>
      </w:r>
      <w:r>
        <w:rPr>
          <w:rStyle w:val="CharStyle3"/>
          <w:color w:val="000000"/>
          <w:sz w:val="17"/>
          <w:szCs w:val="17"/>
          <w:rtl/>
          <w:lang w:val="en-US" w:eastAsia="en-US" w:bidi="en-US"/>
        </w:rPr>
        <w:t>SBC</w:t>
      </w:r>
      <w:r>
        <w:rPr>
          <w:rStyle w:val="CharStyle3"/>
          <w:color w:val="000000"/>
          <w:rtl/>
        </w:rPr>
        <w:t>(.</w:t>
      </w:r>
    </w:p>
    <w:p>
      <w:pPr>
        <w:framePr w:wrap="none" w:vAnchor="page" w:hAnchor="page" w:x="120" w:y="4408"/>
        <w:widowControl w:val="0"/>
        <w:rPr>
          <w:sz w:val="2"/>
          <w:szCs w:val="2"/>
        </w:rPr>
      </w:pPr>
      <w:r>
        <w:drawing>
          <wp:inline>
            <wp:extent cx="7559040" cy="5352415"/>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7"/>
                    <a:stretch/>
                  </pic:blipFill>
                  <pic:spPr>
                    <a:xfrm>
                      <a:ext cx="7559040" cy="5352415"/>
                    </a:xfrm>
                    <a:prstGeom prst="rect"/>
                  </pic:spPr>
                </pic:pic>
              </a:graphicData>
            </a:graphic>
          </wp:inline>
        </w:drawing>
      </w:r>
    </w:p>
    <w:p>
      <w:pPr>
        <w:pStyle w:val="Style64"/>
        <w:keepNext w:val="0"/>
        <w:keepLines w:val="0"/>
        <w:framePr w:w="394" w:h="442" w:hRule="exact" w:wrap="none" w:vAnchor="page" w:hAnchor="page" w:x="11112"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24</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35"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35"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10102" w:h="946" w:hRule="exact" w:wrap="none" w:vAnchor="page" w:hAnchor="page" w:x="1181" w:y="2632"/>
        <w:widowControl w:val="0"/>
        <w:numPr>
          <w:ilvl w:val="1"/>
          <w:numId w:val="53"/>
        </w:numPr>
        <w:shd w:val="clear" w:color="auto" w:fill="auto"/>
        <w:spacing w:before="0" w:after="100" w:line="240" w:lineRule="auto"/>
        <w:ind w:left="0" w:right="0" w:firstLine="0"/>
        <w:jc w:val="left"/>
      </w:pPr>
      <w:bookmarkStart w:id="98" w:name="bookmark98"/>
      <w:bookmarkEnd w:id="98"/>
    </w:p>
    <w:p>
      <w:pPr>
        <w:pStyle w:val="Style86"/>
        <w:keepNext w:val="0"/>
        <w:keepLines w:val="0"/>
        <w:framePr w:w="10102" w:h="946" w:hRule="exact" w:wrap="none" w:vAnchor="page" w:hAnchor="page" w:x="1181" w:y="2632"/>
        <w:widowControl w:val="0"/>
        <w:shd w:val="clear" w:color="auto" w:fill="auto"/>
        <w:spacing w:before="0" w:after="0" w:line="240" w:lineRule="auto"/>
        <w:ind w:left="0" w:right="0" w:firstLine="0"/>
        <w:jc w:val="left"/>
      </w:pPr>
      <w:bookmarkStart w:id="100" w:name="bookmark100"/>
      <w:r>
        <w:rPr>
          <w:rStyle w:val="CharStyle87"/>
          <w:rtl/>
        </w:rPr>
        <w:t>متطلبات الأسقف:</w:t>
      </w:r>
      <w:bookmarkEnd w:id="100"/>
    </w:p>
    <w:p>
      <w:pPr>
        <w:pStyle w:val="Style21"/>
        <w:keepNext w:val="0"/>
        <w:keepLines w:val="0"/>
        <w:framePr w:w="10102" w:h="1505" w:hRule="exact" w:wrap="none" w:vAnchor="page" w:hAnchor="page" w:x="1181" w:y="3765"/>
        <w:widowControl w:val="0"/>
        <w:numPr>
          <w:ilvl w:val="0"/>
          <w:numId w:val="55"/>
        </w:numPr>
        <w:shd w:val="clear" w:color="auto" w:fill="auto"/>
        <w:tabs>
          <w:tab w:pos="658" w:val="left"/>
        </w:tabs>
        <w:spacing w:before="0" w:after="0" w:line="374" w:lineRule="auto"/>
        <w:ind w:left="0" w:right="0" w:firstLine="280"/>
        <w:jc w:val="both"/>
      </w:pPr>
      <w:r>
        <w:rPr>
          <w:rStyle w:val="CharStyle22"/>
          <w:rtl/>
        </w:rPr>
        <w:t>يجب أن يكون السقف مصنوعًا من مواد مقاومة للحريق ولا تتأثر بالرطوبة لضمان عدم إيواء الحشرات والقوارض.</w:t>
      </w:r>
    </w:p>
    <w:p>
      <w:pPr>
        <w:pStyle w:val="Style21"/>
        <w:keepNext w:val="0"/>
        <w:keepLines w:val="0"/>
        <w:framePr w:w="10102" w:h="1505" w:hRule="exact" w:wrap="none" w:vAnchor="page" w:hAnchor="page" w:x="1181" w:y="3765"/>
        <w:widowControl w:val="0"/>
        <w:numPr>
          <w:ilvl w:val="0"/>
          <w:numId w:val="55"/>
        </w:numPr>
        <w:shd w:val="clear" w:color="auto" w:fill="auto"/>
        <w:tabs>
          <w:tab w:pos="938" w:val="left"/>
        </w:tabs>
        <w:spacing w:before="0" w:after="0" w:line="374" w:lineRule="auto"/>
        <w:ind w:left="760" w:right="0" w:hanging="460"/>
        <w:jc w:val="both"/>
      </w:pPr>
      <w:r>
        <w:rPr>
          <w:rStyle w:val="CharStyle22"/>
          <w:rtl/>
        </w:rPr>
        <w:t>يلسسمه بتركيب اللسقف المستعار واستخدام الألسقف المكشوفة والهياكل الحديدية والألواحالمعدنية علم أن يتم الأخذ</w:t>
      </w:r>
      <w:r>
        <w:rPr>
          <w:rStyle w:val="CharStyle22"/>
          <w:color w:val="81BD41"/>
          <w:rtl/>
        </w:rPr>
        <w:t xml:space="preserve"> </w:t>
      </w:r>
      <w:r>
        <w:rPr>
          <w:rStyle w:val="CharStyle22"/>
          <w:rtl/>
        </w:rPr>
        <w:t>بالاعتبار متطلبات الأمن واللسلامة الخاصة بالألسقف.</w:t>
      </w:r>
    </w:p>
    <w:p>
      <w:pPr>
        <w:pStyle w:val="Style21"/>
        <w:keepNext w:val="0"/>
        <w:keepLines w:val="0"/>
        <w:framePr w:w="10102" w:h="1505" w:hRule="exact" w:wrap="none" w:vAnchor="page" w:hAnchor="page" w:x="1181" w:y="3765"/>
        <w:widowControl w:val="0"/>
        <w:numPr>
          <w:ilvl w:val="0"/>
          <w:numId w:val="55"/>
        </w:numPr>
        <w:shd w:val="clear" w:color="auto" w:fill="auto"/>
        <w:tabs>
          <w:tab w:pos="658" w:val="left"/>
        </w:tabs>
        <w:spacing w:before="0" w:after="0" w:line="374" w:lineRule="auto"/>
        <w:ind w:left="0" w:right="0" w:firstLine="280"/>
        <w:jc w:val="left"/>
      </w:pPr>
      <w:r>
        <w:rPr>
          <w:rStyle w:val="CharStyle22"/>
          <w:rtl/>
        </w:rPr>
        <w:t>يجب أن تكون الألواح المعدنية أو الهياكل الحديدية معالجة بمواد مقاومة للصدأ، في حال الستخدامها للألسقف.</w:t>
      </w:r>
    </w:p>
    <w:p>
      <w:pPr>
        <w:framePr w:wrap="none" w:vAnchor="page" w:hAnchor="page" w:x="547" w:y="5800"/>
        <w:widowControl w:val="0"/>
        <w:rPr>
          <w:sz w:val="2"/>
          <w:szCs w:val="2"/>
        </w:rPr>
      </w:pPr>
      <w:r>
        <w:drawing>
          <wp:inline>
            <wp:extent cx="6876415" cy="2340610"/>
            <wp:docPr id="48" name="Picutre 48"/>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9"/>
                    <a:stretch/>
                  </pic:blipFill>
                  <pic:spPr>
                    <a:xfrm>
                      <a:ext cx="6876415" cy="2340610"/>
                    </a:xfrm>
                    <a:prstGeom prst="rect"/>
                  </pic:spPr>
                </pic:pic>
              </a:graphicData>
            </a:graphic>
          </wp:inline>
        </w:drawing>
      </w:r>
    </w:p>
    <w:p>
      <w:pPr>
        <w:pStyle w:val="Style41"/>
        <w:keepNext w:val="0"/>
        <w:keepLines w:val="0"/>
        <w:framePr w:w="10102" w:h="2542" w:hRule="exact" w:wrap="none" w:vAnchor="page" w:hAnchor="page" w:x="1181" w:y="9914"/>
        <w:widowControl w:val="0"/>
        <w:numPr>
          <w:ilvl w:val="1"/>
          <w:numId w:val="53"/>
        </w:numPr>
        <w:shd w:val="clear" w:color="auto" w:fill="auto"/>
        <w:spacing w:before="0" w:after="100" w:line="240" w:lineRule="auto"/>
        <w:ind w:left="0" w:right="0" w:firstLine="0"/>
        <w:jc w:val="left"/>
      </w:pPr>
      <w:bookmarkStart w:id="102" w:name="bookmark102"/>
      <w:bookmarkEnd w:id="102"/>
    </w:p>
    <w:p>
      <w:pPr>
        <w:pStyle w:val="Style86"/>
        <w:keepNext w:val="0"/>
        <w:keepLines w:val="0"/>
        <w:framePr w:w="10102" w:h="2542" w:hRule="exact" w:wrap="none" w:vAnchor="page" w:hAnchor="page" w:x="1181" w:y="9914"/>
        <w:widowControl w:val="0"/>
        <w:shd w:val="clear" w:color="auto" w:fill="auto"/>
        <w:spacing w:before="0" w:after="180" w:line="240" w:lineRule="auto"/>
        <w:ind w:left="0" w:right="0" w:firstLine="0"/>
        <w:jc w:val="left"/>
      </w:pPr>
      <w:bookmarkStart w:id="104" w:name="bookmark104"/>
      <w:r>
        <w:rPr>
          <w:rStyle w:val="CharStyle87"/>
          <w:rtl/>
        </w:rPr>
        <w:t>متطلبات الإضاءة:</w:t>
      </w:r>
      <w:bookmarkEnd w:id="104"/>
    </w:p>
    <w:p>
      <w:pPr>
        <w:pStyle w:val="Style21"/>
        <w:keepNext w:val="0"/>
        <w:keepLines w:val="0"/>
        <w:framePr w:w="10102" w:h="2542" w:hRule="exact" w:wrap="none" w:vAnchor="page" w:hAnchor="page" w:x="1181" w:y="9914"/>
        <w:widowControl w:val="0"/>
        <w:shd w:val="clear" w:color="auto" w:fill="auto"/>
        <w:spacing w:before="0" w:after="0" w:line="341" w:lineRule="auto"/>
        <w:ind w:left="0" w:right="0" w:firstLine="760"/>
        <w:jc w:val="both"/>
      </w:pPr>
      <w:r>
        <w:rPr>
          <w:rStyle w:val="CharStyle22"/>
          <w:rtl/>
        </w:rPr>
        <w:t>يجب تزويد الورشة ومرافقها بما فيها المخزن بوسائل ومعدات إضاءة وفقا للمواصفات القياسية المعتمدة.</w:t>
      </w:r>
    </w:p>
    <w:p>
      <w:pPr>
        <w:pStyle w:val="Style21"/>
        <w:keepNext w:val="0"/>
        <w:keepLines w:val="0"/>
        <w:framePr w:w="10102" w:h="2542" w:hRule="exact" w:wrap="none" w:vAnchor="page" w:hAnchor="page" w:x="1181" w:y="9914"/>
        <w:widowControl w:val="0"/>
        <w:numPr>
          <w:ilvl w:val="0"/>
          <w:numId w:val="57"/>
        </w:numPr>
        <w:shd w:val="clear" w:color="auto" w:fill="auto"/>
        <w:tabs>
          <w:tab w:pos="938" w:val="left"/>
        </w:tabs>
        <w:spacing w:before="0" w:after="0" w:line="341" w:lineRule="auto"/>
        <w:ind w:left="760" w:right="0" w:hanging="460"/>
        <w:jc w:val="both"/>
      </w:pPr>
      <w:r>
        <w:rPr>
          <w:rStyle w:val="CharStyle22"/>
          <w:rtl/>
        </w:rPr>
        <w:t>يجب التأكد من كفاءة توزيع الضوء وتغطيته لجميع مساحات الورشة بما فيها المخزن، بما يضمن سلامة العاملين</w:t>
      </w:r>
      <w:r>
        <w:rPr>
          <w:rStyle w:val="CharStyle22"/>
          <w:color w:val="81BD41"/>
          <w:rtl/>
        </w:rPr>
        <w:t xml:space="preserve"> </w:t>
      </w:r>
      <w:r>
        <w:rPr>
          <w:rStyle w:val="CharStyle22"/>
          <w:rtl/>
        </w:rPr>
        <w:t>والملستفيدين.</w:t>
      </w:r>
    </w:p>
    <w:p>
      <w:pPr>
        <w:pStyle w:val="Style21"/>
        <w:keepNext w:val="0"/>
        <w:keepLines w:val="0"/>
        <w:framePr w:w="10102" w:h="2542" w:hRule="exact" w:wrap="none" w:vAnchor="page" w:hAnchor="page" w:x="1181" w:y="9914"/>
        <w:widowControl w:val="0"/>
        <w:numPr>
          <w:ilvl w:val="0"/>
          <w:numId w:val="57"/>
        </w:numPr>
        <w:shd w:val="clear" w:color="auto" w:fill="auto"/>
        <w:tabs>
          <w:tab w:pos="658" w:val="left"/>
        </w:tabs>
        <w:spacing w:before="0" w:after="0" w:line="341" w:lineRule="auto"/>
        <w:ind w:left="0" w:right="0" w:firstLine="280"/>
        <w:jc w:val="both"/>
      </w:pPr>
      <w:r>
        <w:rPr>
          <w:rStyle w:val="CharStyle22"/>
          <w:rtl/>
        </w:rPr>
        <w:t>يمنع اللدتخدام الإنارة الغازية داخل وخارج الورلشة.</w:t>
      </w:r>
    </w:p>
    <w:p>
      <w:pPr>
        <w:pStyle w:val="Style64"/>
        <w:keepNext w:val="0"/>
        <w:keepLines w:val="0"/>
        <w:framePr w:w="389" w:h="442" w:hRule="exact" w:wrap="none" w:vAnchor="page" w:hAnchor="page" w:x="11093"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25</w:t>
      </w:r>
    </w:p>
    <w:p>
      <w:pPr>
        <w:pStyle w:val="Style61"/>
        <w:keepNext w:val="0"/>
        <w:keepLines w:val="0"/>
        <w:framePr w:w="2755" w:h="278" w:hRule="exact" w:wrap="none" w:vAnchor="page" w:hAnchor="page" w:x="1138"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1992" w:h="485" w:hRule="exact" w:wrap="none" w:vAnchor="page" w:hAnchor="page" w:x="283"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1992" w:h="485" w:hRule="exact" w:wrap="none" w:vAnchor="page" w:hAnchor="page" w:x="283"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101"/>
        <w:keepNext w:val="0"/>
        <w:keepLines w:val="0"/>
        <w:framePr w:w="10102" w:h="415" w:hRule="exact" w:wrap="none" w:vAnchor="page" w:hAnchor="page" w:x="1181" w:y="2752"/>
        <w:widowControl w:val="0"/>
        <w:shd w:val="clear" w:color="auto" w:fill="auto"/>
        <w:bidi w:val="0"/>
        <w:spacing w:before="0" w:after="0" w:line="240" w:lineRule="auto"/>
        <w:ind w:left="0" w:right="0" w:firstLine="0"/>
        <w:jc w:val="right"/>
      </w:pPr>
      <w:bookmarkStart w:id="106" w:name="bookmark106"/>
      <w:r>
        <w:rPr>
          <w:rStyle w:val="CharStyle102"/>
          <w:b/>
          <w:bCs/>
        </w:rPr>
        <w:t>4.8</w:t>
      </w:r>
      <w:bookmarkEnd w:id="106"/>
    </w:p>
    <w:p>
      <w:pPr>
        <w:pStyle w:val="Style86"/>
        <w:keepNext w:val="0"/>
        <w:keepLines w:val="0"/>
        <w:framePr w:w="10102" w:h="914" w:hRule="exact" w:wrap="none" w:vAnchor="page" w:hAnchor="page" w:x="1181" w:y="3297"/>
        <w:widowControl w:val="0"/>
        <w:shd w:val="clear" w:color="auto" w:fill="auto"/>
        <w:spacing w:before="0" w:after="120" w:line="240" w:lineRule="auto"/>
        <w:ind w:left="0" w:right="0" w:firstLine="0"/>
        <w:jc w:val="left"/>
      </w:pPr>
      <w:bookmarkStart w:id="108" w:name="bookmark108"/>
      <w:r>
        <w:rPr>
          <w:rStyle w:val="CharStyle87"/>
          <w:rtl/>
        </w:rPr>
        <w:t>المتطلبات الإضافية الخاصة بالمخزن:</w:t>
      </w:r>
      <w:bookmarkEnd w:id="108"/>
    </w:p>
    <w:p>
      <w:pPr>
        <w:pStyle w:val="Style21"/>
        <w:keepNext w:val="0"/>
        <w:keepLines w:val="0"/>
        <w:framePr w:w="10102" w:h="914" w:hRule="exact" w:wrap="none" w:vAnchor="page" w:hAnchor="page" w:x="1181" w:y="3297"/>
        <w:widowControl w:val="0"/>
        <w:shd w:val="clear" w:color="auto" w:fill="auto"/>
        <w:spacing w:before="0" w:after="0" w:line="240" w:lineRule="auto"/>
        <w:ind w:left="0" w:right="0" w:firstLine="280"/>
        <w:jc w:val="both"/>
      </w:pPr>
      <w:r>
        <w:rPr>
          <w:rStyle w:val="CharStyle22"/>
          <w:rtl/>
        </w:rPr>
        <w:t>يلسمح بتوفير مخزن لتخزين المواد (منخفضة الخطورة) والمرتبطة بالنشاط علم أن تحقق الشروط التالية:</w:t>
      </w:r>
    </w:p>
    <w:p>
      <w:pPr>
        <w:pStyle w:val="Style141"/>
        <w:keepNext w:val="0"/>
        <w:keepLines w:val="0"/>
        <w:framePr w:w="182" w:h="634" w:hRule="exact" w:wrap="none" w:vAnchor="page" w:hAnchor="page" w:x="10507" w:y="4238"/>
        <w:widowControl w:val="0"/>
        <w:shd w:val="clear" w:color="auto" w:fill="auto"/>
        <w:bidi w:val="0"/>
        <w:spacing w:before="0" w:after="200" w:line="240" w:lineRule="auto"/>
        <w:ind w:left="0" w:right="0" w:firstLine="0"/>
        <w:jc w:val="left"/>
      </w:pPr>
      <w:r>
        <w:rPr>
          <w:rStyle w:val="CharStyle142"/>
        </w:rPr>
        <w:t>.1</w:t>
      </w:r>
    </w:p>
    <w:p>
      <w:pPr>
        <w:pStyle w:val="Style141"/>
        <w:keepNext w:val="0"/>
        <w:keepLines w:val="0"/>
        <w:framePr w:w="182" w:h="634" w:hRule="exact" w:wrap="none" w:vAnchor="page" w:hAnchor="page" w:x="10507" w:y="4238"/>
        <w:widowControl w:val="0"/>
        <w:shd w:val="clear" w:color="auto" w:fill="auto"/>
        <w:bidi w:val="0"/>
        <w:spacing w:before="0" w:after="0" w:line="240" w:lineRule="auto"/>
        <w:ind w:left="0" w:right="0" w:firstLine="0"/>
        <w:jc w:val="left"/>
      </w:pPr>
      <w:r>
        <w:rPr>
          <w:rStyle w:val="CharStyle142"/>
        </w:rPr>
        <w:t>.2</w:t>
      </w:r>
    </w:p>
    <w:p>
      <w:pPr>
        <w:pStyle w:val="Style21"/>
        <w:keepNext w:val="0"/>
        <w:keepLines w:val="0"/>
        <w:framePr w:w="10102" w:h="1375" w:hRule="exact" w:wrap="none" w:vAnchor="page" w:hAnchor="page" w:x="1181" w:y="4238"/>
        <w:widowControl w:val="0"/>
        <w:shd w:val="clear" w:color="auto" w:fill="auto"/>
        <w:spacing w:before="0" w:after="120" w:line="240" w:lineRule="auto"/>
        <w:ind w:left="885" w:right="0" w:firstLine="0"/>
        <w:jc w:val="center"/>
      </w:pPr>
      <w:r>
        <w:rPr>
          <w:rStyle w:val="CharStyle22"/>
          <w:rtl/>
        </w:rPr>
        <w:t xml:space="preserve">ألا تتجاوز مساحة المستودع </w:t>
      </w:r>
      <w:r>
        <w:rPr>
          <w:rStyle w:val="CharStyle22"/>
          <w:sz w:val="17"/>
          <w:szCs w:val="17"/>
          <w:rtl/>
          <w:lang w:val="en-US" w:eastAsia="en-US" w:bidi="en-US"/>
        </w:rPr>
        <w:t>25</w:t>
      </w:r>
      <w:r>
        <w:rPr>
          <w:rStyle w:val="CharStyle22"/>
          <w:sz w:val="17"/>
          <w:szCs w:val="17"/>
          <w:rtl/>
        </w:rPr>
        <w:t xml:space="preserve">% </w:t>
      </w:r>
      <w:r>
        <w:rPr>
          <w:rStyle w:val="CharStyle22"/>
          <w:rtl/>
        </w:rPr>
        <w:t xml:space="preserve">من المساحة الاجمالية الواردة في الترخيص أو </w:t>
      </w:r>
      <w:r>
        <w:rPr>
          <w:rStyle w:val="CharStyle22"/>
          <w:sz w:val="17"/>
          <w:szCs w:val="17"/>
          <w:rtl/>
        </w:rPr>
        <w:t>150</w:t>
      </w:r>
      <w:r>
        <w:rPr>
          <w:rStyle w:val="CharStyle22"/>
          <w:rtl/>
        </w:rPr>
        <w:t>م</w:t>
      </w:r>
      <w:r>
        <w:rPr>
          <w:rStyle w:val="CharStyle22"/>
          <w:sz w:val="17"/>
          <w:szCs w:val="17"/>
          <w:rtl/>
        </w:rPr>
        <w:t xml:space="preserve">2 </w:t>
      </w:r>
      <w:r>
        <w:rPr>
          <w:rStyle w:val="CharStyle22"/>
          <w:rtl/>
        </w:rPr>
        <w:t>أو ايهما أقل.</w:t>
      </w:r>
    </w:p>
    <w:p>
      <w:pPr>
        <w:pStyle w:val="Style21"/>
        <w:keepNext w:val="0"/>
        <w:keepLines w:val="0"/>
        <w:framePr w:w="10102" w:h="1375" w:hRule="exact" w:wrap="none" w:vAnchor="page" w:hAnchor="page" w:x="1181" w:y="4238"/>
        <w:widowControl w:val="0"/>
        <w:shd w:val="clear" w:color="auto" w:fill="auto"/>
        <w:spacing w:before="0" w:after="120" w:line="240" w:lineRule="auto"/>
        <w:ind w:left="885" w:right="0" w:firstLine="0"/>
        <w:jc w:val="both"/>
      </w:pPr>
      <w:r>
        <w:rPr>
          <w:rStyle w:val="CharStyle22"/>
          <w:rtl/>
        </w:rPr>
        <w:t xml:space="preserve">يلسمح بتجاوز الحد الأعلى المسموح به </w:t>
      </w:r>
      <w:r>
        <w:rPr>
          <w:rStyle w:val="CharStyle22"/>
          <w:sz w:val="17"/>
          <w:szCs w:val="17"/>
          <w:rtl/>
        </w:rPr>
        <w:t xml:space="preserve">(20150)، </w:t>
      </w:r>
      <w:r>
        <w:rPr>
          <w:rStyle w:val="CharStyle22"/>
          <w:rtl/>
        </w:rPr>
        <w:t xml:space="preserve">وبحد أعلى </w:t>
      </w:r>
      <w:r>
        <w:rPr>
          <w:rStyle w:val="CharStyle22"/>
          <w:sz w:val="17"/>
          <w:szCs w:val="17"/>
          <w:rtl/>
        </w:rPr>
        <w:t xml:space="preserve">9650 </w:t>
      </w:r>
      <w:r>
        <w:rPr>
          <w:rStyle w:val="CharStyle22"/>
          <w:rtl/>
        </w:rPr>
        <w:t>من المساحة الاجمالية علم أن يتم الالتزام بالتالي:</w:t>
      </w:r>
    </w:p>
    <w:p>
      <w:pPr>
        <w:pStyle w:val="Style21"/>
        <w:keepNext w:val="0"/>
        <w:keepLines w:val="0"/>
        <w:framePr w:w="10102" w:h="1375" w:hRule="exact" w:wrap="none" w:vAnchor="page" w:hAnchor="page" w:x="1181" w:y="4238"/>
        <w:widowControl w:val="0"/>
        <w:shd w:val="clear" w:color="auto" w:fill="auto"/>
        <w:spacing w:before="0" w:after="120" w:line="240" w:lineRule="auto"/>
        <w:ind w:left="5" w:right="0" w:firstLine="880"/>
        <w:jc w:val="left"/>
      </w:pPr>
      <w:r>
        <w:rPr>
          <w:rStyle w:val="CharStyle22"/>
          <w:color w:val="81BD41"/>
          <w:sz w:val="17"/>
          <w:szCs w:val="17"/>
          <w:rtl/>
          <w:lang w:val="en-US" w:eastAsia="en-US" w:bidi="en-US"/>
        </w:rPr>
        <w:t>O</w:t>
      </w:r>
      <w:r>
        <w:rPr>
          <w:rStyle w:val="CharStyle22"/>
          <w:sz w:val="17"/>
          <w:szCs w:val="17"/>
          <w:rtl/>
        </w:rPr>
        <w:t xml:space="preserve"> </w:t>
      </w:r>
      <w:r>
        <w:rPr>
          <w:rStyle w:val="CharStyle22"/>
          <w:rtl/>
        </w:rPr>
        <w:t>إضافة نشاط المخازن كنشاط إظافي في الترخيص</w:t>
      </w:r>
    </w:p>
    <w:p>
      <w:pPr>
        <w:pStyle w:val="Style21"/>
        <w:keepNext w:val="0"/>
        <w:keepLines w:val="0"/>
        <w:framePr w:w="10102" w:h="1375" w:hRule="exact" w:wrap="none" w:vAnchor="page" w:hAnchor="page" w:x="1181" w:y="4238"/>
        <w:widowControl w:val="0"/>
        <w:shd w:val="clear" w:color="auto" w:fill="auto"/>
        <w:spacing w:before="0" w:after="0" w:line="240" w:lineRule="auto"/>
        <w:ind w:left="5" w:right="0" w:firstLine="880"/>
        <w:jc w:val="left"/>
      </w:pPr>
      <w:r>
        <w:rPr>
          <w:rStyle w:val="CharStyle22"/>
          <w:color w:val="81BD41"/>
          <w:sz w:val="17"/>
          <w:szCs w:val="17"/>
          <w:rtl/>
          <w:lang w:val="en-US" w:eastAsia="en-US" w:bidi="en-US"/>
        </w:rPr>
        <w:t>O</w:t>
      </w:r>
      <w:r>
        <w:rPr>
          <w:rStyle w:val="CharStyle22"/>
          <w:sz w:val="17"/>
          <w:szCs w:val="17"/>
          <w:rtl/>
        </w:rPr>
        <w:t xml:space="preserve"> </w:t>
      </w:r>
      <w:r>
        <w:rPr>
          <w:rStyle w:val="CharStyle22"/>
          <w:rtl/>
        </w:rPr>
        <w:t>تطبيق متطلبات الثدتراطات الملستودعات والمخازن الصادرة من الوزارة</w:t>
      </w:r>
    </w:p>
    <w:p>
      <w:pPr>
        <w:pStyle w:val="Style146"/>
        <w:keepNext w:val="0"/>
        <w:keepLines w:val="0"/>
        <w:framePr w:w="10102" w:h="466" w:hRule="exact" w:wrap="none" w:vAnchor="page" w:hAnchor="page" w:x="1181" w:y="5707"/>
        <w:widowControl w:val="0"/>
        <w:shd w:val="clear" w:color="auto" w:fill="auto"/>
        <w:bidi w:val="0"/>
        <w:spacing w:before="0" w:after="0" w:line="240" w:lineRule="auto"/>
        <w:ind w:left="0" w:right="0" w:firstLine="0"/>
        <w:jc w:val="right"/>
      </w:pPr>
      <w:bookmarkStart w:id="110" w:name="bookmark110"/>
      <w:r>
        <w:rPr>
          <w:rStyle w:val="CharStyle147"/>
        </w:rPr>
        <w:t>4.9</w:t>
      </w:r>
      <w:bookmarkEnd w:id="110"/>
    </w:p>
    <w:p>
      <w:pPr>
        <w:pStyle w:val="Style86"/>
        <w:keepNext w:val="0"/>
        <w:keepLines w:val="0"/>
        <w:framePr w:w="10102" w:h="828" w:hRule="exact" w:wrap="none" w:vAnchor="page" w:hAnchor="page" w:x="1181" w:y="6278"/>
        <w:widowControl w:val="0"/>
        <w:shd w:val="clear" w:color="auto" w:fill="auto"/>
        <w:spacing w:before="0" w:after="120" w:line="240" w:lineRule="auto"/>
        <w:ind w:left="0" w:right="0" w:firstLine="0"/>
        <w:jc w:val="left"/>
      </w:pPr>
      <w:bookmarkStart w:id="112" w:name="bookmark112"/>
      <w:r>
        <w:rPr>
          <w:rStyle w:val="CharStyle87"/>
          <w:rtl/>
        </w:rPr>
        <w:t>متطلبات الوقاية والحماية من الحريق:</w:t>
      </w:r>
      <w:bookmarkEnd w:id="112"/>
    </w:p>
    <w:p>
      <w:pPr>
        <w:pStyle w:val="Style21"/>
        <w:keepNext w:val="0"/>
        <w:keepLines w:val="0"/>
        <w:framePr w:w="10102" w:h="828" w:hRule="exact" w:wrap="none" w:vAnchor="page" w:hAnchor="page" w:x="1181" w:y="6278"/>
        <w:widowControl w:val="0"/>
        <w:shd w:val="clear" w:color="auto" w:fill="auto"/>
        <w:spacing w:before="0" w:after="0" w:line="240" w:lineRule="auto"/>
        <w:ind w:left="0" w:right="0" w:firstLine="0"/>
        <w:jc w:val="left"/>
        <w:rPr>
          <w:sz w:val="17"/>
          <w:szCs w:val="17"/>
        </w:rPr>
      </w:pPr>
      <w:r>
        <w:rPr>
          <w:rStyle w:val="CharStyle22"/>
          <w:rtl/>
        </w:rPr>
        <w:t xml:space="preserve">يجب الرجوع لكافة المتطلبات الواردة فمي كود البناء الللسعودي للحماية من الحرائق </w:t>
      </w:r>
      <w:r>
        <w:rPr>
          <w:rStyle w:val="CharStyle22"/>
          <w:sz w:val="17"/>
          <w:szCs w:val="17"/>
          <w:rtl/>
        </w:rPr>
        <w:t>(</w:t>
      </w:r>
      <w:r>
        <w:rPr>
          <w:rStyle w:val="CharStyle22"/>
          <w:sz w:val="17"/>
          <w:szCs w:val="17"/>
          <w:rtl/>
          <w:lang w:val="en-US" w:eastAsia="en-US" w:bidi="en-US"/>
        </w:rPr>
        <w:t>801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18"/>
        <w:keepNext w:val="0"/>
        <w:keepLines w:val="0"/>
        <w:framePr w:w="1526" w:h="1843" w:hRule="exact" w:wrap="none" w:vAnchor="page" w:hAnchor="page" w:x="3950" w:y="9156"/>
        <w:widowControl w:val="0"/>
        <w:pBdr>
          <w:top w:val="single" w:sz="0" w:space="0" w:color="B32125"/>
          <w:left w:val="single" w:sz="0" w:space="0" w:color="B32125"/>
          <w:bottom w:val="single" w:sz="0" w:space="0" w:color="B32125"/>
          <w:right w:val="single" w:sz="0" w:space="0" w:color="B32125"/>
        </w:pBdr>
        <w:shd w:val="clear" w:color="auto" w:fill="B32125"/>
        <w:spacing w:before="0" w:after="0" w:line="634" w:lineRule="auto"/>
        <w:ind w:left="0" w:right="0" w:firstLine="0"/>
        <w:jc w:val="left"/>
        <w:textDirection w:val="btLr"/>
      </w:pPr>
      <w:bookmarkStart w:id="114" w:name="bookmark114"/>
      <w:r>
        <w:rPr>
          <w:rStyle w:val="CharStyle19"/>
          <w:color w:val="E9BFB0"/>
          <w:rtl/>
        </w:rPr>
        <w:t>ا٦-تة٤ لا</w:t>
      </w:r>
      <w:bookmarkEnd w:id="114"/>
    </w:p>
    <w:p>
      <w:pPr>
        <w:pStyle w:val="Style18"/>
        <w:keepNext w:val="0"/>
        <w:keepLines w:val="0"/>
        <w:framePr w:w="1526" w:h="1843" w:hRule="exact" w:wrap="none" w:vAnchor="page" w:hAnchor="page" w:x="3950" w:y="9156"/>
        <w:widowControl w:val="0"/>
        <w:pBdr>
          <w:top w:val="single" w:sz="0" w:space="0" w:color="B32125"/>
          <w:left w:val="single" w:sz="0" w:space="0" w:color="B32125"/>
          <w:bottom w:val="single" w:sz="0" w:space="0" w:color="B32125"/>
          <w:right w:val="single" w:sz="0" w:space="0" w:color="B32125"/>
        </w:pBdr>
        <w:shd w:val="clear" w:color="auto" w:fill="B32125"/>
        <w:spacing w:before="0" w:after="0" w:line="180" w:lineRule="auto"/>
        <w:ind w:left="0" w:right="0" w:firstLine="0"/>
        <w:jc w:val="left"/>
        <w:textDirection w:val="btLr"/>
        <w:rPr>
          <w:sz w:val="36"/>
          <w:szCs w:val="36"/>
        </w:rPr>
      </w:pPr>
      <w:bookmarkStart w:id="116" w:name="bookmark116"/>
      <w:r>
        <w:rPr>
          <w:rStyle w:val="CharStyle19"/>
          <w:color w:val="E9BFB0"/>
          <w:rtl/>
        </w:rPr>
        <w:t xml:space="preserve">٢٦٥ </w:t>
      </w:r>
      <w:r>
        <w:rPr>
          <w:rStyle w:val="CharStyle19"/>
          <w:rFonts w:ascii="Calibri" w:eastAsia="Calibri" w:hAnsi="Calibri" w:cs="Calibri"/>
          <w:color w:val="E9BFB0"/>
          <w:sz w:val="36"/>
          <w:szCs w:val="36"/>
          <w:rtl/>
          <w:lang w:val="en-US" w:eastAsia="en-US" w:bidi="en-US"/>
        </w:rPr>
        <w:t>3</w:t>
      </w:r>
      <w:bookmarkEnd w:id="116"/>
    </w:p>
    <w:p>
      <w:pPr>
        <w:framePr w:wrap="none" w:vAnchor="page" w:hAnchor="page" w:x="2928" w:y="9247"/>
        <w:widowControl w:val="0"/>
      </w:pPr>
    </w:p>
    <w:p>
      <w:pPr>
        <w:pStyle w:val="Style25"/>
        <w:keepNext w:val="0"/>
        <w:keepLines w:val="0"/>
        <w:framePr w:w="202" w:h="797" w:hRule="exact" w:wrap="none" w:vAnchor="page" w:hAnchor="page" w:x="5059" w:y="10101"/>
        <w:widowControl w:val="0"/>
        <w:pBdr>
          <w:top w:val="single" w:sz="0" w:space="0" w:color="BB2528"/>
          <w:left w:val="single" w:sz="0" w:space="0" w:color="BB2528"/>
          <w:bottom w:val="single" w:sz="0" w:space="0" w:color="BB2528"/>
          <w:right w:val="single" w:sz="0" w:space="0" w:color="BB2528"/>
        </w:pBdr>
        <w:shd w:val="clear" w:color="auto" w:fill="BB2528"/>
        <w:bidi w:val="0"/>
        <w:spacing w:before="0" w:after="0" w:line="240" w:lineRule="auto"/>
        <w:ind w:left="0" w:right="0" w:firstLine="0"/>
        <w:jc w:val="left"/>
        <w:textDirection w:val="btLr"/>
        <w:rPr>
          <w:sz w:val="22"/>
          <w:szCs w:val="22"/>
        </w:rPr>
      </w:pPr>
      <w:r>
        <w:rPr>
          <w:rStyle w:val="CharStyle26"/>
          <w:b/>
          <w:bCs/>
          <w:color w:val="E9BFB0"/>
          <w:sz w:val="22"/>
          <w:szCs w:val="22"/>
        </w:rPr>
        <w:t>8W1</w:t>
      </w:r>
    </w:p>
    <w:p>
      <w:pPr>
        <w:framePr w:wrap="none" w:vAnchor="page" w:hAnchor="page" w:x="1920" w:y="9885"/>
        <w:widowControl w:val="0"/>
      </w:pPr>
    </w:p>
    <w:p>
      <w:pPr>
        <w:framePr w:wrap="none" w:vAnchor="page" w:hAnchor="page" w:x="5026" w:y="10946"/>
        <w:widowControl w:val="0"/>
        <w:rPr>
          <w:sz w:val="2"/>
          <w:szCs w:val="2"/>
        </w:rPr>
      </w:pPr>
      <w:r>
        <w:drawing>
          <wp:inline>
            <wp:extent cx="121920" cy="85090"/>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1"/>
                    <a:stretch/>
                  </pic:blipFill>
                  <pic:spPr>
                    <a:xfrm>
                      <a:ext cx="121920" cy="85090"/>
                    </a:xfrm>
                    <a:prstGeom prst="rect"/>
                  </pic:spPr>
                </pic:pic>
              </a:graphicData>
            </a:graphic>
          </wp:inline>
        </w:drawing>
      </w:r>
    </w:p>
    <w:p>
      <w:pPr>
        <w:framePr w:wrap="none" w:vAnchor="page" w:hAnchor="page" w:x="730" w:y="7812"/>
        <w:widowControl w:val="0"/>
        <w:rPr>
          <w:sz w:val="2"/>
          <w:szCs w:val="2"/>
        </w:rPr>
      </w:pPr>
      <w:r>
        <w:drawing>
          <wp:inline>
            <wp:extent cx="511810" cy="2133600"/>
            <wp:docPr id="50" name="Picutre 50"/>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3"/>
                    <a:stretch/>
                  </pic:blipFill>
                  <pic:spPr>
                    <a:xfrm>
                      <a:ext cx="511810" cy="2133600"/>
                    </a:xfrm>
                    <a:prstGeom prst="rect"/>
                  </pic:spPr>
                </pic:pic>
              </a:graphicData>
            </a:graphic>
          </wp:inline>
        </w:drawing>
      </w:r>
    </w:p>
    <w:p>
      <w:pPr>
        <w:pStyle w:val="Style64"/>
        <w:keepNext w:val="0"/>
        <w:keepLines w:val="0"/>
        <w:framePr w:w="389" w:h="442" w:hRule="exact" w:wrap="none" w:vAnchor="page" w:hAnchor="page" w:x="11131"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26</w:t>
      </w:r>
    </w:p>
    <w:p>
      <w:pPr>
        <w:pStyle w:val="Style61"/>
        <w:keepNext w:val="0"/>
        <w:keepLines w:val="0"/>
        <w:framePr w:w="2755" w:h="278" w:hRule="exact" w:wrap="none" w:vAnchor="page" w:hAnchor="page" w:x="1176"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r>
        <w:drawing>
          <wp:anchor distT="0" distB="0" distL="0" distR="0" simplePos="0" relativeHeight="62914700" behindDoc="1" locked="0" layoutInCell="1" allowOverlap="1">
            <wp:simplePos x="0" y="0"/>
            <wp:positionH relativeFrom="page">
              <wp:posOffset>404495</wp:posOffset>
            </wp:positionH>
            <wp:positionV relativeFrom="page">
              <wp:posOffset>4819650</wp:posOffset>
            </wp:positionV>
            <wp:extent cx="6815455" cy="2279650"/>
            <wp:wrapNone/>
            <wp:docPr id="51" name="Shape 51"/>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85"/>
                    <a:stretch/>
                  </pic:blipFill>
                  <pic:spPr>
                    <a:xfrm>
                      <a:ext cx="6815455" cy="2279650"/>
                    </a:xfrm>
                    <a:prstGeom prst="rect"/>
                  </pic:spPr>
                </pic:pic>
              </a:graphicData>
            </a:graphic>
          </wp:anchor>
        </w:drawing>
      </w:r>
    </w:p>
    <w:p>
      <w:pPr>
        <w:widowControl w:val="0"/>
        <w:spacing w:line="1" w:lineRule="exact"/>
      </w:pPr>
      <w:r/>
    </w:p>
    <w:p>
      <w:pPr>
        <w:pStyle w:val="Style18"/>
        <w:keepNext w:val="0"/>
        <w:keepLines w:val="0"/>
        <w:framePr w:w="7195" w:h="485" w:hRule="exact" w:wrap="none" w:vAnchor="page" w:hAnchor="page" w:x="4210" w:y="7308"/>
        <w:widowControl w:val="0"/>
        <w:pBdr>
          <w:top w:val="single" w:sz="0" w:space="0" w:color="006B69"/>
          <w:left w:val="single" w:sz="0" w:space="0" w:color="006B69"/>
          <w:bottom w:val="single" w:sz="0" w:space="0" w:color="006B69"/>
          <w:right w:val="single" w:sz="0" w:space="0" w:color="006B69"/>
        </w:pBdr>
        <w:shd w:val="clear" w:color="auto" w:fill="006B69"/>
        <w:spacing w:before="0" w:after="0" w:line="240" w:lineRule="auto"/>
        <w:ind w:left="0" w:right="0" w:firstLine="0"/>
        <w:jc w:val="left"/>
      </w:pPr>
      <w:bookmarkStart w:id="118" w:name="bookmark118"/>
      <w:r>
        <w:rPr>
          <w:rStyle w:val="CharStyle19"/>
          <w:color w:val="FFFFFF"/>
          <w:rtl/>
        </w:rPr>
        <w:t>البال الخاملر</w:t>
      </w:r>
      <w:bookmarkEnd w:id="118"/>
    </w:p>
    <w:p>
      <w:pPr>
        <w:pStyle w:val="Style7"/>
        <w:keepNext w:val="0"/>
        <w:keepLines w:val="0"/>
        <w:framePr w:w="7195" w:h="610" w:hRule="exact" w:wrap="none" w:vAnchor="page" w:hAnchor="page" w:x="4210" w:y="8157"/>
        <w:widowControl w:val="0"/>
        <w:pBdr>
          <w:top w:val="single" w:sz="0" w:space="0" w:color="006B69"/>
          <w:left w:val="single" w:sz="0" w:space="0" w:color="006B69"/>
          <w:bottom w:val="single" w:sz="0" w:space="0" w:color="006B69"/>
          <w:right w:val="single" w:sz="0" w:space="0" w:color="006B69"/>
        </w:pBdr>
        <w:shd w:val="clear" w:color="auto" w:fill="006B69"/>
        <w:spacing w:before="0" w:after="0" w:line="240" w:lineRule="auto"/>
        <w:ind w:left="0" w:right="0" w:firstLine="0"/>
        <w:jc w:val="left"/>
      </w:pPr>
      <w:bookmarkStart w:id="120" w:name="bookmark120"/>
      <w:r>
        <w:rPr>
          <w:rStyle w:val="CharStyle8"/>
          <w:b/>
          <w:bCs/>
          <w:color w:val="FFFFFF"/>
          <w:rtl/>
        </w:rPr>
        <w:t>المتطلبات التشغيلية</w:t>
      </w:r>
      <w:bookmarkEnd w:id="120"/>
    </w:p>
    <w:p>
      <w:pPr>
        <w:pStyle w:val="Style79"/>
        <w:keepNext w:val="0"/>
        <w:keepLines w:val="0"/>
        <w:framePr w:w="7195" w:h="5851" w:hRule="exact" w:wrap="none" w:vAnchor="page" w:hAnchor="page" w:x="4210" w:y="10778"/>
        <w:widowControl w:val="0"/>
        <w:numPr>
          <w:ilvl w:val="1"/>
          <w:numId w:val="59"/>
        </w:numPr>
        <w:pBdr>
          <w:top w:val="single" w:sz="0" w:space="0"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المتطلبات التشفيلية العامة</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التجهيزات الأساسية</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كاميرات المراقبة اسبة</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اللوحات الداخلية</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الصيانة العامة</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النظافة العامة</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التحكم في النفايات</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أنظمة معالجة الزيوت</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نظافة دورات المياه والمغاسل والمصليات</w:t>
      </w:r>
    </w:p>
    <w:p>
      <w:pPr>
        <w:pStyle w:val="Style79"/>
        <w:keepNext w:val="0"/>
        <w:keepLines w:val="0"/>
        <w:framePr w:w="7195" w:h="5851" w:hRule="exact" w:wrap="none" w:vAnchor="page" w:hAnchor="page" w:x="4210" w:y="10778"/>
        <w:widowControl w:val="0"/>
        <w:numPr>
          <w:ilvl w:val="1"/>
          <w:numId w:val="59"/>
        </w:numPr>
        <w:pBdr>
          <w:top w:val="single" w:sz="0" w:space="16" w:color="006B69"/>
          <w:left w:val="single" w:sz="0" w:space="0" w:color="006B69"/>
          <w:bottom w:val="single" w:sz="0" w:space="0" w:color="006B69"/>
          <w:right w:val="single" w:sz="0" w:space="0" w:color="006B69"/>
        </w:pBdr>
        <w:shd w:val="clear" w:color="auto" w:fill="006B69"/>
        <w:tabs>
          <w:tab w:pos="490" w:val="left"/>
        </w:tabs>
        <w:spacing w:before="0" w:line="240" w:lineRule="auto"/>
        <w:ind w:left="0" w:right="0" w:firstLine="0"/>
        <w:jc w:val="left"/>
      </w:pPr>
      <w:r>
        <w:rPr>
          <w:rStyle w:val="CharStyle80"/>
          <w:color w:val="FFFFFF"/>
          <w:rtl/>
        </w:rPr>
        <w:t>متطلبات الدفع الإلكتروني</w:t>
      </w:r>
    </w:p>
    <w:p>
      <w:pPr>
        <w:pStyle w:val="Style79"/>
        <w:keepNext w:val="0"/>
        <w:keepLines w:val="0"/>
        <w:framePr w:w="7195" w:h="5851" w:hRule="exact" w:wrap="none" w:vAnchor="page" w:hAnchor="page" w:x="4210" w:y="10778"/>
        <w:widowControl w:val="0"/>
        <w:numPr>
          <w:ilvl w:val="1"/>
          <w:numId w:val="59"/>
        </w:numPr>
        <w:pBdr>
          <w:top w:val="single" w:sz="0" w:space="0" w:color="006B69"/>
          <w:left w:val="single" w:sz="0" w:space="0" w:color="006B69"/>
          <w:bottom w:val="single" w:sz="0" w:space="0" w:color="006B69"/>
          <w:right w:val="single" w:sz="0" w:space="0" w:color="006B69"/>
        </w:pBdr>
        <w:shd w:val="clear" w:color="auto" w:fill="006B69"/>
        <w:tabs>
          <w:tab w:pos="490" w:val="left"/>
        </w:tabs>
        <w:spacing w:before="0" w:after="0" w:line="240" w:lineRule="auto"/>
        <w:ind w:left="0" w:right="0" w:firstLine="0"/>
        <w:jc w:val="left"/>
      </w:pPr>
      <w:r>
        <w:rPr>
          <w:rStyle w:val="CharStyle80"/>
          <w:color w:val="FFFFFF"/>
          <w:rtl/>
        </w:rPr>
        <w:t>المتطلبات الخاصة بالعاملين</w:t>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680" w:h="451" w:hRule="exact" w:wrap="none" w:vAnchor="page" w:hAnchor="page" w:x="331" w:y="698"/>
        <w:widowControl w:val="0"/>
        <w:shd w:val="clear" w:color="auto" w:fill="auto"/>
        <w:spacing w:before="0" w:after="60" w:line="240" w:lineRule="auto"/>
        <w:ind w:left="0" w:right="0" w:firstLine="0"/>
        <w:jc w:val="left"/>
      </w:pPr>
      <w:r>
        <w:rPr>
          <w:rStyle w:val="CharStyle62"/>
          <w:color w:val="006B68"/>
          <w:rtl/>
        </w:rPr>
        <w:t>وزارة البلديات والإسكان</w:t>
      </w:r>
    </w:p>
    <w:p>
      <w:pPr>
        <w:pStyle w:val="Style64"/>
        <w:keepNext w:val="0"/>
        <w:keepLines w:val="0"/>
        <w:framePr w:w="1680" w:h="451" w:hRule="exact" w:wrap="none" w:vAnchor="page" w:hAnchor="page" w:x="331" w:y="698"/>
        <w:widowControl w:val="0"/>
        <w:shd w:val="clear" w:color="auto" w:fill="auto"/>
        <w:bidi w:val="0"/>
        <w:spacing w:before="0" w:after="0" w:line="240" w:lineRule="auto"/>
        <w:ind w:left="0" w:right="0" w:firstLine="0"/>
        <w:jc w:val="left"/>
        <w:rPr>
          <w:sz w:val="9"/>
          <w:szCs w:val="9"/>
        </w:rPr>
      </w:pPr>
      <w:r>
        <w:rPr>
          <w:rStyle w:val="CharStyle65"/>
          <w:b/>
          <w:bCs/>
          <w:sz w:val="9"/>
          <w:szCs w:val="9"/>
        </w:rPr>
        <w:t>Ministry of Municipalities and Housing</w:t>
      </w:r>
    </w:p>
    <w:p>
      <w:pPr>
        <w:framePr w:wrap="none" w:vAnchor="page" w:hAnchor="page" w:x="2150" w:y="391"/>
        <w:widowControl w:val="0"/>
        <w:rPr>
          <w:sz w:val="2"/>
          <w:szCs w:val="2"/>
        </w:rPr>
      </w:pPr>
      <w:r>
        <w:drawing>
          <wp:inline>
            <wp:extent cx="6272530" cy="548640"/>
            <wp:docPr id="53" name="Picutre 53"/>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87"/>
                    <a:stretch/>
                  </pic:blipFill>
                  <pic:spPr>
                    <a:xfrm>
                      <a:ext cx="6272530" cy="548640"/>
                    </a:xfrm>
                    <a:prstGeom prst="rect"/>
                  </pic:spPr>
                </pic:pic>
              </a:graphicData>
            </a:graphic>
          </wp:inline>
        </w:drawing>
      </w:r>
    </w:p>
    <w:p>
      <w:pPr>
        <w:pStyle w:val="Style37"/>
        <w:keepNext w:val="0"/>
        <w:keepLines w:val="0"/>
        <w:framePr w:w="3122" w:h="533" w:hRule="exact" w:wrap="none" w:vAnchor="page" w:hAnchor="page" w:x="8141" w:y="2712"/>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pPr>
      <w:bookmarkStart w:id="122" w:name="bookmark122"/>
      <w:r>
        <w:rPr>
          <w:rStyle w:val="CharStyle38"/>
          <w:b/>
          <w:bCs/>
          <w:color w:val="FFFFFF"/>
          <w:rtl/>
        </w:rPr>
        <w:t>المتطلبات التشغيلية</w:t>
      </w:r>
      <w:bookmarkEnd w:id="122"/>
    </w:p>
    <w:p>
      <w:pPr>
        <w:pStyle w:val="Style37"/>
        <w:keepNext w:val="0"/>
        <w:keepLines w:val="0"/>
        <w:framePr w:w="1094" w:h="780" w:hRule="exact" w:wrap="none" w:vAnchor="page" w:hAnchor="page" w:x="5208" w:y="2623"/>
        <w:widowControl w:val="0"/>
        <w:pBdr>
          <w:top w:val="single" w:sz="0" w:space="0" w:color="7FBE41"/>
          <w:left w:val="single" w:sz="0" w:space="0" w:color="7FBE41"/>
          <w:bottom w:val="single" w:sz="0" w:space="0" w:color="7FBE41"/>
          <w:right w:val="single" w:sz="0" w:space="0" w:color="7FBE41"/>
        </w:pBdr>
        <w:shd w:val="clear" w:color="auto" w:fill="7FBE41"/>
        <w:spacing w:before="0" w:after="0" w:line="240" w:lineRule="auto"/>
        <w:ind w:left="0" w:right="0" w:firstLine="0"/>
        <w:jc w:val="left"/>
      </w:pPr>
      <w:bookmarkStart w:id="124" w:name="bookmark124"/>
      <w:r>
        <w:rPr>
          <w:rStyle w:val="CharStyle38"/>
          <w:b/>
          <w:bCs/>
          <w:color w:val="FFFFFF"/>
          <w:rtl/>
        </w:rPr>
        <w:t>٦</w:t>
      </w:r>
      <w:bookmarkEnd w:id="124"/>
    </w:p>
    <w:p>
      <w:pPr>
        <w:pStyle w:val="Style37"/>
        <w:keepNext w:val="0"/>
        <w:keepLines w:val="0"/>
        <w:framePr w:w="10217" w:h="2662" w:hRule="exact" w:wrap="none" w:vAnchor="page" w:hAnchor="page" w:x="1046" w:y="4754"/>
        <w:widowControl w:val="0"/>
        <w:shd w:val="clear" w:color="auto" w:fill="auto"/>
        <w:spacing w:before="0" w:after="500" w:line="240" w:lineRule="auto"/>
        <w:ind w:left="0" w:right="0" w:firstLine="0"/>
        <w:jc w:val="left"/>
      </w:pPr>
      <w:bookmarkStart w:id="126" w:name="bookmark126"/>
      <w:r>
        <w:rPr>
          <w:rStyle w:val="CharStyle38"/>
          <w:b/>
          <w:bCs/>
          <w:rtl/>
        </w:rPr>
        <w:t>المتطلبات التشفيلية العامة:</w:t>
      </w:r>
      <w:bookmarkEnd w:id="126"/>
    </w:p>
    <w:p>
      <w:pPr>
        <w:pStyle w:val="Style21"/>
        <w:keepNext w:val="0"/>
        <w:keepLines w:val="0"/>
        <w:framePr w:w="10217" w:h="2662" w:hRule="exact" w:wrap="none" w:vAnchor="page" w:hAnchor="page" w:x="1046" w:y="4754"/>
        <w:widowControl w:val="0"/>
        <w:shd w:val="clear" w:color="auto" w:fill="auto"/>
        <w:spacing w:before="0" w:after="0" w:line="343" w:lineRule="auto"/>
        <w:ind w:left="0" w:right="0" w:firstLine="740"/>
        <w:jc w:val="both"/>
      </w:pPr>
      <w:r>
        <w:rPr>
          <w:rStyle w:val="CharStyle22"/>
          <w:rtl/>
        </w:rPr>
        <w:t>يجب الحصول علم الترخيص البلدي قبل البدء في أعمال التشغيل.</w:t>
      </w:r>
    </w:p>
    <w:p>
      <w:pPr>
        <w:pStyle w:val="Style21"/>
        <w:keepNext w:val="0"/>
        <w:keepLines w:val="0"/>
        <w:framePr w:w="10217" w:h="2662" w:hRule="exact" w:wrap="none" w:vAnchor="page" w:hAnchor="page" w:x="1046" w:y="4754"/>
        <w:widowControl w:val="0"/>
        <w:numPr>
          <w:ilvl w:val="0"/>
          <w:numId w:val="61"/>
        </w:numPr>
        <w:shd w:val="clear" w:color="auto" w:fill="auto"/>
        <w:tabs>
          <w:tab w:pos="728" w:val="left"/>
        </w:tabs>
        <w:spacing w:before="0" w:after="0" w:line="343" w:lineRule="auto"/>
        <w:ind w:left="0" w:right="0" w:firstLine="260"/>
        <w:jc w:val="both"/>
      </w:pPr>
      <w:r>
        <w:rPr>
          <w:rStyle w:val="CharStyle22"/>
          <w:rtl/>
        </w:rPr>
        <w:t>يجب الحصول علم ترخيص تلثغيلي من الجهة المشرفة علل النشاط إن وجدت، قبل البدء في أعمال التشغيل.</w:t>
      </w:r>
    </w:p>
    <w:p>
      <w:pPr>
        <w:pStyle w:val="Style21"/>
        <w:keepNext w:val="0"/>
        <w:keepLines w:val="0"/>
        <w:framePr w:w="10217" w:h="2662" w:hRule="exact" w:wrap="none" w:vAnchor="page" w:hAnchor="page" w:x="1046" w:y="4754"/>
        <w:widowControl w:val="0"/>
        <w:numPr>
          <w:ilvl w:val="0"/>
          <w:numId w:val="61"/>
        </w:numPr>
        <w:shd w:val="clear" w:color="auto" w:fill="auto"/>
        <w:tabs>
          <w:tab w:pos="728" w:val="left"/>
        </w:tabs>
        <w:spacing w:before="0" w:after="0" w:line="343" w:lineRule="auto"/>
        <w:ind w:left="0" w:right="0" w:firstLine="260"/>
        <w:jc w:val="both"/>
      </w:pPr>
      <w:r>
        <w:rPr>
          <w:rStyle w:val="CharStyle22"/>
          <w:rtl/>
        </w:rPr>
        <w:t>يمنع ممارلسة نشاط مخالف لما تم الترخي له.</w:t>
      </w:r>
    </w:p>
    <w:p>
      <w:pPr>
        <w:pStyle w:val="Style21"/>
        <w:keepNext w:val="0"/>
        <w:keepLines w:val="0"/>
        <w:framePr w:w="10217" w:h="2662" w:hRule="exact" w:wrap="none" w:vAnchor="page" w:hAnchor="page" w:x="1046" w:y="4754"/>
        <w:widowControl w:val="0"/>
        <w:numPr>
          <w:ilvl w:val="0"/>
          <w:numId w:val="61"/>
        </w:numPr>
        <w:shd w:val="clear" w:color="auto" w:fill="auto"/>
        <w:tabs>
          <w:tab w:pos="709" w:val="left"/>
        </w:tabs>
        <w:spacing w:before="0" w:after="0" w:line="343" w:lineRule="auto"/>
        <w:ind w:left="740" w:right="0" w:hanging="480"/>
        <w:jc w:val="both"/>
      </w:pPr>
      <w:r>
        <w:rPr>
          <w:rStyle w:val="CharStyle22"/>
          <w:rtl/>
        </w:rPr>
        <w:t>يمنع مزاولة النشاط بعد انتهاء الترخيص، ويجب علم الملستثمر تجديد الترخيص للالستمرار بممارلسة النشاط أو إلغاءه في</w:t>
      </w:r>
      <w:r>
        <w:rPr>
          <w:rStyle w:val="CharStyle22"/>
          <w:color w:val="81BD41"/>
          <w:rtl/>
        </w:rPr>
        <w:t xml:space="preserve"> </w:t>
      </w:r>
      <w:r>
        <w:rPr>
          <w:rStyle w:val="CharStyle22"/>
          <w:rtl/>
        </w:rPr>
        <w:t>دال عدم الرغبة بالالستمرار.</w:t>
      </w:r>
    </w:p>
    <w:p>
      <w:pPr>
        <w:pStyle w:val="Style21"/>
        <w:keepNext w:val="0"/>
        <w:keepLines w:val="0"/>
        <w:framePr w:w="10217" w:h="4411" w:hRule="exact" w:wrap="none" w:vAnchor="page" w:hAnchor="page" w:x="1046" w:y="7418"/>
        <w:widowControl w:val="0"/>
        <w:shd w:val="clear" w:color="auto" w:fill="auto"/>
        <w:spacing w:before="0" w:after="0" w:line="346" w:lineRule="auto"/>
        <w:ind w:left="0" w:right="0" w:firstLine="740"/>
        <w:jc w:val="both"/>
      </w:pPr>
      <w:r>
        <w:rPr>
          <w:rStyle w:val="CharStyle22"/>
          <w:rtl/>
        </w:rPr>
        <w:t>يمنع ممارسة النشاط خارج دود الورشة المرخص لها أو الستخدام الأرصفة العامة أو مناطق الارتداد.</w:t>
      </w:r>
    </w:p>
    <w:p>
      <w:pPr>
        <w:pStyle w:val="Style21"/>
        <w:keepNext w:val="0"/>
        <w:keepLines w:val="0"/>
        <w:framePr w:w="10217" w:h="4411" w:hRule="exact" w:wrap="none" w:vAnchor="page" w:hAnchor="page" w:x="1046" w:y="7418"/>
        <w:widowControl w:val="0"/>
        <w:numPr>
          <w:ilvl w:val="0"/>
          <w:numId w:val="63"/>
        </w:numPr>
        <w:shd w:val="clear" w:color="auto" w:fill="auto"/>
        <w:tabs>
          <w:tab w:pos="728" w:val="left"/>
        </w:tabs>
        <w:spacing w:before="0" w:after="0" w:line="406" w:lineRule="auto"/>
        <w:ind w:left="0" w:right="0" w:firstLine="260"/>
        <w:jc w:val="both"/>
      </w:pPr>
      <w:r>
        <w:rPr>
          <w:rStyle w:val="CharStyle22"/>
          <w:rtl/>
        </w:rPr>
        <w:t>يمنع نزع أو تغطية ملصق إغلاق الورشة.</w:t>
      </w:r>
    </w:p>
    <w:p>
      <w:pPr>
        <w:pStyle w:val="Style21"/>
        <w:keepNext w:val="0"/>
        <w:keepLines w:val="0"/>
        <w:framePr w:w="10217" w:h="4411" w:hRule="exact" w:wrap="none" w:vAnchor="page" w:hAnchor="page" w:x="1046" w:y="7418"/>
        <w:widowControl w:val="0"/>
        <w:shd w:val="clear" w:color="auto" w:fill="auto"/>
        <w:spacing w:before="0" w:after="0" w:line="346" w:lineRule="auto"/>
        <w:ind w:left="740" w:right="0" w:firstLine="0"/>
        <w:jc w:val="both"/>
      </w:pPr>
      <w:r>
        <w:rPr>
          <w:rStyle w:val="CharStyle22"/>
          <w:rtl/>
        </w:rPr>
        <w:t>في حالة إغلاق الورشة من قبل مراقب الأمانة / البلدية، يمنع إعادة فتح الورشة لحين معالجة المخالفة وموافقة الأمانة/البلدية علم اللتلناف ممارسة النشاط.</w:t>
      </w:r>
    </w:p>
    <w:p>
      <w:pPr>
        <w:pStyle w:val="Style21"/>
        <w:keepNext w:val="0"/>
        <w:keepLines w:val="0"/>
        <w:framePr w:w="10217" w:h="4411" w:hRule="exact" w:wrap="none" w:vAnchor="page" w:hAnchor="page" w:x="1046" w:y="7418"/>
        <w:widowControl w:val="0"/>
        <w:numPr>
          <w:ilvl w:val="0"/>
          <w:numId w:val="65"/>
        </w:numPr>
        <w:shd w:val="clear" w:color="auto" w:fill="auto"/>
        <w:tabs>
          <w:tab w:pos="709" w:val="left"/>
        </w:tabs>
        <w:spacing w:before="0" w:after="0" w:line="346" w:lineRule="auto"/>
        <w:ind w:left="740" w:right="0" w:hanging="480"/>
        <w:jc w:val="both"/>
      </w:pPr>
      <w:r>
        <w:rPr>
          <w:rStyle w:val="CharStyle22"/>
          <w:rtl/>
        </w:rPr>
        <w:t>يجب أن تكون واجهة الورشة خالية من الملصقات ما عدا الملصقات التي تشير إلم طريق الدخول والخروج، وأوقات العمل،</w:t>
      </w:r>
      <w:r>
        <w:rPr>
          <w:rStyle w:val="CharStyle22"/>
          <w:color w:val="81BD41"/>
          <w:rtl/>
        </w:rPr>
        <w:t xml:space="preserve"> </w:t>
      </w:r>
      <w:r>
        <w:rPr>
          <w:rStyle w:val="CharStyle22"/>
          <w:rtl/>
        </w:rPr>
        <w:t xml:space="preserve">وملصقات طرق الدفع الإلكتروني، وملصق رمز </w:t>
      </w:r>
      <w:r>
        <w:rPr>
          <w:rStyle w:val="CharStyle22"/>
          <w:sz w:val="17"/>
          <w:szCs w:val="17"/>
          <w:rtl/>
        </w:rPr>
        <w:t>(00)9</w:t>
      </w:r>
      <w:r>
        <w:rPr>
          <w:rStyle w:val="CharStyle22"/>
          <w:rtl/>
        </w:rPr>
        <w:t>توليمات الجهات الحكومية.</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406" w:lineRule="auto"/>
        <w:ind w:left="0" w:right="0" w:firstLine="260"/>
        <w:jc w:val="both"/>
      </w:pPr>
      <w:r>
        <w:rPr>
          <w:rStyle w:val="CharStyle22"/>
          <w:rtl/>
        </w:rPr>
        <w:t>يلسمح بتركيب لوة أو ملصق إعلاني علم واجهة الورشة وفق الأنظمة والتعليمات المنظمة لذلك.</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346" w:lineRule="auto"/>
        <w:ind w:left="0" w:right="0" w:firstLine="260"/>
        <w:jc w:val="both"/>
      </w:pPr>
      <w:r>
        <w:rPr>
          <w:rStyle w:val="CharStyle22"/>
          <w:rtl/>
        </w:rPr>
        <w:t>يمنع وظع لافتات تحذيرية أو أي ولسسيلة كانت لمنع الوقوف أمام الورلشة/المنشأة والمواقف العامة.</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346" w:lineRule="auto"/>
        <w:ind w:left="0" w:right="0" w:firstLine="260"/>
        <w:jc w:val="both"/>
      </w:pPr>
      <w:r>
        <w:rPr>
          <w:rStyle w:val="CharStyle22"/>
          <w:rtl/>
        </w:rPr>
        <w:t>يمنع إغلاق المواقف المعتمدة في رخصة البناء للورش/ المنشآت التجارية والتي تكون جزء من مبنم قائم.</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406" w:lineRule="auto"/>
        <w:ind w:left="0" w:right="0" w:firstLine="260"/>
        <w:jc w:val="both"/>
      </w:pPr>
      <w:r>
        <w:rPr>
          <w:rStyle w:val="CharStyle22"/>
          <w:rtl/>
        </w:rPr>
        <w:t>عند اللستلام مركبة العميل للإصلاح يلزم إيقاف المركبة داخل الورلثة.</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530" w:lineRule="auto"/>
        <w:ind w:left="0" w:right="0" w:firstLine="260"/>
        <w:jc w:val="both"/>
      </w:pPr>
      <w:r>
        <w:rPr>
          <w:rStyle w:val="CharStyle22"/>
          <w:rtl/>
        </w:rPr>
        <w:t>يمنع ركن المركبات خارج الورشة علل الأرصفة والطرقات.</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406" w:lineRule="auto"/>
        <w:ind w:left="0" w:right="0" w:firstLine="260"/>
        <w:jc w:val="both"/>
      </w:pPr>
      <w:r>
        <w:rPr>
          <w:rStyle w:val="CharStyle22"/>
          <w:rtl/>
        </w:rPr>
        <w:t>يجب توفير صندوة الإلسعافات الأولية في المنشأة.</w:t>
      </w:r>
    </w:p>
    <w:p>
      <w:pPr>
        <w:pStyle w:val="Style21"/>
        <w:keepNext w:val="0"/>
        <w:keepLines w:val="0"/>
        <w:framePr w:w="10217" w:h="4411" w:hRule="exact" w:wrap="none" w:vAnchor="page" w:hAnchor="page" w:x="1046" w:y="7418"/>
        <w:widowControl w:val="0"/>
        <w:numPr>
          <w:ilvl w:val="0"/>
          <w:numId w:val="65"/>
        </w:numPr>
        <w:shd w:val="clear" w:color="auto" w:fill="auto"/>
        <w:tabs>
          <w:tab w:pos="728" w:val="left"/>
        </w:tabs>
        <w:spacing w:before="0" w:after="0" w:line="406" w:lineRule="auto"/>
        <w:ind w:left="0" w:right="0" w:firstLine="260"/>
        <w:jc w:val="left"/>
      </w:pPr>
      <w:r>
        <w:rPr>
          <w:rStyle w:val="CharStyle22"/>
          <w:rtl/>
        </w:rPr>
        <w:t>يمنع اللستخدام المحل/المنشأة في تخزين المواد التي ليلد لها علاقة بالنشاط.</w:t>
      </w:r>
    </w:p>
    <w:p>
      <w:pPr>
        <w:pStyle w:val="Style64"/>
        <w:keepNext w:val="0"/>
        <w:keepLines w:val="0"/>
        <w:framePr w:w="391" w:h="466" w:hRule="exact" w:wrap="none" w:vAnchor="page" w:hAnchor="page" w:x="11184" w:y="16336"/>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28</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384" w:right="360" w:bottom="432"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53"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53"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146"/>
        <w:keepNext w:val="0"/>
        <w:keepLines w:val="0"/>
        <w:framePr w:w="10217" w:h="466" w:hRule="exact" w:wrap="none" w:vAnchor="page" w:hAnchor="page" w:x="1047" w:y="2599"/>
        <w:widowControl w:val="0"/>
        <w:shd w:val="clear" w:color="auto" w:fill="auto"/>
        <w:bidi w:val="0"/>
        <w:spacing w:before="0" w:after="0" w:line="240" w:lineRule="auto"/>
        <w:ind w:left="0" w:right="0" w:firstLine="0"/>
        <w:jc w:val="right"/>
      </w:pPr>
      <w:bookmarkStart w:id="128" w:name="bookmark128"/>
      <w:r>
        <w:rPr>
          <w:rStyle w:val="CharStyle147"/>
        </w:rPr>
        <w:t>5.2</w:t>
      </w:r>
      <w:bookmarkEnd w:id="128"/>
    </w:p>
    <w:p>
      <w:pPr>
        <w:pStyle w:val="Style37"/>
        <w:keepNext w:val="0"/>
        <w:keepLines w:val="0"/>
        <w:framePr w:w="10217" w:h="953" w:hRule="exact" w:wrap="none" w:vAnchor="page" w:hAnchor="page" w:x="1047" w:y="3139"/>
        <w:widowControl w:val="0"/>
        <w:shd w:val="clear" w:color="auto" w:fill="auto"/>
        <w:spacing w:before="0" w:after="80" w:line="240" w:lineRule="auto"/>
        <w:ind w:left="0" w:right="0" w:firstLine="0"/>
        <w:jc w:val="left"/>
      </w:pPr>
      <w:bookmarkStart w:id="130" w:name="bookmark130"/>
      <w:r>
        <w:rPr>
          <w:rStyle w:val="CharStyle38"/>
          <w:b/>
          <w:bCs/>
          <w:rtl/>
        </w:rPr>
        <w:t>متطلبات التجهيزات الأساسية:</w:t>
      </w:r>
      <w:bookmarkEnd w:id="130"/>
    </w:p>
    <w:p>
      <w:pPr>
        <w:pStyle w:val="Style152"/>
        <w:keepNext w:val="0"/>
        <w:keepLines w:val="0"/>
        <w:framePr w:w="10217" w:h="953" w:hRule="exact" w:wrap="none" w:vAnchor="page" w:hAnchor="page" w:x="1047" w:y="3139"/>
        <w:widowControl w:val="0"/>
        <w:shd w:val="clear" w:color="auto" w:fill="auto"/>
        <w:spacing w:before="0" w:after="0" w:line="240" w:lineRule="auto"/>
        <w:ind w:left="0" w:right="0" w:firstLine="0"/>
        <w:jc w:val="left"/>
      </w:pPr>
      <w:bookmarkStart w:id="132" w:name="bookmark132"/>
      <w:r>
        <w:rPr>
          <w:rStyle w:val="CharStyle153"/>
          <w:rtl/>
        </w:rPr>
        <w:t>المعدات والتجهيزات الأساسية:</w:t>
      </w:r>
      <w:bookmarkEnd w:id="132"/>
    </w:p>
    <w:p>
      <w:pPr>
        <w:pStyle w:val="Style21"/>
        <w:keepNext w:val="0"/>
        <w:keepLines w:val="0"/>
        <w:framePr w:w="10217" w:h="1498" w:hRule="exact" w:wrap="none" w:vAnchor="page" w:hAnchor="page" w:x="1047" w:y="4120"/>
        <w:widowControl w:val="0"/>
        <w:numPr>
          <w:ilvl w:val="0"/>
          <w:numId w:val="67"/>
        </w:numPr>
        <w:shd w:val="clear" w:color="auto" w:fill="auto"/>
        <w:tabs>
          <w:tab w:pos="434" w:val="left"/>
        </w:tabs>
        <w:spacing w:before="0" w:after="0" w:line="386" w:lineRule="auto"/>
        <w:ind w:left="480" w:right="0" w:hanging="480"/>
        <w:jc w:val="both"/>
      </w:pPr>
      <w:r>
        <w:rPr>
          <w:rStyle w:val="CharStyle22"/>
          <w:rtl/>
        </w:rPr>
        <w:t>يجب تزويد الورشة بالمعدات والمرافق الخاصة بالخدمات المقدمة حسب الترخيص، مع الالتزام بمتطلبات الورش الواردة</w:t>
      </w:r>
      <w:r>
        <w:rPr>
          <w:rStyle w:val="CharStyle22"/>
          <w:color w:val="81BD41"/>
          <w:rtl/>
        </w:rPr>
        <w:t xml:space="preserve"> </w:t>
      </w:r>
      <w:r>
        <w:rPr>
          <w:rStyle w:val="CharStyle22"/>
          <w:rtl/>
        </w:rPr>
        <w:t>ظمن اللالحة الفنية لتصنيف مراكز وطيانة وإصلاح المركبات.</w:t>
      </w:r>
    </w:p>
    <w:p>
      <w:pPr>
        <w:pStyle w:val="Style21"/>
        <w:keepNext w:val="0"/>
        <w:keepLines w:val="0"/>
        <w:framePr w:w="10217" w:h="1498" w:hRule="exact" w:wrap="none" w:vAnchor="page" w:hAnchor="page" w:x="1047" w:y="4120"/>
        <w:widowControl w:val="0"/>
        <w:numPr>
          <w:ilvl w:val="0"/>
          <w:numId w:val="67"/>
        </w:numPr>
        <w:shd w:val="clear" w:color="auto" w:fill="auto"/>
        <w:tabs>
          <w:tab w:pos="434" w:val="left"/>
          <w:tab w:pos="1061" w:val="left"/>
          <w:tab w:pos="2629" w:val="left"/>
        </w:tabs>
        <w:spacing w:before="0" w:after="0" w:line="386" w:lineRule="auto"/>
        <w:ind w:left="0" w:right="0" w:firstLine="0"/>
        <w:jc w:val="left"/>
      </w:pPr>
      <w:r>
        <w:rPr>
          <w:rStyle w:val="CharStyle22"/>
          <w:rtl/>
        </w:rPr>
        <w:t>يوصم</w:t>
        <w:tab/>
        <w:t>بتوفير أدوات قيال</w:t>
        <w:tab/>
        <w:t>الانبعاثات من المركبات.</w:t>
      </w:r>
    </w:p>
    <w:p>
      <w:pPr>
        <w:pStyle w:val="Style21"/>
        <w:keepNext w:val="0"/>
        <w:keepLines w:val="0"/>
        <w:framePr w:w="10217" w:h="1498" w:hRule="exact" w:wrap="none" w:vAnchor="page" w:hAnchor="page" w:x="1047" w:y="4120"/>
        <w:widowControl w:val="0"/>
        <w:numPr>
          <w:ilvl w:val="0"/>
          <w:numId w:val="67"/>
        </w:numPr>
        <w:shd w:val="clear" w:color="auto" w:fill="auto"/>
        <w:tabs>
          <w:tab w:pos="434" w:val="left"/>
          <w:tab w:pos="2643" w:val="left"/>
        </w:tabs>
        <w:spacing w:before="0" w:after="0" w:line="386" w:lineRule="auto"/>
        <w:ind w:left="0" w:right="0" w:firstLine="0"/>
        <w:jc w:val="left"/>
      </w:pPr>
      <w:r>
        <w:rPr>
          <w:rStyle w:val="CharStyle22"/>
          <w:rtl/>
        </w:rPr>
        <w:t>يوصى بتوفير معدات شح</w:t>
        <w:tab/>
        <w:t>بطاريات المركبات.</w:t>
      </w:r>
    </w:p>
    <w:p>
      <w:pPr>
        <w:framePr w:wrap="none" w:vAnchor="page" w:hAnchor="page" w:x="1918" w:y="5680"/>
        <w:widowControl w:val="0"/>
        <w:rPr>
          <w:sz w:val="2"/>
          <w:szCs w:val="2"/>
        </w:rPr>
      </w:pPr>
      <w:r>
        <w:drawing>
          <wp:inline>
            <wp:extent cx="5090160" cy="2139950"/>
            <wp:docPr id="54" name="Picutre 54"/>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9"/>
                    <a:stretch/>
                  </pic:blipFill>
                  <pic:spPr>
                    <a:xfrm>
                      <a:ext cx="5090160" cy="2139950"/>
                    </a:xfrm>
                    <a:prstGeom prst="rect"/>
                  </pic:spPr>
                </pic:pic>
              </a:graphicData>
            </a:graphic>
          </wp:inline>
        </w:drawing>
      </w:r>
    </w:p>
    <w:p>
      <w:pPr>
        <w:pStyle w:val="Style21"/>
        <w:keepNext w:val="0"/>
        <w:keepLines w:val="0"/>
        <w:framePr w:w="9782" w:h="269" w:hRule="exact" w:wrap="none" w:vAnchor="page" w:hAnchor="page" w:x="1481" w:y="9549"/>
        <w:widowControl w:val="0"/>
        <w:numPr>
          <w:ilvl w:val="0"/>
          <w:numId w:val="67"/>
        </w:numPr>
        <w:shd w:val="clear" w:color="auto" w:fill="auto"/>
        <w:tabs>
          <w:tab w:pos="480" w:val="left"/>
        </w:tabs>
        <w:spacing w:before="0" w:after="0" w:line="240" w:lineRule="auto"/>
        <w:ind w:left="0" w:right="0" w:firstLine="0"/>
        <w:jc w:val="both"/>
      </w:pPr>
      <w:r>
        <w:rPr>
          <w:rStyle w:val="CharStyle22"/>
          <w:rtl/>
        </w:rPr>
        <w:t>يوصص توفير الأدوات لرفع ونقل المعدات الثقيلة داخل الورشة.</w:t>
      </w:r>
    </w:p>
    <w:p>
      <w:pPr>
        <w:pStyle w:val="Style21"/>
        <w:keepNext w:val="0"/>
        <w:keepLines w:val="0"/>
        <w:framePr w:w="518" w:h="281" w:hRule="exact" w:wrap="none" w:vAnchor="page" w:hAnchor="page" w:x="9373" w:y="10380"/>
        <w:widowControl w:val="0"/>
        <w:shd w:val="clear" w:color="auto" w:fill="auto"/>
        <w:spacing w:before="0" w:after="0" w:line="240" w:lineRule="auto"/>
        <w:ind w:left="0" w:right="0" w:firstLine="0"/>
        <w:jc w:val="left"/>
        <w:rPr>
          <w:sz w:val="22"/>
          <w:szCs w:val="22"/>
        </w:rPr>
      </w:pPr>
      <w:r>
        <w:rPr>
          <w:rStyle w:val="CharStyle22"/>
          <w:color w:val="81BD41"/>
          <w:sz w:val="22"/>
          <w:szCs w:val="22"/>
          <w:rtl/>
        </w:rPr>
        <w:t>مثال :</w:t>
      </w:r>
    </w:p>
    <w:p>
      <w:pPr>
        <w:pStyle w:val="Style127"/>
        <w:keepNext w:val="0"/>
        <w:keepLines w:val="0"/>
        <w:framePr w:w="528" w:h="1968" w:hRule="exact" w:wrap="none" w:vAnchor="page" w:hAnchor="page" w:x="8873" w:y="11018"/>
        <w:widowControl w:val="0"/>
        <w:pBdr>
          <w:top w:val="single" w:sz="4" w:space="0" w:color="auto"/>
          <w:left w:val="single" w:sz="4" w:space="0" w:color="auto"/>
          <w:bottom w:val="single" w:sz="4" w:space="0" w:color="auto"/>
          <w:right w:val="single" w:sz="4" w:space="0" w:color="auto"/>
        </w:pBdr>
        <w:shd w:val="clear" w:color="auto" w:fill="auto"/>
        <w:spacing w:before="0" w:after="0" w:line="240" w:lineRule="auto"/>
        <w:ind w:left="0" w:right="0" w:firstLine="0"/>
        <w:jc w:val="left"/>
        <w:textDirection w:val="btLr"/>
      </w:pPr>
      <w:bookmarkStart w:id="134" w:name="bookmark134"/>
      <w:r>
        <w:rPr>
          <w:rStyle w:val="CharStyle128"/>
          <w:color w:val="352E26"/>
          <w:rtl/>
        </w:rPr>
        <w:t>ه -</w:t>
      </w:r>
      <w:bookmarkEnd w:id="134"/>
    </w:p>
    <w:p>
      <w:pPr>
        <w:framePr w:wrap="none" w:vAnchor="page" w:hAnchor="page" w:x="1904" w:y="10423"/>
        <w:widowControl w:val="0"/>
        <w:rPr>
          <w:sz w:val="2"/>
          <w:szCs w:val="2"/>
        </w:rPr>
      </w:pPr>
      <w:r>
        <w:drawing>
          <wp:inline>
            <wp:extent cx="2456815" cy="2194560"/>
            <wp:docPr id="55" name="Picutre 55"/>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91"/>
                    <a:stretch/>
                  </pic:blipFill>
                  <pic:spPr>
                    <a:xfrm>
                      <a:ext cx="2456815" cy="2194560"/>
                    </a:xfrm>
                    <a:prstGeom prst="rect"/>
                  </pic:spPr>
                </pic:pic>
              </a:graphicData>
            </a:graphic>
          </wp:inline>
        </w:drawing>
      </w:r>
    </w:p>
    <w:p>
      <w:pPr>
        <w:pStyle w:val="Style64"/>
        <w:keepNext w:val="0"/>
        <w:keepLines w:val="0"/>
        <w:framePr w:w="389" w:h="442" w:hRule="exact" w:wrap="none" w:vAnchor="page" w:hAnchor="page" w:x="11110"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29</w:t>
      </w:r>
    </w:p>
    <w:p>
      <w:pPr>
        <w:pStyle w:val="Style61"/>
        <w:keepNext w:val="0"/>
        <w:keepLines w:val="0"/>
        <w:framePr w:w="2755" w:h="278" w:hRule="exact" w:wrap="none" w:vAnchor="page" w:hAnchor="page" w:x="1155"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framePr w:wrap="none" w:vAnchor="page" w:hAnchor="page" w:x="2395" w:y="290"/>
        <w:widowControl w:val="0"/>
        <w:rPr>
          <w:sz w:val="2"/>
          <w:szCs w:val="2"/>
        </w:rPr>
      </w:pPr>
      <w:r>
        <w:drawing>
          <wp:inline>
            <wp:extent cx="628015" cy="628015"/>
            <wp:docPr id="56" name="Picutre 56"/>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93"/>
                    <a:stretch/>
                  </pic:blipFill>
                  <pic:spPr>
                    <a:xfrm>
                      <a:ext cx="628015" cy="628015"/>
                    </a:xfrm>
                    <a:prstGeom prst="rect"/>
                  </pic:spPr>
                </pic:pic>
              </a:graphicData>
            </a:graphic>
          </wp:inline>
        </w:drawing>
      </w:r>
    </w:p>
    <w:p>
      <w:pPr>
        <w:pStyle w:val="Style61"/>
        <w:keepNext w:val="0"/>
        <w:keepLines w:val="0"/>
        <w:framePr w:w="1992" w:h="485" w:hRule="exact" w:wrap="none" w:vAnchor="page" w:hAnchor="page" w:x="264"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1992" w:h="485" w:hRule="exact" w:wrap="none" w:vAnchor="page" w:hAnchor="page" w:x="264"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1"/>
        <w:keepNext w:val="0"/>
        <w:keepLines w:val="0"/>
        <w:framePr w:w="9965" w:h="766" w:hRule="exact" w:wrap="none" w:vAnchor="page" w:hAnchor="page" w:x="1306" w:y="1898"/>
        <w:widowControl w:val="0"/>
        <w:numPr>
          <w:ilvl w:val="0"/>
          <w:numId w:val="67"/>
        </w:numPr>
        <w:shd w:val="clear" w:color="auto" w:fill="auto"/>
        <w:tabs>
          <w:tab w:pos="475" w:val="left"/>
        </w:tabs>
        <w:spacing w:before="0" w:after="0" w:line="377" w:lineRule="auto"/>
        <w:ind w:left="480" w:right="0" w:hanging="480"/>
        <w:jc w:val="both"/>
      </w:pPr>
      <w:r>
        <w:rPr>
          <w:rStyle w:val="CharStyle22"/>
          <w:rtl/>
        </w:rPr>
        <w:t>يجب توفير خزانة لحفظ الأدوات أو تجهيز غرفة تخزين للمعدات والقطع المستخدمة في الورشة برفوف تتناسب مع كمية</w:t>
      </w:r>
      <w:r>
        <w:rPr>
          <w:rStyle w:val="CharStyle22"/>
          <w:color w:val="81BD41"/>
          <w:rtl/>
        </w:rPr>
        <w:t xml:space="preserve"> </w:t>
      </w:r>
      <w:r>
        <w:rPr>
          <w:rStyle w:val="CharStyle22"/>
          <w:rtl/>
        </w:rPr>
        <w:t>المعدات والقطع وتضمن عدم تكدسها وسهولة الوصول لها.</w:t>
      </w:r>
    </w:p>
    <w:p>
      <w:pPr>
        <w:pStyle w:val="Style2"/>
        <w:keepNext w:val="0"/>
        <w:keepLines w:val="0"/>
        <w:framePr w:w="526" w:h="298" w:hRule="exact" w:wrap="none" w:vAnchor="page" w:hAnchor="page" w:x="5501" w:y="3019"/>
        <w:widowControl w:val="0"/>
        <w:shd w:val="clear" w:color="auto" w:fill="auto"/>
        <w:spacing w:before="0" w:after="0" w:line="240" w:lineRule="auto"/>
        <w:ind w:left="7" w:right="38" w:firstLine="0"/>
        <w:jc w:val="center"/>
      </w:pPr>
      <w:r>
        <w:rPr>
          <w:rStyle w:val="CharStyle3"/>
          <w:rtl/>
        </w:rPr>
        <w:t>مثال :</w:t>
      </w:r>
    </w:p>
    <w:p>
      <w:pPr>
        <w:framePr w:wrap="none" w:vAnchor="page" w:hAnchor="page" w:x="1334" w:y="3540"/>
        <w:widowControl w:val="0"/>
        <w:rPr>
          <w:sz w:val="2"/>
          <w:szCs w:val="2"/>
        </w:rPr>
      </w:pPr>
      <w:r>
        <w:drawing>
          <wp:inline>
            <wp:extent cx="835025" cy="2048510"/>
            <wp:docPr id="57" name="Picutre 57"/>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95"/>
                    <a:stretch/>
                  </pic:blipFill>
                  <pic:spPr>
                    <a:xfrm>
                      <a:ext cx="835025" cy="2048510"/>
                    </a:xfrm>
                    <a:prstGeom prst="rect"/>
                  </pic:spPr>
                </pic:pic>
              </a:graphicData>
            </a:graphic>
          </wp:inline>
        </w:drawing>
      </w:r>
    </w:p>
    <w:p>
      <w:pPr>
        <w:framePr w:wrap="none" w:vAnchor="page" w:hAnchor="page" w:x="2870" w:y="3664"/>
        <w:widowControl w:val="0"/>
        <w:rPr>
          <w:sz w:val="2"/>
          <w:szCs w:val="2"/>
        </w:rPr>
      </w:pPr>
      <w:r>
        <w:drawing>
          <wp:inline>
            <wp:extent cx="859790" cy="1932305"/>
            <wp:docPr id="58" name="Picutre 58"/>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7"/>
                    <a:stretch/>
                  </pic:blipFill>
                  <pic:spPr>
                    <a:xfrm>
                      <a:ext cx="859790" cy="1932305"/>
                    </a:xfrm>
                    <a:prstGeom prst="rect"/>
                  </pic:spPr>
                </pic:pic>
              </a:graphicData>
            </a:graphic>
          </wp:inline>
        </w:drawing>
      </w:r>
    </w:p>
    <w:p>
      <w:pPr>
        <w:framePr w:wrap="none" w:vAnchor="page" w:hAnchor="page" w:x="4229" w:y="4149"/>
        <w:widowControl w:val="0"/>
        <w:rPr>
          <w:sz w:val="2"/>
          <w:szCs w:val="2"/>
        </w:rPr>
      </w:pPr>
      <w:r>
        <w:drawing>
          <wp:inline>
            <wp:extent cx="999490" cy="1273810"/>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99"/>
                    <a:stretch/>
                  </pic:blipFill>
                  <pic:spPr>
                    <a:xfrm>
                      <a:ext cx="999490" cy="1273810"/>
                    </a:xfrm>
                    <a:prstGeom prst="rect"/>
                  </pic:spPr>
                </pic:pic>
              </a:graphicData>
            </a:graphic>
          </wp:inline>
        </w:drawing>
      </w:r>
    </w:p>
    <w:p>
      <w:pPr>
        <w:pStyle w:val="Style2"/>
        <w:keepNext w:val="0"/>
        <w:keepLines w:val="0"/>
        <w:framePr w:w="526" w:h="331" w:hRule="exact" w:wrap="none" w:vAnchor="page" w:hAnchor="page" w:x="10608" w:y="2985"/>
        <w:widowControl w:val="0"/>
        <w:shd w:val="clear" w:color="auto" w:fill="auto"/>
        <w:spacing w:before="0" w:after="0" w:line="240" w:lineRule="auto"/>
        <w:ind w:left="0" w:right="0" w:firstLine="0"/>
        <w:jc w:val="left"/>
      </w:pPr>
      <w:r>
        <w:rPr>
          <w:rStyle w:val="CharStyle3"/>
          <w:rtl/>
        </w:rPr>
        <w:t>مثال :</w:t>
      </w:r>
    </w:p>
    <w:p>
      <w:pPr>
        <w:framePr w:wrap="none" w:vAnchor="page" w:hAnchor="page" w:x="7147" w:y="3684"/>
        <w:widowControl w:val="0"/>
        <w:rPr>
          <w:sz w:val="2"/>
          <w:szCs w:val="2"/>
        </w:rPr>
      </w:pPr>
      <w:r>
        <w:drawing>
          <wp:inline>
            <wp:extent cx="1755775" cy="298450"/>
            <wp:docPr id="60" name="Picutre 60"/>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101"/>
                    <a:stretch/>
                  </pic:blipFill>
                  <pic:spPr>
                    <a:xfrm>
                      <a:ext cx="1755775" cy="298450"/>
                    </a:xfrm>
                    <a:prstGeom prst="rect"/>
                  </pic:spPr>
                </pic:pic>
              </a:graphicData>
            </a:graphic>
          </wp:inline>
        </w:drawing>
      </w:r>
    </w:p>
    <w:p>
      <w:pPr>
        <w:framePr w:w="96" w:h="278" w:hRule="exact" w:wrap="none" w:vAnchor="page" w:hAnchor="page" w:x="7334" w:y="5925"/>
        <w:widowControl w:val="0"/>
        <w:textDirection w:val="btLr"/>
      </w:pPr>
    </w:p>
    <w:p>
      <w:pPr>
        <w:framePr w:wrap="none" w:vAnchor="page" w:hAnchor="page" w:x="7171" w:y="6612"/>
        <w:widowControl w:val="0"/>
        <w:rPr>
          <w:sz w:val="2"/>
          <w:szCs w:val="2"/>
        </w:rPr>
      </w:pPr>
      <w:r>
        <w:drawing>
          <wp:inline>
            <wp:extent cx="128270" cy="103505"/>
            <wp:docPr id="61" name="Picutre 61"/>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03"/>
                    <a:stretch/>
                  </pic:blipFill>
                  <pic:spPr>
                    <a:xfrm>
                      <a:ext cx="128270" cy="103505"/>
                    </a:xfrm>
                    <a:prstGeom prst="rect"/>
                  </pic:spPr>
                </pic:pic>
              </a:graphicData>
            </a:graphic>
          </wp:inline>
        </w:drawing>
      </w:r>
    </w:p>
    <w:p>
      <w:pPr>
        <w:framePr w:w="101" w:h="485" w:hRule="exact" w:wrap="none" w:vAnchor="page" w:hAnchor="page" w:x="7354" w:y="6285"/>
        <w:widowControl w:val="0"/>
        <w:textDirection w:val="btLr"/>
      </w:pPr>
    </w:p>
    <w:p>
      <w:pPr>
        <w:framePr w:wrap="none" w:vAnchor="page" w:hAnchor="page" w:x="9965" w:y="3324"/>
        <w:widowControl w:val="0"/>
        <w:rPr>
          <w:sz w:val="2"/>
          <w:szCs w:val="2"/>
        </w:rPr>
      </w:pPr>
      <w:r>
        <w:drawing>
          <wp:inline>
            <wp:extent cx="749935" cy="1761490"/>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05"/>
                    <a:stretch/>
                  </pic:blipFill>
                  <pic:spPr>
                    <a:xfrm>
                      <a:ext cx="749935" cy="1761490"/>
                    </a:xfrm>
                    <a:prstGeom prst="rect"/>
                  </pic:spPr>
                </pic:pic>
              </a:graphicData>
            </a:graphic>
          </wp:inline>
        </w:drawing>
      </w:r>
    </w:p>
    <w:p>
      <w:pPr>
        <w:framePr w:wrap="none" w:vAnchor="page" w:hAnchor="page" w:x="9960" w:y="6108"/>
        <w:widowControl w:val="0"/>
        <w:rPr>
          <w:sz w:val="2"/>
          <w:szCs w:val="2"/>
        </w:rPr>
      </w:pPr>
      <w:r>
        <w:drawing>
          <wp:inline>
            <wp:extent cx="749935" cy="450850"/>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07"/>
                    <a:stretch/>
                  </pic:blipFill>
                  <pic:spPr>
                    <a:xfrm>
                      <a:ext cx="749935" cy="450850"/>
                    </a:xfrm>
                    <a:prstGeom prst="rect"/>
                  </pic:spPr>
                </pic:pic>
              </a:graphicData>
            </a:graphic>
          </wp:inline>
        </w:drawing>
      </w:r>
    </w:p>
    <w:p>
      <w:pPr>
        <w:pStyle w:val="Style41"/>
        <w:keepNext w:val="0"/>
        <w:keepLines w:val="0"/>
        <w:framePr w:w="9965" w:h="1138" w:hRule="exact" w:wrap="none" w:vAnchor="page" w:hAnchor="page" w:x="1306" w:y="7826"/>
        <w:widowControl w:val="0"/>
        <w:numPr>
          <w:ilvl w:val="1"/>
          <w:numId w:val="69"/>
        </w:numPr>
        <w:shd w:val="clear" w:color="auto" w:fill="auto"/>
        <w:spacing w:before="0" w:after="140" w:line="240" w:lineRule="auto"/>
        <w:ind w:left="0" w:right="0" w:firstLine="0"/>
        <w:jc w:val="left"/>
      </w:pPr>
      <w:bookmarkStart w:id="136" w:name="bookmark136"/>
      <w:bookmarkEnd w:id="136"/>
    </w:p>
    <w:p>
      <w:pPr>
        <w:pStyle w:val="Style37"/>
        <w:keepNext w:val="0"/>
        <w:keepLines w:val="0"/>
        <w:framePr w:w="9965" w:h="1138" w:hRule="exact" w:wrap="none" w:vAnchor="page" w:hAnchor="page" w:x="1306" w:y="7826"/>
        <w:widowControl w:val="0"/>
        <w:shd w:val="clear" w:color="auto" w:fill="auto"/>
        <w:spacing w:before="0" w:after="0" w:line="240" w:lineRule="auto"/>
        <w:ind w:left="0" w:right="0" w:firstLine="0"/>
        <w:jc w:val="left"/>
      </w:pPr>
      <w:bookmarkStart w:id="138" w:name="bookmark138"/>
      <w:r>
        <w:rPr>
          <w:rStyle w:val="CharStyle38"/>
          <w:b/>
          <w:bCs/>
          <w:rtl/>
        </w:rPr>
        <w:t>متطلبات كاميرات المراقبة الأمتية:</w:t>
      </w:r>
      <w:bookmarkEnd w:id="138"/>
    </w:p>
    <w:p>
      <w:pPr>
        <w:pStyle w:val="Style21"/>
        <w:keepNext w:val="0"/>
        <w:keepLines w:val="0"/>
        <w:framePr w:w="9965" w:h="278" w:hRule="exact" w:wrap="none" w:vAnchor="page" w:hAnchor="page" w:x="1306" w:y="9136"/>
        <w:widowControl w:val="0"/>
        <w:shd w:val="clear" w:color="auto" w:fill="auto"/>
        <w:spacing w:before="0" w:after="0" w:line="240" w:lineRule="auto"/>
        <w:ind w:left="440" w:right="0" w:firstLine="0"/>
        <w:jc w:val="center"/>
      </w:pPr>
      <w:r>
        <w:rPr>
          <w:rStyle w:val="CharStyle22"/>
          <w:rtl/>
        </w:rPr>
        <w:t>يجب تركيب كاميرات أمنية وفقا لما ورد في نظام اللستخدام كاميرات المراقبة الأمنية ولائحته التنفيذية.</w:t>
      </w:r>
    </w:p>
    <w:p>
      <w:pPr>
        <w:pStyle w:val="Style21"/>
        <w:keepNext w:val="0"/>
        <w:keepLines w:val="0"/>
        <w:framePr w:w="9965" w:h="283" w:hRule="exact" w:wrap="none" w:vAnchor="page" w:hAnchor="page" w:x="1306" w:y="9674"/>
        <w:widowControl w:val="0"/>
        <w:shd w:val="clear" w:color="auto" w:fill="auto"/>
        <w:spacing w:before="0" w:after="0" w:line="240" w:lineRule="auto"/>
        <w:ind w:left="2500" w:right="0" w:firstLine="0"/>
        <w:jc w:val="left"/>
      </w:pPr>
      <w:r>
        <w:rPr>
          <w:rStyle w:val="CharStyle22"/>
          <w:color w:val="81BD41"/>
          <w:rtl/>
        </w:rPr>
        <w:t>مثال :</w:t>
      </w:r>
    </w:p>
    <w:p>
      <w:pPr>
        <w:framePr w:wrap="none" w:vAnchor="page" w:hAnchor="page" w:x="3960" w:y="10461"/>
        <w:widowControl w:val="0"/>
        <w:rPr>
          <w:sz w:val="2"/>
          <w:szCs w:val="2"/>
        </w:rPr>
      </w:pPr>
      <w:r>
        <w:drawing>
          <wp:inline>
            <wp:extent cx="2834640" cy="1627505"/>
            <wp:docPr id="64" name="Picutre 64"/>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09"/>
                    <a:stretch/>
                  </pic:blipFill>
                  <pic:spPr>
                    <a:xfrm>
                      <a:ext cx="2834640" cy="1627505"/>
                    </a:xfrm>
                    <a:prstGeom prst="rect"/>
                  </pic:spPr>
                </pic:pic>
              </a:graphicData>
            </a:graphic>
          </wp:inline>
        </w:drawing>
      </w:r>
    </w:p>
    <w:p>
      <w:pPr>
        <w:pStyle w:val="Style64"/>
        <w:keepNext w:val="0"/>
        <w:keepLines w:val="0"/>
        <w:framePr w:w="394" w:h="442" w:hRule="exact" w:wrap="none" w:vAnchor="page" w:hAnchor="page" w:x="11107"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30</w:t>
      </w:r>
    </w:p>
    <w:p>
      <w:pPr>
        <w:pStyle w:val="Style61"/>
        <w:keepNext w:val="0"/>
        <w:keepLines w:val="0"/>
        <w:framePr w:w="2760" w:h="278" w:hRule="exact" w:wrap="none" w:vAnchor="page" w:hAnchor="page" w:x="1157" w:y="16644"/>
        <w:widowControl w:val="0"/>
        <w:shd w:val="clear" w:color="auto" w:fill="auto"/>
        <w:spacing w:before="0" w:after="0" w:line="240" w:lineRule="auto"/>
        <w:ind w:left="0" w:right="0" w:firstLine="0"/>
        <w:jc w:val="right"/>
        <w:rPr>
          <w:sz w:val="22"/>
          <w:szCs w:val="22"/>
        </w:rPr>
      </w:pPr>
      <w:r>
        <w:rPr>
          <w:rStyle w:val="CharStyle62"/>
          <w:sz w:val="22"/>
          <w:szCs w:val="22"/>
          <w:rtl/>
        </w:rPr>
        <w:t>الثدتراطات ورلث إصلاح ولسالل النقل</w:t>
      </w:r>
    </w:p>
    <w:p>
      <w:pPr>
        <w:widowControl w:val="0"/>
        <w:spacing w:line="1" w:lineRule="exact"/>
        <w:sectPr>
          <w:footnotePr>
            <w:pos w:val="pageBottom"/>
            <w:numFmt w:val="decimal"/>
            <w:numRestart w:val="continuous"/>
          </w:footnotePr>
          <w:pgSz w:w="12142" w:h="17349"/>
          <w:pgMar w:top="989" w:right="360" w:bottom="576" w:left="360" w:header="0" w:footer="3" w:gutter="0"/>
          <w:cols w:space="720"/>
          <w:noEndnote/>
          <w:rtlGutter w:val="0"/>
          <w:docGrid w:linePitch="360"/>
        </w:sectPr>
      </w:pPr>
      <w:r>
        <w:drawing>
          <wp:anchor distT="0" distB="0" distL="0" distR="0" simplePos="0" relativeHeight="62914701" behindDoc="1" locked="0" layoutInCell="1" allowOverlap="1">
            <wp:simplePos x="0" y="0"/>
            <wp:positionH relativeFrom="page">
              <wp:posOffset>666750</wp:posOffset>
            </wp:positionH>
            <wp:positionV relativeFrom="page">
              <wp:posOffset>1954530</wp:posOffset>
            </wp:positionV>
            <wp:extent cx="3023870" cy="292735"/>
            <wp:wrapNone/>
            <wp:docPr id="65" name="Shape 65"/>
            <a:graphic xmlns:a="http://schemas.openxmlformats.org/drawingml/2006/main">
              <a:graphicData uri="http://schemas.openxmlformats.org/drawingml/2006/picture">
                <pic:pic xmlns:pic="http://schemas.openxmlformats.org/drawingml/2006/picture">
                  <pic:nvPicPr>
                    <pic:cNvPr id="66" name="Picture box 66"/>
                    <pic:cNvPicPr/>
                  </pic:nvPicPr>
                  <pic:blipFill>
                    <a:blip r:embed="rId111"/>
                    <a:stretch/>
                  </pic:blipFill>
                  <pic:spPr>
                    <a:xfrm>
                      <a:ext cx="3023870" cy="292735"/>
                    </a:xfrm>
                    <a:prstGeom prst="rect"/>
                  </pic:spPr>
                </pic:pic>
              </a:graphicData>
            </a:graphic>
          </wp:anchor>
        </w:drawing>
      </w:r>
      <w:r>
        <w:drawing>
          <wp:anchor distT="0" distB="0" distL="0" distR="0" simplePos="0" relativeHeight="62914702" behindDoc="1" locked="0" layoutInCell="1" allowOverlap="1">
            <wp:simplePos x="0" y="0"/>
            <wp:positionH relativeFrom="page">
              <wp:posOffset>4053205</wp:posOffset>
            </wp:positionH>
            <wp:positionV relativeFrom="page">
              <wp:posOffset>2106930</wp:posOffset>
            </wp:positionV>
            <wp:extent cx="3023870" cy="2225040"/>
            <wp:wrapNone/>
            <wp:docPr id="67" name="Shape 67"/>
            <a:graphic xmlns:a="http://schemas.openxmlformats.org/drawingml/2006/main">
              <a:graphicData uri="http://schemas.openxmlformats.org/drawingml/2006/picture">
                <pic:pic xmlns:pic="http://schemas.openxmlformats.org/drawingml/2006/picture">
                  <pic:nvPicPr>
                    <pic:cNvPr id="68" name="Picture box 68"/>
                    <pic:cNvPicPr/>
                  </pic:nvPicPr>
                  <pic:blipFill>
                    <a:blip r:embed="rId113"/>
                    <a:stretch/>
                  </pic:blipFill>
                  <pic:spPr>
                    <a:xfrm>
                      <a:ext cx="3023870" cy="2225040"/>
                    </a:xfrm>
                    <a:prstGeom prst="rect"/>
                  </pic:spPr>
                </pic:pic>
              </a:graphicData>
            </a:graphic>
          </wp:anchor>
        </w:drawing>
      </w:r>
      <w:r>
        <w:drawing>
          <wp:anchor distT="0" distB="0" distL="0" distR="0" simplePos="0" relativeHeight="62914703" behindDoc="1" locked="0" layoutInCell="1" allowOverlap="1">
            <wp:simplePos x="0" y="0"/>
            <wp:positionH relativeFrom="page">
              <wp:posOffset>4065270</wp:posOffset>
            </wp:positionH>
            <wp:positionV relativeFrom="page">
              <wp:posOffset>2637155</wp:posOffset>
            </wp:positionV>
            <wp:extent cx="2255520" cy="1694815"/>
            <wp:wrapNone/>
            <wp:docPr id="69" name="Shape 69"/>
            <a:graphic xmlns:a="http://schemas.openxmlformats.org/drawingml/2006/main">
              <a:graphicData uri="http://schemas.openxmlformats.org/drawingml/2006/picture">
                <pic:pic xmlns:pic="http://schemas.openxmlformats.org/drawingml/2006/picture">
                  <pic:nvPicPr>
                    <pic:cNvPr id="70" name="Picture box 70"/>
                    <pic:cNvPicPr/>
                  </pic:nvPicPr>
                  <pic:blipFill>
                    <a:blip r:embed="rId115"/>
                    <a:stretch/>
                  </pic:blipFill>
                  <pic:spPr>
                    <a:xfrm>
                      <a:ext cx="2255520" cy="1694815"/>
                    </a:xfrm>
                    <a:prstGeom prst="rect"/>
                  </pic:spPr>
                </pic:pic>
              </a:graphicData>
            </a:graphic>
          </wp:anchor>
        </w:drawing>
      </w:r>
    </w:p>
    <w:p>
      <w:pPr>
        <w:widowControl w:val="0"/>
        <w:spacing w:line="1" w:lineRule="exact"/>
      </w:pPr>
      <w:r/>
    </w:p>
    <w:p>
      <w:pPr>
        <w:pStyle w:val="Style61"/>
        <w:keepNext w:val="0"/>
        <w:keepLines w:val="0"/>
        <w:framePr w:w="2002" w:h="485" w:hRule="exact" w:wrap="none" w:vAnchor="page" w:hAnchor="page" w:x="254"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54"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41"/>
        <w:keepNext w:val="0"/>
        <w:keepLines w:val="0"/>
        <w:framePr w:w="10147" w:h="1051" w:hRule="exact" w:wrap="none" w:vAnchor="page" w:hAnchor="page" w:x="1234" w:y="1936"/>
        <w:widowControl w:val="0"/>
        <w:numPr>
          <w:ilvl w:val="1"/>
          <w:numId w:val="69"/>
        </w:numPr>
        <w:shd w:val="clear" w:color="auto" w:fill="auto"/>
        <w:spacing w:before="0" w:after="60" w:line="240" w:lineRule="auto"/>
        <w:ind w:left="0" w:right="0" w:firstLine="0"/>
        <w:jc w:val="left"/>
      </w:pPr>
      <w:bookmarkStart w:id="140" w:name="bookmark140"/>
      <w:bookmarkEnd w:id="140"/>
    </w:p>
    <w:p>
      <w:pPr>
        <w:pStyle w:val="Style37"/>
        <w:keepNext w:val="0"/>
        <w:keepLines w:val="0"/>
        <w:framePr w:w="10147" w:h="1051" w:hRule="exact" w:wrap="none" w:vAnchor="page" w:hAnchor="page" w:x="1234" w:y="1936"/>
        <w:widowControl w:val="0"/>
        <w:shd w:val="clear" w:color="auto" w:fill="auto"/>
        <w:spacing w:before="0" w:after="0" w:line="240" w:lineRule="auto"/>
        <w:ind w:left="0" w:right="0" w:firstLine="0"/>
        <w:jc w:val="left"/>
        <w:rPr>
          <w:sz w:val="36"/>
          <w:szCs w:val="36"/>
        </w:rPr>
      </w:pPr>
      <w:bookmarkStart w:id="142" w:name="bookmark142"/>
      <w:r>
        <w:rPr>
          <w:rStyle w:val="CharStyle38"/>
          <w:b/>
          <w:bCs/>
          <w:rtl/>
        </w:rPr>
        <w:t>متطلبات اللوحات الداخلية</w:t>
      </w:r>
      <w:r>
        <w:rPr>
          <w:rStyle w:val="CharStyle38"/>
          <w:rFonts w:ascii="Calibri" w:eastAsia="Calibri" w:hAnsi="Calibri" w:cs="Calibri"/>
          <w:sz w:val="36"/>
          <w:szCs w:val="36"/>
          <w:rtl/>
        </w:rPr>
        <w:t>:</w:t>
      </w:r>
      <w:bookmarkEnd w:id="142"/>
    </w:p>
    <w:p>
      <w:pPr>
        <w:pStyle w:val="Style21"/>
        <w:keepNext w:val="0"/>
        <w:keepLines w:val="0"/>
        <w:framePr w:w="10147" w:h="1154" w:hRule="exact" w:wrap="none" w:vAnchor="page" w:hAnchor="page" w:x="1234" w:y="3237"/>
        <w:widowControl w:val="0"/>
        <w:numPr>
          <w:ilvl w:val="0"/>
          <w:numId w:val="71"/>
        </w:numPr>
        <w:shd w:val="clear" w:color="auto" w:fill="auto"/>
        <w:tabs>
          <w:tab w:pos="653" w:val="left"/>
        </w:tabs>
        <w:spacing w:before="0" w:after="0" w:line="401" w:lineRule="auto"/>
        <w:ind w:left="660" w:right="0" w:hanging="480"/>
        <w:jc w:val="both"/>
      </w:pPr>
      <w:r>
        <w:rPr>
          <w:rStyle w:val="CharStyle22"/>
          <w:rtl/>
        </w:rPr>
        <w:t xml:space="preserve">يجب وضع الرمز الإلكتروني الموحد </w:t>
      </w:r>
      <w:r>
        <w:rPr>
          <w:rStyle w:val="CharStyle22"/>
          <w:sz w:val="17"/>
          <w:szCs w:val="17"/>
          <w:rtl/>
          <w:lang w:val="en-US" w:eastAsia="en-US" w:bidi="en-US"/>
        </w:rPr>
        <w:t>QR</w:t>
      </w:r>
      <w:r>
        <w:rPr>
          <w:rStyle w:val="CharStyle22"/>
          <w:sz w:val="17"/>
          <w:szCs w:val="17"/>
          <w:rtl/>
        </w:rPr>
        <w:t xml:space="preserve"> </w:t>
      </w:r>
      <w:r>
        <w:rPr>
          <w:rStyle w:val="CharStyle22"/>
          <w:rtl/>
        </w:rPr>
        <w:t>علم واجهة المحل /المنشأة (ملصة، لوحة) لاللستعراض الوثائق النظامية مثل</w:t>
      </w:r>
      <w:r>
        <w:rPr>
          <w:rStyle w:val="CharStyle22"/>
          <w:color w:val="81BD41"/>
          <w:rtl/>
        </w:rPr>
        <w:t xml:space="preserve"> </w:t>
      </w:r>
      <w:r>
        <w:rPr>
          <w:rStyle w:val="CharStyle22"/>
          <w:rtl/>
        </w:rPr>
        <w:t>الترخيص والوثائق الحكومية، علىأن يكونمتاحالوصول لهخارج أوقات العمل، ويسمح عرض الرمزفي مكان ظاهرفي وحدة المحاسبة أو منطقة خدمة العملاء ولا يلزم طباعة الوثائق الموجودة في الرمز الموحد وتثبيتها أو عرضها داخل</w:t>
      </w:r>
    </w:p>
    <w:p>
      <w:pPr>
        <w:pStyle w:val="Style21"/>
        <w:keepNext w:val="0"/>
        <w:keepLines w:val="0"/>
        <w:framePr w:w="10147" w:h="276" w:hRule="exact" w:wrap="none" w:vAnchor="page" w:hAnchor="page" w:x="1234" w:y="4394"/>
        <w:widowControl w:val="0"/>
        <w:shd w:val="clear" w:color="auto" w:fill="auto"/>
        <w:spacing w:before="0" w:after="0" w:line="240" w:lineRule="auto"/>
        <w:ind w:left="0" w:right="0" w:firstLine="660"/>
        <w:jc w:val="left"/>
        <w:rPr>
          <w:sz w:val="22"/>
          <w:szCs w:val="22"/>
        </w:rPr>
      </w:pPr>
      <w:r>
        <w:rPr>
          <w:rStyle w:val="CharStyle22"/>
          <w:sz w:val="22"/>
          <w:szCs w:val="22"/>
          <w:rtl/>
        </w:rPr>
        <w:t>المزثأة.</w:t>
      </w:r>
    </w:p>
    <w:p>
      <w:pPr>
        <w:pStyle w:val="Style2"/>
        <w:keepNext w:val="0"/>
        <w:keepLines w:val="0"/>
        <w:framePr w:w="4949" w:h="317" w:hRule="exact" w:wrap="none" w:vAnchor="page" w:hAnchor="page" w:x="6254" w:y="5056"/>
        <w:widowControl w:val="0"/>
        <w:shd w:val="clear" w:color="auto" w:fill="auto"/>
        <w:spacing w:before="0" w:after="0" w:line="240" w:lineRule="auto"/>
        <w:ind w:left="0" w:right="0" w:firstLine="0"/>
        <w:jc w:val="left"/>
      </w:pPr>
      <w:r>
        <w:rPr>
          <w:rStyle w:val="CharStyle3"/>
          <w:sz w:val="17"/>
          <w:szCs w:val="17"/>
          <w:rtl/>
          <w:lang w:val="en-US" w:eastAsia="en-US" w:bidi="en-US"/>
        </w:rPr>
        <w:t>2</w:t>
      </w:r>
      <w:r>
        <w:rPr>
          <w:rStyle w:val="CharStyle3"/>
          <w:sz w:val="17"/>
          <w:szCs w:val="17"/>
          <w:rtl/>
        </w:rPr>
        <w:t>.</w:t>
      </w:r>
      <w:r>
        <w:rPr>
          <w:rStyle w:val="CharStyle3"/>
          <w:color w:val="000000"/>
          <w:sz w:val="17"/>
          <w:szCs w:val="17"/>
          <w:rtl/>
        </w:rPr>
        <w:t xml:space="preserve"> </w:t>
      </w:r>
      <w:r>
        <w:rPr>
          <w:rStyle w:val="CharStyle3"/>
          <w:color w:val="000000"/>
          <w:rtl/>
        </w:rPr>
        <w:t>يجب ان يكون الرمز بحالة للسليمة وخالي من العيوب.</w:t>
      </w:r>
    </w:p>
    <w:p>
      <w:pPr>
        <w:framePr w:wrap="none" w:vAnchor="page" w:hAnchor="page" w:x="1286" w:y="5402"/>
        <w:widowControl w:val="0"/>
        <w:rPr>
          <w:sz w:val="2"/>
          <w:szCs w:val="2"/>
        </w:rPr>
      </w:pPr>
      <w:r>
        <w:drawing>
          <wp:inline>
            <wp:extent cx="6150610" cy="2304415"/>
            <wp:docPr id="71" name="Picutre 71"/>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17"/>
                    <a:stretch/>
                  </pic:blipFill>
                  <pic:spPr>
                    <a:xfrm>
                      <a:ext cx="6150610" cy="2304415"/>
                    </a:xfrm>
                    <a:prstGeom prst="rect"/>
                  </pic:spPr>
                </pic:pic>
              </a:graphicData>
            </a:graphic>
          </wp:inline>
        </w:drawing>
      </w:r>
    </w:p>
    <w:p>
      <w:pPr>
        <w:pStyle w:val="Style21"/>
        <w:keepNext w:val="0"/>
        <w:keepLines w:val="0"/>
        <w:framePr w:w="10147" w:h="1154" w:hRule="exact" w:wrap="none" w:vAnchor="page" w:hAnchor="page" w:x="1234" w:y="9770"/>
        <w:widowControl w:val="0"/>
        <w:shd w:val="clear" w:color="auto" w:fill="auto"/>
        <w:spacing w:before="0" w:after="0" w:line="386" w:lineRule="auto"/>
        <w:ind w:left="760" w:right="0" w:firstLine="0"/>
        <w:jc w:val="both"/>
      </w:pPr>
      <w:r>
        <w:rPr>
          <w:rStyle w:val="CharStyle22"/>
          <w:rtl/>
        </w:rPr>
        <w:t>فمي حال رغبة الملستفيد عرض الوثائق والملصقات، كالإرشادات والتنبيهات ( أرقام البلاغات، منع التدخين، إرشادات الدفاع المدني، أوقات العمل الرلسسمية، أي وثائق أخرم خاصة بالمنشأة وغيرها) يجب عرظها علم ملستعرض لوحي أو لشاشة أو إطار واحد أو اكثر وان تكون بحالة للسليمة وخاليه من العيوب.</w:t>
      </w:r>
    </w:p>
    <w:p>
      <w:pPr>
        <w:framePr w:wrap="none" w:vAnchor="page" w:hAnchor="page" w:x="518" w:y="11239"/>
        <w:widowControl w:val="0"/>
        <w:rPr>
          <w:sz w:val="2"/>
          <w:szCs w:val="2"/>
        </w:rPr>
      </w:pPr>
      <w:r>
        <w:drawing>
          <wp:inline>
            <wp:extent cx="4535170" cy="1578610"/>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19"/>
                    <a:stretch/>
                  </pic:blipFill>
                  <pic:spPr>
                    <a:xfrm>
                      <a:ext cx="4535170" cy="1578610"/>
                    </a:xfrm>
                    <a:prstGeom prst="rect"/>
                  </pic:spPr>
                </pic:pic>
              </a:graphicData>
            </a:graphic>
          </wp:inline>
        </w:drawing>
      </w:r>
    </w:p>
    <w:p>
      <w:pPr>
        <w:pStyle w:val="Style2"/>
        <w:keepNext w:val="0"/>
        <w:keepLines w:val="0"/>
        <w:framePr w:w="442" w:h="281" w:hRule="exact" w:wrap="none" w:vAnchor="page" w:hAnchor="page" w:x="11112" w:y="11181"/>
        <w:widowControl w:val="0"/>
        <w:shd w:val="clear" w:color="auto" w:fill="auto"/>
        <w:spacing w:before="0" w:after="0" w:line="240" w:lineRule="auto"/>
        <w:ind w:left="0" w:right="0" w:firstLine="0"/>
        <w:jc w:val="left"/>
        <w:rPr>
          <w:sz w:val="22"/>
          <w:szCs w:val="22"/>
        </w:rPr>
      </w:pPr>
      <w:r>
        <w:rPr>
          <w:rStyle w:val="CharStyle3"/>
          <w:sz w:val="22"/>
          <w:szCs w:val="22"/>
          <w:rtl/>
        </w:rPr>
        <w:t>مثال:</w:t>
      </w:r>
    </w:p>
    <w:p>
      <w:pPr>
        <w:framePr w:wrap="none" w:vAnchor="page" w:hAnchor="page" w:x="8170" w:y="11407"/>
        <w:widowControl w:val="0"/>
        <w:rPr>
          <w:sz w:val="2"/>
          <w:szCs w:val="2"/>
        </w:rPr>
      </w:pPr>
      <w:r>
        <w:drawing>
          <wp:inline>
            <wp:extent cx="2121535" cy="1475105"/>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121"/>
                    <a:stretch/>
                  </pic:blipFill>
                  <pic:spPr>
                    <a:xfrm>
                      <a:ext cx="2121535" cy="1475105"/>
                    </a:xfrm>
                    <a:prstGeom prst="rect"/>
                  </pic:spPr>
                </pic:pic>
              </a:graphicData>
            </a:graphic>
          </wp:inline>
        </w:drawing>
      </w:r>
    </w:p>
    <w:p>
      <w:pPr>
        <w:pStyle w:val="Style64"/>
        <w:keepNext w:val="0"/>
        <w:keepLines w:val="0"/>
        <w:framePr w:w="394" w:h="442" w:hRule="exact" w:wrap="none" w:vAnchor="page" w:hAnchor="page" w:x="11107"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31</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1992" w:h="485" w:hRule="exact" w:wrap="none" w:vAnchor="page" w:hAnchor="page" w:x="205"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1992" w:h="485" w:hRule="exact" w:wrap="none" w:vAnchor="page" w:hAnchor="page" w:x="205"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41"/>
        <w:keepNext w:val="0"/>
        <w:keepLines w:val="0"/>
        <w:framePr w:w="9859" w:h="1764" w:hRule="exact" w:wrap="none" w:vAnchor="page" w:hAnchor="page" w:x="1405" w:y="2671"/>
        <w:widowControl w:val="0"/>
        <w:shd w:val="clear" w:color="auto" w:fill="auto"/>
        <w:spacing w:before="0" w:after="0" w:line="240" w:lineRule="auto"/>
        <w:ind w:left="0" w:right="0" w:firstLine="0"/>
        <w:jc w:val="both"/>
      </w:pPr>
      <w:bookmarkStart w:id="144" w:name="bookmark144"/>
      <w:r>
        <w:rPr>
          <w:rStyle w:val="CharStyle42"/>
          <w:rtl/>
        </w:rPr>
        <w:t>5.5</w:t>
      </w:r>
      <w:bookmarkEnd w:id="144"/>
    </w:p>
    <w:p>
      <w:pPr>
        <w:pStyle w:val="Style37"/>
        <w:keepNext w:val="0"/>
        <w:keepLines w:val="0"/>
        <w:framePr w:w="9859" w:h="1764" w:hRule="exact" w:wrap="none" w:vAnchor="page" w:hAnchor="page" w:x="1405" w:y="2671"/>
        <w:widowControl w:val="0"/>
        <w:shd w:val="clear" w:color="auto" w:fill="auto"/>
        <w:spacing w:before="0" w:after="160" w:line="230" w:lineRule="auto"/>
        <w:ind w:left="0" w:right="0" w:firstLine="0"/>
        <w:jc w:val="both"/>
      </w:pPr>
      <w:bookmarkStart w:id="146" w:name="bookmark146"/>
      <w:r>
        <w:rPr>
          <w:rStyle w:val="CharStyle38"/>
          <w:b/>
          <w:bCs/>
          <w:rtl/>
        </w:rPr>
        <w:t>متطلبات الصيانة العامة:</w:t>
      </w:r>
      <w:bookmarkEnd w:id="146"/>
    </w:p>
    <w:p>
      <w:pPr>
        <w:pStyle w:val="Style21"/>
        <w:keepNext w:val="0"/>
        <w:keepLines w:val="0"/>
        <w:framePr w:w="9859" w:h="1764" w:hRule="exact" w:wrap="none" w:vAnchor="page" w:hAnchor="page" w:x="1405" w:y="2671"/>
        <w:widowControl w:val="0"/>
        <w:shd w:val="clear" w:color="auto" w:fill="auto"/>
        <w:spacing w:before="0" w:after="100" w:line="240" w:lineRule="auto"/>
        <w:ind w:left="0" w:right="0" w:firstLine="340"/>
        <w:jc w:val="both"/>
      </w:pPr>
      <w:r>
        <w:rPr>
          <w:rStyle w:val="CharStyle22"/>
          <w:rtl/>
        </w:rPr>
        <w:t>يجب القيام بالصيانة الدورية والوقائية علم العناصر الإنشائية وكافة التجهيزات والتمديدات والتوصيات والمودات ومنها:</w:t>
      </w:r>
    </w:p>
    <w:p>
      <w:pPr>
        <w:pStyle w:val="Style21"/>
        <w:keepNext w:val="0"/>
        <w:keepLines w:val="0"/>
        <w:framePr w:w="9859" w:h="1764" w:hRule="exact" w:wrap="none" w:vAnchor="page" w:hAnchor="page" w:x="1405" w:y="2671"/>
        <w:widowControl w:val="0"/>
        <w:numPr>
          <w:ilvl w:val="0"/>
          <w:numId w:val="73"/>
        </w:numPr>
        <w:shd w:val="clear" w:color="auto" w:fill="auto"/>
        <w:tabs>
          <w:tab w:pos="796" w:val="left"/>
        </w:tabs>
        <w:spacing w:before="0" w:after="0" w:line="240" w:lineRule="auto"/>
        <w:ind w:left="0" w:right="0" w:firstLine="340"/>
        <w:jc w:val="both"/>
      </w:pPr>
      <w:r>
        <w:rPr>
          <w:rStyle w:val="CharStyle22"/>
          <w:rtl/>
        </w:rPr>
        <w:t>صيانة اللوحات التجارية والحفاظ عليها خالية من التشققات والكسور والأعطال.</w:t>
      </w:r>
    </w:p>
    <w:p>
      <w:pPr>
        <w:pStyle w:val="Style21"/>
        <w:keepNext w:val="0"/>
        <w:keepLines w:val="0"/>
        <w:framePr w:w="470" w:h="250" w:hRule="exact" w:wrap="none" w:vAnchor="page" w:hAnchor="page" w:x="10755" w:y="4701"/>
        <w:widowControl w:val="0"/>
        <w:shd w:val="clear" w:color="auto" w:fill="auto"/>
        <w:spacing w:before="0" w:after="0" w:line="240" w:lineRule="auto"/>
        <w:ind w:left="0" w:right="0" w:firstLine="0"/>
        <w:jc w:val="left"/>
      </w:pPr>
      <w:r>
        <w:rPr>
          <w:rStyle w:val="CharStyle22"/>
          <w:color w:val="81BD41"/>
          <w:rtl/>
        </w:rPr>
        <w:t>مثال :</w:t>
      </w:r>
    </w:p>
    <w:p>
      <w:pPr>
        <w:framePr w:wrap="none" w:vAnchor="page" w:hAnchor="page" w:x="6075" w:y="4768"/>
        <w:widowControl w:val="0"/>
        <w:rPr>
          <w:sz w:val="2"/>
          <w:szCs w:val="2"/>
        </w:rPr>
      </w:pPr>
      <w:r>
        <w:drawing>
          <wp:inline>
            <wp:extent cx="298450" cy="298450"/>
            <wp:docPr id="74" name="Picutre 74"/>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23"/>
                    <a:stretch/>
                  </pic:blipFill>
                  <pic:spPr>
                    <a:xfrm>
                      <a:ext cx="298450" cy="298450"/>
                    </a:xfrm>
                    <a:prstGeom prst="rect"/>
                  </pic:spPr>
                </pic:pic>
              </a:graphicData>
            </a:graphic>
          </wp:inline>
        </w:drawing>
      </w:r>
    </w:p>
    <w:p>
      <w:pPr>
        <w:framePr w:wrap="none" w:vAnchor="page" w:hAnchor="page" w:x="7021" w:y="5863"/>
        <w:widowControl w:val="0"/>
        <w:rPr>
          <w:sz w:val="2"/>
          <w:szCs w:val="2"/>
        </w:rPr>
      </w:pPr>
      <w:r>
        <w:drawing>
          <wp:inline>
            <wp:extent cx="908050" cy="1170305"/>
            <wp:docPr id="75" name="Picutre 75"/>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25"/>
                    <a:stretch/>
                  </pic:blipFill>
                  <pic:spPr>
                    <a:xfrm>
                      <a:ext cx="908050" cy="1170305"/>
                    </a:xfrm>
                    <a:prstGeom prst="rect"/>
                  </pic:spPr>
                </pic:pic>
              </a:graphicData>
            </a:graphic>
          </wp:inline>
        </w:drawing>
      </w:r>
    </w:p>
    <w:p>
      <w:pPr>
        <w:pStyle w:val="Style2"/>
        <w:keepNext w:val="0"/>
        <w:keepLines w:val="0"/>
        <w:framePr w:w="470" w:h="250" w:hRule="exact" w:wrap="none" w:vAnchor="page" w:hAnchor="page" w:x="4942" w:y="4701"/>
        <w:widowControl w:val="0"/>
        <w:shd w:val="clear" w:color="auto" w:fill="auto"/>
        <w:spacing w:before="0" w:after="0" w:line="240" w:lineRule="auto"/>
        <w:ind w:left="0" w:right="0" w:firstLine="0"/>
        <w:jc w:val="left"/>
      </w:pPr>
      <w:r>
        <w:rPr>
          <w:rStyle w:val="CharStyle3"/>
          <w:rtl/>
        </w:rPr>
        <w:t>مثال :</w:t>
      </w:r>
    </w:p>
    <w:p>
      <w:pPr>
        <w:framePr w:wrap="none" w:vAnchor="page" w:hAnchor="page" w:x="689" w:y="4980"/>
        <w:widowControl w:val="0"/>
        <w:rPr>
          <w:sz w:val="2"/>
          <w:szCs w:val="2"/>
        </w:rPr>
      </w:pPr>
      <w:r>
        <w:drawing>
          <wp:inline>
            <wp:extent cx="3176270" cy="2084705"/>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27"/>
                    <a:stretch/>
                  </pic:blipFill>
                  <pic:spPr>
                    <a:xfrm>
                      <a:ext cx="3176270" cy="2084705"/>
                    </a:xfrm>
                    <a:prstGeom prst="rect"/>
                  </pic:spPr>
                </pic:pic>
              </a:graphicData>
            </a:graphic>
          </wp:inline>
        </w:drawing>
      </w:r>
    </w:p>
    <w:p>
      <w:pPr>
        <w:pStyle w:val="Style2"/>
        <w:keepNext w:val="0"/>
        <w:keepLines w:val="0"/>
        <w:framePr w:w="475" w:h="259" w:hRule="exact" w:wrap="none" w:vAnchor="page" w:hAnchor="page" w:x="4875" w:y="9319"/>
        <w:widowControl w:val="0"/>
        <w:shd w:val="clear" w:color="auto" w:fill="auto"/>
        <w:spacing w:before="0" w:after="0" w:line="240" w:lineRule="auto"/>
        <w:ind w:left="0" w:right="0" w:firstLine="0"/>
        <w:jc w:val="left"/>
      </w:pPr>
      <w:r>
        <w:rPr>
          <w:rStyle w:val="CharStyle3"/>
          <w:rtl/>
        </w:rPr>
        <w:t>مثا:</w:t>
      </w:r>
    </w:p>
    <w:p>
      <w:pPr>
        <w:pStyle w:val="Style2"/>
        <w:keepNext w:val="0"/>
        <w:keepLines w:val="0"/>
        <w:framePr w:w="9444" w:h="271" w:hRule="exact" w:wrap="none" w:vAnchor="page" w:hAnchor="page" w:x="1501" w:y="8841"/>
        <w:widowControl w:val="0"/>
        <w:shd w:val="clear" w:color="auto" w:fill="auto"/>
        <w:spacing w:before="0" w:after="0" w:line="240" w:lineRule="auto"/>
        <w:ind w:left="0" w:right="0" w:firstLine="0"/>
        <w:jc w:val="both"/>
      </w:pPr>
      <w:r>
        <w:rPr>
          <w:rStyle w:val="CharStyle3"/>
          <w:sz w:val="17"/>
          <w:szCs w:val="17"/>
          <w:rtl/>
          <w:lang w:val="en-US" w:eastAsia="en-US" w:bidi="en-US"/>
        </w:rPr>
        <w:t>2</w:t>
      </w:r>
      <w:r>
        <w:rPr>
          <w:rStyle w:val="CharStyle3"/>
          <w:sz w:val="17"/>
          <w:szCs w:val="17"/>
          <w:rtl/>
        </w:rPr>
        <w:t>.</w:t>
      </w:r>
      <w:r>
        <w:rPr>
          <w:rStyle w:val="CharStyle3"/>
          <w:color w:val="000000"/>
          <w:sz w:val="17"/>
          <w:szCs w:val="17"/>
          <w:rtl/>
        </w:rPr>
        <w:t xml:space="preserve"> </w:t>
      </w:r>
      <w:r>
        <w:rPr>
          <w:rStyle w:val="CharStyle3"/>
          <w:color w:val="000000"/>
          <w:rtl/>
        </w:rPr>
        <w:t>صيانة واجهة الورلشة والمحافظة عليها خالية من العيوب مثل الكللسور واللثروخ الكبيرة الواظحة والملسببة للتلثدوه</w:t>
      </w:r>
    </w:p>
    <w:p>
      <w:pPr>
        <w:pStyle w:val="Style2"/>
        <w:keepNext w:val="0"/>
        <w:keepLines w:val="0"/>
        <w:framePr w:w="1418" w:h="362" w:hRule="exact" w:wrap="none" w:vAnchor="page" w:hAnchor="page" w:x="9809" w:y="9192"/>
        <w:widowControl w:val="0"/>
        <w:shd w:val="clear" w:color="auto" w:fill="auto"/>
        <w:spacing w:before="0" w:after="0" w:line="240" w:lineRule="auto"/>
        <w:ind w:left="2" w:right="0" w:firstLine="0"/>
        <w:jc w:val="left"/>
        <w:rPr>
          <w:sz w:val="30"/>
          <w:szCs w:val="30"/>
        </w:rPr>
      </w:pPr>
      <w:r>
        <w:rPr>
          <w:rStyle w:val="CharStyle3"/>
          <w:sz w:val="30"/>
          <w:szCs w:val="30"/>
          <w:rtl/>
        </w:rPr>
        <w:t>مثا:</w:t>
      </w:r>
      <w:r>
        <w:rPr>
          <w:rStyle w:val="CharStyle3"/>
          <w:color w:val="000000"/>
          <w:sz w:val="30"/>
          <w:szCs w:val="30"/>
          <w:rtl/>
        </w:rPr>
        <w:t xml:space="preserve"> البصري.</w:t>
      </w:r>
    </w:p>
    <w:p>
      <w:pPr>
        <w:widowControl w:val="0"/>
        <w:spacing w:line="1" w:lineRule="exact"/>
        <w:sectPr>
          <w:footnotePr>
            <w:pos w:val="pageBottom"/>
            <w:numFmt w:val="decimal"/>
            <w:numRestart w:val="continuous"/>
          </w:footnotePr>
          <w:pgSz w:w="12142" w:h="17349"/>
          <w:pgMar w:top="418" w:right="360" w:bottom="360" w:left="360" w:header="0" w:footer="3" w:gutter="0"/>
          <w:cols w:space="720"/>
          <w:noEndnote/>
          <w:rtlGutter w:val="0"/>
          <w:docGrid w:linePitch="360"/>
        </w:sectPr>
      </w:pPr>
      <w:r>
        <w:drawing>
          <wp:anchor distT="0" distB="0" distL="0" distR="0" simplePos="0" relativeHeight="62914704" behindDoc="1" locked="0" layoutInCell="1" allowOverlap="1">
            <wp:simplePos x="0" y="0"/>
            <wp:positionH relativeFrom="page">
              <wp:posOffset>38100</wp:posOffset>
            </wp:positionH>
            <wp:positionV relativeFrom="page">
              <wp:posOffset>5998845</wp:posOffset>
            </wp:positionV>
            <wp:extent cx="7254240" cy="4858385"/>
            <wp:wrapNone/>
            <wp:docPr id="77" name="Shape 77"/>
            <a:graphic xmlns:a="http://schemas.openxmlformats.org/drawingml/2006/main">
              <a:graphicData uri="http://schemas.openxmlformats.org/drawingml/2006/picture">
                <pic:pic xmlns:pic="http://schemas.openxmlformats.org/drawingml/2006/picture">
                  <pic:nvPicPr>
                    <pic:cNvPr id="78" name="Picture box 78"/>
                    <pic:cNvPicPr/>
                  </pic:nvPicPr>
                  <pic:blipFill>
                    <a:blip r:embed="rId129"/>
                    <a:stretch/>
                  </pic:blipFill>
                  <pic:spPr>
                    <a:xfrm>
                      <a:ext cx="7254240" cy="4858385"/>
                    </a:xfrm>
                    <a:prstGeom prst="rect"/>
                  </pic:spPr>
                </pic:pic>
              </a:graphicData>
            </a:graphic>
          </wp:anchor>
        </w:drawing>
      </w:r>
    </w:p>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710170" cy="11016615"/>
                <wp:wrapNone/>
                <wp:docPr id="79" name="Shape 79"/>
                <a:graphic xmlns:a="http://schemas.openxmlformats.org/drawingml/2006/main">
                  <a:graphicData uri="http://schemas.microsoft.com/office/word/2010/wordprocessingShape">
                    <wps:wsp>
                      <wps:cNvSpPr>
                        <a:spLocks noMove="1" noResize="1" noRot="1"/>
                      </wps:cNvSpPr>
                      <wps:spPr>
                        <a:xfrm>
                          <a:ext cx="7710170" cy="11016615"/>
                        </a:xfrm>
                        <a:prstGeom prst="rect"/>
                        <a:solidFill>
                          <a:srgbClr val="EFEFEF"/>
                        </a:solidFill>
                      </wps:spPr>
                      <wps:bodyPr/>
                    </wps:wsp>
                  </a:graphicData>
                </a:graphic>
              </wp:anchor>
            </w:drawing>
          </mc:Choice>
          <mc:Fallback>
            <w:pict>
              <v:rect style="position:absolute;margin-left:0;margin-top:0;width:607.10000000000002pt;height:867.45000000000005pt;z-index:-251658240;mso-position-horizontal-relative:page;mso-position-vertical-relative:page;z-index:-251658737" fillcolor="#EFEFEF" stroked="f"/>
            </w:pict>
          </mc:Fallback>
        </mc:AlternateContent>
      </w:r>
    </w:p>
    <w:p>
      <w:pPr>
        <w:pStyle w:val="Style61"/>
        <w:keepNext w:val="0"/>
        <w:keepLines w:val="0"/>
        <w:framePr w:w="1992" w:h="485" w:hRule="exact" w:wrap="none" w:vAnchor="page" w:hAnchor="page" w:x="527"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1992" w:h="485" w:hRule="exact" w:wrap="none" w:vAnchor="page" w:hAnchor="page" w:x="527"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1"/>
        <w:keepNext w:val="0"/>
        <w:keepLines w:val="0"/>
        <w:framePr w:w="9732" w:h="734" w:hRule="exact" w:wrap="none" w:vAnchor="page" w:hAnchor="page" w:x="1468" w:y="2496"/>
        <w:widowControl w:val="0"/>
        <w:numPr>
          <w:ilvl w:val="0"/>
          <w:numId w:val="75"/>
        </w:numPr>
        <w:shd w:val="clear" w:color="auto" w:fill="auto"/>
        <w:tabs>
          <w:tab w:pos="461" w:val="left"/>
        </w:tabs>
        <w:spacing w:before="0" w:after="0" w:line="360" w:lineRule="auto"/>
        <w:ind w:left="480" w:right="0" w:hanging="480"/>
        <w:jc w:val="both"/>
      </w:pPr>
      <w:r>
        <w:rPr>
          <w:rStyle w:val="CharStyle22"/>
          <w:rtl/>
        </w:rPr>
        <w:t>صيانة الجدران الخارجية للورشة، والتأكد من خلوها من الملصقات، والعيوب، والتشققات والشروخ الكبيرة الواضحة والمسببة للتشوه</w:t>
      </w:r>
      <w:r>
        <w:rPr>
          <w:rStyle w:val="CharStyle22"/>
          <w:color w:val="81BD41"/>
          <w:rtl/>
        </w:rPr>
        <w:t xml:space="preserve"> </w:t>
      </w:r>
      <w:r>
        <w:rPr>
          <w:rStyle w:val="CharStyle22"/>
          <w:rtl/>
        </w:rPr>
        <w:t>البصري.</w:t>
      </w:r>
    </w:p>
    <w:p>
      <w:pPr>
        <w:pStyle w:val="Style21"/>
        <w:keepNext w:val="0"/>
        <w:keepLines w:val="0"/>
        <w:framePr w:w="480" w:h="302" w:hRule="exact" w:wrap="none" w:vAnchor="page" w:hAnchor="page" w:x="5351" w:y="3259"/>
        <w:widowControl w:val="0"/>
        <w:pBdr>
          <w:bottom w:val="single" w:sz="4" w:space="0" w:color="auto"/>
        </w:pBdr>
        <w:shd w:val="clear" w:color="auto" w:fill="auto"/>
        <w:spacing w:before="0" w:after="0" w:line="240" w:lineRule="auto"/>
        <w:ind w:left="0" w:right="0" w:firstLine="0"/>
        <w:jc w:val="left"/>
      </w:pPr>
      <w:r>
        <w:rPr>
          <w:rStyle w:val="CharStyle22"/>
          <w:color w:val="81BD41"/>
          <w:rtl/>
        </w:rPr>
        <w:t>مثال :</w:t>
      </w:r>
    </w:p>
    <w:p>
      <w:pPr>
        <w:pStyle w:val="Style2"/>
        <w:keepNext w:val="0"/>
        <w:keepLines w:val="0"/>
        <w:framePr w:w="480" w:h="302" w:hRule="exact" w:wrap="none" w:vAnchor="page" w:hAnchor="page" w:x="10963" w:y="3259"/>
        <w:widowControl w:val="0"/>
        <w:shd w:val="clear" w:color="auto" w:fill="auto"/>
        <w:spacing w:before="0" w:after="0" w:line="240" w:lineRule="auto"/>
        <w:ind w:left="0" w:right="0" w:firstLine="0"/>
        <w:jc w:val="left"/>
      </w:pPr>
      <w:r>
        <w:rPr>
          <w:rStyle w:val="CharStyle3"/>
          <w:rtl/>
        </w:rPr>
        <w:t>مثال :</w:t>
      </w:r>
    </w:p>
    <w:p>
      <w:pPr>
        <w:framePr w:wrap="none" w:vAnchor="page" w:hAnchor="page" w:x="6499" w:y="3607"/>
        <w:widowControl w:val="0"/>
        <w:rPr>
          <w:sz w:val="2"/>
          <w:szCs w:val="2"/>
        </w:rPr>
      </w:pPr>
      <w:r>
        <w:drawing>
          <wp:inline>
            <wp:extent cx="3194050" cy="2096770"/>
            <wp:docPr id="80" name="Picutre 80"/>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31"/>
                    <a:stretch/>
                  </pic:blipFill>
                  <pic:spPr>
                    <a:xfrm>
                      <a:ext cx="3194050" cy="2096770"/>
                    </a:xfrm>
                    <a:prstGeom prst="rect"/>
                  </pic:spPr>
                </pic:pic>
              </a:graphicData>
            </a:graphic>
          </wp:inline>
        </w:drawing>
      </w:r>
    </w:p>
    <w:p>
      <w:pPr>
        <w:pStyle w:val="Style127"/>
        <w:keepNext w:val="0"/>
        <w:keepLines w:val="0"/>
        <w:framePr w:w="790" w:h="1570" w:hRule="exact" w:wrap="none" w:vAnchor="page" w:hAnchor="page" w:x="4936" w:y="4308"/>
        <w:widowControl w:val="0"/>
        <w:shd w:val="clear" w:color="auto" w:fill="auto"/>
        <w:spacing w:before="0" w:after="0" w:line="240" w:lineRule="auto"/>
        <w:ind w:left="0" w:right="0" w:firstLine="0"/>
        <w:jc w:val="center"/>
        <w:textDirection w:val="btLr"/>
      </w:pPr>
      <w:bookmarkStart w:id="148" w:name="bookmark148"/>
      <w:r>
        <w:rPr>
          <w:rStyle w:val="CharStyle128"/>
          <w:color w:val="5F6388"/>
          <w:rtl/>
        </w:rPr>
        <w:t>ة ٤</w:t>
      </w:r>
      <w:bookmarkEnd w:id="148"/>
    </w:p>
    <w:p>
      <w:pPr>
        <w:framePr w:wrap="none" w:vAnchor="page" w:hAnchor="page" w:x="1017" w:y="3688"/>
        <w:widowControl w:val="0"/>
        <w:rPr>
          <w:sz w:val="2"/>
          <w:szCs w:val="2"/>
        </w:rPr>
      </w:pPr>
      <w:r>
        <w:drawing>
          <wp:inline>
            <wp:extent cx="2377440" cy="414655"/>
            <wp:docPr id="81" name="Picutre 81"/>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33"/>
                    <a:stretch/>
                  </pic:blipFill>
                  <pic:spPr>
                    <a:xfrm>
                      <a:ext cx="2377440" cy="414655"/>
                    </a:xfrm>
                    <a:prstGeom prst="rect"/>
                  </pic:spPr>
                </pic:pic>
              </a:graphicData>
            </a:graphic>
          </wp:inline>
        </w:drawing>
      </w:r>
    </w:p>
    <w:p>
      <w:pPr>
        <w:framePr w:w="96" w:h="259" w:hRule="exact" w:wrap="none" w:vAnchor="page" w:hAnchor="page" w:x="4641" w:y="5023"/>
        <w:widowControl w:val="0"/>
        <w:textDirection w:val="btLr"/>
      </w:pPr>
    </w:p>
    <w:p>
      <w:pPr>
        <w:framePr w:wrap="none" w:vAnchor="page" w:hAnchor="page" w:x="2606" w:y="4341"/>
        <w:widowControl w:val="0"/>
        <w:rPr>
          <w:sz w:val="2"/>
          <w:szCs w:val="2"/>
        </w:rPr>
      </w:pPr>
      <w:r>
        <w:drawing>
          <wp:inline>
            <wp:extent cx="579120" cy="1280160"/>
            <wp:docPr id="82" name="Picutre 82"/>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35"/>
                    <a:stretch/>
                  </pic:blipFill>
                  <pic:spPr>
                    <a:xfrm>
                      <a:ext cx="579120" cy="1280160"/>
                    </a:xfrm>
                    <a:prstGeom prst="rect"/>
                  </pic:spPr>
                </pic:pic>
              </a:graphicData>
            </a:graphic>
          </wp:inline>
        </w:drawing>
      </w:r>
    </w:p>
    <w:p>
      <w:pPr>
        <w:pStyle w:val="Style2"/>
        <w:keepNext w:val="0"/>
        <w:keepLines w:val="0"/>
        <w:framePr w:w="197" w:h="600" w:hRule="exact" w:wrap="none" w:vAnchor="page" w:hAnchor="page" w:x="3513" w:y="4932"/>
        <w:widowControl w:val="0"/>
        <w:shd w:val="clear" w:color="auto" w:fill="auto"/>
        <w:spacing w:before="0" w:after="0" w:line="240" w:lineRule="auto"/>
        <w:ind w:left="0" w:right="0" w:firstLine="0"/>
        <w:jc w:val="left"/>
        <w:textDirection w:val="btLr"/>
      </w:pPr>
      <w:r>
        <w:rPr>
          <w:rStyle w:val="CharStyle3"/>
          <w:color w:val="BB5F61"/>
          <w:rtl/>
        </w:rPr>
        <w:t>ا-</w:t>
      </w:r>
    </w:p>
    <w:p>
      <w:pPr>
        <w:framePr w:w="110" w:h="552" w:hRule="exact" w:wrap="none" w:vAnchor="page" w:hAnchor="page" w:x="1886" w:y="5268"/>
        <w:widowControl w:val="0"/>
        <w:textDirection w:val="btLr"/>
      </w:pPr>
    </w:p>
    <w:p>
      <w:pPr>
        <w:framePr w:wrap="none" w:vAnchor="page" w:hAnchor="page" w:x="2606" w:y="6357"/>
        <w:widowControl w:val="0"/>
        <w:rPr>
          <w:sz w:val="2"/>
          <w:szCs w:val="2"/>
        </w:rPr>
      </w:pPr>
      <w:r>
        <w:drawing>
          <wp:inline>
            <wp:extent cx="2072640" cy="280670"/>
            <wp:docPr id="83" name="Picutre 83"/>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37"/>
                    <a:stretch/>
                  </pic:blipFill>
                  <pic:spPr>
                    <a:xfrm>
                      <a:ext cx="2072640" cy="280670"/>
                    </a:xfrm>
                    <a:prstGeom prst="rect"/>
                  </pic:spPr>
                </pic:pic>
              </a:graphicData>
            </a:graphic>
          </wp:inline>
        </w:drawing>
      </w:r>
    </w:p>
    <w:p>
      <w:pPr>
        <w:pStyle w:val="Style7"/>
        <w:keepNext w:val="0"/>
        <w:keepLines w:val="0"/>
        <w:framePr w:w="763" w:h="2388" w:hRule="exact" w:wrap="none" w:vAnchor="page" w:hAnchor="page" w:x="1017" w:y="4411"/>
        <w:widowControl w:val="0"/>
        <w:pBdr>
          <w:bottom w:val="single" w:sz="4" w:space="0" w:color="auto"/>
        </w:pBdr>
        <w:shd w:val="clear" w:color="auto" w:fill="auto"/>
        <w:spacing w:before="0" w:after="0" w:line="0" w:lineRule="atLeast"/>
        <w:ind w:left="0" w:right="0" w:firstLine="0"/>
        <w:jc w:val="center"/>
        <w:textDirection w:val="btLr"/>
      </w:pPr>
      <w:bookmarkStart w:id="150" w:name="bookmark150"/>
      <w:r>
        <w:rPr>
          <w:rStyle w:val="CharStyle8"/>
          <w:b/>
          <w:bCs/>
          <w:color w:val="352E26"/>
          <w:rtl/>
        </w:rPr>
        <w:t>وصعريكرم</w:t>
        <w:br/>
        <w:t>قتجووفي</w:t>
      </w:r>
      <w:bookmarkEnd w:id="150"/>
    </w:p>
    <w:p>
      <w:pPr>
        <w:pStyle w:val="Style21"/>
        <w:keepNext w:val="0"/>
        <w:keepLines w:val="0"/>
        <w:framePr w:w="9732" w:h="264" w:hRule="exact" w:wrap="none" w:vAnchor="page" w:hAnchor="page" w:x="1468" w:y="7284"/>
        <w:widowControl w:val="0"/>
        <w:numPr>
          <w:ilvl w:val="0"/>
          <w:numId w:val="75"/>
        </w:numPr>
        <w:shd w:val="clear" w:color="auto" w:fill="auto"/>
        <w:tabs>
          <w:tab w:pos="475" w:val="left"/>
        </w:tabs>
        <w:spacing w:before="0" w:after="0" w:line="240" w:lineRule="auto"/>
        <w:ind w:left="0" w:right="0" w:firstLine="0"/>
        <w:jc w:val="left"/>
      </w:pPr>
      <w:r>
        <w:rPr>
          <w:rStyle w:val="CharStyle22"/>
          <w:rtl/>
        </w:rPr>
        <w:t>صيانة الأرضيات والجدران الداخلية والألسقف والحفاظعلم نظافتها والتأكد من خلوها من العيوب والتشققات الكبيرة الواضحة.</w:t>
      </w:r>
    </w:p>
    <w:p>
      <w:pPr>
        <w:pStyle w:val="Style2"/>
        <w:keepNext w:val="0"/>
        <w:keepLines w:val="0"/>
        <w:framePr w:w="475" w:h="271" w:hRule="exact" w:wrap="none" w:vAnchor="page" w:hAnchor="page" w:x="10963" w:y="7699"/>
        <w:widowControl w:val="0"/>
        <w:shd w:val="clear" w:color="auto" w:fill="auto"/>
        <w:spacing w:before="0" w:after="0" w:line="240" w:lineRule="auto"/>
        <w:ind w:left="0" w:right="0" w:firstLine="0"/>
        <w:jc w:val="left"/>
        <w:rPr>
          <w:sz w:val="22"/>
          <w:szCs w:val="22"/>
        </w:rPr>
      </w:pPr>
      <w:r>
        <w:rPr>
          <w:rStyle w:val="CharStyle3"/>
          <w:sz w:val="22"/>
          <w:szCs w:val="22"/>
          <w:rtl/>
        </w:rPr>
        <w:t>مثال:</w:t>
      </w:r>
    </w:p>
    <w:p>
      <w:pPr>
        <w:framePr w:wrap="none" w:vAnchor="page" w:hAnchor="page" w:x="6503" w:y="7994"/>
        <w:widowControl w:val="0"/>
        <w:rPr>
          <w:sz w:val="2"/>
          <w:szCs w:val="2"/>
        </w:rPr>
      </w:pPr>
      <w:r>
        <w:drawing>
          <wp:inline>
            <wp:extent cx="3169920" cy="2078990"/>
            <wp:docPr id="84" name="Picutre 84"/>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39"/>
                    <a:stretch/>
                  </pic:blipFill>
                  <pic:spPr>
                    <a:xfrm>
                      <a:ext cx="3169920" cy="2078990"/>
                    </a:xfrm>
                    <a:prstGeom prst="rect"/>
                  </pic:spPr>
                </pic:pic>
              </a:graphicData>
            </a:graphic>
          </wp:inline>
        </w:drawing>
      </w:r>
    </w:p>
    <w:p>
      <w:pPr>
        <w:framePr w:wrap="none" w:vAnchor="page" w:hAnchor="page" w:x="719" w:y="7730"/>
        <w:widowControl w:val="0"/>
        <w:rPr>
          <w:sz w:val="2"/>
          <w:szCs w:val="2"/>
        </w:rPr>
      </w:pPr>
      <w:r>
        <w:drawing>
          <wp:inline>
            <wp:extent cx="3303905" cy="1627505"/>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41"/>
                    <a:stretch/>
                  </pic:blipFill>
                  <pic:spPr>
                    <a:xfrm>
                      <a:ext cx="3303905" cy="1627505"/>
                    </a:xfrm>
                    <a:prstGeom prst="rect"/>
                  </pic:spPr>
                </pic:pic>
              </a:graphicData>
            </a:graphic>
          </wp:inline>
        </w:drawing>
      </w:r>
    </w:p>
    <w:p>
      <w:pPr>
        <w:pStyle w:val="Style21"/>
        <w:keepNext w:val="0"/>
        <w:keepLines w:val="0"/>
        <w:framePr w:w="5266" w:h="269" w:hRule="exact" w:wrap="none" w:vAnchor="page" w:hAnchor="page" w:x="5901" w:y="11594"/>
        <w:widowControl w:val="0"/>
        <w:shd w:val="clear" w:color="auto" w:fill="auto"/>
        <w:spacing w:before="0" w:after="0" w:line="240" w:lineRule="auto"/>
        <w:ind w:left="0" w:right="0" w:firstLine="0"/>
        <w:jc w:val="left"/>
      </w:pPr>
      <w:r>
        <w:rPr>
          <w:rStyle w:val="CharStyle22"/>
          <w:color w:val="81BD41"/>
          <w:sz w:val="17"/>
          <w:szCs w:val="17"/>
          <w:rtl/>
          <w:lang w:val="en-US" w:eastAsia="en-US" w:bidi="en-US"/>
        </w:rPr>
        <w:t>5</w:t>
      </w:r>
      <w:r>
        <w:rPr>
          <w:rStyle w:val="CharStyle22"/>
          <w:color w:val="81BD41"/>
          <w:sz w:val="17"/>
          <w:szCs w:val="17"/>
          <w:rtl/>
        </w:rPr>
        <w:t>.</w:t>
      </w:r>
      <w:r>
        <w:rPr>
          <w:rStyle w:val="CharStyle22"/>
          <w:sz w:val="17"/>
          <w:szCs w:val="17"/>
          <w:rtl/>
        </w:rPr>
        <w:t xml:space="preserve"> </w:t>
      </w:r>
      <w:r>
        <w:rPr>
          <w:rStyle w:val="CharStyle22"/>
          <w:rtl/>
        </w:rPr>
        <w:t>صيانة أجهزة التكييف والتأكد من فعاليتها وسامة التمديدات وعدم</w:t>
      </w:r>
    </w:p>
    <w:p>
      <w:pPr>
        <w:pStyle w:val="Style2"/>
        <w:keepNext w:val="0"/>
        <w:keepLines w:val="0"/>
        <w:framePr w:w="475" w:h="257" w:hRule="exact" w:wrap="none" w:vAnchor="page" w:hAnchor="page" w:x="10963" w:y="12146"/>
        <w:widowControl w:val="0"/>
        <w:shd w:val="clear" w:color="auto" w:fill="auto"/>
        <w:spacing w:before="0" w:after="0" w:line="240" w:lineRule="auto"/>
        <w:ind w:left="0" w:right="0" w:firstLine="0"/>
        <w:jc w:val="left"/>
        <w:rPr>
          <w:sz w:val="18"/>
          <w:szCs w:val="18"/>
        </w:rPr>
      </w:pPr>
      <w:r>
        <w:rPr>
          <w:rStyle w:val="CharStyle3"/>
          <w:sz w:val="18"/>
          <w:szCs w:val="18"/>
          <w:rtl/>
        </w:rPr>
        <w:t>مثال :</w:t>
      </w:r>
    </w:p>
    <w:p>
      <w:pPr>
        <w:framePr w:wrap="none" w:vAnchor="page" w:hAnchor="page" w:x="6292" w:y="12463"/>
        <w:widowControl w:val="0"/>
        <w:rPr>
          <w:sz w:val="2"/>
          <w:szCs w:val="2"/>
        </w:rPr>
      </w:pPr>
      <w:r>
        <w:drawing>
          <wp:inline>
            <wp:extent cx="3334385" cy="2103120"/>
            <wp:docPr id="86" name="Picutre 86"/>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143"/>
                    <a:stretch/>
                  </pic:blipFill>
                  <pic:spPr>
                    <a:xfrm>
                      <a:ext cx="3334385" cy="2103120"/>
                    </a:xfrm>
                    <a:prstGeom prst="rect"/>
                  </pic:spPr>
                </pic:pic>
              </a:graphicData>
            </a:graphic>
          </wp:inline>
        </w:drawing>
      </w:r>
    </w:p>
    <w:p>
      <w:pPr>
        <w:pStyle w:val="Style2"/>
        <w:keepNext w:val="0"/>
        <w:keepLines w:val="0"/>
        <w:framePr w:w="4493" w:h="269" w:hRule="exact" w:wrap="none" w:vAnchor="page" w:hAnchor="page" w:x="1377" w:y="11594"/>
        <w:widowControl w:val="0"/>
        <w:shd w:val="clear" w:color="auto" w:fill="auto"/>
        <w:spacing w:before="0" w:after="0" w:line="240" w:lineRule="auto"/>
        <w:ind w:left="0" w:right="0" w:firstLine="0"/>
        <w:jc w:val="left"/>
        <w:rPr>
          <w:sz w:val="18"/>
          <w:szCs w:val="18"/>
        </w:rPr>
      </w:pPr>
      <w:r>
        <w:rPr>
          <w:rStyle w:val="CharStyle3"/>
          <w:color w:val="000000"/>
          <w:sz w:val="17"/>
          <w:szCs w:val="17"/>
          <w:rtl/>
        </w:rPr>
        <w:t xml:space="preserve">وجود </w:t>
      </w:r>
      <w:r>
        <w:rPr>
          <w:rStyle w:val="CharStyle3"/>
          <w:color w:val="000000"/>
          <w:sz w:val="18"/>
          <w:szCs w:val="18"/>
          <w:rtl/>
        </w:rPr>
        <w:t>تلسريبات منها، ويمنع تجميع المياه في أوعية مكشوفة.</w:t>
      </w:r>
    </w:p>
    <w:p>
      <w:pPr>
        <w:pStyle w:val="Style2"/>
        <w:keepNext w:val="0"/>
        <w:keepLines w:val="0"/>
        <w:framePr w:w="475" w:h="257" w:hRule="exact" w:wrap="none" w:vAnchor="page" w:hAnchor="page" w:x="5351" w:y="12146"/>
        <w:widowControl w:val="0"/>
        <w:shd w:val="clear" w:color="auto" w:fill="auto"/>
        <w:spacing w:before="0" w:after="0" w:line="240" w:lineRule="auto"/>
        <w:ind w:left="0" w:right="0" w:firstLine="0"/>
        <w:jc w:val="center"/>
        <w:rPr>
          <w:sz w:val="18"/>
          <w:szCs w:val="18"/>
        </w:rPr>
      </w:pPr>
      <w:r>
        <w:rPr>
          <w:rStyle w:val="CharStyle3"/>
          <w:sz w:val="18"/>
          <w:szCs w:val="18"/>
          <w:rtl/>
        </w:rPr>
        <w:t>مثال :</w:t>
      </w:r>
    </w:p>
    <w:p>
      <w:pPr>
        <w:framePr w:wrap="none" w:vAnchor="page" w:hAnchor="page" w:x="892" w:y="12458"/>
        <w:widowControl w:val="0"/>
        <w:rPr>
          <w:sz w:val="2"/>
          <w:szCs w:val="2"/>
        </w:rPr>
      </w:pPr>
      <w:r>
        <w:drawing>
          <wp:inline>
            <wp:extent cx="3181985" cy="2078990"/>
            <wp:docPr id="87" name="Picutre 87"/>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145"/>
                    <a:stretch/>
                  </pic:blipFill>
                  <pic:spPr>
                    <a:xfrm>
                      <a:ext cx="3181985" cy="2078990"/>
                    </a:xfrm>
                    <a:prstGeom prst="rect"/>
                  </pic:spPr>
                </pic:pic>
              </a:graphicData>
            </a:graphic>
          </wp:inline>
        </w:drawing>
      </w:r>
    </w:p>
    <w:p>
      <w:pPr>
        <w:pStyle w:val="Style37"/>
        <w:keepNext w:val="0"/>
        <w:keepLines w:val="0"/>
        <w:framePr w:w="202" w:h="298" w:hRule="exact" w:wrap="none" w:vAnchor="page" w:hAnchor="page" w:x="11371" w:y="16288"/>
        <w:widowControl w:val="0"/>
        <w:shd w:val="clear" w:color="auto" w:fill="auto"/>
        <w:spacing w:before="0" w:after="0" w:line="240" w:lineRule="auto"/>
        <w:ind w:left="0" w:right="0" w:firstLine="0"/>
        <w:jc w:val="right"/>
        <w:textDirection w:val="btLr"/>
      </w:pPr>
      <w:bookmarkStart w:id="152" w:name="bookmark152"/>
      <w:r>
        <w:rPr>
          <w:rStyle w:val="CharStyle38"/>
          <w:b/>
          <w:bCs/>
          <w:color w:val="000000"/>
          <w:rtl/>
        </w:rPr>
        <w:t>س</w:t>
      </w:r>
      <w:bookmarkEnd w:id="152"/>
    </w:p>
    <w:p>
      <w:pPr>
        <w:pStyle w:val="Style61"/>
        <w:keepNext w:val="0"/>
        <w:keepLines w:val="0"/>
        <w:framePr w:w="2755" w:h="278" w:hRule="exact" w:wrap="none" w:vAnchor="page" w:hAnchor="page" w:x="1420"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54"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54"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2"/>
        <w:keepNext w:val="0"/>
        <w:keepLines w:val="0"/>
        <w:framePr w:w="7282" w:h="334" w:hRule="exact" w:wrap="none" w:vAnchor="page" w:hAnchor="page" w:x="3720" w:y="2683"/>
        <w:widowControl w:val="0"/>
        <w:shd w:val="clear" w:color="auto" w:fill="auto"/>
        <w:spacing w:before="0" w:after="0" w:line="240" w:lineRule="auto"/>
        <w:ind w:left="0" w:right="0" w:firstLine="0"/>
        <w:jc w:val="both"/>
      </w:pPr>
      <w:r>
        <w:rPr>
          <w:rStyle w:val="CharStyle3"/>
          <w:sz w:val="17"/>
          <w:szCs w:val="17"/>
          <w:rtl/>
          <w:lang w:val="en-US" w:eastAsia="en-US" w:bidi="en-US"/>
        </w:rPr>
        <w:t>6</w:t>
      </w:r>
      <w:r>
        <w:rPr>
          <w:rStyle w:val="CharStyle3"/>
          <w:sz w:val="17"/>
          <w:szCs w:val="17"/>
          <w:rtl/>
        </w:rPr>
        <w:t>.</w:t>
      </w:r>
      <w:r>
        <w:rPr>
          <w:rStyle w:val="CharStyle3"/>
          <w:color w:val="000000"/>
          <w:sz w:val="17"/>
          <w:szCs w:val="17"/>
          <w:rtl/>
        </w:rPr>
        <w:t xml:space="preserve"> </w:t>
      </w:r>
      <w:r>
        <w:rPr>
          <w:rStyle w:val="CharStyle3"/>
          <w:color w:val="000000"/>
          <w:rtl/>
        </w:rPr>
        <w:t>صيانة مصابيح الإضاءة بشكل دوري، والتأكد من عدم وجود مصابيح معطلة أو مكسورة.</w:t>
      </w:r>
    </w:p>
    <w:p>
      <w:pPr>
        <w:framePr w:wrap="none" w:vAnchor="page" w:hAnchor="page" w:x="552" w:y="3304"/>
        <w:widowControl w:val="0"/>
        <w:rPr>
          <w:sz w:val="2"/>
          <w:szCs w:val="2"/>
        </w:rPr>
      </w:pPr>
      <w:r>
        <w:drawing>
          <wp:inline>
            <wp:extent cx="6864350" cy="2243455"/>
            <wp:docPr id="88" name="Picutre 88"/>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47"/>
                    <a:stretch/>
                  </pic:blipFill>
                  <pic:spPr>
                    <a:xfrm>
                      <a:ext cx="6864350" cy="2243455"/>
                    </a:xfrm>
                    <a:prstGeom prst="rect"/>
                  </pic:spPr>
                </pic:pic>
              </a:graphicData>
            </a:graphic>
          </wp:inline>
        </w:drawing>
      </w:r>
    </w:p>
    <w:p>
      <w:pPr>
        <w:pStyle w:val="Style21"/>
        <w:keepNext w:val="0"/>
        <w:keepLines w:val="0"/>
        <w:framePr w:w="9638" w:h="766" w:hRule="exact" w:wrap="none" w:vAnchor="page" w:hAnchor="page" w:x="931" w:y="7356"/>
        <w:widowControl w:val="0"/>
        <w:shd w:val="clear" w:color="auto" w:fill="auto"/>
        <w:spacing w:before="0" w:after="0" w:line="379" w:lineRule="auto"/>
        <w:ind w:left="0" w:right="0" w:firstLine="0"/>
        <w:jc w:val="both"/>
      </w:pPr>
      <w:r>
        <w:rPr>
          <w:rStyle w:val="CharStyle22"/>
          <w:rtl/>
        </w:rPr>
        <w:t>صيانة تمديدات الخدمة بما فيها تمديدات الصرف الصحي والألساك الكهربائية، والتأكد من تغطيتها في جميع أجزاء المبنم الداخلية كالألسقف والجدران والأرضيات.</w:t>
      </w:r>
    </w:p>
    <w:p>
      <w:pPr>
        <w:framePr w:wrap="none" w:vAnchor="page" w:hAnchor="page" w:x="562" w:y="8244"/>
        <w:widowControl w:val="0"/>
        <w:rPr>
          <w:sz w:val="2"/>
          <w:szCs w:val="2"/>
        </w:rPr>
      </w:pPr>
      <w:r>
        <w:drawing>
          <wp:inline>
            <wp:extent cx="3303905" cy="2273935"/>
            <wp:docPr id="89" name="Picutre 89"/>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149"/>
                    <a:stretch/>
                  </pic:blipFill>
                  <pic:spPr>
                    <a:xfrm>
                      <a:ext cx="3303905" cy="2273935"/>
                    </a:xfrm>
                    <a:prstGeom prst="rect"/>
                  </pic:spPr>
                </pic:pic>
              </a:graphicData>
            </a:graphic>
          </wp:inline>
        </w:drawing>
      </w:r>
    </w:p>
    <w:p>
      <w:pPr>
        <w:framePr w:wrap="none" w:vAnchor="page" w:hAnchor="page" w:x="6173" w:y="8244"/>
        <w:widowControl w:val="0"/>
        <w:rPr>
          <w:sz w:val="2"/>
          <w:szCs w:val="2"/>
        </w:rPr>
      </w:pPr>
      <w:r>
        <w:drawing>
          <wp:inline>
            <wp:extent cx="3285490" cy="2267585"/>
            <wp:docPr id="90" name="Picutre 90"/>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51"/>
                    <a:stretch/>
                  </pic:blipFill>
                  <pic:spPr>
                    <a:xfrm>
                      <a:ext cx="3285490" cy="2267585"/>
                    </a:xfrm>
                    <a:prstGeom prst="rect"/>
                  </pic:spPr>
                </pic:pic>
              </a:graphicData>
            </a:graphic>
          </wp:inline>
        </w:drawing>
      </w:r>
    </w:p>
    <w:p>
      <w:pPr>
        <w:pStyle w:val="Style64"/>
        <w:keepNext w:val="0"/>
        <w:keepLines w:val="0"/>
        <w:framePr w:w="398" w:h="442" w:hRule="exact" w:wrap="none" w:vAnchor="page" w:hAnchor="page" w:x="11107"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34</w:t>
      </w:r>
    </w:p>
    <w:p>
      <w:pPr>
        <w:pStyle w:val="Style61"/>
        <w:keepNext w:val="0"/>
        <w:keepLines w:val="0"/>
        <w:framePr w:w="2755" w:h="278" w:hRule="exact" w:wrap="none" w:vAnchor="page" w:hAnchor="page" w:x="115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471"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471"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90"/>
        <w:keepNext w:val="0"/>
        <w:keepLines w:val="0"/>
        <w:framePr w:w="10358" w:h="3442" w:hRule="exact" w:wrap="none" w:vAnchor="page" w:hAnchor="page" w:x="1186" w:y="2335"/>
        <w:widowControl w:val="0"/>
        <w:shd w:val="clear" w:color="auto" w:fill="auto"/>
        <w:spacing w:before="0" w:after="80" w:line="240" w:lineRule="auto"/>
        <w:ind w:left="0" w:right="0" w:firstLine="0"/>
        <w:jc w:val="both"/>
      </w:pPr>
      <w:bookmarkStart w:id="154" w:name="bookmark154"/>
      <w:r>
        <w:rPr>
          <w:rStyle w:val="CharStyle91"/>
          <w:b/>
          <w:bCs/>
          <w:rtl/>
        </w:rPr>
        <w:t>5.6</w:t>
      </w:r>
      <w:bookmarkEnd w:id="154"/>
    </w:p>
    <w:p>
      <w:pPr>
        <w:pStyle w:val="Style37"/>
        <w:keepNext w:val="0"/>
        <w:keepLines w:val="0"/>
        <w:framePr w:w="10358" w:h="3442" w:hRule="exact" w:wrap="none" w:vAnchor="page" w:hAnchor="page" w:x="1186" w:y="2335"/>
        <w:widowControl w:val="0"/>
        <w:shd w:val="clear" w:color="auto" w:fill="auto"/>
        <w:spacing w:before="0" w:after="80" w:line="240" w:lineRule="auto"/>
        <w:ind w:left="0" w:right="0" w:firstLine="0"/>
        <w:jc w:val="both"/>
      </w:pPr>
      <w:bookmarkStart w:id="156" w:name="bookmark156"/>
      <w:r>
        <w:rPr>
          <w:rStyle w:val="CharStyle38"/>
          <w:b/>
          <w:bCs/>
          <w:rtl/>
        </w:rPr>
        <w:t>متطلبات النظافة العامة</w:t>
      </w:r>
      <w:bookmarkEnd w:id="156"/>
    </w:p>
    <w:p>
      <w:pPr>
        <w:pStyle w:val="Style21"/>
        <w:keepNext w:val="0"/>
        <w:keepLines w:val="0"/>
        <w:framePr w:w="10358" w:h="3442" w:hRule="exact" w:wrap="none" w:vAnchor="page" w:hAnchor="page" w:x="1186" w:y="2335"/>
        <w:widowControl w:val="0"/>
        <w:shd w:val="clear" w:color="auto" w:fill="auto"/>
        <w:spacing w:before="0" w:after="0" w:line="377" w:lineRule="auto"/>
        <w:ind w:left="0" w:right="0" w:firstLine="0"/>
        <w:jc w:val="both"/>
      </w:pPr>
      <w:r>
        <w:rPr>
          <w:rStyle w:val="CharStyle22"/>
          <w:rtl/>
        </w:rPr>
        <w:t>للمحافظة علم النظافة العامة يجب الالتزام بالآتي:</w:t>
      </w:r>
    </w:p>
    <w:p>
      <w:pPr>
        <w:pStyle w:val="Style21"/>
        <w:keepNext w:val="0"/>
        <w:keepLines w:val="0"/>
        <w:framePr w:w="10358" w:h="3442" w:hRule="exact" w:wrap="none" w:vAnchor="page" w:hAnchor="page" w:x="1186" w:y="2335"/>
        <w:widowControl w:val="0"/>
        <w:numPr>
          <w:ilvl w:val="0"/>
          <w:numId w:val="77"/>
        </w:numPr>
        <w:shd w:val="clear" w:color="auto" w:fill="auto"/>
        <w:tabs>
          <w:tab w:pos="468" w:val="left"/>
        </w:tabs>
        <w:spacing w:before="0" w:after="0" w:line="377" w:lineRule="auto"/>
        <w:ind w:left="500" w:right="0" w:hanging="500"/>
        <w:jc w:val="both"/>
      </w:pPr>
      <w:r>
        <w:rPr>
          <w:rStyle w:val="CharStyle22"/>
          <w:rtl/>
        </w:rPr>
        <w:t>المحافظة علم نظافة الورشة في الملساحات الداخلية والخارجية، كالأرضيات والأسقف والجدران وواجهة الورشة والأرصفة</w:t>
      </w:r>
      <w:r>
        <w:rPr>
          <w:rStyle w:val="CharStyle22"/>
          <w:color w:val="81BD41"/>
          <w:rtl/>
        </w:rPr>
        <w:t xml:space="preserve"> </w:t>
      </w:r>
      <w:r>
        <w:rPr>
          <w:rStyle w:val="CharStyle22"/>
          <w:rtl/>
        </w:rPr>
        <w:t>المحاذية لحدود الورشة ومنطقة إصلاح السيارات والمخازن ودورات المياه والمعدات والتجهيزات، عبر التنظيف الدوري لجميع أجزاء الورشة.</w:t>
      </w:r>
    </w:p>
    <w:p>
      <w:pPr>
        <w:pStyle w:val="Style21"/>
        <w:keepNext w:val="0"/>
        <w:keepLines w:val="0"/>
        <w:framePr w:w="10358" w:h="3442" w:hRule="exact" w:wrap="none" w:vAnchor="page" w:hAnchor="page" w:x="1186" w:y="2335"/>
        <w:widowControl w:val="0"/>
        <w:numPr>
          <w:ilvl w:val="0"/>
          <w:numId w:val="77"/>
        </w:numPr>
        <w:shd w:val="clear" w:color="auto" w:fill="auto"/>
        <w:tabs>
          <w:tab w:pos="468" w:val="left"/>
        </w:tabs>
        <w:spacing w:before="0" w:after="80" w:line="240" w:lineRule="auto"/>
        <w:ind w:left="0" w:right="0" w:firstLine="0"/>
        <w:jc w:val="both"/>
      </w:pPr>
      <w:r>
        <w:rPr>
          <w:rStyle w:val="CharStyle22"/>
          <w:rtl/>
        </w:rPr>
        <w:t>توفير أوعية نفايات وتزويدها بأكياللر بلالتيكية.</w:t>
      </w:r>
    </w:p>
    <w:p>
      <w:pPr>
        <w:pStyle w:val="Style21"/>
        <w:keepNext w:val="0"/>
        <w:keepLines w:val="0"/>
        <w:framePr w:w="10358" w:h="3442" w:hRule="exact" w:wrap="none" w:vAnchor="page" w:hAnchor="page" w:x="1186" w:y="2335"/>
        <w:widowControl w:val="0"/>
        <w:numPr>
          <w:ilvl w:val="0"/>
          <w:numId w:val="77"/>
        </w:numPr>
        <w:shd w:val="clear" w:color="auto" w:fill="auto"/>
        <w:tabs>
          <w:tab w:pos="468" w:val="left"/>
        </w:tabs>
        <w:spacing w:before="0" w:line="240" w:lineRule="auto"/>
        <w:ind w:left="0" w:right="0" w:firstLine="0"/>
        <w:jc w:val="both"/>
      </w:pPr>
      <w:r>
        <w:rPr>
          <w:rStyle w:val="CharStyle22"/>
          <w:rtl/>
        </w:rPr>
        <w:t>عدم وضع النفايات خارج الأوعية أو الحاويات الخاصة بها.</w:t>
      </w:r>
    </w:p>
    <w:p>
      <w:pPr>
        <w:pStyle w:val="Style21"/>
        <w:keepNext w:val="0"/>
        <w:keepLines w:val="0"/>
        <w:framePr w:w="10358" w:h="3442" w:hRule="exact" w:wrap="none" w:vAnchor="page" w:hAnchor="page" w:x="1186" w:y="2335"/>
        <w:widowControl w:val="0"/>
        <w:numPr>
          <w:ilvl w:val="0"/>
          <w:numId w:val="77"/>
        </w:numPr>
        <w:shd w:val="clear" w:color="auto" w:fill="auto"/>
        <w:tabs>
          <w:tab w:pos="468" w:val="left"/>
        </w:tabs>
        <w:spacing w:before="0" w:after="0" w:line="377" w:lineRule="auto"/>
        <w:ind w:left="0" w:right="0" w:firstLine="0"/>
        <w:jc w:val="both"/>
      </w:pPr>
      <w:r>
        <w:rPr>
          <w:rStyle w:val="CharStyle22"/>
          <w:rtl/>
        </w:rPr>
        <w:t>تفريغ الأوعية أو الحاويات الخاصة بالنفايات بلثكل دوري، بما يظمن عدم تجاوزها لللسعة الحاوية.</w:t>
      </w:r>
    </w:p>
    <w:p>
      <w:pPr>
        <w:pStyle w:val="Style2"/>
        <w:keepNext w:val="0"/>
        <w:keepLines w:val="0"/>
        <w:framePr w:w="10296" w:h="206" w:hRule="exact" w:wrap="none" w:vAnchor="page" w:hAnchor="page" w:x="1229" w:y="6043"/>
        <w:widowControl w:val="0"/>
        <w:shd w:val="clear" w:color="auto" w:fill="auto"/>
        <w:spacing w:before="0" w:after="0" w:line="240" w:lineRule="auto"/>
        <w:ind w:left="0" w:right="0" w:firstLine="0"/>
        <w:jc w:val="left"/>
        <w:rPr>
          <w:sz w:val="18"/>
          <w:szCs w:val="18"/>
        </w:rPr>
      </w:pPr>
      <w:r>
        <w:rPr>
          <w:rStyle w:val="CharStyle3"/>
          <w:sz w:val="18"/>
          <w:szCs w:val="18"/>
          <w:rtl/>
        </w:rPr>
        <w:t>مثال :</w:t>
      </w:r>
    </w:p>
    <w:p>
      <w:pPr>
        <w:framePr w:wrap="none" w:vAnchor="page" w:hAnchor="page" w:x="1186" w:y="6252"/>
        <w:widowControl w:val="0"/>
        <w:rPr>
          <w:sz w:val="2"/>
          <w:szCs w:val="2"/>
        </w:rPr>
      </w:pPr>
      <w:r>
        <w:drawing>
          <wp:inline>
            <wp:extent cx="6577330" cy="1767840"/>
            <wp:docPr id="91" name="Picutre 91"/>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153"/>
                    <a:stretch/>
                  </pic:blipFill>
                  <pic:spPr>
                    <a:xfrm>
                      <a:ext cx="6577330" cy="1767840"/>
                    </a:xfrm>
                    <a:prstGeom prst="rect"/>
                  </pic:spPr>
                </pic:pic>
              </a:graphicData>
            </a:graphic>
          </wp:inline>
        </w:drawing>
      </w:r>
    </w:p>
    <w:p>
      <w:pPr>
        <w:pStyle w:val="Style21"/>
        <w:keepNext w:val="0"/>
        <w:keepLines w:val="0"/>
        <w:framePr w:w="10358" w:h="3809" w:hRule="exact" w:wrap="none" w:vAnchor="page" w:hAnchor="page" w:x="1186" w:y="9472"/>
        <w:widowControl w:val="0"/>
        <w:numPr>
          <w:ilvl w:val="0"/>
          <w:numId w:val="77"/>
        </w:numPr>
        <w:shd w:val="clear" w:color="auto" w:fill="auto"/>
        <w:tabs>
          <w:tab w:pos="468" w:val="left"/>
        </w:tabs>
        <w:spacing w:before="0" w:after="0" w:line="379" w:lineRule="auto"/>
        <w:ind w:left="0" w:right="0" w:firstLine="0"/>
        <w:jc w:val="both"/>
      </w:pPr>
      <w:r>
        <w:rPr>
          <w:rStyle w:val="CharStyle22"/>
          <w:rtl/>
        </w:rPr>
        <w:t>عدم تراكم الأتربة علم النوافذ أو مصادر الإضاءة والتهوية.</w:t>
      </w:r>
    </w:p>
    <w:p>
      <w:pPr>
        <w:pStyle w:val="Style21"/>
        <w:keepNext w:val="0"/>
        <w:keepLines w:val="0"/>
        <w:framePr w:w="10358" w:h="3809" w:hRule="exact" w:wrap="none" w:vAnchor="page" w:hAnchor="page" w:x="1186" w:y="9472"/>
        <w:widowControl w:val="0"/>
        <w:numPr>
          <w:ilvl w:val="0"/>
          <w:numId w:val="77"/>
        </w:numPr>
        <w:shd w:val="clear" w:color="auto" w:fill="auto"/>
        <w:tabs>
          <w:tab w:pos="468" w:val="left"/>
        </w:tabs>
        <w:spacing w:before="0" w:after="0" w:line="379" w:lineRule="auto"/>
        <w:ind w:left="0" w:right="0" w:firstLine="0"/>
        <w:jc w:val="both"/>
      </w:pPr>
      <w:r>
        <w:rPr>
          <w:rStyle w:val="CharStyle22"/>
          <w:rtl/>
        </w:rPr>
        <w:t>التأكد من عدم وجود تسرب أو طفح لمياه الصرف الصحي داخل المنشأة.</w:t>
      </w:r>
    </w:p>
    <w:p>
      <w:pPr>
        <w:pStyle w:val="Style21"/>
        <w:keepNext w:val="0"/>
        <w:keepLines w:val="0"/>
        <w:framePr w:w="10358" w:h="3809" w:hRule="exact" w:wrap="none" w:vAnchor="page" w:hAnchor="page" w:x="1186" w:y="9472"/>
        <w:widowControl w:val="0"/>
        <w:shd w:val="clear" w:color="auto" w:fill="auto"/>
        <w:spacing w:before="0" w:after="740" w:line="379" w:lineRule="auto"/>
        <w:ind w:left="500" w:right="0" w:firstLine="0"/>
        <w:jc w:val="both"/>
      </w:pPr>
      <w:r>
        <w:rPr>
          <w:rStyle w:val="CharStyle22"/>
          <w:rtl/>
        </w:rPr>
        <w:t>يوصم بعدم رلثل المياه علم اللسوائل المتلدربة علم أرضية الورشة للتخلص منها، لتفادي أية تفاعلات كيميائية وظمان عدم لللد مجاري الصرف الأرضية عند التنظيف.</w:t>
      </w:r>
    </w:p>
    <w:p>
      <w:pPr>
        <w:pStyle w:val="Style41"/>
        <w:keepNext w:val="0"/>
        <w:keepLines w:val="0"/>
        <w:framePr w:w="10358" w:h="3809" w:hRule="exact" w:wrap="none" w:vAnchor="page" w:hAnchor="page" w:x="1186" w:y="9472"/>
        <w:widowControl w:val="0"/>
        <w:shd w:val="clear" w:color="auto" w:fill="auto"/>
        <w:spacing w:before="0" w:after="140" w:line="240" w:lineRule="auto"/>
        <w:ind w:left="0" w:right="0" w:firstLine="0"/>
        <w:jc w:val="both"/>
      </w:pPr>
      <w:bookmarkStart w:id="158" w:name="bookmark158"/>
      <w:r>
        <w:rPr>
          <w:rStyle w:val="CharStyle42"/>
          <w:rtl/>
        </w:rPr>
        <w:t>5.7</w:t>
      </w:r>
      <w:bookmarkEnd w:id="158"/>
    </w:p>
    <w:p>
      <w:pPr>
        <w:pStyle w:val="Style37"/>
        <w:keepNext w:val="0"/>
        <w:keepLines w:val="0"/>
        <w:framePr w:w="10358" w:h="3809" w:hRule="exact" w:wrap="none" w:vAnchor="page" w:hAnchor="page" w:x="1186" w:y="9472"/>
        <w:widowControl w:val="0"/>
        <w:shd w:val="clear" w:color="auto" w:fill="auto"/>
        <w:spacing w:before="0" w:after="80" w:line="240" w:lineRule="auto"/>
        <w:ind w:left="0" w:right="0" w:firstLine="0"/>
        <w:jc w:val="both"/>
      </w:pPr>
      <w:bookmarkStart w:id="160" w:name="bookmark160"/>
      <w:r>
        <w:rPr>
          <w:rStyle w:val="CharStyle38"/>
          <w:b/>
          <w:bCs/>
          <w:rtl/>
        </w:rPr>
        <w:t>متطلبات التحكم في النفايات</w:t>
      </w:r>
      <w:bookmarkEnd w:id="160"/>
    </w:p>
    <w:p>
      <w:pPr>
        <w:pStyle w:val="Style21"/>
        <w:keepNext w:val="0"/>
        <w:keepLines w:val="0"/>
        <w:framePr w:w="10358" w:h="3809" w:hRule="exact" w:wrap="none" w:vAnchor="page" w:hAnchor="page" w:x="1186" w:y="9472"/>
        <w:widowControl w:val="0"/>
        <w:shd w:val="clear" w:color="auto" w:fill="auto"/>
        <w:spacing w:before="0" w:after="0" w:line="379" w:lineRule="auto"/>
        <w:ind w:left="0" w:right="0" w:firstLine="180"/>
        <w:jc w:val="both"/>
      </w:pPr>
      <w:r>
        <w:rPr>
          <w:rStyle w:val="CharStyle22"/>
          <w:rtl/>
        </w:rPr>
        <w:t>يجب الالتزام بالمتطلبات والارشادات الصادرة من قبل المركز الوطني لإدارة النفايات والجهة المختصة.</w:t>
      </w:r>
    </w:p>
    <w:p>
      <w:pPr>
        <w:pStyle w:val="Style61"/>
        <w:keepNext w:val="0"/>
        <w:keepLines w:val="0"/>
        <w:framePr w:w="10344" w:h="355" w:hRule="exact" w:wrap="none" w:vAnchor="page" w:hAnchor="page" w:x="1373" w:y="16200"/>
        <w:widowControl w:val="0"/>
        <w:shd w:val="clear" w:color="auto" w:fill="auto"/>
        <w:spacing w:before="0" w:after="0" w:line="240" w:lineRule="auto"/>
        <w:ind w:left="0" w:right="0" w:firstLine="0"/>
        <w:jc w:val="left"/>
        <w:rPr>
          <w:sz w:val="36"/>
          <w:szCs w:val="36"/>
        </w:rPr>
      </w:pPr>
      <w:r>
        <w:rPr>
          <w:rStyle w:val="CharStyle62"/>
          <w:rFonts w:ascii="Calibri" w:eastAsia="Calibri" w:hAnsi="Calibri" w:cs="Calibri"/>
          <w:color w:val="000000"/>
          <w:sz w:val="36"/>
          <w:szCs w:val="36"/>
          <w:rtl/>
          <w:lang w:val="en-US" w:eastAsia="en-US" w:bidi="en-US"/>
        </w:rPr>
        <w:t>35</w:t>
      </w:r>
    </w:p>
    <w:p>
      <w:pPr>
        <w:pStyle w:val="Style61"/>
        <w:keepNext w:val="0"/>
        <w:keepLines w:val="0"/>
        <w:framePr w:w="10344" w:h="247" w:hRule="exact" w:wrap="none" w:vAnchor="page" w:hAnchor="page" w:x="1373" w:y="16675"/>
        <w:widowControl w:val="0"/>
        <w:shd w:val="clear" w:color="auto" w:fill="auto"/>
        <w:spacing w:before="0" w:after="0" w:line="240" w:lineRule="auto"/>
        <w:ind w:left="0" w:right="0" w:firstLine="0"/>
        <w:jc w:val="both"/>
      </w:pPr>
      <w:r>
        <w:rPr>
          <w:rStyle w:val="CharStyle62"/>
          <w:rtl/>
        </w:rPr>
        <w:t>الثلتراطات و ر لث إصلاح و 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178"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178"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41"/>
        <w:keepNext w:val="0"/>
        <w:keepLines w:val="0"/>
        <w:framePr w:w="10176" w:h="905" w:hRule="exact" w:wrap="none" w:vAnchor="page" w:hAnchor="page" w:x="1277" w:y="2529"/>
        <w:widowControl w:val="0"/>
        <w:shd w:val="clear" w:color="auto" w:fill="auto"/>
        <w:spacing w:before="0" w:after="0" w:line="240" w:lineRule="auto"/>
        <w:ind w:left="0" w:right="0" w:firstLine="0"/>
        <w:jc w:val="left"/>
      </w:pPr>
      <w:bookmarkStart w:id="162" w:name="bookmark162"/>
      <w:r>
        <w:rPr>
          <w:rStyle w:val="CharStyle42"/>
          <w:rtl/>
        </w:rPr>
        <w:t>5.8</w:t>
      </w:r>
      <w:bookmarkEnd w:id="162"/>
    </w:p>
    <w:p>
      <w:pPr>
        <w:pStyle w:val="Style86"/>
        <w:keepNext w:val="0"/>
        <w:keepLines w:val="0"/>
        <w:framePr w:w="10176" w:h="905" w:hRule="exact" w:wrap="none" w:vAnchor="page" w:hAnchor="page" w:x="1277" w:y="2529"/>
        <w:widowControl w:val="0"/>
        <w:shd w:val="clear" w:color="auto" w:fill="auto"/>
        <w:spacing w:before="0" w:after="0" w:line="240" w:lineRule="auto"/>
        <w:ind w:left="0" w:right="0" w:firstLine="0"/>
        <w:jc w:val="left"/>
      </w:pPr>
      <w:bookmarkStart w:id="164" w:name="bookmark164"/>
      <w:r>
        <w:rPr>
          <w:rStyle w:val="CharStyle87"/>
          <w:rtl/>
        </w:rPr>
        <w:t>متطلبات أنظمة معالجة الزيوت</w:t>
      </w:r>
      <w:bookmarkEnd w:id="164"/>
    </w:p>
    <w:p>
      <w:pPr>
        <w:pStyle w:val="Style21"/>
        <w:keepNext w:val="0"/>
        <w:keepLines w:val="0"/>
        <w:framePr w:w="10176" w:h="696" w:hRule="exact" w:wrap="none" w:vAnchor="page" w:hAnchor="page" w:x="1277" w:y="3688"/>
        <w:widowControl w:val="0"/>
        <w:shd w:val="clear" w:color="auto" w:fill="auto"/>
        <w:spacing w:before="0" w:after="100" w:line="240" w:lineRule="auto"/>
        <w:ind w:left="0" w:right="0" w:firstLine="160"/>
        <w:jc w:val="left"/>
      </w:pPr>
      <w:r>
        <w:rPr>
          <w:rStyle w:val="CharStyle22"/>
          <w:rtl/>
        </w:rPr>
        <w:t>يجب توفير حاجز زيوت لفصل الزيوت ومنعها من التسرب إلى شبكة الصرف الصحي، مع اتباع التعليمات الواردة أدناه:</w:t>
      </w:r>
    </w:p>
    <w:p>
      <w:pPr>
        <w:pStyle w:val="Style21"/>
        <w:keepNext w:val="0"/>
        <w:keepLines w:val="0"/>
        <w:framePr w:w="10176" w:h="696" w:hRule="exact" w:wrap="none" w:vAnchor="page" w:hAnchor="page" w:x="1277" w:y="3688"/>
        <w:widowControl w:val="0"/>
        <w:numPr>
          <w:ilvl w:val="0"/>
          <w:numId w:val="79"/>
        </w:numPr>
        <w:shd w:val="clear" w:color="auto" w:fill="auto"/>
        <w:tabs>
          <w:tab w:pos="564" w:val="left"/>
        </w:tabs>
        <w:spacing w:before="0" w:after="0" w:line="240" w:lineRule="auto"/>
        <w:ind w:left="0" w:right="0" w:firstLine="160"/>
        <w:jc w:val="left"/>
      </w:pPr>
      <w:r>
        <w:rPr>
          <w:rStyle w:val="CharStyle22"/>
          <w:rtl/>
        </w:rPr>
        <w:t xml:space="preserve">فحص حاجز الزيوت مرة واحدة علم الأقل كل </w:t>
      </w:r>
      <w:r>
        <w:rPr>
          <w:rStyle w:val="CharStyle22"/>
          <w:sz w:val="17"/>
          <w:szCs w:val="17"/>
          <w:rtl/>
        </w:rPr>
        <w:t xml:space="preserve">3 </w:t>
      </w:r>
      <w:r>
        <w:rPr>
          <w:rStyle w:val="CharStyle22"/>
          <w:rtl/>
        </w:rPr>
        <w:t>ألشهر أو كلما دعت الحاجة الم ذلك وتلسجيل الفحوصات في الللسجل</w:t>
      </w:r>
    </w:p>
    <w:p>
      <w:pPr>
        <w:pStyle w:val="Style21"/>
        <w:keepNext w:val="0"/>
        <w:keepLines w:val="0"/>
        <w:framePr w:w="10176" w:h="2518" w:hRule="exact" w:wrap="none" w:vAnchor="page" w:hAnchor="page" w:x="1277" w:y="4440"/>
        <w:widowControl w:val="0"/>
        <w:shd w:val="clear" w:color="auto" w:fill="auto"/>
        <w:spacing w:before="0" w:after="0" w:line="360" w:lineRule="auto"/>
        <w:ind w:left="0" w:right="0" w:firstLine="640"/>
        <w:jc w:val="left"/>
      </w:pPr>
      <w:r>
        <w:rPr>
          <w:rStyle w:val="CharStyle22"/>
          <w:rtl/>
        </w:rPr>
        <w:t>المخصص لذلك.</w:t>
      </w:r>
    </w:p>
    <w:p>
      <w:pPr>
        <w:pStyle w:val="Style21"/>
        <w:keepNext w:val="0"/>
        <w:keepLines w:val="0"/>
        <w:framePr w:w="10176" w:h="2518" w:hRule="exact" w:wrap="none" w:vAnchor="page" w:hAnchor="page" w:x="1277" w:y="4440"/>
        <w:widowControl w:val="0"/>
        <w:numPr>
          <w:ilvl w:val="0"/>
          <w:numId w:val="79"/>
        </w:numPr>
        <w:shd w:val="clear" w:color="auto" w:fill="auto"/>
        <w:tabs>
          <w:tab w:pos="564" w:val="left"/>
        </w:tabs>
        <w:spacing w:before="0" w:after="0" w:line="360" w:lineRule="auto"/>
        <w:ind w:left="0" w:right="0" w:firstLine="160"/>
        <w:jc w:val="both"/>
      </w:pPr>
      <w:r>
        <w:rPr>
          <w:rStyle w:val="CharStyle22"/>
          <w:rtl/>
        </w:rPr>
        <w:t>تنظيف الحاجز بلثدكل دوري يظمن عدم تجمع الترللسبات.</w:t>
      </w:r>
    </w:p>
    <w:p>
      <w:pPr>
        <w:pStyle w:val="Style21"/>
        <w:keepNext w:val="0"/>
        <w:keepLines w:val="0"/>
        <w:framePr w:w="10176" w:h="2518" w:hRule="exact" w:wrap="none" w:vAnchor="page" w:hAnchor="page" w:x="1277" w:y="4440"/>
        <w:widowControl w:val="0"/>
        <w:numPr>
          <w:ilvl w:val="0"/>
          <w:numId w:val="79"/>
        </w:numPr>
        <w:shd w:val="clear" w:color="auto" w:fill="auto"/>
        <w:tabs>
          <w:tab w:pos="724" w:val="left"/>
        </w:tabs>
        <w:spacing w:before="0" w:after="0" w:line="360" w:lineRule="auto"/>
        <w:ind w:left="640" w:right="0" w:hanging="480"/>
        <w:jc w:val="both"/>
      </w:pPr>
      <w:r>
        <w:rPr>
          <w:rStyle w:val="CharStyle22"/>
          <w:rtl/>
        </w:rPr>
        <w:t>جمع الزيوت المستعملة دال خزان مخصص لذلك قبل التخلص منها خلال اللشركة المعنية بإعادة التدوير أو الناقل المعتمد</w:t>
      </w:r>
      <w:r>
        <w:rPr>
          <w:rStyle w:val="CharStyle22"/>
          <w:color w:val="81BD41"/>
          <w:rtl/>
        </w:rPr>
        <w:t xml:space="preserve"> </w:t>
      </w:r>
      <w:r>
        <w:rPr>
          <w:rStyle w:val="CharStyle22"/>
          <w:rtl/>
        </w:rPr>
        <w:t>للنفايات.</w:t>
      </w:r>
    </w:p>
    <w:p>
      <w:pPr>
        <w:pStyle w:val="Style21"/>
        <w:keepNext w:val="0"/>
        <w:keepLines w:val="0"/>
        <w:framePr w:w="10176" w:h="2518" w:hRule="exact" w:wrap="none" w:vAnchor="page" w:hAnchor="page" w:x="1277" w:y="4440"/>
        <w:widowControl w:val="0"/>
        <w:numPr>
          <w:ilvl w:val="0"/>
          <w:numId w:val="79"/>
        </w:numPr>
        <w:shd w:val="clear" w:color="auto" w:fill="auto"/>
        <w:tabs>
          <w:tab w:pos="564" w:val="left"/>
        </w:tabs>
        <w:spacing w:before="0" w:after="0" w:line="360" w:lineRule="auto"/>
        <w:ind w:left="0" w:right="0" w:firstLine="160"/>
        <w:jc w:val="both"/>
      </w:pPr>
      <w:r>
        <w:rPr>
          <w:rStyle w:val="CharStyle22"/>
          <w:rtl/>
        </w:rPr>
        <w:t>توفير معدات التنظيف الخاصة بالتعامل مع تللسريبات المواد (مثل المواد الممتصة لللسوائل والقابلة لإعادة الالسستخدام).</w:t>
      </w:r>
    </w:p>
    <w:p>
      <w:pPr>
        <w:pStyle w:val="Style21"/>
        <w:keepNext w:val="0"/>
        <w:keepLines w:val="0"/>
        <w:framePr w:w="10176" w:h="2518" w:hRule="exact" w:wrap="none" w:vAnchor="page" w:hAnchor="page" w:x="1277" w:y="4440"/>
        <w:widowControl w:val="0"/>
        <w:numPr>
          <w:ilvl w:val="0"/>
          <w:numId w:val="79"/>
        </w:numPr>
        <w:shd w:val="clear" w:color="auto" w:fill="auto"/>
        <w:tabs>
          <w:tab w:pos="724" w:val="left"/>
        </w:tabs>
        <w:spacing w:before="0" w:after="0" w:line="360" w:lineRule="auto"/>
        <w:ind w:left="640" w:right="0" w:hanging="480"/>
        <w:jc w:val="both"/>
      </w:pPr>
      <w:r>
        <w:rPr>
          <w:rStyle w:val="CharStyle22"/>
          <w:rtl/>
        </w:rPr>
        <w:t>تنظيف التللسريبات (ال حدوثها) بوالسطة المواد الممتصة لللسوائل والمعدات المخصصة لهذا الفرض، وإعادة المنطقة</w:t>
      </w:r>
      <w:r>
        <w:rPr>
          <w:rStyle w:val="CharStyle22"/>
          <w:color w:val="81BD41"/>
          <w:rtl/>
        </w:rPr>
        <w:t xml:space="preserve"> </w:t>
      </w:r>
      <w:r>
        <w:rPr>
          <w:rStyle w:val="CharStyle22"/>
          <w:rtl/>
        </w:rPr>
        <w:t>المتأثرة إلم دالتها قبل التلسريب.</w:t>
      </w:r>
    </w:p>
    <w:p>
      <w:pPr>
        <w:framePr w:wrap="none" w:vAnchor="page" w:hAnchor="page" w:x="2972" w:y="7629"/>
        <w:widowControl w:val="0"/>
        <w:rPr>
          <w:sz w:val="2"/>
          <w:szCs w:val="2"/>
        </w:rPr>
      </w:pPr>
      <w:r>
        <w:drawing>
          <wp:inline>
            <wp:extent cx="3730625" cy="1920240"/>
            <wp:docPr id="92" name="Picutre 92"/>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155"/>
                    <a:stretch/>
                  </pic:blipFill>
                  <pic:spPr>
                    <a:xfrm>
                      <a:ext cx="3730625" cy="1920240"/>
                    </a:xfrm>
                    <a:prstGeom prst="rect"/>
                  </pic:spPr>
                </pic:pic>
              </a:graphicData>
            </a:graphic>
          </wp:inline>
        </w:drawing>
      </w:r>
    </w:p>
    <w:p>
      <w:pPr>
        <w:pStyle w:val="Style64"/>
        <w:keepNext w:val="0"/>
        <w:keepLines w:val="0"/>
        <w:framePr w:w="394" w:h="442" w:hRule="exact" w:wrap="none" w:vAnchor="page" w:hAnchor="page" w:x="11031"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36</w:t>
      </w:r>
    </w:p>
    <w:p>
      <w:pPr>
        <w:pStyle w:val="Style61"/>
        <w:keepNext w:val="0"/>
        <w:keepLines w:val="0"/>
        <w:framePr w:w="2755" w:h="278" w:hRule="exact" w:wrap="none" w:vAnchor="page" w:hAnchor="page" w:x="1080" w:y="16644"/>
        <w:widowControl w:val="0"/>
        <w:shd w:val="clear" w:color="auto" w:fill="auto"/>
        <w:spacing w:before="0" w:after="0" w:line="240" w:lineRule="auto"/>
        <w:ind w:left="0" w:right="0" w:firstLine="0"/>
        <w:jc w:val="righ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178" w:y="650"/>
        <w:widowControl w:val="0"/>
        <w:shd w:val="clear" w:color="auto" w:fill="auto"/>
        <w:spacing w:before="0" w:after="40" w:line="240" w:lineRule="auto"/>
        <w:ind w:left="0" w:right="0" w:firstLine="0"/>
        <w:jc w:val="left"/>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178"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41"/>
        <w:keepNext w:val="0"/>
        <w:keepLines w:val="0"/>
        <w:framePr w:w="10176" w:h="5486" w:hRule="exact" w:wrap="none" w:vAnchor="page" w:hAnchor="page" w:x="1277" w:y="2551"/>
        <w:widowControl w:val="0"/>
        <w:shd w:val="clear" w:color="auto" w:fill="auto"/>
        <w:spacing w:before="0" w:after="40" w:line="240" w:lineRule="auto"/>
        <w:ind w:left="0" w:right="0" w:firstLine="220"/>
        <w:jc w:val="left"/>
      </w:pPr>
      <w:bookmarkStart w:id="166" w:name="bookmark166"/>
      <w:r>
        <w:rPr>
          <w:rStyle w:val="CharStyle42"/>
          <w:rtl/>
        </w:rPr>
        <w:t>5.9</w:t>
      </w:r>
      <w:bookmarkEnd w:id="166"/>
    </w:p>
    <w:p>
      <w:pPr>
        <w:pStyle w:val="Style37"/>
        <w:keepNext w:val="0"/>
        <w:keepLines w:val="0"/>
        <w:framePr w:w="10176" w:h="5486" w:hRule="exact" w:wrap="none" w:vAnchor="page" w:hAnchor="page" w:x="1277" w:y="2551"/>
        <w:widowControl w:val="0"/>
        <w:shd w:val="clear" w:color="auto" w:fill="auto"/>
        <w:spacing w:before="0" w:after="280" w:line="240" w:lineRule="auto"/>
        <w:ind w:left="0" w:right="0" w:firstLine="220"/>
        <w:jc w:val="left"/>
      </w:pPr>
      <w:bookmarkStart w:id="168" w:name="bookmark168"/>
      <w:r>
        <w:rPr>
          <w:rStyle w:val="CharStyle38"/>
          <w:b/>
          <w:bCs/>
          <w:rtl/>
        </w:rPr>
        <w:t>متطلبات نظافة دورات المياه والمغاسل والمصليات</w:t>
      </w:r>
      <w:bookmarkEnd w:id="168"/>
    </w:p>
    <w:p>
      <w:pPr>
        <w:pStyle w:val="Style21"/>
        <w:keepNext w:val="0"/>
        <w:keepLines w:val="0"/>
        <w:framePr w:w="10176" w:h="5486" w:hRule="exact" w:wrap="none" w:vAnchor="page" w:hAnchor="page" w:x="1277" w:y="2551"/>
        <w:widowControl w:val="0"/>
        <w:shd w:val="clear" w:color="auto" w:fill="auto"/>
        <w:spacing w:before="0" w:after="100" w:line="240" w:lineRule="auto"/>
        <w:ind w:left="0" w:right="0" w:firstLine="520"/>
        <w:jc w:val="left"/>
      </w:pPr>
      <w:r>
        <w:rPr>
          <w:rStyle w:val="CharStyle22"/>
          <w:rtl/>
        </w:rPr>
        <w:t>في حالة وجود دورات مياه أو مغاسل أو مصليات، يجب مراعاة المتطلبات التالية:</w:t>
      </w:r>
    </w:p>
    <w:p>
      <w:pPr>
        <w:pStyle w:val="Style21"/>
        <w:keepNext w:val="0"/>
        <w:keepLines w:val="0"/>
        <w:framePr w:w="10176" w:h="5486" w:hRule="exact" w:wrap="none" w:vAnchor="page" w:hAnchor="page" w:x="1277" w:y="2551"/>
        <w:widowControl w:val="0"/>
        <w:numPr>
          <w:ilvl w:val="0"/>
          <w:numId w:val="81"/>
        </w:numPr>
        <w:shd w:val="clear" w:color="auto" w:fill="auto"/>
        <w:tabs>
          <w:tab w:pos="962" w:val="left"/>
        </w:tabs>
        <w:spacing w:before="0" w:after="100" w:line="240" w:lineRule="auto"/>
        <w:ind w:left="0" w:right="0" w:firstLine="520"/>
        <w:jc w:val="left"/>
      </w:pPr>
      <w:r>
        <w:rPr>
          <w:rStyle w:val="CharStyle22"/>
          <w:rtl/>
        </w:rPr>
        <w:t>الحضاظ علم النظافة الدورية لدورات المياه والمغاللسل والمصليات.</w:t>
      </w:r>
    </w:p>
    <w:p>
      <w:pPr>
        <w:pStyle w:val="Style21"/>
        <w:keepNext w:val="0"/>
        <w:keepLines w:val="0"/>
        <w:framePr w:w="10176" w:h="5486" w:hRule="exact" w:wrap="none" w:vAnchor="page" w:hAnchor="page" w:x="1277" w:y="2551"/>
        <w:widowControl w:val="0"/>
        <w:numPr>
          <w:ilvl w:val="0"/>
          <w:numId w:val="81"/>
        </w:numPr>
        <w:shd w:val="clear" w:color="auto" w:fill="auto"/>
        <w:tabs>
          <w:tab w:pos="962" w:val="left"/>
        </w:tabs>
        <w:spacing w:before="0" w:after="100" w:line="240" w:lineRule="auto"/>
        <w:ind w:left="0" w:right="0" w:firstLine="520"/>
        <w:jc w:val="left"/>
      </w:pPr>
      <w:r>
        <w:rPr>
          <w:rStyle w:val="CharStyle22"/>
          <w:rtl/>
        </w:rPr>
        <w:t>توفير صابون الأيدي.</w:t>
      </w:r>
    </w:p>
    <w:p>
      <w:pPr>
        <w:pStyle w:val="Style21"/>
        <w:keepNext w:val="0"/>
        <w:keepLines w:val="0"/>
        <w:framePr w:w="10176" w:h="5486" w:hRule="exact" w:wrap="none" w:vAnchor="page" w:hAnchor="page" w:x="1277" w:y="2551"/>
        <w:widowControl w:val="0"/>
        <w:numPr>
          <w:ilvl w:val="0"/>
          <w:numId w:val="81"/>
        </w:numPr>
        <w:shd w:val="clear" w:color="auto" w:fill="auto"/>
        <w:tabs>
          <w:tab w:pos="962" w:val="left"/>
        </w:tabs>
        <w:spacing w:before="0" w:after="100" w:line="240" w:lineRule="auto"/>
        <w:ind w:left="0" w:right="0" w:firstLine="520"/>
        <w:jc w:val="left"/>
        <w:rPr>
          <w:sz w:val="19"/>
          <w:szCs w:val="19"/>
        </w:rPr>
      </w:pPr>
      <w:r>
        <w:rPr>
          <w:rStyle w:val="CharStyle22"/>
          <w:sz w:val="19"/>
          <w:szCs w:val="19"/>
          <w:rtl/>
        </w:rPr>
        <w:t>توفير المناشف الورقية أو أجهزة التجفيف.</w:t>
      </w:r>
    </w:p>
    <w:p>
      <w:pPr>
        <w:pStyle w:val="Style21"/>
        <w:keepNext w:val="0"/>
        <w:keepLines w:val="0"/>
        <w:framePr w:w="10176" w:h="5486" w:hRule="exact" w:wrap="none" w:vAnchor="page" w:hAnchor="page" w:x="1277" w:y="2551"/>
        <w:widowControl w:val="0"/>
        <w:numPr>
          <w:ilvl w:val="0"/>
          <w:numId w:val="81"/>
        </w:numPr>
        <w:shd w:val="clear" w:color="auto" w:fill="auto"/>
        <w:tabs>
          <w:tab w:pos="962" w:val="left"/>
        </w:tabs>
        <w:spacing w:before="0" w:after="440" w:line="240" w:lineRule="auto"/>
        <w:ind w:left="0" w:right="0" w:firstLine="520"/>
        <w:jc w:val="left"/>
      </w:pPr>
      <w:r>
        <w:rPr>
          <w:rStyle w:val="CharStyle22"/>
          <w:rtl/>
        </w:rPr>
        <w:t>توفير أوعية النفايات التي لا تفتح باليد مثل: ذات الفتح التلقائي أو التي تفتح بالقدم.</w:t>
      </w:r>
    </w:p>
    <w:p>
      <w:pPr>
        <w:pStyle w:val="Style41"/>
        <w:keepNext w:val="0"/>
        <w:keepLines w:val="0"/>
        <w:framePr w:w="10176" w:h="5486" w:hRule="exact" w:wrap="none" w:vAnchor="page" w:hAnchor="page" w:x="1277" w:y="2551"/>
        <w:widowControl w:val="0"/>
        <w:shd w:val="clear" w:color="auto" w:fill="auto"/>
        <w:spacing w:before="0" w:after="0" w:line="240" w:lineRule="auto"/>
        <w:ind w:left="0" w:right="0" w:firstLine="240"/>
        <w:jc w:val="left"/>
      </w:pPr>
      <w:bookmarkStart w:id="170" w:name="bookmark170"/>
      <w:r>
        <w:rPr>
          <w:rStyle w:val="CharStyle42"/>
          <w:rtl/>
        </w:rPr>
        <w:t>5.10</w:t>
      </w:r>
      <w:bookmarkEnd w:id="170"/>
    </w:p>
    <w:p>
      <w:pPr>
        <w:pStyle w:val="Style37"/>
        <w:keepNext w:val="0"/>
        <w:keepLines w:val="0"/>
        <w:framePr w:w="10176" w:h="5486" w:hRule="exact" w:wrap="none" w:vAnchor="page" w:hAnchor="page" w:x="1277" w:y="2551"/>
        <w:widowControl w:val="0"/>
        <w:shd w:val="clear" w:color="auto" w:fill="auto"/>
        <w:spacing w:before="0" w:after="180" w:line="226" w:lineRule="auto"/>
        <w:ind w:left="0" w:right="0" w:firstLine="240"/>
        <w:jc w:val="left"/>
      </w:pPr>
      <w:bookmarkStart w:id="172" w:name="bookmark172"/>
      <w:r>
        <w:rPr>
          <w:rStyle w:val="CharStyle38"/>
          <w:b/>
          <w:bCs/>
          <w:rtl/>
        </w:rPr>
        <w:t>متطلبات الدفع الإلكتروني:</w:t>
      </w:r>
      <w:bookmarkEnd w:id="172"/>
    </w:p>
    <w:p>
      <w:pPr>
        <w:pStyle w:val="Style21"/>
        <w:keepNext w:val="0"/>
        <w:keepLines w:val="0"/>
        <w:framePr w:w="10176" w:h="5486" w:hRule="exact" w:wrap="none" w:vAnchor="page" w:hAnchor="page" w:x="1277" w:y="2551"/>
        <w:widowControl w:val="0"/>
        <w:shd w:val="clear" w:color="auto" w:fill="auto"/>
        <w:spacing w:before="0" w:after="100" w:line="240" w:lineRule="auto"/>
        <w:ind w:left="0" w:right="0" w:firstLine="1000"/>
        <w:jc w:val="left"/>
      </w:pPr>
      <w:r>
        <w:rPr>
          <w:rStyle w:val="CharStyle22"/>
          <w:rtl/>
        </w:rPr>
        <w:t>يجب توفير وللسائل دفع إلكتروني صالحة وجاهزة للالستخدام.</w:t>
      </w:r>
    </w:p>
    <w:p>
      <w:pPr>
        <w:pStyle w:val="Style21"/>
        <w:keepNext w:val="0"/>
        <w:keepLines w:val="0"/>
        <w:framePr w:w="10176" w:h="5486" w:hRule="exact" w:wrap="none" w:vAnchor="page" w:hAnchor="page" w:x="1277" w:y="2551"/>
        <w:widowControl w:val="0"/>
        <w:numPr>
          <w:ilvl w:val="0"/>
          <w:numId w:val="83"/>
        </w:numPr>
        <w:shd w:val="clear" w:color="auto" w:fill="auto"/>
        <w:tabs>
          <w:tab w:pos="962" w:val="left"/>
        </w:tabs>
        <w:spacing w:before="0" w:after="100" w:line="240" w:lineRule="auto"/>
        <w:ind w:left="0" w:right="0" w:firstLine="520"/>
        <w:jc w:val="left"/>
      </w:pPr>
      <w:r>
        <w:rPr>
          <w:rStyle w:val="CharStyle22"/>
          <w:rtl/>
        </w:rPr>
        <w:t>يمنع رفظ اللستخدام ولسسائل الدفع الإلكتروني.</w:t>
      </w:r>
    </w:p>
    <w:p>
      <w:pPr>
        <w:pStyle w:val="Style21"/>
        <w:keepNext w:val="0"/>
        <w:keepLines w:val="0"/>
        <w:framePr w:w="10176" w:h="5486" w:hRule="exact" w:wrap="none" w:vAnchor="page" w:hAnchor="page" w:x="1277" w:y="2551"/>
        <w:widowControl w:val="0"/>
        <w:numPr>
          <w:ilvl w:val="0"/>
          <w:numId w:val="83"/>
        </w:numPr>
        <w:shd w:val="clear" w:color="auto" w:fill="auto"/>
        <w:tabs>
          <w:tab w:pos="962" w:val="left"/>
        </w:tabs>
        <w:spacing w:before="0" w:after="0" w:line="240" w:lineRule="auto"/>
        <w:ind w:left="0" w:right="0" w:firstLine="520"/>
        <w:jc w:val="left"/>
      </w:pPr>
      <w:r>
        <w:rPr>
          <w:rStyle w:val="CharStyle22"/>
          <w:rtl/>
        </w:rPr>
        <w:t>يجب وظع ملصة لخيارات الدفع الإلكتروني المتوفرة علم واجهة الورشة أو داخل المبنم.</w:t>
      </w:r>
    </w:p>
    <w:p>
      <w:pPr>
        <w:framePr w:wrap="none" w:vAnchor="page" w:hAnchor="page" w:x="3629" w:y="8349"/>
        <w:widowControl w:val="0"/>
        <w:rPr>
          <w:sz w:val="2"/>
          <w:szCs w:val="2"/>
        </w:rPr>
      </w:pPr>
      <w:r>
        <w:drawing>
          <wp:inline>
            <wp:extent cx="3303905" cy="1920240"/>
            <wp:docPr id="93" name="Picutre 93"/>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57"/>
                    <a:stretch/>
                  </pic:blipFill>
                  <pic:spPr>
                    <a:xfrm>
                      <a:ext cx="3303905" cy="1920240"/>
                    </a:xfrm>
                    <a:prstGeom prst="rect"/>
                  </pic:spPr>
                </pic:pic>
              </a:graphicData>
            </a:graphic>
          </wp:inline>
        </w:drawing>
      </w:r>
    </w:p>
    <w:p>
      <w:pPr>
        <w:pStyle w:val="Style64"/>
        <w:keepNext w:val="0"/>
        <w:keepLines w:val="0"/>
        <w:framePr w:w="394" w:h="442" w:hRule="exact" w:wrap="none" w:vAnchor="page" w:hAnchor="page" w:x="11031" w:y="16200"/>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37</w:t>
      </w:r>
    </w:p>
    <w:p>
      <w:pPr>
        <w:pStyle w:val="Style61"/>
        <w:keepNext w:val="0"/>
        <w:keepLines w:val="0"/>
        <w:framePr w:w="2755" w:h="278" w:hRule="exact" w:wrap="none" w:vAnchor="page" w:hAnchor="page" w:x="1080" w:y="16644"/>
        <w:widowControl w:val="0"/>
        <w:shd w:val="clear" w:color="auto" w:fill="auto"/>
        <w:spacing w:before="0" w:after="0" w:line="240" w:lineRule="auto"/>
        <w:ind w:left="0" w:right="0" w:firstLine="0"/>
        <w:jc w:val="righ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418" w:right="360" w:bottom="571" w:left="360" w:header="0" w:footer="3" w:gutter="0"/>
          <w:cols w:space="720"/>
          <w:noEndnote/>
          <w:rtlGutter w:val="0"/>
          <w:docGrid w:linePitch="360"/>
        </w:sectPr>
      </w:pPr>
    </w:p>
    <w:p>
      <w:pPr>
        <w:widowControl w:val="0"/>
        <w:spacing w:line="1" w:lineRule="exact"/>
      </w:pPr>
      <w:r/>
    </w:p>
    <w:p>
      <w:pPr>
        <w:pStyle w:val="Style61"/>
        <w:keepNext w:val="0"/>
        <w:keepLines w:val="0"/>
        <w:framePr w:w="2002" w:h="485" w:hRule="exact" w:wrap="none" w:vAnchor="page" w:hAnchor="page" w:x="254" w:y="650"/>
        <w:widowControl w:val="0"/>
        <w:shd w:val="clear" w:color="auto" w:fill="auto"/>
        <w:spacing w:before="0" w:after="40" w:line="240" w:lineRule="auto"/>
        <w:ind w:left="0" w:right="0" w:firstLine="0"/>
        <w:jc w:val="center"/>
        <w:rPr>
          <w:sz w:val="24"/>
          <w:szCs w:val="24"/>
        </w:rPr>
      </w:pPr>
      <w:r>
        <w:rPr>
          <w:rStyle w:val="CharStyle62"/>
          <w:color w:val="006B68"/>
          <w:sz w:val="24"/>
          <w:szCs w:val="24"/>
          <w:rtl/>
        </w:rPr>
        <w:t>وزارة البلديات والإسكان</w:t>
      </w:r>
    </w:p>
    <w:p>
      <w:pPr>
        <w:pStyle w:val="Style64"/>
        <w:keepNext w:val="0"/>
        <w:keepLines w:val="0"/>
        <w:framePr w:w="2002" w:h="485" w:hRule="exact" w:wrap="none" w:vAnchor="page" w:hAnchor="page" w:x="254" w:y="650"/>
        <w:widowControl w:val="0"/>
        <w:shd w:val="clear" w:color="auto" w:fill="auto"/>
        <w:bidi w:val="0"/>
        <w:spacing w:before="0" w:after="0" w:line="240" w:lineRule="auto"/>
        <w:ind w:left="0" w:right="0" w:firstLine="0"/>
        <w:jc w:val="left"/>
      </w:pPr>
      <w:r>
        <w:rPr>
          <w:rStyle w:val="CharStyle65"/>
        </w:rPr>
        <w:t>Ministry of Municipalities and Housing</w:t>
      </w:r>
    </w:p>
    <w:p>
      <w:pPr>
        <w:pStyle w:val="Style41"/>
        <w:keepNext w:val="0"/>
        <w:keepLines w:val="0"/>
        <w:framePr w:w="9840" w:h="2441" w:hRule="exact" w:wrap="none" w:vAnchor="page" w:hAnchor="page" w:x="1430" w:y="1622"/>
        <w:widowControl w:val="0"/>
        <w:shd w:val="clear" w:color="auto" w:fill="auto"/>
        <w:spacing w:before="0" w:after="0" w:line="240" w:lineRule="auto"/>
        <w:ind w:left="0" w:right="0" w:firstLine="0"/>
        <w:jc w:val="left"/>
      </w:pPr>
      <w:bookmarkStart w:id="174" w:name="bookmark174"/>
      <w:r>
        <w:rPr>
          <w:rStyle w:val="CharStyle42"/>
          <w:rtl/>
        </w:rPr>
        <w:t>5.11</w:t>
      </w:r>
      <w:bookmarkEnd w:id="174"/>
    </w:p>
    <w:p>
      <w:pPr>
        <w:pStyle w:val="Style37"/>
        <w:keepNext w:val="0"/>
        <w:keepLines w:val="0"/>
        <w:framePr w:w="9840" w:h="2441" w:hRule="exact" w:wrap="none" w:vAnchor="page" w:hAnchor="page" w:x="1430" w:y="1622"/>
        <w:widowControl w:val="0"/>
        <w:shd w:val="clear" w:color="auto" w:fill="auto"/>
        <w:spacing w:before="0" w:after="380" w:line="240" w:lineRule="auto"/>
        <w:ind w:left="0" w:right="0" w:firstLine="0"/>
        <w:jc w:val="left"/>
      </w:pPr>
      <w:bookmarkStart w:id="176" w:name="bookmark176"/>
      <w:r>
        <w:rPr>
          <w:rStyle w:val="CharStyle38"/>
          <w:b/>
          <w:bCs/>
          <w:rtl/>
        </w:rPr>
        <w:t>المتطلبات الخاصة بالعاملين:</w:t>
      </w:r>
      <w:bookmarkEnd w:id="176"/>
    </w:p>
    <w:p>
      <w:pPr>
        <w:pStyle w:val="Style21"/>
        <w:keepNext w:val="0"/>
        <w:keepLines w:val="0"/>
        <w:framePr w:w="9840" w:h="2441" w:hRule="exact" w:wrap="none" w:vAnchor="page" w:hAnchor="page" w:x="1430" w:y="1622"/>
        <w:widowControl w:val="0"/>
        <w:numPr>
          <w:ilvl w:val="0"/>
          <w:numId w:val="85"/>
        </w:numPr>
        <w:shd w:val="clear" w:color="auto" w:fill="auto"/>
        <w:tabs>
          <w:tab w:pos="746" w:val="left"/>
        </w:tabs>
        <w:spacing w:before="0" w:after="0" w:line="377" w:lineRule="auto"/>
        <w:ind w:left="740" w:right="0" w:hanging="460"/>
        <w:jc w:val="both"/>
      </w:pPr>
      <w:r>
        <w:rPr>
          <w:rStyle w:val="CharStyle22"/>
          <w:rtl/>
        </w:rPr>
        <w:t>يجب الالتزام بدليل التنظيم الموحد لبيئة العمل في منشآت القطاع الخاص الصادر من وزارة الموارد البشرية والتنمية</w:t>
      </w:r>
      <w:r>
        <w:rPr>
          <w:rStyle w:val="CharStyle22"/>
          <w:color w:val="81BD41"/>
          <w:rtl/>
        </w:rPr>
        <w:t xml:space="preserve"> </w:t>
      </w:r>
      <w:r>
        <w:rPr>
          <w:rStyle w:val="CharStyle22"/>
          <w:rtl/>
        </w:rPr>
        <w:t>الاجتماعية .</w:t>
      </w:r>
    </w:p>
    <w:p>
      <w:pPr>
        <w:pStyle w:val="Style21"/>
        <w:keepNext w:val="0"/>
        <w:keepLines w:val="0"/>
        <w:framePr w:w="9840" w:h="2441" w:hRule="exact" w:wrap="none" w:vAnchor="page" w:hAnchor="page" w:x="1430" w:y="1622"/>
        <w:widowControl w:val="0"/>
        <w:numPr>
          <w:ilvl w:val="0"/>
          <w:numId w:val="85"/>
        </w:numPr>
        <w:shd w:val="clear" w:color="auto" w:fill="auto"/>
        <w:tabs>
          <w:tab w:pos="767" w:val="left"/>
        </w:tabs>
        <w:spacing w:before="0" w:after="0" w:line="377" w:lineRule="auto"/>
        <w:ind w:left="0" w:right="0" w:firstLine="280"/>
        <w:jc w:val="both"/>
      </w:pPr>
      <w:r>
        <w:rPr>
          <w:rStyle w:val="CharStyle22"/>
          <w:rtl/>
        </w:rPr>
        <w:t>الحصول علم لثلهادة مهنية للأنشطة التي تتطلب لثلهادة مهنية حسب متطلبات الجهات المعنية.</w:t>
      </w:r>
    </w:p>
    <w:p>
      <w:pPr>
        <w:framePr w:wrap="none" w:vAnchor="page" w:hAnchor="page" w:x="120" w:y="4543"/>
        <w:widowControl w:val="0"/>
        <w:rPr>
          <w:sz w:val="2"/>
          <w:szCs w:val="2"/>
        </w:rPr>
      </w:pPr>
      <w:r>
        <w:drawing>
          <wp:inline>
            <wp:extent cx="7559040" cy="7973695"/>
            <wp:docPr id="94" name="Picutre 94"/>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159"/>
                    <a:stretch/>
                  </pic:blipFill>
                  <pic:spPr>
                    <a:xfrm>
                      <a:ext cx="7559040" cy="7973695"/>
                    </a:xfrm>
                    <a:prstGeom prst="rect"/>
                  </pic:spPr>
                </pic:pic>
              </a:graphicData>
            </a:graphic>
          </wp:inline>
        </w:drawing>
      </w:r>
    </w:p>
    <w:p>
      <w:pPr>
        <w:widowControl w:val="0"/>
        <w:spacing w:line="1" w:lineRule="exact"/>
        <w:sectPr>
          <w:footnotePr>
            <w:pos w:val="pageBottom"/>
            <w:numFmt w:val="decimal"/>
            <w:numRestart w:val="continuous"/>
          </w:footnotePr>
          <w:pgSz w:w="12142" w:h="17349"/>
          <w:pgMar w:top="418" w:right="360" w:bottom="360" w:left="360" w:header="0" w:footer="3" w:gutter="0"/>
          <w:cols w:space="720"/>
          <w:noEndnote/>
          <w:rtlGutter w:val="0"/>
          <w:docGrid w:linePitch="360"/>
        </w:sectPr>
      </w:pPr>
    </w:p>
    <w:p>
      <w:pPr>
        <w:widowControl w:val="0"/>
        <w:spacing w:line="1" w:lineRule="exact"/>
      </w:pPr>
      <w:r/>
    </w:p>
    <w:p>
      <w:pPr>
        <w:pStyle w:val="Style79"/>
        <w:keepNext w:val="0"/>
        <w:keepLines w:val="0"/>
        <w:framePr w:w="9840" w:h="1526" w:hRule="exact" w:wrap="none" w:vAnchor="page" w:hAnchor="page" w:x="1173" w:y="7308"/>
        <w:widowControl w:val="0"/>
        <w:pBdr>
          <w:top w:val="single" w:sz="0" w:space="0" w:color="006B69"/>
          <w:left w:val="single" w:sz="0" w:space="0" w:color="006B69"/>
          <w:bottom w:val="single" w:sz="0" w:space="0" w:color="006B69"/>
          <w:right w:val="single" w:sz="0" w:space="0" w:color="006B69"/>
        </w:pBdr>
        <w:shd w:val="clear" w:color="auto" w:fill="006B69"/>
        <w:spacing w:before="0" w:after="420" w:line="240" w:lineRule="auto"/>
        <w:ind w:left="0" w:right="0" w:firstLine="0"/>
        <w:jc w:val="left"/>
        <w:rPr>
          <w:sz w:val="38"/>
          <w:szCs w:val="38"/>
        </w:rPr>
      </w:pPr>
      <w:r>
        <w:rPr>
          <w:rStyle w:val="CharStyle80"/>
          <w:color w:val="FFFFFF"/>
          <w:sz w:val="38"/>
          <w:szCs w:val="38"/>
          <w:rtl/>
        </w:rPr>
        <w:t>البال الللدادللل</w:t>
      </w:r>
    </w:p>
    <w:p>
      <w:pPr>
        <w:pStyle w:val="Style7"/>
        <w:keepNext w:val="0"/>
        <w:keepLines w:val="0"/>
        <w:framePr w:w="9840" w:h="1526" w:hRule="exact" w:wrap="none" w:vAnchor="page" w:hAnchor="page" w:x="1173" w:y="7308"/>
        <w:widowControl w:val="0"/>
        <w:pBdr>
          <w:top w:val="single" w:sz="0" w:space="0" w:color="006B69"/>
          <w:left w:val="single" w:sz="0" w:space="0" w:color="006B69"/>
          <w:bottom w:val="single" w:sz="0" w:space="0" w:color="006B69"/>
          <w:right w:val="single" w:sz="0" w:space="0" w:color="006B69"/>
        </w:pBdr>
        <w:shd w:val="clear" w:color="auto" w:fill="006B69"/>
        <w:spacing w:before="0" w:after="0" w:line="240" w:lineRule="auto"/>
        <w:ind w:left="0" w:right="0" w:firstLine="0"/>
        <w:jc w:val="left"/>
      </w:pPr>
      <w:bookmarkStart w:id="178" w:name="bookmark178"/>
      <w:r>
        <w:rPr>
          <w:rStyle w:val="CharStyle8"/>
          <w:b/>
          <w:bCs/>
          <w:color w:val="FFFFFF"/>
          <w:rtl/>
        </w:rPr>
        <w:t>الأحكام العامة والتظلمات</w:t>
      </w:r>
      <w:bookmarkEnd w:id="178"/>
    </w:p>
    <w:p>
      <w:pPr>
        <w:pStyle w:val="Style79"/>
        <w:keepNext w:val="0"/>
        <w:keepLines w:val="0"/>
        <w:framePr w:w="9840" w:h="1042" w:hRule="exact" w:wrap="none" w:vAnchor="page" w:hAnchor="page" w:x="1173" w:y="10807"/>
        <w:widowControl w:val="0"/>
        <w:numPr>
          <w:ilvl w:val="1"/>
          <w:numId w:val="87"/>
        </w:numPr>
        <w:pBdr>
          <w:top w:val="single" w:sz="0" w:space="0" w:color="006B69"/>
          <w:left w:val="single" w:sz="0" w:space="0" w:color="006B69"/>
          <w:bottom w:val="single" w:sz="0" w:space="0" w:color="006B69"/>
          <w:right w:val="single" w:sz="0" w:space="0" w:color="006B69"/>
        </w:pBdr>
        <w:shd w:val="clear" w:color="auto" w:fill="006B69"/>
        <w:tabs>
          <w:tab w:pos="418" w:val="left"/>
        </w:tabs>
        <w:spacing w:before="0" w:after="120" w:line="240" w:lineRule="auto"/>
        <w:ind w:left="0" w:right="0" w:firstLine="0"/>
        <w:jc w:val="left"/>
      </w:pPr>
      <w:r>
        <w:rPr>
          <w:rStyle w:val="CharStyle80"/>
          <w:color w:val="FFFFFF"/>
          <w:rtl/>
        </w:rPr>
        <w:t>الأحكام العامة</w:t>
      </w:r>
    </w:p>
    <w:p>
      <w:pPr>
        <w:pStyle w:val="Style79"/>
        <w:keepNext w:val="0"/>
        <w:keepLines w:val="0"/>
        <w:framePr w:w="9840" w:h="1042" w:hRule="exact" w:wrap="none" w:vAnchor="page" w:hAnchor="page" w:x="1173" w:y="10807"/>
        <w:widowControl w:val="0"/>
        <w:numPr>
          <w:ilvl w:val="1"/>
          <w:numId w:val="87"/>
        </w:numPr>
        <w:pBdr>
          <w:top w:val="single" w:sz="0" w:space="0" w:color="006B69"/>
          <w:left w:val="single" w:sz="0" w:space="0" w:color="006B69"/>
          <w:bottom w:val="single" w:sz="0" w:space="0" w:color="006B69"/>
          <w:right w:val="single" w:sz="0" w:space="0" w:color="006B69"/>
        </w:pBdr>
        <w:shd w:val="clear" w:color="auto" w:fill="006B69"/>
        <w:tabs>
          <w:tab w:pos="418" w:val="left"/>
        </w:tabs>
        <w:spacing w:before="0" w:after="0" w:line="240" w:lineRule="auto"/>
        <w:ind w:left="0" w:right="0" w:firstLine="0"/>
        <w:jc w:val="left"/>
      </w:pPr>
      <w:r>
        <w:rPr>
          <w:rStyle w:val="CharStyle80"/>
          <w:color w:val="FFFFFF"/>
          <w:rtl/>
        </w:rPr>
        <w:t>التظلمات والشكاوم</w:t>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p>
    <w:p>
      <w:pPr>
        <w:widowControl w:val="0"/>
        <w:spacing w:line="1" w:lineRule="exact"/>
      </w:pPr>
      <w:r/>
    </w:p>
    <w:p>
      <w:pPr>
        <w:pStyle w:val="Style61"/>
        <w:keepNext w:val="0"/>
        <w:keepLines w:val="0"/>
        <w:framePr w:w="1680" w:h="451" w:hRule="exact" w:wrap="none" w:vAnchor="page" w:hAnchor="page" w:x="371" w:y="698"/>
        <w:widowControl w:val="0"/>
        <w:shd w:val="clear" w:color="auto" w:fill="auto"/>
        <w:spacing w:before="0" w:after="60" w:line="240" w:lineRule="auto"/>
        <w:ind w:left="0" w:right="0" w:firstLine="0"/>
        <w:jc w:val="center"/>
      </w:pPr>
      <w:r>
        <w:rPr>
          <w:rStyle w:val="CharStyle62"/>
          <w:color w:val="006B68"/>
          <w:rtl/>
        </w:rPr>
        <w:t>وزارة البلديات والإسكان</w:t>
      </w:r>
    </w:p>
    <w:p>
      <w:pPr>
        <w:pStyle w:val="Style64"/>
        <w:keepNext w:val="0"/>
        <w:keepLines w:val="0"/>
        <w:framePr w:w="1680" w:h="451" w:hRule="exact" w:wrap="none" w:vAnchor="page" w:hAnchor="page" w:x="371" w:y="698"/>
        <w:widowControl w:val="0"/>
        <w:shd w:val="clear" w:color="auto" w:fill="auto"/>
        <w:bidi w:val="0"/>
        <w:spacing w:before="0" w:after="0" w:line="240" w:lineRule="auto"/>
        <w:ind w:left="0" w:right="0" w:firstLine="0"/>
        <w:jc w:val="left"/>
        <w:rPr>
          <w:sz w:val="9"/>
          <w:szCs w:val="9"/>
        </w:rPr>
      </w:pPr>
      <w:r>
        <w:rPr>
          <w:rStyle w:val="CharStyle65"/>
          <w:b/>
          <w:bCs/>
          <w:sz w:val="9"/>
          <w:szCs w:val="9"/>
        </w:rPr>
        <w:t>Ministry of Municipalities and Housing</w:t>
      </w:r>
    </w:p>
    <w:p>
      <w:pPr>
        <w:framePr w:wrap="none" w:vAnchor="page" w:hAnchor="page" w:x="2190" w:y="391"/>
        <w:widowControl w:val="0"/>
        <w:rPr>
          <w:sz w:val="2"/>
          <w:szCs w:val="2"/>
        </w:rPr>
      </w:pPr>
      <w:r>
        <w:drawing>
          <wp:inline>
            <wp:extent cx="6272530" cy="548640"/>
            <wp:docPr id="95" name="Picutre 95"/>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61"/>
                    <a:stretch/>
                  </pic:blipFill>
                  <pic:spPr>
                    <a:xfrm>
                      <a:ext cx="6272530" cy="548640"/>
                    </a:xfrm>
                    <a:prstGeom prst="rect"/>
                  </pic:spPr>
                </pic:pic>
              </a:graphicData>
            </a:graphic>
          </wp:inline>
        </w:drawing>
      </w:r>
    </w:p>
    <w:p>
      <w:pPr>
        <w:pStyle w:val="Style37"/>
        <w:keepNext w:val="0"/>
        <w:keepLines w:val="0"/>
        <w:framePr w:w="3826" w:h="533" w:hRule="exact" w:wrap="none" w:vAnchor="page" w:hAnchor="page" w:x="7475" w:y="2712"/>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pPr>
      <w:bookmarkStart w:id="180" w:name="bookmark180"/>
      <w:r>
        <w:rPr>
          <w:rStyle w:val="CharStyle38"/>
          <w:b/>
          <w:bCs/>
          <w:color w:val="FFFFFF"/>
          <w:rtl/>
        </w:rPr>
        <w:t>الأحكام العامة والتظلمات</w:t>
      </w:r>
      <w:bookmarkEnd w:id="180"/>
    </w:p>
    <w:p>
      <w:pPr>
        <w:framePr w:wrap="none" w:vAnchor="page" w:hAnchor="page" w:x="5277" w:y="2594"/>
        <w:widowControl w:val="0"/>
        <w:rPr>
          <w:sz w:val="2"/>
          <w:szCs w:val="2"/>
        </w:rPr>
      </w:pPr>
      <w:r>
        <w:drawing>
          <wp:inline>
            <wp:extent cx="676910" cy="475615"/>
            <wp:docPr id="96" name="Picutre 96"/>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63"/>
                    <a:stretch/>
                  </pic:blipFill>
                  <pic:spPr>
                    <a:xfrm>
                      <a:ext cx="676910" cy="475615"/>
                    </a:xfrm>
                    <a:prstGeom prst="rect"/>
                  </pic:spPr>
                </pic:pic>
              </a:graphicData>
            </a:graphic>
          </wp:inline>
        </w:drawing>
      </w:r>
    </w:p>
    <w:p>
      <w:pPr>
        <w:pStyle w:val="Style146"/>
        <w:keepNext w:val="0"/>
        <w:keepLines w:val="0"/>
        <w:framePr w:w="10493" w:h="475" w:hRule="exact" w:wrap="none" w:vAnchor="page" w:hAnchor="page" w:x="846" w:y="3840"/>
        <w:widowControl w:val="0"/>
        <w:shd w:val="clear" w:color="auto" w:fill="auto"/>
        <w:bidi w:val="0"/>
        <w:spacing w:before="0" w:after="0" w:line="240" w:lineRule="auto"/>
        <w:ind w:left="0" w:right="0" w:firstLine="0"/>
        <w:jc w:val="right"/>
      </w:pPr>
      <w:bookmarkStart w:id="182" w:name="bookmark182"/>
      <w:r>
        <w:rPr>
          <w:rStyle w:val="CharStyle147"/>
        </w:rPr>
        <w:t>6.1</w:t>
      </w:r>
      <w:bookmarkEnd w:id="182"/>
    </w:p>
    <w:p>
      <w:pPr>
        <w:pStyle w:val="Style37"/>
        <w:keepNext w:val="0"/>
        <w:keepLines w:val="0"/>
        <w:framePr w:w="10493" w:h="502" w:hRule="exact" w:wrap="none" w:vAnchor="page" w:hAnchor="page" w:x="846" w:y="4332"/>
        <w:widowControl w:val="0"/>
        <w:shd w:val="clear" w:color="auto" w:fill="auto"/>
        <w:spacing w:before="0" w:after="0" w:line="240" w:lineRule="auto"/>
        <w:ind w:left="0" w:right="0" w:firstLine="0"/>
        <w:jc w:val="left"/>
      </w:pPr>
      <w:bookmarkStart w:id="184" w:name="bookmark184"/>
      <w:r>
        <w:rPr>
          <w:rStyle w:val="CharStyle38"/>
          <w:b/>
          <w:bCs/>
          <w:rtl/>
        </w:rPr>
        <w:t>الأحكام العامة</w:t>
      </w:r>
      <w:bookmarkEnd w:id="184"/>
    </w:p>
    <w:p>
      <w:pPr>
        <w:pStyle w:val="Style25"/>
        <w:keepNext w:val="0"/>
        <w:keepLines w:val="0"/>
        <w:framePr w:wrap="none" w:vAnchor="page" w:hAnchor="page" w:x="10897" w:y="5013"/>
        <w:widowControl w:val="0"/>
        <w:shd w:val="clear" w:color="auto" w:fill="auto"/>
        <w:bidi w:val="0"/>
        <w:spacing w:before="0" w:after="0" w:line="240" w:lineRule="auto"/>
        <w:ind w:left="0" w:right="0" w:firstLine="0"/>
        <w:jc w:val="left"/>
        <w:rPr>
          <w:sz w:val="18"/>
          <w:szCs w:val="18"/>
        </w:rPr>
      </w:pPr>
      <w:r>
        <w:rPr>
          <w:rStyle w:val="CharStyle26"/>
          <w:rFonts w:ascii="Times New Roman" w:eastAsia="Times New Roman" w:hAnsi="Times New Roman" w:cs="Times New Roman"/>
          <w:color w:val="81BD41"/>
          <w:sz w:val="18"/>
          <w:szCs w:val="18"/>
        </w:rPr>
        <w:t>.1</w:t>
      </w:r>
    </w:p>
    <w:p>
      <w:pPr>
        <w:pStyle w:val="Style141"/>
        <w:keepNext w:val="0"/>
        <w:keepLines w:val="0"/>
        <w:framePr w:wrap="none" w:vAnchor="page" w:hAnchor="page" w:x="10869" w:y="5733"/>
        <w:widowControl w:val="0"/>
        <w:shd w:val="clear" w:color="auto" w:fill="auto"/>
        <w:bidi w:val="0"/>
        <w:spacing w:before="0" w:after="0" w:line="240" w:lineRule="auto"/>
        <w:ind w:left="0" w:right="0" w:firstLine="0"/>
        <w:jc w:val="left"/>
      </w:pPr>
      <w:r>
        <w:rPr>
          <w:rStyle w:val="CharStyle142"/>
        </w:rPr>
        <w:t>.2</w:t>
      </w:r>
    </w:p>
    <w:p>
      <w:pPr>
        <w:pStyle w:val="Style25"/>
        <w:keepNext w:val="0"/>
        <w:keepLines w:val="0"/>
        <w:framePr w:w="192" w:h="590" w:hRule="exact" w:wrap="none" w:vAnchor="page" w:hAnchor="page" w:x="10859" w:y="6444"/>
        <w:widowControl w:val="0"/>
        <w:shd w:val="clear" w:color="auto" w:fill="auto"/>
        <w:bidi w:val="0"/>
        <w:spacing w:before="0" w:after="140" w:line="240" w:lineRule="auto"/>
        <w:ind w:left="0" w:right="0" w:firstLine="0"/>
        <w:jc w:val="both"/>
        <w:rPr>
          <w:sz w:val="19"/>
          <w:szCs w:val="19"/>
        </w:rPr>
      </w:pPr>
      <w:r>
        <w:rPr>
          <w:rStyle w:val="CharStyle26"/>
          <w:i/>
          <w:iCs/>
          <w:color w:val="81BD41"/>
          <w:sz w:val="19"/>
          <w:szCs w:val="19"/>
        </w:rPr>
        <w:t>3</w:t>
      </w:r>
    </w:p>
    <w:p>
      <w:pPr>
        <w:pStyle w:val="Style141"/>
        <w:keepNext w:val="0"/>
        <w:keepLines w:val="0"/>
        <w:framePr w:w="192" w:h="590" w:hRule="exact" w:wrap="none" w:vAnchor="page" w:hAnchor="page" w:x="10859" w:y="6444"/>
        <w:widowControl w:val="0"/>
        <w:shd w:val="clear" w:color="auto" w:fill="auto"/>
        <w:bidi w:val="0"/>
        <w:spacing w:before="0" w:after="0" w:line="240" w:lineRule="auto"/>
        <w:ind w:left="0" w:right="0" w:firstLine="0"/>
        <w:jc w:val="left"/>
      </w:pPr>
      <w:r>
        <w:rPr>
          <w:rStyle w:val="CharStyle142"/>
        </w:rPr>
        <w:t>.4</w:t>
      </w:r>
    </w:p>
    <w:p>
      <w:pPr>
        <w:pStyle w:val="Style21"/>
        <w:keepNext w:val="0"/>
        <w:keepLines w:val="0"/>
        <w:framePr w:w="9461" w:h="2558" w:hRule="exact" w:wrap="none" w:vAnchor="page" w:hAnchor="page" w:x="1120" w:y="4970"/>
        <w:widowControl w:val="0"/>
        <w:shd w:val="clear" w:color="auto" w:fill="auto"/>
        <w:spacing w:before="0" w:after="0" w:line="374" w:lineRule="auto"/>
        <w:ind w:left="0" w:right="0" w:firstLine="0"/>
        <w:jc w:val="both"/>
      </w:pPr>
      <w:r>
        <w:rPr>
          <w:rStyle w:val="CharStyle22"/>
          <w:rtl/>
        </w:rPr>
        <w:t>علم الأمانات والبلديات مراقبة تنفيذ هذه الاشتراطات حلس اختصاصها في جميع الورش والمنشآت التجارية وإيقاع العقوبات بحق المخالفين</w:t>
      </w:r>
    </w:p>
    <w:p>
      <w:pPr>
        <w:pStyle w:val="Style21"/>
        <w:keepNext w:val="0"/>
        <w:keepLines w:val="0"/>
        <w:framePr w:w="9461" w:h="2558" w:hRule="exact" w:wrap="none" w:vAnchor="page" w:hAnchor="page" w:x="1120" w:y="4970"/>
        <w:widowControl w:val="0"/>
        <w:shd w:val="clear" w:color="auto" w:fill="auto"/>
        <w:spacing w:before="0" w:after="0" w:line="374" w:lineRule="auto"/>
        <w:ind w:left="0" w:right="0" w:firstLine="0"/>
        <w:jc w:val="both"/>
      </w:pPr>
      <w:r>
        <w:rPr>
          <w:rStyle w:val="CharStyle22"/>
          <w:rtl/>
        </w:rPr>
        <w:t>بطاقات الأنشطة الموجودة علم منصة بلدي هي جزء لا يتجزأ من هذه الاشتراطات وبما لا يتعارض مع المتطلبات الواردة بهذه الالشتراطات.</w:t>
      </w:r>
    </w:p>
    <w:p>
      <w:pPr>
        <w:pStyle w:val="Style21"/>
        <w:keepNext w:val="0"/>
        <w:keepLines w:val="0"/>
        <w:framePr w:w="9461" w:h="2558" w:hRule="exact" w:wrap="none" w:vAnchor="page" w:hAnchor="page" w:x="1120" w:y="4970"/>
        <w:widowControl w:val="0"/>
        <w:shd w:val="clear" w:color="auto" w:fill="auto"/>
        <w:spacing w:before="0" w:after="0" w:line="374" w:lineRule="auto"/>
        <w:ind w:left="0" w:right="0" w:firstLine="0"/>
        <w:jc w:val="both"/>
      </w:pPr>
      <w:r>
        <w:rPr>
          <w:rStyle w:val="CharStyle22"/>
          <w:rtl/>
        </w:rPr>
        <w:t>لا تلسري المتطلبات المكانية ومتصلبات الملساحة والارتداد الواردة في هذه الاشتراطات علم المنشآت القائمة والمرخصة. يلتزم صاحب الترخيص بالأنظمة والتعليمات الصادرة من قبل الجهات الحكومية الأخرم فيما يتعلق بمتطلبات النشاط المرخص له.</w:t>
      </w:r>
    </w:p>
    <w:p>
      <w:pPr>
        <w:pStyle w:val="Style41"/>
        <w:keepNext w:val="0"/>
        <w:keepLines w:val="0"/>
        <w:framePr w:w="10493" w:h="898" w:hRule="exact" w:wrap="none" w:vAnchor="page" w:hAnchor="page" w:x="846" w:y="9194"/>
        <w:widowControl w:val="0"/>
        <w:shd w:val="clear" w:color="auto" w:fill="auto"/>
        <w:spacing w:before="0" w:after="0" w:line="240" w:lineRule="auto"/>
        <w:ind w:left="0" w:right="0" w:firstLine="0"/>
        <w:jc w:val="both"/>
      </w:pPr>
      <w:bookmarkStart w:id="186" w:name="bookmark186"/>
      <w:r>
        <w:rPr>
          <w:rStyle w:val="CharStyle42"/>
          <w:rtl/>
        </w:rPr>
        <w:t>6.2</w:t>
      </w:r>
      <w:bookmarkEnd w:id="186"/>
    </w:p>
    <w:p>
      <w:pPr>
        <w:pStyle w:val="Style86"/>
        <w:keepNext w:val="0"/>
        <w:keepLines w:val="0"/>
        <w:framePr w:w="10493" w:h="898" w:hRule="exact" w:wrap="none" w:vAnchor="page" w:hAnchor="page" w:x="846" w:y="9194"/>
        <w:widowControl w:val="0"/>
        <w:shd w:val="clear" w:color="auto" w:fill="auto"/>
        <w:spacing w:before="0" w:after="0" w:line="240" w:lineRule="auto"/>
        <w:ind w:left="0" w:right="0" w:firstLine="0"/>
        <w:jc w:val="both"/>
      </w:pPr>
      <w:bookmarkStart w:id="188" w:name="bookmark188"/>
      <w:r>
        <w:rPr>
          <w:rStyle w:val="CharStyle87"/>
          <w:rtl/>
        </w:rPr>
        <w:t>التظلمات والشكاوم</w:t>
      </w:r>
      <w:bookmarkEnd w:id="188"/>
    </w:p>
    <w:p>
      <w:pPr>
        <w:pStyle w:val="Style21"/>
        <w:keepNext w:val="0"/>
        <w:keepLines w:val="0"/>
        <w:framePr w:w="10493" w:h="1486" w:hRule="exact" w:wrap="none" w:vAnchor="page" w:hAnchor="page" w:x="846" w:y="10432"/>
        <w:widowControl w:val="0"/>
        <w:shd w:val="clear" w:color="auto" w:fill="auto"/>
        <w:spacing w:before="0" w:after="0" w:line="374" w:lineRule="auto"/>
        <w:ind w:left="220" w:right="0" w:firstLine="0"/>
        <w:jc w:val="both"/>
      </w:pPr>
      <w:r>
        <w:rPr>
          <w:rStyle w:val="CharStyle22"/>
          <w:rtl/>
        </w:rPr>
        <w:t>يمكن التظلم من تطبيق الأحكام والظوابط الواردة في هذا الاشتراطات أمام لجان النظر في التظلمات والشكاوم في الأمانة / البلدية المعنية، ووفقا لما ورد في نظام إجراءات التراخيص البلدية ولائحته التنفيذية ووفقا للائحة الجزاءات عن المخالفات البلدية . وفيما يخص مخالفات كود البناء اللسسعودي فيتم ظبطها وتوثيقها من قبل الجهات ذات العلاقة بنظام تطبيق كود البناء اللسعودي، وأما ما هو خارج عن اختصاص الوزارة فيتم التظلم منه أمام الجهات المختصة وفق أنظمتها.</w:t>
      </w:r>
    </w:p>
    <w:p>
      <w:pPr>
        <w:pStyle w:val="Style64"/>
        <w:keepNext w:val="0"/>
        <w:keepLines w:val="0"/>
        <w:framePr w:w="403" w:h="466" w:hRule="exact" w:wrap="none" w:vAnchor="page" w:hAnchor="page" w:x="11214" w:y="16336"/>
        <w:widowControl w:val="0"/>
        <w:shd w:val="clear" w:color="auto" w:fill="auto"/>
        <w:bidi w:val="0"/>
        <w:spacing w:before="0" w:after="0" w:line="240" w:lineRule="auto"/>
        <w:ind w:left="0" w:right="0" w:firstLine="0"/>
        <w:jc w:val="right"/>
        <w:rPr>
          <w:sz w:val="36"/>
          <w:szCs w:val="36"/>
        </w:rPr>
      </w:pPr>
      <w:r>
        <w:rPr>
          <w:rStyle w:val="CharStyle65"/>
          <w:rFonts w:ascii="Calibri" w:eastAsia="Calibri" w:hAnsi="Calibri" w:cs="Calibri"/>
          <w:color w:val="000000"/>
          <w:sz w:val="36"/>
          <w:szCs w:val="36"/>
        </w:rPr>
        <w:t>40</w:t>
      </w:r>
    </w:p>
    <w:p>
      <w:pPr>
        <w:pStyle w:val="Style61"/>
        <w:keepNext w:val="0"/>
        <w:keepLines w:val="0"/>
        <w:framePr w:w="2755" w:h="278" w:hRule="exact" w:wrap="none" w:vAnchor="page" w:hAnchor="page" w:x="1197" w:y="16644"/>
        <w:widowControl w:val="0"/>
        <w:shd w:val="clear" w:color="auto" w:fill="auto"/>
        <w:spacing w:before="0" w:after="0" w:line="240" w:lineRule="auto"/>
        <w:ind w:left="0" w:right="0" w:firstLine="0"/>
        <w:jc w:val="left"/>
      </w:pPr>
      <w:r>
        <w:rPr>
          <w:rStyle w:val="CharStyle62"/>
          <w:rtl/>
        </w:rPr>
        <w:t xml:space="preserve">الثلتراطات </w:t>
      </w:r>
      <w:r>
        <w:rPr>
          <w:rStyle w:val="CharStyle62"/>
          <w:sz w:val="17"/>
          <w:szCs w:val="17"/>
          <w:rtl/>
        </w:rPr>
        <w:t>9</w:t>
      </w:r>
      <w:r>
        <w:rPr>
          <w:rStyle w:val="CharStyle62"/>
          <w:rtl/>
        </w:rPr>
        <w:t>لش إصلاح وللسائل النقل</w:t>
      </w:r>
    </w:p>
    <w:p>
      <w:pPr>
        <w:widowControl w:val="0"/>
        <w:spacing w:line="1" w:lineRule="exact"/>
        <w:sectPr>
          <w:footnotePr>
            <w:pos w:val="pageBottom"/>
            <w:numFmt w:val="decimal"/>
            <w:numRestart w:val="continuous"/>
          </w:footnotePr>
          <w:pgSz w:w="12142" w:h="17349"/>
          <w:pgMar w:top="384" w:right="360" w:bottom="432" w:left="360" w:header="0" w:footer="3" w:gutter="0"/>
          <w:cols w:space="720"/>
          <w:noEndnote/>
          <w:rtlGutter w:val="0"/>
          <w:docGrid w:linePitch="360"/>
        </w:sectPr>
      </w:pPr>
    </w:p>
    <w:p>
      <w:pPr>
        <w:widowControl w:val="0"/>
        <w:spacing w:line="1" w:lineRule="exact"/>
      </w:pPr>
      <w:r/>
    </w:p>
    <w:p>
      <w:pPr>
        <w:pStyle w:val="Style10"/>
        <w:keepNext w:val="0"/>
        <w:keepLines w:val="0"/>
        <w:framePr w:w="10493" w:h="1536" w:hRule="exact" w:wrap="none" w:vAnchor="page" w:hAnchor="page" w:x="1075" w:y="5473"/>
        <w:widowControl w:val="0"/>
        <w:pBdr>
          <w:top w:val="single" w:sz="0" w:space="0" w:color="057B64"/>
          <w:left w:val="single" w:sz="0" w:space="0" w:color="057B64"/>
          <w:bottom w:val="single" w:sz="0" w:space="31" w:color="057B64"/>
          <w:right w:val="single" w:sz="0" w:space="0" w:color="057B64"/>
        </w:pBdr>
        <w:shd w:val="clear" w:color="auto" w:fill="057B64"/>
        <w:spacing w:before="0" w:after="420" w:line="240" w:lineRule="auto"/>
        <w:ind w:left="0" w:right="0" w:firstLine="0"/>
        <w:jc w:val="left"/>
        <w:rPr>
          <w:sz w:val="30"/>
          <w:szCs w:val="30"/>
        </w:rPr>
      </w:pPr>
      <w:r>
        <w:rPr>
          <w:rStyle w:val="CharStyle11"/>
          <w:color w:val="FFFFFF"/>
          <w:sz w:val="38"/>
          <w:szCs w:val="38"/>
          <w:rtl/>
        </w:rPr>
        <w:t xml:space="preserve">البال </w:t>
      </w:r>
      <w:r>
        <w:rPr>
          <w:rStyle w:val="CharStyle11"/>
          <w:color w:val="FFFFFF"/>
          <w:sz w:val="30"/>
          <w:szCs w:val="30"/>
          <w:rtl/>
        </w:rPr>
        <w:t>الللسابع</w:t>
      </w:r>
    </w:p>
    <w:p>
      <w:pPr>
        <w:pStyle w:val="Style7"/>
        <w:keepNext w:val="0"/>
        <w:keepLines w:val="0"/>
        <w:framePr w:w="10493" w:h="1536" w:hRule="exact" w:wrap="none" w:vAnchor="page" w:hAnchor="page" w:x="1075" w:y="5473"/>
        <w:widowControl w:val="0"/>
        <w:pBdr>
          <w:top w:val="single" w:sz="0" w:space="0" w:color="057B64"/>
          <w:left w:val="single" w:sz="0" w:space="0" w:color="057B64"/>
          <w:bottom w:val="single" w:sz="0" w:space="31" w:color="057B64"/>
          <w:right w:val="single" w:sz="0" w:space="0" w:color="057B64"/>
        </w:pBdr>
        <w:shd w:val="clear" w:color="auto" w:fill="057B64"/>
        <w:spacing w:before="0" w:after="0" w:line="240" w:lineRule="auto"/>
        <w:ind w:left="0" w:right="0" w:firstLine="0"/>
        <w:jc w:val="left"/>
      </w:pPr>
      <w:bookmarkStart w:id="190" w:name="bookmark190"/>
      <w:r>
        <w:rPr>
          <w:rStyle w:val="CharStyle8"/>
          <w:b/>
          <w:bCs/>
          <w:color w:val="FFFFFF"/>
          <w:rtl/>
        </w:rPr>
        <w:t>الأدلة المرجعية</w:t>
      </w:r>
      <w:bookmarkEnd w:id="190"/>
    </w:p>
    <w:p>
      <w:pPr>
        <w:pStyle w:val="Style79"/>
        <w:keepNext w:val="0"/>
        <w:keepLines w:val="0"/>
        <w:framePr w:w="10493" w:h="466" w:hRule="exact" w:wrap="none" w:vAnchor="page" w:hAnchor="page" w:x="1075" w:y="8800"/>
        <w:widowControl w:val="0"/>
        <w:numPr>
          <w:ilvl w:val="1"/>
          <w:numId w:val="89"/>
        </w:numPr>
        <w:pBdr>
          <w:top w:val="single" w:sz="0" w:space="0" w:color="006B69"/>
          <w:left w:val="single" w:sz="0" w:space="0" w:color="006B69"/>
          <w:bottom w:val="single" w:sz="0" w:space="31" w:color="006B69"/>
          <w:right w:val="single" w:sz="0" w:space="0" w:color="006B69"/>
        </w:pBdr>
        <w:shd w:val="clear" w:color="auto" w:fill="006B69"/>
        <w:tabs>
          <w:tab w:pos="427" w:val="left"/>
        </w:tabs>
        <w:spacing w:before="0" w:after="0" w:line="240" w:lineRule="auto"/>
        <w:ind w:left="0" w:right="0" w:firstLine="0"/>
        <w:jc w:val="left"/>
      </w:pPr>
      <w:r>
        <w:rPr>
          <w:rStyle w:val="CharStyle80"/>
          <w:color w:val="FFFFFF"/>
          <w:rtl/>
        </w:rPr>
        <w:t>الأدلة والأكواد المرجعية</w:t>
      </w:r>
    </w:p>
    <w:p>
      <w:pPr>
        <w:widowControl w:val="0"/>
        <w:spacing w:line="1" w:lineRule="exact"/>
        <w:sectPr>
          <w:footnotePr>
            <w:pos w:val="pageBottom"/>
            <w:numFmt w:val="decimal"/>
            <w:numRestart w:val="continuous"/>
          </w:footnotePr>
          <w:pgSz w:w="12142" w:h="17349"/>
          <w:pgMar w:top="360"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3086" w:h="451" w:hRule="exact" w:wrap="none" w:vAnchor="page" w:hAnchor="page" w:x="144" w:y="841"/>
        <w:widowControl w:val="0"/>
        <w:shd w:val="clear" w:color="auto" w:fill="auto"/>
        <w:spacing w:before="0" w:after="0" w:line="240" w:lineRule="auto"/>
        <w:ind w:left="41" w:right="0" w:firstLine="0"/>
        <w:jc w:val="left"/>
        <w:rPr>
          <w:sz w:val="28"/>
          <w:szCs w:val="28"/>
        </w:rPr>
      </w:pPr>
      <w:r>
        <w:rPr>
          <w:rStyle w:val="CharStyle11"/>
          <w:color w:val="81BD41"/>
          <w:sz w:val="28"/>
          <w:szCs w:val="28"/>
          <w:rtl/>
        </w:rPr>
        <w:t>را</w:t>
      </w:r>
      <w:r>
        <w:rPr>
          <w:rStyle w:val="CharStyle11"/>
          <w:color w:val="006B68"/>
          <w:sz w:val="28"/>
          <w:szCs w:val="28"/>
          <w:rtl/>
        </w:rPr>
        <w:t xml:space="preserve"> وزارة البلديات </w:t>
      </w:r>
      <w:r>
        <w:rPr>
          <w:rStyle w:val="CharStyle11"/>
          <w:color w:val="006B68"/>
          <w:sz w:val="24"/>
          <w:szCs w:val="24"/>
          <w:rtl/>
        </w:rPr>
        <w:t>9</w:t>
      </w:r>
      <w:r>
        <w:rPr>
          <w:rStyle w:val="CharStyle11"/>
          <w:color w:val="006B68"/>
          <w:sz w:val="28"/>
          <w:szCs w:val="28"/>
          <w:rtl/>
        </w:rPr>
        <w:t>الإسكان</w:t>
      </w:r>
    </w:p>
    <w:p>
      <w:pPr>
        <w:pStyle w:val="Style25"/>
        <w:keepNext w:val="0"/>
        <w:keepLines w:val="0"/>
        <w:framePr w:wrap="none" w:vAnchor="page" w:hAnchor="page" w:x="1490" w:y="916"/>
        <w:widowControl w:val="0"/>
        <w:shd w:val="clear" w:color="auto" w:fill="auto"/>
        <w:bidi w:val="0"/>
        <w:spacing w:before="0" w:after="0" w:line="240" w:lineRule="auto"/>
        <w:ind w:left="1340" w:right="0" w:hanging="1340"/>
        <w:jc w:val="left"/>
      </w:pPr>
      <w:r>
        <w:rPr>
          <w:rStyle w:val="CharStyle26"/>
        </w:rPr>
        <w:t xml:space="preserve">Ministry of Municipalities and Housing </w:t>
      </w:r>
      <w:r>
        <w:rPr>
          <w:rStyle w:val="CharStyle26"/>
          <w:b/>
          <w:bCs/>
          <w:sz w:val="42"/>
          <w:szCs w:val="42"/>
          <w:rtl/>
          <w:lang w:val="ar-SA" w:eastAsia="ar-SA" w:bidi="ar-SA"/>
        </w:rPr>
        <w:t xml:space="preserve">٦ </w:t>
      </w:r>
      <w:r>
        <w:rPr>
          <w:rStyle w:val="CharStyle26"/>
        </w:rPr>
        <w:t>86</w:t>
      </w:r>
    </w:p>
    <w:p>
      <w:pPr>
        <w:pStyle w:val="Style37"/>
        <w:keepNext w:val="0"/>
        <w:keepLines w:val="0"/>
        <w:framePr w:w="9662" w:h="533" w:hRule="exact" w:wrap="none" w:vAnchor="page" w:hAnchor="page" w:x="1490" w:y="3325"/>
        <w:widowControl w:val="0"/>
        <w:shd w:val="clear" w:color="auto" w:fill="auto"/>
        <w:spacing w:before="0" w:after="0" w:line="240" w:lineRule="auto"/>
        <w:ind w:left="0" w:right="0" w:firstLine="0"/>
        <w:jc w:val="left"/>
      </w:pPr>
      <w:bookmarkStart w:id="192" w:name="bookmark192"/>
      <w:r>
        <w:rPr>
          <w:rStyle w:val="CharStyle38"/>
          <w:b/>
          <w:bCs/>
          <w:rtl/>
        </w:rPr>
        <w:t>الأدلة والأكواد المرجعية</w:t>
      </w:r>
      <w:bookmarkEnd w:id="192"/>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نظام إجراءات التراخيص البلدية ولائحته التنفيذية الصادرة من وزارة البلديات والإسكان.</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الأنظمة واللوائح والقواعد التنفيذية والفنية الصادرة من وزارة البلديات والإسكان.</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الدليل الإرشادي للوصول الشامل في البيلة العمرانية الصادر من مركز الملك لسلمان لأبحاث الإعاقة.</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المتطلبات الوقالية للحماية من الحريق الصادرة من الدفاع المدني.</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نظام الستخدام كاميرات المراقبة الأمنية ولائحته التنفيذية.</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دليل التنظيم الموحد لبيئة العمل في منشآت القطاع الخاص الصادر من وزارة الموارد البشرية والتنمية الاجتماعية.</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لائحة الجزاءات عن المخالفات البلدية.</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100" w:line="240" w:lineRule="auto"/>
        <w:ind w:left="0" w:right="0" w:firstLine="240"/>
        <w:jc w:val="left"/>
      </w:pPr>
      <w:r>
        <w:rPr>
          <w:rStyle w:val="CharStyle22"/>
          <w:rtl/>
        </w:rPr>
        <w:t>الأنظمة واللوائح التنفيذية واللوائه الفنية الصادرة عن الهيئة اللسعودية للمواصفات والمقاييس والجودة.</w:t>
      </w:r>
    </w:p>
    <w:p>
      <w:pPr>
        <w:pStyle w:val="Style21"/>
        <w:keepNext w:val="0"/>
        <w:keepLines w:val="0"/>
        <w:framePr w:w="9662" w:h="5256" w:hRule="exact" w:wrap="none" w:vAnchor="page" w:hAnchor="page" w:x="1490" w:y="4009"/>
        <w:widowControl w:val="0"/>
        <w:numPr>
          <w:ilvl w:val="0"/>
          <w:numId w:val="91"/>
        </w:numPr>
        <w:shd w:val="clear" w:color="auto" w:fill="auto"/>
        <w:tabs>
          <w:tab w:pos="713" w:val="left"/>
        </w:tabs>
        <w:spacing w:before="0" w:after="60" w:line="240" w:lineRule="auto"/>
        <w:ind w:left="0" w:right="0" w:firstLine="240"/>
        <w:jc w:val="left"/>
      </w:pPr>
      <w:r>
        <w:rPr>
          <w:rStyle w:val="CharStyle22"/>
          <w:rtl/>
        </w:rPr>
        <w:t>كود البناء الللدعودي وخصوصا إطداراته التالية:</w:t>
      </w:r>
    </w:p>
    <w:p>
      <w:pPr>
        <w:pStyle w:val="Style21"/>
        <w:keepNext w:val="0"/>
        <w:keepLines w:val="0"/>
        <w:framePr w:w="9662" w:h="5256" w:hRule="exact" w:wrap="none" w:vAnchor="page" w:hAnchor="page" w:x="1490" w:y="4009"/>
        <w:widowControl w:val="0"/>
        <w:shd w:val="clear" w:color="auto" w:fill="auto"/>
        <w:spacing w:before="0" w:after="60" w:line="240" w:lineRule="auto"/>
        <w:ind w:left="1160" w:right="0" w:firstLine="0"/>
        <w:jc w:val="left"/>
        <w:rPr>
          <w:sz w:val="17"/>
          <w:szCs w:val="17"/>
        </w:rPr>
      </w:pPr>
      <w:r>
        <w:rPr>
          <w:rStyle w:val="CharStyle22"/>
          <w:rtl/>
        </w:rPr>
        <w:t xml:space="preserve">كود البناء الللمعودي العام </w:t>
      </w:r>
      <w:r>
        <w:rPr>
          <w:rStyle w:val="CharStyle22"/>
          <w:sz w:val="17"/>
          <w:szCs w:val="17"/>
          <w:rtl/>
        </w:rPr>
        <w:t>(</w:t>
      </w:r>
      <w:r>
        <w:rPr>
          <w:rStyle w:val="CharStyle22"/>
          <w:sz w:val="17"/>
          <w:szCs w:val="17"/>
          <w:rtl/>
          <w:lang w:val="en-US" w:eastAsia="en-US" w:bidi="en-US"/>
        </w:rPr>
        <w:t>201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21"/>
        <w:keepNext w:val="0"/>
        <w:keepLines w:val="0"/>
        <w:framePr w:w="9662" w:h="5256" w:hRule="exact" w:wrap="none" w:vAnchor="page" w:hAnchor="page" w:x="1490" w:y="4009"/>
        <w:widowControl w:val="0"/>
        <w:shd w:val="clear" w:color="auto" w:fill="auto"/>
        <w:spacing w:before="0" w:after="60" w:line="240" w:lineRule="auto"/>
        <w:ind w:left="1160" w:right="0" w:firstLine="0"/>
        <w:jc w:val="left"/>
        <w:rPr>
          <w:sz w:val="17"/>
          <w:szCs w:val="17"/>
        </w:rPr>
      </w:pPr>
      <w:r>
        <w:rPr>
          <w:rStyle w:val="CharStyle22"/>
          <w:rtl/>
        </w:rPr>
        <w:t xml:space="preserve">مجموعة الأكواد الإنشائية </w:t>
      </w:r>
      <w:r>
        <w:rPr>
          <w:rStyle w:val="CharStyle22"/>
          <w:sz w:val="17"/>
          <w:szCs w:val="17"/>
          <w:rtl/>
        </w:rPr>
        <w:t>(306-</w:t>
      </w:r>
      <w:r>
        <w:rPr>
          <w:rStyle w:val="CharStyle22"/>
          <w:sz w:val="17"/>
          <w:szCs w:val="17"/>
          <w:rtl/>
          <w:lang w:val="en-US" w:eastAsia="en-US" w:bidi="en-US"/>
        </w:rPr>
        <w:t>SBC</w:t>
      </w:r>
      <w:r>
        <w:rPr>
          <w:rStyle w:val="CharStyle22"/>
          <w:sz w:val="17"/>
          <w:szCs w:val="17"/>
          <w:rtl/>
        </w:rPr>
        <w:t>301)</w:t>
      </w:r>
    </w:p>
    <w:p>
      <w:pPr>
        <w:pStyle w:val="Style21"/>
        <w:keepNext w:val="0"/>
        <w:keepLines w:val="0"/>
        <w:framePr w:w="9662" w:h="5256" w:hRule="exact" w:wrap="none" w:vAnchor="page" w:hAnchor="page" w:x="1490" w:y="4009"/>
        <w:widowControl w:val="0"/>
        <w:shd w:val="clear" w:color="auto" w:fill="auto"/>
        <w:spacing w:before="0" w:after="60" w:line="240" w:lineRule="auto"/>
        <w:ind w:left="1160" w:right="0" w:firstLine="0"/>
        <w:jc w:val="left"/>
        <w:rPr>
          <w:sz w:val="17"/>
          <w:szCs w:val="17"/>
        </w:rPr>
      </w:pPr>
      <w:r>
        <w:rPr>
          <w:rStyle w:val="CharStyle22"/>
          <w:rtl/>
        </w:rPr>
        <w:t xml:space="preserve">الكود الللسعودي الكهربائي </w:t>
      </w:r>
      <w:r>
        <w:rPr>
          <w:rStyle w:val="CharStyle22"/>
          <w:sz w:val="17"/>
          <w:szCs w:val="17"/>
          <w:rtl/>
        </w:rPr>
        <w:t>(</w:t>
      </w:r>
      <w:r>
        <w:rPr>
          <w:rStyle w:val="CharStyle22"/>
          <w:sz w:val="17"/>
          <w:szCs w:val="17"/>
          <w:rtl/>
          <w:lang w:val="en-US" w:eastAsia="en-US" w:bidi="en-US"/>
        </w:rPr>
        <w:t>401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21"/>
        <w:keepNext w:val="0"/>
        <w:keepLines w:val="0"/>
        <w:framePr w:w="9662" w:h="5256" w:hRule="exact" w:wrap="none" w:vAnchor="page" w:hAnchor="page" w:x="1490" w:y="4009"/>
        <w:widowControl w:val="0"/>
        <w:shd w:val="clear" w:color="auto" w:fill="auto"/>
        <w:spacing w:before="0" w:after="60" w:line="240" w:lineRule="auto"/>
        <w:ind w:left="1160" w:right="0" w:firstLine="0"/>
        <w:jc w:val="left"/>
        <w:rPr>
          <w:sz w:val="17"/>
          <w:szCs w:val="17"/>
        </w:rPr>
      </w:pPr>
      <w:r>
        <w:rPr>
          <w:rStyle w:val="CharStyle22"/>
          <w:rtl/>
        </w:rPr>
        <w:t xml:space="preserve">الكود الللمعودي الميكانيكي </w:t>
      </w:r>
      <w:r>
        <w:rPr>
          <w:rStyle w:val="CharStyle22"/>
          <w:sz w:val="17"/>
          <w:szCs w:val="17"/>
          <w:rtl/>
        </w:rPr>
        <w:t>(</w:t>
      </w:r>
      <w:r>
        <w:rPr>
          <w:rStyle w:val="CharStyle22"/>
          <w:sz w:val="17"/>
          <w:szCs w:val="17"/>
          <w:rtl/>
          <w:lang w:val="en-US" w:eastAsia="en-US" w:bidi="en-US"/>
        </w:rPr>
        <w:t>501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21"/>
        <w:keepNext w:val="0"/>
        <w:keepLines w:val="0"/>
        <w:framePr w:w="9662" w:h="5256" w:hRule="exact" w:wrap="none" w:vAnchor="page" w:hAnchor="page" w:x="1490" w:y="4009"/>
        <w:widowControl w:val="0"/>
        <w:shd w:val="clear" w:color="auto" w:fill="auto"/>
        <w:spacing w:before="0" w:after="60" w:line="240" w:lineRule="auto"/>
        <w:ind w:left="1160" w:right="0" w:firstLine="0"/>
        <w:jc w:val="left"/>
        <w:rPr>
          <w:sz w:val="17"/>
          <w:szCs w:val="17"/>
        </w:rPr>
      </w:pPr>
      <w:r>
        <w:rPr>
          <w:rStyle w:val="CharStyle22"/>
          <w:rtl/>
        </w:rPr>
        <w:t xml:space="preserve">الكود الللمعودي لترلشيد الطاقة للمباني غير اللسكنية </w:t>
      </w:r>
      <w:r>
        <w:rPr>
          <w:rStyle w:val="CharStyle22"/>
          <w:sz w:val="17"/>
          <w:szCs w:val="17"/>
          <w:rtl/>
        </w:rPr>
        <w:t>(</w:t>
      </w:r>
      <w:r>
        <w:rPr>
          <w:rStyle w:val="CharStyle22"/>
          <w:sz w:val="17"/>
          <w:szCs w:val="17"/>
          <w:rtl/>
          <w:lang w:val="en-US" w:eastAsia="en-US" w:bidi="en-US"/>
        </w:rPr>
        <w:t>601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21"/>
        <w:keepNext w:val="0"/>
        <w:keepLines w:val="0"/>
        <w:framePr w:w="9662" w:h="5256" w:hRule="exact" w:wrap="none" w:vAnchor="page" w:hAnchor="page" w:x="1490" w:y="4009"/>
        <w:widowControl w:val="0"/>
        <w:shd w:val="clear" w:color="auto" w:fill="auto"/>
        <w:spacing w:before="0" w:after="60" w:line="240" w:lineRule="auto"/>
        <w:ind w:left="1160" w:right="0" w:firstLine="0"/>
        <w:jc w:val="left"/>
        <w:rPr>
          <w:sz w:val="17"/>
          <w:szCs w:val="17"/>
        </w:rPr>
      </w:pPr>
      <w:r>
        <w:rPr>
          <w:rStyle w:val="CharStyle22"/>
          <w:rtl/>
        </w:rPr>
        <w:t xml:space="preserve">الكود الللسعودي الصحي </w:t>
      </w:r>
      <w:r>
        <w:rPr>
          <w:rStyle w:val="CharStyle22"/>
          <w:sz w:val="17"/>
          <w:szCs w:val="17"/>
          <w:rtl/>
        </w:rPr>
        <w:t>(</w:t>
      </w:r>
      <w:r>
        <w:rPr>
          <w:rStyle w:val="CharStyle22"/>
          <w:sz w:val="17"/>
          <w:szCs w:val="17"/>
          <w:rtl/>
          <w:lang w:val="en-US" w:eastAsia="en-US" w:bidi="en-US"/>
        </w:rPr>
        <w:t>701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21"/>
        <w:keepNext w:val="0"/>
        <w:keepLines w:val="0"/>
        <w:framePr w:w="9662" w:h="5256" w:hRule="exact" w:wrap="none" w:vAnchor="page" w:hAnchor="page" w:x="1490" w:y="4009"/>
        <w:widowControl w:val="0"/>
        <w:shd w:val="clear" w:color="auto" w:fill="auto"/>
        <w:spacing w:before="0" w:after="0" w:line="240" w:lineRule="auto"/>
        <w:ind w:left="1160" w:right="0" w:firstLine="0"/>
        <w:jc w:val="left"/>
        <w:rPr>
          <w:sz w:val="17"/>
          <w:szCs w:val="17"/>
        </w:rPr>
      </w:pPr>
      <w:r>
        <w:rPr>
          <w:rStyle w:val="CharStyle22"/>
          <w:rtl/>
        </w:rPr>
        <w:t xml:space="preserve">الكود الللسعودي للحماية من الحرائق </w:t>
      </w:r>
      <w:r>
        <w:rPr>
          <w:rStyle w:val="CharStyle22"/>
          <w:sz w:val="17"/>
          <w:szCs w:val="17"/>
          <w:rtl/>
        </w:rPr>
        <w:t>(</w:t>
      </w:r>
      <w:r>
        <w:rPr>
          <w:rStyle w:val="CharStyle22"/>
          <w:sz w:val="17"/>
          <w:szCs w:val="17"/>
          <w:rtl/>
          <w:lang w:val="en-US" w:eastAsia="en-US" w:bidi="en-US"/>
        </w:rPr>
        <w:t>801</w:t>
      </w:r>
      <w:r>
        <w:rPr>
          <w:rStyle w:val="CharStyle22"/>
          <w:sz w:val="17"/>
          <w:szCs w:val="17"/>
          <w:rtl/>
        </w:rPr>
        <w:t>-</w:t>
      </w:r>
      <w:r>
        <w:rPr>
          <w:rStyle w:val="CharStyle22"/>
          <w:sz w:val="17"/>
          <w:szCs w:val="17"/>
          <w:rtl/>
          <w:lang w:val="en-US" w:eastAsia="en-US" w:bidi="en-US"/>
        </w:rPr>
        <w:t>SBC</w:t>
      </w:r>
      <w:r>
        <w:rPr>
          <w:rStyle w:val="CharStyle22"/>
          <w:sz w:val="17"/>
          <w:szCs w:val="17"/>
          <w:rtl/>
        </w:rPr>
        <w:t>)</w:t>
      </w:r>
    </w:p>
    <w:p>
      <w:pPr>
        <w:pStyle w:val="Style64"/>
        <w:keepNext w:val="0"/>
        <w:keepLines w:val="0"/>
        <w:framePr w:w="403" w:h="446" w:hRule="exact" w:wrap="none" w:vAnchor="page" w:hAnchor="page" w:x="10994" w:y="16429"/>
        <w:widowControl w:val="0"/>
        <w:shd w:val="clear" w:color="auto" w:fill="auto"/>
        <w:bidi w:val="0"/>
        <w:spacing w:before="0" w:after="0" w:line="240" w:lineRule="auto"/>
        <w:ind w:left="0" w:right="0" w:firstLine="0"/>
        <w:jc w:val="center"/>
        <w:rPr>
          <w:sz w:val="36"/>
          <w:szCs w:val="36"/>
        </w:rPr>
      </w:pPr>
      <w:r>
        <w:rPr>
          <w:rStyle w:val="CharStyle65"/>
          <w:rFonts w:ascii="Calibri" w:eastAsia="Calibri" w:hAnsi="Calibri" w:cs="Calibri"/>
          <w:color w:val="000000"/>
          <w:sz w:val="36"/>
          <w:szCs w:val="36"/>
        </w:rPr>
        <w:t>42</w:t>
      </w:r>
    </w:p>
    <w:p>
      <w:pPr>
        <w:pStyle w:val="Style61"/>
        <w:keepNext w:val="0"/>
        <w:keepLines w:val="0"/>
        <w:framePr w:w="2755" w:h="274" w:hRule="exact" w:wrap="none" w:vAnchor="page" w:hAnchor="page" w:x="1054" w:y="16878"/>
        <w:widowControl w:val="0"/>
        <w:shd w:val="clear" w:color="auto" w:fill="auto"/>
        <w:spacing w:before="0" w:after="0" w:line="240" w:lineRule="auto"/>
        <w:ind w:left="0" w:right="0" w:firstLine="0"/>
        <w:jc w:val="right"/>
      </w:pPr>
      <w:r>
        <w:rPr>
          <w:rStyle w:val="CharStyle62"/>
          <w:rtl/>
        </w:rPr>
        <w:t>الثدتراطات ورلثر إصلاح وللمائل النقل</w:t>
      </w:r>
    </w:p>
    <w:p>
      <w:pPr>
        <w:widowControl w:val="0"/>
        <w:spacing w:line="1" w:lineRule="exact"/>
        <w:sectPr>
          <w:footnotePr>
            <w:pos w:val="pageBottom"/>
            <w:numFmt w:val="decimal"/>
            <w:numRestart w:val="continuous"/>
          </w:footnotePr>
          <w:pgSz w:w="12142" w:h="17349"/>
          <w:pgMar w:top="360" w:right="360" w:bottom="572" w:left="360" w:header="0" w:footer="3" w:gutter="0"/>
          <w:cols w:space="720"/>
          <w:noEndnote/>
          <w:rtlGutter w:val="0"/>
          <w:docGrid w:linePitch="360"/>
        </w:sectPr>
      </w:pPr>
    </w:p>
    <w:p>
      <w:pPr>
        <w:widowControl w:val="0"/>
        <w:spacing w:line="1" w:lineRule="exact"/>
      </w:pPr>
      <w:r/>
    </w:p>
    <w:sectPr>
      <w:footnotePr>
        <w:pos w:val="pageBottom"/>
        <w:numFmt w:val="decimal"/>
        <w:numRestart w:val="continuous"/>
      </w:footnotePr>
      <w:pgSz w:w="3369" w:h="4766"/>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2">
    <w:multiLevelType w:val="multilevel"/>
    <w:lvl w:ilvl="0">
      <w:start w:val="1"/>
      <w:numFmt w:val="decimal"/>
      <w:lvlText w:val="%1"/>
    </w:lvl>
    <w:lvl w:ilvl="1">
      <w:start w:val="5"/>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4">
    <w:multiLevelType w:val="multilevel"/>
    <w:lvl w:ilvl="0">
      <w:start w:val="2"/>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6">
    <w:multiLevelType w:val="multilevel"/>
    <w:lvl w:ilvl="0">
      <w:start w:val="3"/>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8">
    <w:multiLevelType w:val="multilevel"/>
    <w:lvl w:ilvl="0">
      <w:start w:val="4"/>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10">
    <w:multiLevelType w:val="multilevel"/>
    <w:lvl w:ilvl="0">
      <w:start w:val="5"/>
      <w:numFmt w:val="decimal"/>
      <w:lvlText w:val="%1"/>
    </w:lvl>
    <w:lvl w:ilvl="1">
      <w:start w:val="2"/>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12">
    <w:multiLevelType w:val="multilevel"/>
    <w:lvl w:ilvl="0">
      <w:start w:val="5"/>
      <w:numFmt w:val="decimal"/>
      <w:lvlText w:val="%1"/>
    </w:lvl>
    <w:lvl w:ilvl="1">
      <w:start w:val="6"/>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14">
    <w:multiLevelType w:val="multilevel"/>
    <w:lvl w:ilvl="0">
      <w:start w:val="6"/>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rPr>
    </w:lvl>
  </w:abstractNum>
  <w:abstractNum w:abstractNumId="16">
    <w:multiLevelType w:val="multilevel"/>
    <w:lvl w:ilvl="0">
      <w:start w:val="1"/>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18">
    <w:multiLevelType w:val="multilevel"/>
    <w:lvl w:ilvl="0">
      <w:start w:val="1"/>
      <w:numFmt w:val="decimal"/>
      <w:lvlText w:val="%1"/>
    </w:lvl>
    <w:lvl w:ilvl="1">
      <w:start w:val="3"/>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20">
    <w:multiLevelType w:val="multilevel"/>
    <w:lvl w:ilvl="0">
      <w:start w:val="2"/>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22">
    <w:multiLevelType w:val="multilevel"/>
    <w:lvl w:ilvl="0">
      <w:start w:val="1"/>
      <w:numFmt w:val="decimal"/>
      <w:lvlText w:val="%1"/>
    </w:lvl>
    <w:lvl w:ilvl="1">
      <w:start w:val="3"/>
      <w:numFmt w:val="decimal"/>
      <w:lvlText w:val="%1.%2"/>
      <w:rPr>
        <w:rFonts w:ascii="Calibri" w:eastAsia="Calibri" w:hAnsi="Calibri" w:cs="Calibri"/>
        <w:b/>
        <w:bCs/>
        <w:i w:val="0"/>
        <w:iCs w:val="0"/>
        <w:smallCaps w:val="0"/>
        <w:strike w:val="0"/>
        <w:color w:val="006B68"/>
        <w:spacing w:val="0"/>
        <w:w w:val="100"/>
        <w:position w:val="0"/>
        <w:sz w:val="32"/>
        <w:szCs w:val="32"/>
        <w:u w:val="none"/>
        <w:shd w:val="clear" w:color="auto" w:fill="auto"/>
        <w:lang w:val="en-US" w:eastAsia="en-US"/>
      </w:rPr>
    </w:lvl>
  </w:abstractNum>
  <w:abstractNum w:abstractNumId="24">
    <w:multiLevelType w:val="multilevel"/>
    <w:lvl w:ilvl="0">
      <w:start w:val="2"/>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26">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28">
    <w:multiLevelType w:val="multilevel"/>
    <w:lvl w:ilvl="0">
      <w:start w:val="1"/>
      <w:numFmt w:val="bullet"/>
      <w:lvlText w:val="٠"/>
      <w:rPr>
        <w:rFonts w:ascii="Arial" w:eastAsia="Arial" w:hAnsi="Arial" w:cs="Arial"/>
        <w:b w:val="0"/>
        <w:bCs w:val="0"/>
        <w:i w:val="0"/>
        <w:iCs w:val="0"/>
        <w:smallCaps w:val="0"/>
        <w:strike w:val="0"/>
        <w:color w:val="81BD41"/>
        <w:spacing w:val="0"/>
        <w:w w:val="100"/>
        <w:position w:val="0"/>
        <w:sz w:val="20"/>
        <w:szCs w:val="20"/>
        <w:u w:val="none"/>
        <w:shd w:val="clear" w:color="auto" w:fill="auto"/>
        <w:lang w:val="ar-SA" w:eastAsia="ar-SA"/>
      </w:rPr>
    </w:lvl>
  </w:abstractNum>
  <w:abstractNum w:abstractNumId="30">
    <w:multiLevelType w:val="multilevel"/>
    <w:lvl w:ilvl="0">
      <w:start w:val="3"/>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32">
    <w:multiLevelType w:val="multilevel"/>
    <w:lvl w:ilvl="0">
      <w:start w:val="3"/>
      <w:numFmt w:val="decimal"/>
      <w:lvlText w:val="%1"/>
    </w:lvl>
    <w:lvl w:ilvl="1">
      <w:start w:val="1"/>
      <w:numFmt w:val="decimal"/>
      <w:lvlText w:val="%1.%2"/>
    </w:lvl>
    <w:lvl w:ilvl="2">
      <w:start w:val="1"/>
      <w:numFmt w:val="decimal"/>
      <w:lvlText w:val="%1.%2.%3"/>
      <w:rPr>
        <w:rFonts w:ascii="Calibri" w:eastAsia="Calibri" w:hAnsi="Calibri" w:cs="Calibri"/>
        <w:b w:val="0"/>
        <w:bCs w:val="0"/>
        <w:i w:val="0"/>
        <w:iCs w:val="0"/>
        <w:smallCaps w:val="0"/>
        <w:strike w:val="0"/>
        <w:color w:val="81BD41"/>
        <w:spacing w:val="0"/>
        <w:w w:val="100"/>
        <w:position w:val="0"/>
        <w:sz w:val="36"/>
        <w:szCs w:val="36"/>
        <w:u w:val="none"/>
        <w:shd w:val="clear" w:color="auto" w:fill="auto"/>
        <w:lang w:val="en-US" w:eastAsia="en-US"/>
      </w:rPr>
    </w:lvl>
  </w:abstractNum>
  <w:abstractNum w:abstractNumId="34">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36">
    <w:multiLevelType w:val="multilevel"/>
    <w:lvl w:ilvl="0">
      <w:start w:val="2"/>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38">
    <w:multiLevelType w:val="multilevel"/>
    <w:lvl w:ilvl="0">
      <w:start w:val="4"/>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40">
    <w:multiLevelType w:val="multilevel"/>
    <w:lvl w:ilvl="0">
      <w:start w:val="2"/>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42">
    <w:multiLevelType w:val="multilevel"/>
    <w:lvl w:ilvl="0">
      <w:start w:val="4"/>
      <w:numFmt w:val="decimal"/>
      <w:lvlText w:val="%1"/>
    </w:lvl>
    <w:lvl w:ilvl="1">
      <w:start w:val="2"/>
      <w:numFmt w:val="decimal"/>
      <w:lvlText w:val="%1.%2"/>
    </w:lvl>
    <w:lvl w:ilvl="2">
      <w:start w:val="1"/>
      <w:numFmt w:val="decimal"/>
      <w:lvlText w:val="%1.%2.%3"/>
      <w:rPr>
        <w:rFonts w:ascii="Calibri" w:eastAsia="Calibri" w:hAnsi="Calibri" w:cs="Calibri"/>
        <w:b w:val="0"/>
        <w:bCs w:val="0"/>
        <w:i w:val="0"/>
        <w:iCs w:val="0"/>
        <w:smallCaps w:val="0"/>
        <w:strike w:val="0"/>
        <w:color w:val="81BD41"/>
        <w:spacing w:val="0"/>
        <w:w w:val="100"/>
        <w:position w:val="0"/>
        <w:sz w:val="36"/>
        <w:szCs w:val="36"/>
        <w:u w:val="none"/>
        <w:shd w:val="clear" w:color="auto" w:fill="auto"/>
        <w:lang w:val="en-US" w:eastAsia="en-US"/>
      </w:rPr>
    </w:lvl>
  </w:abstractNum>
  <w:abstractNum w:abstractNumId="44">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46">
    <w:multiLevelType w:val="multilevel"/>
    <w:lvl w:ilvl="0">
      <w:start w:val="5"/>
      <w:numFmt w:val="decimal"/>
      <w:lvlText w:val="%1."/>
      <w:rPr>
        <w:rFonts w:ascii="Arial" w:eastAsia="Arial" w:hAnsi="Arial" w:cs="Arial"/>
        <w:b w:val="0"/>
        <w:bCs w:val="0"/>
        <w:i w:val="0"/>
        <w:iCs w:val="0"/>
        <w:smallCaps w:val="0"/>
        <w:strike w:val="0"/>
        <w:color w:val="70AD47"/>
        <w:spacing w:val="0"/>
        <w:w w:val="100"/>
        <w:position w:val="0"/>
        <w:sz w:val="17"/>
        <w:szCs w:val="17"/>
        <w:u w:val="none"/>
        <w:shd w:val="clear" w:color="auto" w:fill="auto"/>
        <w:lang w:val="en-US" w:eastAsia="en-US"/>
      </w:rPr>
    </w:lvl>
  </w:abstractNum>
  <w:abstractNum w:abstractNumId="48">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50">
    <w:multiLevelType w:val="multilevel"/>
    <w:lvl w:ilvl="0">
      <w:start w:val="6"/>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52">
    <w:multiLevelType w:val="multilevel"/>
    <w:lvl w:ilvl="0">
      <w:start w:val="4"/>
      <w:numFmt w:val="decimal"/>
      <w:lvlText w:val="%1"/>
    </w:lvl>
    <w:lvl w:ilvl="1">
      <w:start w:val="6"/>
      <w:numFmt w:val="decimal"/>
      <w:lvlText w:val="%1.%2"/>
      <w:rPr>
        <w:rFonts w:ascii="Calibri" w:eastAsia="Calibri" w:hAnsi="Calibri" w:cs="Calibri"/>
        <w:b w:val="0"/>
        <w:bCs w:val="0"/>
        <w:i w:val="0"/>
        <w:iCs w:val="0"/>
        <w:smallCaps w:val="0"/>
        <w:strike w:val="0"/>
        <w:color w:val="006B68"/>
        <w:spacing w:val="0"/>
        <w:w w:val="100"/>
        <w:position w:val="0"/>
        <w:sz w:val="36"/>
        <w:szCs w:val="36"/>
        <w:u w:val="none"/>
        <w:shd w:val="clear" w:color="auto" w:fill="auto"/>
        <w:lang w:val="en-US" w:eastAsia="en-US"/>
      </w:rPr>
    </w:lvl>
  </w:abstractNum>
  <w:abstractNum w:abstractNumId="54">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56">
    <w:multiLevelType w:val="multilevel"/>
    <w:lvl w:ilvl="0">
      <w:start w:val="2"/>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58">
    <w:multiLevelType w:val="multilevel"/>
    <w:lvl w:ilvl="0">
      <w:start w:val="5"/>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60">
    <w:multiLevelType w:val="multilevel"/>
    <w:lvl w:ilvl="0">
      <w:start w:val="2"/>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62">
    <w:multiLevelType w:val="multilevel"/>
    <w:lvl w:ilvl="0">
      <w:start w:val="6"/>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64">
    <w:multiLevelType w:val="multilevel"/>
    <w:lvl w:ilvl="0">
      <w:start w:val="8"/>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66">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68">
    <w:multiLevelType w:val="multilevel"/>
    <w:lvl w:ilvl="0">
      <w:start w:val="5"/>
      <w:numFmt w:val="decimal"/>
      <w:lvlText w:val="%1"/>
    </w:lvl>
    <w:lvl w:ilvl="1">
      <w:start w:val="3"/>
      <w:numFmt w:val="decimal"/>
      <w:lvlText w:val="%1.%2"/>
      <w:rPr>
        <w:rFonts w:ascii="Calibri" w:eastAsia="Calibri" w:hAnsi="Calibri" w:cs="Calibri"/>
        <w:b w:val="0"/>
        <w:bCs w:val="0"/>
        <w:i w:val="0"/>
        <w:iCs w:val="0"/>
        <w:smallCaps w:val="0"/>
        <w:strike w:val="0"/>
        <w:color w:val="006B68"/>
        <w:spacing w:val="0"/>
        <w:w w:val="100"/>
        <w:position w:val="0"/>
        <w:sz w:val="36"/>
        <w:szCs w:val="36"/>
        <w:u w:val="none"/>
        <w:shd w:val="clear" w:color="auto" w:fill="auto"/>
        <w:lang w:val="en-US" w:eastAsia="en-US"/>
      </w:rPr>
    </w:lvl>
  </w:abstractNum>
  <w:abstractNum w:abstractNumId="70">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72">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74">
    <w:multiLevelType w:val="multilevel"/>
    <w:lvl w:ilvl="0">
      <w:start w:val="3"/>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76">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78">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80">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82">
    <w:multiLevelType w:val="multilevel"/>
    <w:lvl w:ilvl="0">
      <w:start w:val="2"/>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84">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abstractNum w:abstractNumId="86">
    <w:multiLevelType w:val="multilevel"/>
    <w:lvl w:ilvl="0">
      <w:start w:val="6"/>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88">
    <w:multiLevelType w:val="multilevel"/>
    <w:lvl w:ilvl="0">
      <w:start w:val="7"/>
      <w:numFmt w:val="decimal"/>
      <w:lvlText w:val="%1"/>
    </w:lvl>
    <w:lvl w:ilvl="1">
      <w:start w:val="1"/>
      <w:numFmt w:val="decimal"/>
      <w:lvlText w:val="%1.%2"/>
      <w:rPr>
        <w:rFonts w:ascii="Calibri" w:eastAsia="Calibri" w:hAnsi="Calibri" w:cs="Calibri"/>
        <w:b w:val="0"/>
        <w:bCs w:val="0"/>
        <w:i w:val="0"/>
        <w:iCs w:val="0"/>
        <w:smallCaps w:val="0"/>
        <w:strike w:val="0"/>
        <w:color w:val="FFFFFF"/>
        <w:spacing w:val="0"/>
        <w:w w:val="100"/>
        <w:position w:val="0"/>
        <w:sz w:val="36"/>
        <w:szCs w:val="36"/>
        <w:u w:val="none"/>
        <w:shd w:val="clear" w:color="auto" w:fill="auto"/>
        <w:lang w:val="en-US" w:eastAsia="en-US"/>
      </w:rPr>
    </w:lvl>
  </w:abstractNum>
  <w:abstractNum w:abstractNumId="90">
    <w:multiLevelType w:val="multilevel"/>
    <w:lvl w:ilvl="0">
      <w:start w:val="1"/>
      <w:numFmt w:val="decimal"/>
      <w:lvlText w:val="%1."/>
      <w:rPr>
        <w:rFonts w:ascii="Arial" w:eastAsia="Arial" w:hAnsi="Arial" w:cs="Arial"/>
        <w:b w:val="0"/>
        <w:bCs w:val="0"/>
        <w:i w:val="0"/>
        <w:iCs w:val="0"/>
        <w:smallCaps w:val="0"/>
        <w:strike w:val="0"/>
        <w:color w:val="81BD41"/>
        <w:spacing w:val="0"/>
        <w:w w:val="100"/>
        <w:position w:val="0"/>
        <w:sz w:val="17"/>
        <w:szCs w:val="17"/>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Picture caption_"/>
    <w:basedOn w:val="DefaultParagraphFont"/>
    <w:link w:val="Style2"/>
    <w:rPr>
      <w:rFonts w:ascii="Arial" w:eastAsia="Arial" w:hAnsi="Arial" w:cs="Arial"/>
      <w:b w:val="0"/>
      <w:bCs w:val="0"/>
      <w:i w:val="0"/>
      <w:iCs w:val="0"/>
      <w:smallCaps w:val="0"/>
      <w:strike w:val="0"/>
      <w:color w:val="81BD41"/>
      <w:sz w:val="20"/>
      <w:szCs w:val="20"/>
      <w:u w:val="none"/>
    </w:rPr>
  </w:style>
  <w:style w:type="character" w:customStyle="1" w:styleId="CharStyle6">
    <w:name w:val="Picture caption (2)_"/>
    <w:basedOn w:val="DefaultParagraphFont"/>
    <w:link w:val="Style5"/>
    <w:rPr>
      <w:rFonts w:ascii="Arial" w:eastAsia="Arial" w:hAnsi="Arial" w:cs="Arial"/>
      <w:b/>
      <w:bCs/>
      <w:i w:val="0"/>
      <w:iCs w:val="0"/>
      <w:smallCaps w:val="0"/>
      <w:strike w:val="0"/>
      <w:color w:val="81BD07"/>
      <w:sz w:val="15"/>
      <w:szCs w:val="15"/>
      <w:u w:val="none"/>
      <w:lang w:val="en-US" w:eastAsia="en-US"/>
    </w:rPr>
  </w:style>
  <w:style w:type="character" w:customStyle="1" w:styleId="CharStyle8">
    <w:name w:val="Heading #2_"/>
    <w:basedOn w:val="DefaultParagraphFont"/>
    <w:link w:val="Style7"/>
    <w:rPr>
      <w:rFonts w:ascii="Courier New" w:eastAsia="Courier New" w:hAnsi="Courier New" w:cs="Courier New"/>
      <w:b/>
      <w:bCs/>
      <w:i w:val="0"/>
      <w:iCs w:val="0"/>
      <w:smallCaps w:val="0"/>
      <w:strike w:val="0"/>
      <w:color w:val="EBEBEB"/>
      <w:sz w:val="52"/>
      <w:szCs w:val="52"/>
      <w:u w:val="none"/>
    </w:rPr>
  </w:style>
  <w:style w:type="character" w:customStyle="1" w:styleId="CharStyle11">
    <w:name w:val="Other_"/>
    <w:basedOn w:val="DefaultParagraphFont"/>
    <w:link w:val="Style10"/>
    <w:rPr>
      <w:rFonts w:ascii="Arial" w:eastAsia="Arial" w:hAnsi="Arial" w:cs="Arial"/>
      <w:b w:val="0"/>
      <w:bCs w:val="0"/>
      <w:i w:val="0"/>
      <w:iCs w:val="0"/>
      <w:smallCaps w:val="0"/>
      <w:strike w:val="0"/>
      <w:sz w:val="20"/>
      <w:szCs w:val="20"/>
      <w:u w:val="none"/>
    </w:rPr>
  </w:style>
  <w:style w:type="character" w:customStyle="1" w:styleId="CharStyle16">
    <w:name w:val="Body text (4)_"/>
    <w:basedOn w:val="DefaultParagraphFont"/>
    <w:link w:val="Style15"/>
    <w:rPr>
      <w:rFonts w:ascii="Arial" w:eastAsia="Arial" w:hAnsi="Arial" w:cs="Arial"/>
      <w:b/>
      <w:bCs/>
      <w:i w:val="0"/>
      <w:iCs w:val="0"/>
      <w:smallCaps w:val="0"/>
      <w:strike w:val="0"/>
      <w:sz w:val="14"/>
      <w:szCs w:val="14"/>
      <w:u w:val="none"/>
    </w:rPr>
  </w:style>
  <w:style w:type="character" w:customStyle="1" w:styleId="CharStyle19">
    <w:name w:val="Heading #4_"/>
    <w:basedOn w:val="DefaultParagraphFont"/>
    <w:link w:val="Style18"/>
    <w:rPr>
      <w:rFonts w:ascii="Arial" w:eastAsia="Arial" w:hAnsi="Arial" w:cs="Arial"/>
      <w:b w:val="0"/>
      <w:bCs w:val="0"/>
      <w:i w:val="0"/>
      <w:iCs w:val="0"/>
      <w:smallCaps w:val="0"/>
      <w:strike w:val="0"/>
      <w:color w:val="EBEBEB"/>
      <w:sz w:val="38"/>
      <w:szCs w:val="38"/>
      <w:u w:val="none"/>
    </w:rPr>
  </w:style>
  <w:style w:type="character" w:customStyle="1" w:styleId="CharStyle22">
    <w:name w:val="Body text_"/>
    <w:basedOn w:val="DefaultParagraphFont"/>
    <w:link w:val="Style21"/>
    <w:rPr>
      <w:rFonts w:ascii="Arial" w:eastAsia="Arial" w:hAnsi="Arial" w:cs="Arial"/>
      <w:b w:val="0"/>
      <w:bCs w:val="0"/>
      <w:i w:val="0"/>
      <w:iCs w:val="0"/>
      <w:smallCaps w:val="0"/>
      <w:strike w:val="0"/>
      <w:sz w:val="20"/>
      <w:szCs w:val="20"/>
      <w:u w:val="none"/>
    </w:rPr>
  </w:style>
  <w:style w:type="character" w:customStyle="1" w:styleId="CharStyle26">
    <w:name w:val="Other (2)_"/>
    <w:basedOn w:val="DefaultParagraphFont"/>
    <w:link w:val="Style25"/>
    <w:rPr>
      <w:rFonts w:ascii="Arial" w:eastAsia="Arial" w:hAnsi="Arial" w:cs="Arial"/>
      <w:b w:val="0"/>
      <w:bCs w:val="0"/>
      <w:i w:val="0"/>
      <w:iCs w:val="0"/>
      <w:smallCaps w:val="0"/>
      <w:strike w:val="0"/>
      <w:color w:val="81BD07"/>
      <w:sz w:val="11"/>
      <w:szCs w:val="11"/>
      <w:u w:val="none"/>
      <w:lang w:val="en-US" w:eastAsia="en-US"/>
    </w:rPr>
  </w:style>
  <w:style w:type="character" w:customStyle="1" w:styleId="CharStyle31">
    <w:name w:val="Body text (5)_"/>
    <w:basedOn w:val="DefaultParagraphFont"/>
    <w:link w:val="Style30"/>
    <w:rPr>
      <w:rFonts w:ascii="Arial" w:eastAsia="Arial" w:hAnsi="Arial" w:cs="Arial"/>
      <w:b/>
      <w:bCs/>
      <w:i w:val="0"/>
      <w:iCs w:val="0"/>
      <w:smallCaps w:val="0"/>
      <w:strike w:val="0"/>
      <w:color w:val="006B68"/>
      <w:sz w:val="17"/>
      <w:szCs w:val="17"/>
      <w:u w:val="none"/>
    </w:rPr>
  </w:style>
  <w:style w:type="character" w:customStyle="1" w:styleId="CharStyle34">
    <w:name w:val="Body text (2)_"/>
    <w:basedOn w:val="DefaultParagraphFont"/>
    <w:link w:val="Style33"/>
    <w:rPr>
      <w:rFonts w:ascii="Arial" w:eastAsia="Arial" w:hAnsi="Arial" w:cs="Arial"/>
      <w:b w:val="0"/>
      <w:bCs w:val="0"/>
      <w:i w:val="0"/>
      <w:iCs w:val="0"/>
      <w:smallCaps w:val="0"/>
      <w:strike w:val="0"/>
      <w:sz w:val="26"/>
      <w:szCs w:val="26"/>
      <w:u w:val="none"/>
    </w:rPr>
  </w:style>
  <w:style w:type="character" w:customStyle="1" w:styleId="CharStyle38">
    <w:name w:val="Heading #3_"/>
    <w:basedOn w:val="DefaultParagraphFont"/>
    <w:link w:val="Style37"/>
    <w:rPr>
      <w:rFonts w:ascii="Arial" w:eastAsia="Arial" w:hAnsi="Arial" w:cs="Arial"/>
      <w:b/>
      <w:bCs/>
      <w:i w:val="0"/>
      <w:iCs w:val="0"/>
      <w:smallCaps w:val="0"/>
      <w:strike w:val="0"/>
      <w:color w:val="006B68"/>
      <w:sz w:val="42"/>
      <w:szCs w:val="42"/>
      <w:u w:val="none"/>
    </w:rPr>
  </w:style>
  <w:style w:type="character" w:customStyle="1" w:styleId="CharStyle42">
    <w:name w:val="Heading #7_"/>
    <w:basedOn w:val="DefaultParagraphFont"/>
    <w:link w:val="Style41"/>
    <w:rPr>
      <w:rFonts w:ascii="Calibri" w:eastAsia="Calibri" w:hAnsi="Calibri" w:cs="Calibri"/>
      <w:b w:val="0"/>
      <w:bCs w:val="0"/>
      <w:i w:val="0"/>
      <w:iCs w:val="0"/>
      <w:smallCaps w:val="0"/>
      <w:strike w:val="0"/>
      <w:color w:val="006B68"/>
      <w:sz w:val="36"/>
      <w:szCs w:val="36"/>
      <w:u w:val="none"/>
      <w:lang w:val="en-US" w:eastAsia="en-US"/>
    </w:rPr>
  </w:style>
  <w:style w:type="character" w:customStyle="1" w:styleId="CharStyle46">
    <w:name w:val="Heading #5_"/>
    <w:basedOn w:val="DefaultParagraphFont"/>
    <w:link w:val="Style45"/>
    <w:rPr>
      <w:rFonts w:ascii="Arial" w:eastAsia="Arial" w:hAnsi="Arial" w:cs="Arial"/>
      <w:b w:val="0"/>
      <w:bCs w:val="0"/>
      <w:i w:val="0"/>
      <w:iCs w:val="0"/>
      <w:smallCaps w:val="0"/>
      <w:strike w:val="0"/>
      <w:color w:val="739FA8"/>
      <w:sz w:val="34"/>
      <w:szCs w:val="34"/>
      <w:u w:val="none"/>
    </w:rPr>
  </w:style>
  <w:style w:type="character" w:customStyle="1" w:styleId="CharStyle55">
    <w:name w:val="Header or footer (3)_"/>
    <w:basedOn w:val="DefaultParagraphFont"/>
    <w:link w:val="Style54"/>
    <w:rPr>
      <w:rFonts w:ascii="Times New Roman" w:eastAsia="Times New Roman" w:hAnsi="Times New Roman" w:cs="Times New Roman"/>
      <w:b w:val="0"/>
      <w:bCs w:val="0"/>
      <w:i w:val="0"/>
      <w:iCs w:val="0"/>
      <w:smallCaps w:val="0"/>
      <w:strike w:val="0"/>
      <w:sz w:val="20"/>
      <w:szCs w:val="20"/>
      <w:u w:val="none"/>
    </w:rPr>
  </w:style>
  <w:style w:type="character" w:customStyle="1" w:styleId="CharStyle62">
    <w:name w:val="Header or footer_"/>
    <w:basedOn w:val="DefaultParagraphFont"/>
    <w:link w:val="Style61"/>
    <w:rPr>
      <w:rFonts w:ascii="Arial" w:eastAsia="Arial" w:hAnsi="Arial" w:cs="Arial"/>
      <w:b w:val="0"/>
      <w:bCs w:val="0"/>
      <w:i w:val="0"/>
      <w:iCs w:val="0"/>
      <w:smallCaps w:val="0"/>
      <w:strike w:val="0"/>
      <w:color w:val="81BD41"/>
      <w:sz w:val="20"/>
      <w:szCs w:val="20"/>
      <w:u w:val="none"/>
    </w:rPr>
  </w:style>
  <w:style w:type="character" w:customStyle="1" w:styleId="CharStyle65">
    <w:name w:val="Header or footer (2)_"/>
    <w:basedOn w:val="DefaultParagraphFont"/>
    <w:link w:val="Style64"/>
    <w:rPr>
      <w:rFonts w:ascii="Arial" w:eastAsia="Arial" w:hAnsi="Arial" w:cs="Arial"/>
      <w:b w:val="0"/>
      <w:bCs w:val="0"/>
      <w:i w:val="0"/>
      <w:iCs w:val="0"/>
      <w:smallCaps w:val="0"/>
      <w:strike w:val="0"/>
      <w:color w:val="81BD07"/>
      <w:sz w:val="11"/>
      <w:szCs w:val="11"/>
      <w:u w:val="none"/>
      <w:lang w:val="en-US" w:eastAsia="en-US"/>
    </w:rPr>
  </w:style>
  <w:style w:type="character" w:customStyle="1" w:styleId="CharStyle68">
    <w:name w:val="Table of contents_"/>
    <w:basedOn w:val="DefaultParagraphFont"/>
    <w:link w:val="Style67"/>
    <w:rPr>
      <w:rFonts w:ascii="Arial" w:eastAsia="Arial" w:hAnsi="Arial" w:cs="Arial"/>
      <w:b w:val="0"/>
      <w:bCs w:val="0"/>
      <w:i w:val="0"/>
      <w:iCs w:val="0"/>
      <w:smallCaps w:val="0"/>
      <w:strike w:val="0"/>
      <w:sz w:val="20"/>
      <w:szCs w:val="20"/>
      <w:u w:val="none"/>
    </w:rPr>
  </w:style>
  <w:style w:type="character" w:customStyle="1" w:styleId="CharStyle80">
    <w:name w:val="Body text (3)_"/>
    <w:basedOn w:val="DefaultParagraphFont"/>
    <w:link w:val="Style79"/>
    <w:rPr>
      <w:rFonts w:ascii="Arial" w:eastAsia="Arial" w:hAnsi="Arial" w:cs="Arial"/>
      <w:b w:val="0"/>
      <w:bCs w:val="0"/>
      <w:i w:val="0"/>
      <w:iCs w:val="0"/>
      <w:smallCaps w:val="0"/>
      <w:strike w:val="0"/>
      <w:color w:val="EBEBEB"/>
      <w:sz w:val="36"/>
      <w:szCs w:val="36"/>
      <w:u w:val="none"/>
    </w:rPr>
  </w:style>
  <w:style w:type="character" w:customStyle="1" w:styleId="CharStyle87">
    <w:name w:val="Heading #6_"/>
    <w:basedOn w:val="DefaultParagraphFont"/>
    <w:link w:val="Style86"/>
    <w:rPr>
      <w:rFonts w:ascii="Arial" w:eastAsia="Arial" w:hAnsi="Arial" w:cs="Arial"/>
      <w:b w:val="0"/>
      <w:bCs w:val="0"/>
      <w:i w:val="0"/>
      <w:iCs w:val="0"/>
      <w:smallCaps w:val="0"/>
      <w:strike w:val="0"/>
      <w:color w:val="006B68"/>
      <w:sz w:val="36"/>
      <w:szCs w:val="36"/>
      <w:u w:val="none"/>
    </w:rPr>
  </w:style>
  <w:style w:type="character" w:customStyle="1" w:styleId="CharStyle91">
    <w:name w:val="Heading #8_"/>
    <w:basedOn w:val="DefaultParagraphFont"/>
    <w:link w:val="Style90"/>
    <w:rPr>
      <w:rFonts w:ascii="Calibri" w:eastAsia="Calibri" w:hAnsi="Calibri" w:cs="Calibri"/>
      <w:b/>
      <w:bCs/>
      <w:i w:val="0"/>
      <w:iCs w:val="0"/>
      <w:smallCaps w:val="0"/>
      <w:strike w:val="0"/>
      <w:color w:val="006B68"/>
      <w:sz w:val="32"/>
      <w:szCs w:val="32"/>
      <w:u w:val="none"/>
      <w:lang w:val="en-US" w:eastAsia="en-US"/>
    </w:rPr>
  </w:style>
  <w:style w:type="character" w:customStyle="1" w:styleId="CharStyle102">
    <w:name w:val="Heading #8 (2)_"/>
    <w:basedOn w:val="DefaultParagraphFont"/>
    <w:link w:val="Style101"/>
    <w:rPr>
      <w:rFonts w:ascii="Calibri" w:eastAsia="Calibri" w:hAnsi="Calibri" w:cs="Calibri"/>
      <w:b/>
      <w:bCs/>
      <w:i w:val="0"/>
      <w:iCs w:val="0"/>
      <w:smallCaps w:val="0"/>
      <w:strike w:val="0"/>
      <w:color w:val="006B68"/>
      <w:sz w:val="32"/>
      <w:szCs w:val="32"/>
      <w:u w:val="none"/>
      <w:lang w:val="en-US" w:eastAsia="en-US"/>
    </w:rPr>
  </w:style>
  <w:style w:type="character" w:customStyle="1" w:styleId="CharStyle109">
    <w:name w:val="Table caption_"/>
    <w:basedOn w:val="DefaultParagraphFont"/>
    <w:link w:val="Style108"/>
    <w:rPr>
      <w:rFonts w:ascii="Arial" w:eastAsia="Arial" w:hAnsi="Arial" w:cs="Arial"/>
      <w:b w:val="0"/>
      <w:bCs w:val="0"/>
      <w:i w:val="0"/>
      <w:iCs w:val="0"/>
      <w:smallCaps w:val="0"/>
      <w:strike w:val="0"/>
      <w:sz w:val="18"/>
      <w:szCs w:val="18"/>
      <w:u w:val="none"/>
    </w:rPr>
  </w:style>
  <w:style w:type="character" w:customStyle="1" w:styleId="CharStyle128">
    <w:name w:val="Heading #1_"/>
    <w:basedOn w:val="DefaultParagraphFont"/>
    <w:link w:val="Style127"/>
    <w:rPr>
      <w:rFonts w:ascii="Arial" w:eastAsia="Arial" w:hAnsi="Arial" w:cs="Arial"/>
      <w:b w:val="0"/>
      <w:bCs w:val="0"/>
      <w:i w:val="0"/>
      <w:iCs w:val="0"/>
      <w:smallCaps w:val="0"/>
      <w:strike w:val="0"/>
      <w:color w:val="895430"/>
      <w:sz w:val="238"/>
      <w:szCs w:val="238"/>
      <w:u w:val="none"/>
    </w:rPr>
  </w:style>
  <w:style w:type="character" w:customStyle="1" w:styleId="CharStyle142">
    <w:name w:val="Body text (6)_"/>
    <w:basedOn w:val="DefaultParagraphFont"/>
    <w:link w:val="Style141"/>
    <w:rPr>
      <w:rFonts w:ascii="Arial" w:eastAsia="Arial" w:hAnsi="Arial" w:cs="Arial"/>
      <w:b w:val="0"/>
      <w:bCs w:val="0"/>
      <w:i w:val="0"/>
      <w:iCs w:val="0"/>
      <w:smallCaps w:val="0"/>
      <w:strike w:val="0"/>
      <w:color w:val="81BD41"/>
      <w:sz w:val="17"/>
      <w:szCs w:val="17"/>
      <w:u w:val="none"/>
      <w:lang w:val="en-US" w:eastAsia="en-US"/>
    </w:rPr>
  </w:style>
  <w:style w:type="character" w:customStyle="1" w:styleId="CharStyle147">
    <w:name w:val="Heading #7 (2)_"/>
    <w:basedOn w:val="DefaultParagraphFont"/>
    <w:link w:val="Style146"/>
    <w:rPr>
      <w:rFonts w:ascii="Calibri" w:eastAsia="Calibri" w:hAnsi="Calibri" w:cs="Calibri"/>
      <w:b w:val="0"/>
      <w:bCs w:val="0"/>
      <w:i w:val="0"/>
      <w:iCs w:val="0"/>
      <w:smallCaps w:val="0"/>
      <w:strike w:val="0"/>
      <w:color w:val="006B68"/>
      <w:sz w:val="36"/>
      <w:szCs w:val="36"/>
      <w:u w:val="none"/>
      <w:lang w:val="en-US" w:eastAsia="en-US"/>
    </w:rPr>
  </w:style>
  <w:style w:type="character" w:customStyle="1" w:styleId="CharStyle153">
    <w:name w:val="Heading #9_"/>
    <w:basedOn w:val="DefaultParagraphFont"/>
    <w:link w:val="Style152"/>
    <w:rPr>
      <w:rFonts w:ascii="Arial" w:eastAsia="Arial" w:hAnsi="Arial" w:cs="Arial"/>
      <w:b w:val="0"/>
      <w:bCs w:val="0"/>
      <w:i w:val="0"/>
      <w:iCs w:val="0"/>
      <w:smallCaps w:val="0"/>
      <w:strike w:val="0"/>
      <w:color w:val="81BD41"/>
      <w:u w:val="none"/>
    </w:rPr>
  </w:style>
  <w:style w:type="paragraph" w:customStyle="1" w:styleId="Style2">
    <w:name w:val="Picture caption"/>
    <w:basedOn w:val="Normal"/>
    <w:link w:val="CharStyle3"/>
    <w:pPr>
      <w:widowControl w:val="0"/>
      <w:shd w:val="clear" w:color="auto" w:fill="auto"/>
      <w:bidi/>
      <w:jc w:val="left"/>
    </w:pPr>
    <w:rPr>
      <w:rFonts w:ascii="Arial" w:eastAsia="Arial" w:hAnsi="Arial" w:cs="Arial"/>
      <w:b w:val="0"/>
      <w:bCs w:val="0"/>
      <w:i w:val="0"/>
      <w:iCs w:val="0"/>
      <w:smallCaps w:val="0"/>
      <w:strike w:val="0"/>
      <w:color w:val="81BD41"/>
      <w:sz w:val="20"/>
      <w:szCs w:val="20"/>
      <w:u w:val="none"/>
    </w:rPr>
  </w:style>
  <w:style w:type="paragraph" w:customStyle="1" w:styleId="Style5">
    <w:name w:val="Picture caption (2)"/>
    <w:basedOn w:val="Normal"/>
    <w:link w:val="CharStyle6"/>
    <w:pPr>
      <w:widowControl w:val="0"/>
      <w:shd w:val="clear" w:color="auto" w:fill="auto"/>
    </w:pPr>
    <w:rPr>
      <w:rFonts w:ascii="Arial" w:eastAsia="Arial" w:hAnsi="Arial" w:cs="Arial"/>
      <w:b/>
      <w:bCs/>
      <w:i w:val="0"/>
      <w:iCs w:val="0"/>
      <w:smallCaps w:val="0"/>
      <w:strike w:val="0"/>
      <w:color w:val="81BD07"/>
      <w:sz w:val="15"/>
      <w:szCs w:val="15"/>
      <w:u w:val="none"/>
      <w:lang w:val="en-US" w:eastAsia="en-US"/>
    </w:rPr>
  </w:style>
  <w:style w:type="paragraph" w:customStyle="1" w:styleId="Style7">
    <w:name w:val="Heading #2"/>
    <w:basedOn w:val="Normal"/>
    <w:link w:val="CharStyle8"/>
    <w:pPr>
      <w:widowControl w:val="0"/>
      <w:shd w:val="clear" w:color="auto" w:fill="auto"/>
      <w:bidi/>
      <w:spacing w:after="1870"/>
      <w:jc w:val="left"/>
      <w:outlineLvl w:val="1"/>
    </w:pPr>
    <w:rPr>
      <w:rFonts w:ascii="Courier New" w:eastAsia="Courier New" w:hAnsi="Courier New" w:cs="Courier New"/>
      <w:b/>
      <w:bCs/>
      <w:i w:val="0"/>
      <w:iCs w:val="0"/>
      <w:smallCaps w:val="0"/>
      <w:strike w:val="0"/>
      <w:color w:val="EBEBEB"/>
      <w:sz w:val="52"/>
      <w:szCs w:val="52"/>
      <w:u w:val="none"/>
    </w:rPr>
  </w:style>
  <w:style w:type="paragraph" w:customStyle="1" w:styleId="Style10">
    <w:name w:val="Other"/>
    <w:basedOn w:val="Normal"/>
    <w:link w:val="CharStyle11"/>
    <w:pPr>
      <w:widowControl w:val="0"/>
      <w:shd w:val="clear" w:color="auto" w:fill="auto"/>
      <w:bidi/>
      <w:spacing w:after="140" w:line="293" w:lineRule="auto"/>
      <w:jc w:val="left"/>
    </w:pPr>
    <w:rPr>
      <w:rFonts w:ascii="Arial" w:eastAsia="Arial" w:hAnsi="Arial" w:cs="Arial"/>
      <w:b w:val="0"/>
      <w:bCs w:val="0"/>
      <w:i w:val="0"/>
      <w:iCs w:val="0"/>
      <w:smallCaps w:val="0"/>
      <w:strike w:val="0"/>
      <w:sz w:val="20"/>
      <w:szCs w:val="20"/>
      <w:u w:val="none"/>
    </w:rPr>
  </w:style>
  <w:style w:type="paragraph" w:customStyle="1" w:styleId="Style15">
    <w:name w:val="Body text (4)"/>
    <w:basedOn w:val="Normal"/>
    <w:link w:val="CharStyle16"/>
    <w:pPr>
      <w:widowControl w:val="0"/>
      <w:shd w:val="clear" w:color="auto" w:fill="auto"/>
      <w:bidi/>
      <w:spacing w:line="319" w:lineRule="auto"/>
      <w:ind w:firstLine="420"/>
      <w:jc w:val="left"/>
    </w:pPr>
    <w:rPr>
      <w:rFonts w:ascii="Arial" w:eastAsia="Arial" w:hAnsi="Arial" w:cs="Arial"/>
      <w:b/>
      <w:bCs/>
      <w:i w:val="0"/>
      <w:iCs w:val="0"/>
      <w:smallCaps w:val="0"/>
      <w:strike w:val="0"/>
      <w:sz w:val="14"/>
      <w:szCs w:val="14"/>
      <w:u w:val="none"/>
    </w:rPr>
  </w:style>
  <w:style w:type="paragraph" w:customStyle="1" w:styleId="Style18">
    <w:name w:val="Heading #4"/>
    <w:basedOn w:val="Normal"/>
    <w:link w:val="CharStyle19"/>
    <w:pPr>
      <w:widowControl w:val="0"/>
      <w:shd w:val="clear" w:color="auto" w:fill="auto"/>
      <w:bidi/>
      <w:spacing w:after="190"/>
      <w:jc w:val="left"/>
      <w:outlineLvl w:val="3"/>
    </w:pPr>
    <w:rPr>
      <w:rFonts w:ascii="Arial" w:eastAsia="Arial" w:hAnsi="Arial" w:cs="Arial"/>
      <w:b w:val="0"/>
      <w:bCs w:val="0"/>
      <w:i w:val="0"/>
      <w:iCs w:val="0"/>
      <w:smallCaps w:val="0"/>
      <w:strike w:val="0"/>
      <w:color w:val="EBEBEB"/>
      <w:sz w:val="38"/>
      <w:szCs w:val="38"/>
      <w:u w:val="none"/>
    </w:rPr>
  </w:style>
  <w:style w:type="paragraph" w:styleId="Style21">
    <w:name w:val="Body text"/>
    <w:basedOn w:val="Normal"/>
    <w:link w:val="CharStyle22"/>
    <w:qFormat/>
    <w:pPr>
      <w:widowControl w:val="0"/>
      <w:shd w:val="clear" w:color="auto" w:fill="auto"/>
      <w:bidi/>
      <w:spacing w:after="140" w:line="293" w:lineRule="auto"/>
      <w:jc w:val="left"/>
    </w:pPr>
    <w:rPr>
      <w:rFonts w:ascii="Arial" w:eastAsia="Arial" w:hAnsi="Arial" w:cs="Arial"/>
      <w:b w:val="0"/>
      <w:bCs w:val="0"/>
      <w:i w:val="0"/>
      <w:iCs w:val="0"/>
      <w:smallCaps w:val="0"/>
      <w:strike w:val="0"/>
      <w:sz w:val="20"/>
      <w:szCs w:val="20"/>
      <w:u w:val="none"/>
    </w:rPr>
  </w:style>
  <w:style w:type="paragraph" w:customStyle="1" w:styleId="Style25">
    <w:name w:val="Other (2)"/>
    <w:basedOn w:val="Normal"/>
    <w:link w:val="CharStyle26"/>
    <w:pPr>
      <w:widowControl w:val="0"/>
      <w:shd w:val="clear" w:color="auto" w:fill="auto"/>
      <w:ind w:firstLine="70"/>
    </w:pPr>
    <w:rPr>
      <w:rFonts w:ascii="Arial" w:eastAsia="Arial" w:hAnsi="Arial" w:cs="Arial"/>
      <w:b w:val="0"/>
      <w:bCs w:val="0"/>
      <w:i w:val="0"/>
      <w:iCs w:val="0"/>
      <w:smallCaps w:val="0"/>
      <w:strike w:val="0"/>
      <w:color w:val="81BD07"/>
      <w:sz w:val="11"/>
      <w:szCs w:val="11"/>
      <w:u w:val="none"/>
      <w:lang w:val="en-US" w:eastAsia="en-US"/>
    </w:rPr>
  </w:style>
  <w:style w:type="paragraph" w:customStyle="1" w:styleId="Style30">
    <w:name w:val="Body text (5)"/>
    <w:basedOn w:val="Normal"/>
    <w:link w:val="CharStyle31"/>
    <w:pPr>
      <w:widowControl w:val="0"/>
      <w:shd w:val="clear" w:color="auto" w:fill="auto"/>
      <w:bidi/>
      <w:spacing w:after="80"/>
      <w:ind w:firstLine="490"/>
      <w:jc w:val="left"/>
    </w:pPr>
    <w:rPr>
      <w:rFonts w:ascii="Arial" w:eastAsia="Arial" w:hAnsi="Arial" w:cs="Arial"/>
      <w:b/>
      <w:bCs/>
      <w:i w:val="0"/>
      <w:iCs w:val="0"/>
      <w:smallCaps w:val="0"/>
      <w:strike w:val="0"/>
      <w:color w:val="006B68"/>
      <w:sz w:val="17"/>
      <w:szCs w:val="17"/>
      <w:u w:val="none"/>
    </w:rPr>
  </w:style>
  <w:style w:type="paragraph" w:customStyle="1" w:styleId="Style33">
    <w:name w:val="Body text (2)"/>
    <w:basedOn w:val="Normal"/>
    <w:link w:val="CharStyle34"/>
    <w:pPr>
      <w:widowControl w:val="0"/>
      <w:shd w:val="clear" w:color="auto" w:fill="auto"/>
      <w:bidi/>
      <w:spacing w:after="80" w:line="358" w:lineRule="auto"/>
      <w:jc w:val="left"/>
    </w:pPr>
    <w:rPr>
      <w:rFonts w:ascii="Arial" w:eastAsia="Arial" w:hAnsi="Arial" w:cs="Arial"/>
      <w:b w:val="0"/>
      <w:bCs w:val="0"/>
      <w:i w:val="0"/>
      <w:iCs w:val="0"/>
      <w:smallCaps w:val="0"/>
      <w:strike w:val="0"/>
      <w:sz w:val="26"/>
      <w:szCs w:val="26"/>
      <w:u w:val="none"/>
    </w:rPr>
  </w:style>
  <w:style w:type="paragraph" w:customStyle="1" w:styleId="Style37">
    <w:name w:val="Heading #3"/>
    <w:basedOn w:val="Normal"/>
    <w:link w:val="CharStyle38"/>
    <w:pPr>
      <w:widowControl w:val="0"/>
      <w:shd w:val="clear" w:color="auto" w:fill="auto"/>
      <w:bidi/>
      <w:spacing w:after="240"/>
      <w:jc w:val="left"/>
      <w:outlineLvl w:val="2"/>
    </w:pPr>
    <w:rPr>
      <w:rFonts w:ascii="Arial" w:eastAsia="Arial" w:hAnsi="Arial" w:cs="Arial"/>
      <w:b/>
      <w:bCs/>
      <w:i w:val="0"/>
      <w:iCs w:val="0"/>
      <w:smallCaps w:val="0"/>
      <w:strike w:val="0"/>
      <w:color w:val="006B68"/>
      <w:sz w:val="42"/>
      <w:szCs w:val="42"/>
      <w:u w:val="none"/>
    </w:rPr>
  </w:style>
  <w:style w:type="paragraph" w:customStyle="1" w:styleId="Style41">
    <w:name w:val="Heading #7"/>
    <w:basedOn w:val="Normal"/>
    <w:link w:val="CharStyle42"/>
    <w:pPr>
      <w:widowControl w:val="0"/>
      <w:shd w:val="clear" w:color="auto" w:fill="auto"/>
      <w:bidi/>
      <w:spacing w:after="50"/>
      <w:jc w:val="left"/>
      <w:outlineLvl w:val="6"/>
    </w:pPr>
    <w:rPr>
      <w:rFonts w:ascii="Calibri" w:eastAsia="Calibri" w:hAnsi="Calibri" w:cs="Calibri"/>
      <w:b w:val="0"/>
      <w:bCs w:val="0"/>
      <w:i w:val="0"/>
      <w:iCs w:val="0"/>
      <w:smallCaps w:val="0"/>
      <w:strike w:val="0"/>
      <w:color w:val="006B68"/>
      <w:sz w:val="36"/>
      <w:szCs w:val="36"/>
      <w:u w:val="none"/>
      <w:lang w:val="en-US" w:eastAsia="en-US"/>
    </w:rPr>
  </w:style>
  <w:style w:type="paragraph" w:customStyle="1" w:styleId="Style45">
    <w:name w:val="Heading #5"/>
    <w:basedOn w:val="Normal"/>
    <w:link w:val="CharStyle46"/>
    <w:pPr>
      <w:widowControl w:val="0"/>
      <w:shd w:val="clear" w:color="auto" w:fill="auto"/>
      <w:bidi/>
      <w:spacing w:line="449" w:lineRule="auto"/>
      <w:ind w:left="7240"/>
      <w:jc w:val="left"/>
      <w:outlineLvl w:val="4"/>
    </w:pPr>
    <w:rPr>
      <w:rFonts w:ascii="Arial" w:eastAsia="Arial" w:hAnsi="Arial" w:cs="Arial"/>
      <w:b w:val="0"/>
      <w:bCs w:val="0"/>
      <w:i w:val="0"/>
      <w:iCs w:val="0"/>
      <w:smallCaps w:val="0"/>
      <w:strike w:val="0"/>
      <w:color w:val="739FA8"/>
      <w:sz w:val="34"/>
      <w:szCs w:val="34"/>
      <w:u w:val="none"/>
    </w:rPr>
  </w:style>
  <w:style w:type="paragraph" w:customStyle="1" w:styleId="Style54">
    <w:name w:val="Header or footer (3)"/>
    <w:basedOn w:val="Normal"/>
    <w:link w:val="CharStyle55"/>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61">
    <w:name w:val="Header or footer"/>
    <w:basedOn w:val="Normal"/>
    <w:link w:val="CharStyle62"/>
    <w:pPr>
      <w:widowControl w:val="0"/>
      <w:shd w:val="clear" w:color="auto" w:fill="auto"/>
      <w:bidi/>
      <w:spacing w:after="20"/>
      <w:jc w:val="left"/>
    </w:pPr>
    <w:rPr>
      <w:rFonts w:ascii="Arial" w:eastAsia="Arial" w:hAnsi="Arial" w:cs="Arial"/>
      <w:b w:val="0"/>
      <w:bCs w:val="0"/>
      <w:i w:val="0"/>
      <w:iCs w:val="0"/>
      <w:smallCaps w:val="0"/>
      <w:strike w:val="0"/>
      <w:color w:val="81BD41"/>
      <w:sz w:val="20"/>
      <w:szCs w:val="20"/>
      <w:u w:val="none"/>
    </w:rPr>
  </w:style>
  <w:style w:type="paragraph" w:customStyle="1" w:styleId="Style64">
    <w:name w:val="Header or footer (2)"/>
    <w:basedOn w:val="Normal"/>
    <w:link w:val="CharStyle65"/>
    <w:pPr>
      <w:widowControl w:val="0"/>
      <w:shd w:val="clear" w:color="auto" w:fill="auto"/>
    </w:pPr>
    <w:rPr>
      <w:rFonts w:ascii="Arial" w:eastAsia="Arial" w:hAnsi="Arial" w:cs="Arial"/>
      <w:b w:val="0"/>
      <w:bCs w:val="0"/>
      <w:i w:val="0"/>
      <w:iCs w:val="0"/>
      <w:smallCaps w:val="0"/>
      <w:strike w:val="0"/>
      <w:color w:val="81BD07"/>
      <w:sz w:val="11"/>
      <w:szCs w:val="11"/>
      <w:u w:val="none"/>
      <w:lang w:val="en-US" w:eastAsia="en-US"/>
    </w:rPr>
  </w:style>
  <w:style w:type="paragraph" w:customStyle="1" w:styleId="Style67">
    <w:name w:val="Table of contents"/>
    <w:basedOn w:val="Normal"/>
    <w:link w:val="CharStyle68"/>
    <w:pPr>
      <w:widowControl w:val="0"/>
      <w:shd w:val="clear" w:color="auto" w:fill="auto"/>
      <w:bidi/>
      <w:spacing w:after="40"/>
      <w:jc w:val="left"/>
    </w:pPr>
    <w:rPr>
      <w:rFonts w:ascii="Arial" w:eastAsia="Arial" w:hAnsi="Arial" w:cs="Arial"/>
      <w:b w:val="0"/>
      <w:bCs w:val="0"/>
      <w:i w:val="0"/>
      <w:iCs w:val="0"/>
      <w:smallCaps w:val="0"/>
      <w:strike w:val="0"/>
      <w:sz w:val="20"/>
      <w:szCs w:val="20"/>
      <w:u w:val="none"/>
    </w:rPr>
  </w:style>
  <w:style w:type="paragraph" w:customStyle="1" w:styleId="Style79">
    <w:name w:val="Body text (3)"/>
    <w:basedOn w:val="Normal"/>
    <w:link w:val="CharStyle80"/>
    <w:pPr>
      <w:widowControl w:val="0"/>
      <w:shd w:val="clear" w:color="auto" w:fill="auto"/>
      <w:bidi/>
      <w:spacing w:after="80"/>
      <w:jc w:val="left"/>
    </w:pPr>
    <w:rPr>
      <w:rFonts w:ascii="Arial" w:eastAsia="Arial" w:hAnsi="Arial" w:cs="Arial"/>
      <w:b w:val="0"/>
      <w:bCs w:val="0"/>
      <w:i w:val="0"/>
      <w:iCs w:val="0"/>
      <w:smallCaps w:val="0"/>
      <w:strike w:val="0"/>
      <w:color w:val="EBEBEB"/>
      <w:sz w:val="36"/>
      <w:szCs w:val="36"/>
      <w:u w:val="none"/>
    </w:rPr>
  </w:style>
  <w:style w:type="paragraph" w:customStyle="1" w:styleId="Style86">
    <w:name w:val="Heading #6"/>
    <w:basedOn w:val="Normal"/>
    <w:link w:val="CharStyle87"/>
    <w:pPr>
      <w:widowControl w:val="0"/>
      <w:shd w:val="clear" w:color="auto" w:fill="auto"/>
      <w:bidi/>
      <w:spacing w:after="240"/>
      <w:jc w:val="left"/>
      <w:outlineLvl w:val="5"/>
    </w:pPr>
    <w:rPr>
      <w:rFonts w:ascii="Arial" w:eastAsia="Arial" w:hAnsi="Arial" w:cs="Arial"/>
      <w:b w:val="0"/>
      <w:bCs w:val="0"/>
      <w:i w:val="0"/>
      <w:iCs w:val="0"/>
      <w:smallCaps w:val="0"/>
      <w:strike w:val="0"/>
      <w:color w:val="006B68"/>
      <w:sz w:val="36"/>
      <w:szCs w:val="36"/>
      <w:u w:val="none"/>
    </w:rPr>
  </w:style>
  <w:style w:type="paragraph" w:customStyle="1" w:styleId="Style90">
    <w:name w:val="Heading #8"/>
    <w:basedOn w:val="Normal"/>
    <w:link w:val="CharStyle91"/>
    <w:pPr>
      <w:widowControl w:val="0"/>
      <w:shd w:val="clear" w:color="auto" w:fill="auto"/>
      <w:bidi/>
      <w:spacing w:after="110"/>
      <w:jc w:val="left"/>
      <w:outlineLvl w:val="7"/>
    </w:pPr>
    <w:rPr>
      <w:rFonts w:ascii="Calibri" w:eastAsia="Calibri" w:hAnsi="Calibri" w:cs="Calibri"/>
      <w:b/>
      <w:bCs/>
      <w:i w:val="0"/>
      <w:iCs w:val="0"/>
      <w:smallCaps w:val="0"/>
      <w:strike w:val="0"/>
      <w:color w:val="006B68"/>
      <w:sz w:val="32"/>
      <w:szCs w:val="32"/>
      <w:u w:val="none"/>
      <w:lang w:val="en-US" w:eastAsia="en-US"/>
    </w:rPr>
  </w:style>
  <w:style w:type="paragraph" w:customStyle="1" w:styleId="Style101">
    <w:name w:val="Heading #8 (2)"/>
    <w:basedOn w:val="Normal"/>
    <w:link w:val="CharStyle102"/>
    <w:pPr>
      <w:widowControl w:val="0"/>
      <w:shd w:val="clear" w:color="auto" w:fill="auto"/>
      <w:spacing w:after="130"/>
      <w:jc w:val="right"/>
      <w:outlineLvl w:val="7"/>
    </w:pPr>
    <w:rPr>
      <w:rFonts w:ascii="Calibri" w:eastAsia="Calibri" w:hAnsi="Calibri" w:cs="Calibri"/>
      <w:b/>
      <w:bCs/>
      <w:i w:val="0"/>
      <w:iCs w:val="0"/>
      <w:smallCaps w:val="0"/>
      <w:strike w:val="0"/>
      <w:color w:val="006B68"/>
      <w:sz w:val="32"/>
      <w:szCs w:val="32"/>
      <w:u w:val="none"/>
      <w:lang w:val="en-US" w:eastAsia="en-US"/>
    </w:rPr>
  </w:style>
  <w:style w:type="paragraph" w:customStyle="1" w:styleId="Style108">
    <w:name w:val="Table caption"/>
    <w:basedOn w:val="Normal"/>
    <w:link w:val="CharStyle109"/>
    <w:pPr>
      <w:widowControl w:val="0"/>
      <w:shd w:val="clear" w:color="auto" w:fill="auto"/>
      <w:bidi/>
      <w:spacing w:after="40"/>
      <w:jc w:val="left"/>
    </w:pPr>
    <w:rPr>
      <w:rFonts w:ascii="Arial" w:eastAsia="Arial" w:hAnsi="Arial" w:cs="Arial"/>
      <w:b w:val="0"/>
      <w:bCs w:val="0"/>
      <w:i w:val="0"/>
      <w:iCs w:val="0"/>
      <w:smallCaps w:val="0"/>
      <w:strike w:val="0"/>
      <w:sz w:val="18"/>
      <w:szCs w:val="18"/>
      <w:u w:val="none"/>
    </w:rPr>
  </w:style>
  <w:style w:type="paragraph" w:customStyle="1" w:styleId="Style127">
    <w:name w:val="Heading #1"/>
    <w:basedOn w:val="Normal"/>
    <w:link w:val="CharStyle128"/>
    <w:pPr>
      <w:widowControl w:val="0"/>
      <w:shd w:val="clear" w:color="auto" w:fill="auto"/>
      <w:bidi/>
      <w:spacing w:line="190" w:lineRule="auto"/>
      <w:ind w:left="580" w:hanging="290"/>
      <w:jc w:val="left"/>
      <w:outlineLvl w:val="0"/>
    </w:pPr>
    <w:rPr>
      <w:rFonts w:ascii="Arial" w:eastAsia="Arial" w:hAnsi="Arial" w:cs="Arial"/>
      <w:b w:val="0"/>
      <w:bCs w:val="0"/>
      <w:i w:val="0"/>
      <w:iCs w:val="0"/>
      <w:smallCaps w:val="0"/>
      <w:strike w:val="0"/>
      <w:color w:val="895430"/>
      <w:sz w:val="238"/>
      <w:szCs w:val="238"/>
      <w:u w:val="none"/>
    </w:rPr>
  </w:style>
  <w:style w:type="paragraph" w:customStyle="1" w:styleId="Style141">
    <w:name w:val="Body text (6)"/>
    <w:basedOn w:val="Normal"/>
    <w:link w:val="CharStyle142"/>
    <w:pPr>
      <w:widowControl w:val="0"/>
      <w:shd w:val="clear" w:color="auto" w:fill="auto"/>
    </w:pPr>
    <w:rPr>
      <w:rFonts w:ascii="Arial" w:eastAsia="Arial" w:hAnsi="Arial" w:cs="Arial"/>
      <w:b w:val="0"/>
      <w:bCs w:val="0"/>
      <w:i w:val="0"/>
      <w:iCs w:val="0"/>
      <w:smallCaps w:val="0"/>
      <w:strike w:val="0"/>
      <w:color w:val="81BD41"/>
      <w:sz w:val="17"/>
      <w:szCs w:val="17"/>
      <w:u w:val="none"/>
      <w:lang w:val="en-US" w:eastAsia="en-US"/>
    </w:rPr>
  </w:style>
  <w:style w:type="paragraph" w:customStyle="1" w:styleId="Style146">
    <w:name w:val="Heading #7 (2)"/>
    <w:basedOn w:val="Normal"/>
    <w:link w:val="CharStyle147"/>
    <w:pPr>
      <w:widowControl w:val="0"/>
      <w:shd w:val="clear" w:color="auto" w:fill="auto"/>
      <w:spacing w:after="100"/>
      <w:jc w:val="right"/>
      <w:outlineLvl w:val="6"/>
    </w:pPr>
    <w:rPr>
      <w:rFonts w:ascii="Calibri" w:eastAsia="Calibri" w:hAnsi="Calibri" w:cs="Calibri"/>
      <w:b w:val="0"/>
      <w:bCs w:val="0"/>
      <w:i w:val="0"/>
      <w:iCs w:val="0"/>
      <w:smallCaps w:val="0"/>
      <w:strike w:val="0"/>
      <w:color w:val="006B68"/>
      <w:sz w:val="36"/>
      <w:szCs w:val="36"/>
      <w:u w:val="none"/>
      <w:lang w:val="en-US" w:eastAsia="en-US"/>
    </w:rPr>
  </w:style>
  <w:style w:type="paragraph" w:customStyle="1" w:styleId="Style152">
    <w:name w:val="Heading #9"/>
    <w:basedOn w:val="Normal"/>
    <w:link w:val="CharStyle153"/>
    <w:pPr>
      <w:widowControl w:val="0"/>
      <w:shd w:val="clear" w:color="auto" w:fill="auto"/>
      <w:bidi/>
      <w:spacing w:after="80"/>
      <w:jc w:val="left"/>
      <w:outlineLvl w:val="8"/>
    </w:pPr>
    <w:rPr>
      <w:rFonts w:ascii="Arial" w:eastAsia="Arial" w:hAnsi="Arial" w:cs="Arial"/>
      <w:b w:val="0"/>
      <w:bCs w:val="0"/>
      <w:i w:val="0"/>
      <w:iCs w:val="0"/>
      <w:smallCaps w:val="0"/>
      <w:strike w:val="0"/>
      <w:color w:val="81BD41"/>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 Id="rId45" Type="http://schemas.openxmlformats.org/officeDocument/2006/relationships/image" Target="media/image21.jpeg"/><Relationship Id="rId46" Type="http://schemas.openxmlformats.org/officeDocument/2006/relationships/image" Target="media/image21.jpeg" TargetMode="External"/><Relationship Id="rId47" Type="http://schemas.openxmlformats.org/officeDocument/2006/relationships/image" Target="media/image22.jpeg"/><Relationship Id="rId48" Type="http://schemas.openxmlformats.org/officeDocument/2006/relationships/image" Target="media/image22.jpeg" TargetMode="External"/><Relationship Id="rId49" Type="http://schemas.openxmlformats.org/officeDocument/2006/relationships/image" Target="media/image23.jpeg"/><Relationship Id="rId50" Type="http://schemas.openxmlformats.org/officeDocument/2006/relationships/image" Target="media/image23.jpeg" TargetMode="External"/><Relationship Id="rId51" Type="http://schemas.openxmlformats.org/officeDocument/2006/relationships/image" Target="media/image24.jpeg"/><Relationship Id="rId52" Type="http://schemas.openxmlformats.org/officeDocument/2006/relationships/image" Target="media/image24.jpeg" TargetMode="External"/><Relationship Id="rId53" Type="http://schemas.openxmlformats.org/officeDocument/2006/relationships/image" Target="media/image25.jpeg"/><Relationship Id="rId54" Type="http://schemas.openxmlformats.org/officeDocument/2006/relationships/image" Target="media/image25.jpeg" TargetMode="External"/><Relationship Id="rId55" Type="http://schemas.openxmlformats.org/officeDocument/2006/relationships/image" Target="media/image26.jpeg"/><Relationship Id="rId56" Type="http://schemas.openxmlformats.org/officeDocument/2006/relationships/image" Target="media/image26.jpeg" TargetMode="External"/><Relationship Id="rId57" Type="http://schemas.openxmlformats.org/officeDocument/2006/relationships/image" Target="media/image27.jpeg"/><Relationship Id="rId58" Type="http://schemas.openxmlformats.org/officeDocument/2006/relationships/image" Target="media/image27.jpeg" TargetMode="External"/><Relationship Id="rId59" Type="http://schemas.openxmlformats.org/officeDocument/2006/relationships/image" Target="media/image28.jpeg"/><Relationship Id="rId60" Type="http://schemas.openxmlformats.org/officeDocument/2006/relationships/image" Target="media/image28.jpeg" TargetMode="External"/><Relationship Id="rId61" Type="http://schemas.openxmlformats.org/officeDocument/2006/relationships/image" Target="media/image29.jpeg"/><Relationship Id="rId62" Type="http://schemas.openxmlformats.org/officeDocument/2006/relationships/image" Target="media/image29.jpeg" TargetMode="External"/><Relationship Id="rId63" Type="http://schemas.openxmlformats.org/officeDocument/2006/relationships/image" Target="media/image30.jpeg"/><Relationship Id="rId64" Type="http://schemas.openxmlformats.org/officeDocument/2006/relationships/image" Target="media/image30.jpeg" TargetMode="External"/><Relationship Id="rId65" Type="http://schemas.openxmlformats.org/officeDocument/2006/relationships/image" Target="media/image31.jpeg"/><Relationship Id="rId66" Type="http://schemas.openxmlformats.org/officeDocument/2006/relationships/image" Target="media/image31.jpeg" TargetMode="External"/><Relationship Id="rId67" Type="http://schemas.openxmlformats.org/officeDocument/2006/relationships/image" Target="media/image32.jpeg"/><Relationship Id="rId68" Type="http://schemas.openxmlformats.org/officeDocument/2006/relationships/image" Target="media/image32.jpeg" TargetMode="External"/><Relationship Id="rId69" Type="http://schemas.openxmlformats.org/officeDocument/2006/relationships/image" Target="media/image33.jpeg"/><Relationship Id="rId70" Type="http://schemas.openxmlformats.org/officeDocument/2006/relationships/image" Target="media/image33.jpeg" TargetMode="External"/><Relationship Id="rId71" Type="http://schemas.openxmlformats.org/officeDocument/2006/relationships/image" Target="media/image34.jpeg"/><Relationship Id="rId72" Type="http://schemas.openxmlformats.org/officeDocument/2006/relationships/image" Target="media/image34.jpeg" TargetMode="External"/><Relationship Id="rId73" Type="http://schemas.openxmlformats.org/officeDocument/2006/relationships/image" Target="media/image35.jpeg"/><Relationship Id="rId74" Type="http://schemas.openxmlformats.org/officeDocument/2006/relationships/image" Target="media/image35.jpeg" TargetMode="External"/><Relationship Id="rId75" Type="http://schemas.openxmlformats.org/officeDocument/2006/relationships/image" Target="media/image36.jpeg"/><Relationship Id="rId76" Type="http://schemas.openxmlformats.org/officeDocument/2006/relationships/image" Target="media/image36.jpeg" TargetMode="External"/><Relationship Id="rId77" Type="http://schemas.openxmlformats.org/officeDocument/2006/relationships/image" Target="media/image37.jpeg"/><Relationship Id="rId78" Type="http://schemas.openxmlformats.org/officeDocument/2006/relationships/image" Target="media/image37.jpeg" TargetMode="External"/><Relationship Id="rId79" Type="http://schemas.openxmlformats.org/officeDocument/2006/relationships/image" Target="media/image38.jpeg"/><Relationship Id="rId80" Type="http://schemas.openxmlformats.org/officeDocument/2006/relationships/image" Target="media/image38.jpeg" TargetMode="External"/><Relationship Id="rId81" Type="http://schemas.openxmlformats.org/officeDocument/2006/relationships/image" Target="media/image39.jpeg"/><Relationship Id="rId82" Type="http://schemas.openxmlformats.org/officeDocument/2006/relationships/image" Target="media/image39.jpeg" TargetMode="External"/><Relationship Id="rId83" Type="http://schemas.openxmlformats.org/officeDocument/2006/relationships/image" Target="media/image40.jpeg"/><Relationship Id="rId84" Type="http://schemas.openxmlformats.org/officeDocument/2006/relationships/image" Target="media/image40.jpeg" TargetMode="External"/><Relationship Id="rId85" Type="http://schemas.openxmlformats.org/officeDocument/2006/relationships/image" Target="media/image41.jpeg"/><Relationship Id="rId86" Type="http://schemas.openxmlformats.org/officeDocument/2006/relationships/image" Target="media/image41.jpeg" TargetMode="External"/><Relationship Id="rId87" Type="http://schemas.openxmlformats.org/officeDocument/2006/relationships/image" Target="media/image42.jpeg"/><Relationship Id="rId88" Type="http://schemas.openxmlformats.org/officeDocument/2006/relationships/image" Target="media/image42.jpeg" TargetMode="External"/><Relationship Id="rId89" Type="http://schemas.openxmlformats.org/officeDocument/2006/relationships/image" Target="media/image43.jpeg"/><Relationship Id="rId90" Type="http://schemas.openxmlformats.org/officeDocument/2006/relationships/image" Target="media/image43.jpeg" TargetMode="External"/><Relationship Id="rId91" Type="http://schemas.openxmlformats.org/officeDocument/2006/relationships/image" Target="media/image44.jpeg"/><Relationship Id="rId92" Type="http://schemas.openxmlformats.org/officeDocument/2006/relationships/image" Target="media/image44.jpeg" TargetMode="External"/><Relationship Id="rId93" Type="http://schemas.openxmlformats.org/officeDocument/2006/relationships/image" Target="media/image45.jpeg"/><Relationship Id="rId94" Type="http://schemas.openxmlformats.org/officeDocument/2006/relationships/image" Target="media/image45.jpeg" TargetMode="External"/><Relationship Id="rId95" Type="http://schemas.openxmlformats.org/officeDocument/2006/relationships/image" Target="media/image46.jpeg"/><Relationship Id="rId96" Type="http://schemas.openxmlformats.org/officeDocument/2006/relationships/image" Target="media/image46.jpeg" TargetMode="External"/><Relationship Id="rId97" Type="http://schemas.openxmlformats.org/officeDocument/2006/relationships/image" Target="media/image47.jpeg"/><Relationship Id="rId98" Type="http://schemas.openxmlformats.org/officeDocument/2006/relationships/image" Target="media/image47.jpeg" TargetMode="External"/><Relationship Id="rId99" Type="http://schemas.openxmlformats.org/officeDocument/2006/relationships/image" Target="media/image48.jpeg"/><Relationship Id="rId100" Type="http://schemas.openxmlformats.org/officeDocument/2006/relationships/image" Target="media/image48.jpeg" TargetMode="External"/><Relationship Id="rId101" Type="http://schemas.openxmlformats.org/officeDocument/2006/relationships/image" Target="media/image49.jpeg"/><Relationship Id="rId102" Type="http://schemas.openxmlformats.org/officeDocument/2006/relationships/image" Target="media/image49.jpeg" TargetMode="External"/><Relationship Id="rId103" Type="http://schemas.openxmlformats.org/officeDocument/2006/relationships/image" Target="media/image50.jpeg"/><Relationship Id="rId104" Type="http://schemas.openxmlformats.org/officeDocument/2006/relationships/image" Target="media/image50.jpeg" TargetMode="External"/><Relationship Id="rId105" Type="http://schemas.openxmlformats.org/officeDocument/2006/relationships/image" Target="media/image51.jpeg"/><Relationship Id="rId106" Type="http://schemas.openxmlformats.org/officeDocument/2006/relationships/image" Target="media/image51.jpeg" TargetMode="External"/><Relationship Id="rId107" Type="http://schemas.openxmlformats.org/officeDocument/2006/relationships/image" Target="media/image52.jpeg"/><Relationship Id="rId108" Type="http://schemas.openxmlformats.org/officeDocument/2006/relationships/image" Target="media/image52.jpeg" TargetMode="External"/><Relationship Id="rId109" Type="http://schemas.openxmlformats.org/officeDocument/2006/relationships/image" Target="media/image53.jpeg"/><Relationship Id="rId110" Type="http://schemas.openxmlformats.org/officeDocument/2006/relationships/image" Target="media/image53.jpeg" TargetMode="External"/><Relationship Id="rId111" Type="http://schemas.openxmlformats.org/officeDocument/2006/relationships/image" Target="media/image54.jpeg"/><Relationship Id="rId112" Type="http://schemas.openxmlformats.org/officeDocument/2006/relationships/image" Target="media/image54.jpeg" TargetMode="External"/><Relationship Id="rId113" Type="http://schemas.openxmlformats.org/officeDocument/2006/relationships/image" Target="media/image55.jpeg"/><Relationship Id="rId114" Type="http://schemas.openxmlformats.org/officeDocument/2006/relationships/image" Target="media/image55.jpeg" TargetMode="External"/><Relationship Id="rId115" Type="http://schemas.openxmlformats.org/officeDocument/2006/relationships/image" Target="media/image56.jpeg"/><Relationship Id="rId116" Type="http://schemas.openxmlformats.org/officeDocument/2006/relationships/image" Target="media/image56.jpeg" TargetMode="External"/><Relationship Id="rId117" Type="http://schemas.openxmlformats.org/officeDocument/2006/relationships/image" Target="media/image57.jpeg"/><Relationship Id="rId118" Type="http://schemas.openxmlformats.org/officeDocument/2006/relationships/image" Target="media/image57.jpeg" TargetMode="External"/><Relationship Id="rId119" Type="http://schemas.openxmlformats.org/officeDocument/2006/relationships/image" Target="media/image58.jpeg"/><Relationship Id="rId120" Type="http://schemas.openxmlformats.org/officeDocument/2006/relationships/image" Target="media/image58.jpeg" TargetMode="External"/><Relationship Id="rId121" Type="http://schemas.openxmlformats.org/officeDocument/2006/relationships/image" Target="media/image59.jpeg"/><Relationship Id="rId122" Type="http://schemas.openxmlformats.org/officeDocument/2006/relationships/image" Target="media/image59.jpeg" TargetMode="External"/><Relationship Id="rId123" Type="http://schemas.openxmlformats.org/officeDocument/2006/relationships/image" Target="media/image60.jpeg"/><Relationship Id="rId124" Type="http://schemas.openxmlformats.org/officeDocument/2006/relationships/image" Target="media/image60.jpeg" TargetMode="External"/><Relationship Id="rId125" Type="http://schemas.openxmlformats.org/officeDocument/2006/relationships/image" Target="media/image61.jpeg"/><Relationship Id="rId126" Type="http://schemas.openxmlformats.org/officeDocument/2006/relationships/image" Target="media/image61.jpeg" TargetMode="External"/><Relationship Id="rId127" Type="http://schemas.openxmlformats.org/officeDocument/2006/relationships/image" Target="media/image62.jpeg"/><Relationship Id="rId128" Type="http://schemas.openxmlformats.org/officeDocument/2006/relationships/image" Target="media/image62.jpeg" TargetMode="External"/><Relationship Id="rId129" Type="http://schemas.openxmlformats.org/officeDocument/2006/relationships/image" Target="media/image63.jpeg"/><Relationship Id="rId130" Type="http://schemas.openxmlformats.org/officeDocument/2006/relationships/image" Target="media/image63.jpeg" TargetMode="External"/><Relationship Id="rId131" Type="http://schemas.openxmlformats.org/officeDocument/2006/relationships/image" Target="media/image64.jpeg"/><Relationship Id="rId132" Type="http://schemas.openxmlformats.org/officeDocument/2006/relationships/image" Target="media/image64.jpeg" TargetMode="External"/><Relationship Id="rId133" Type="http://schemas.openxmlformats.org/officeDocument/2006/relationships/image" Target="media/image65.jpeg"/><Relationship Id="rId134" Type="http://schemas.openxmlformats.org/officeDocument/2006/relationships/image" Target="media/image65.jpeg" TargetMode="External"/><Relationship Id="rId135" Type="http://schemas.openxmlformats.org/officeDocument/2006/relationships/image" Target="media/image66.jpeg"/><Relationship Id="rId136" Type="http://schemas.openxmlformats.org/officeDocument/2006/relationships/image" Target="media/image66.jpeg" TargetMode="External"/><Relationship Id="rId137" Type="http://schemas.openxmlformats.org/officeDocument/2006/relationships/image" Target="media/image67.jpeg"/><Relationship Id="rId138" Type="http://schemas.openxmlformats.org/officeDocument/2006/relationships/image" Target="media/image67.jpeg" TargetMode="External"/><Relationship Id="rId139" Type="http://schemas.openxmlformats.org/officeDocument/2006/relationships/image" Target="media/image68.jpeg"/><Relationship Id="rId140" Type="http://schemas.openxmlformats.org/officeDocument/2006/relationships/image" Target="media/image68.jpeg" TargetMode="External"/><Relationship Id="rId141" Type="http://schemas.openxmlformats.org/officeDocument/2006/relationships/image" Target="media/image69.jpeg"/><Relationship Id="rId142" Type="http://schemas.openxmlformats.org/officeDocument/2006/relationships/image" Target="media/image69.jpeg" TargetMode="External"/><Relationship Id="rId143" Type="http://schemas.openxmlformats.org/officeDocument/2006/relationships/image" Target="media/image70.jpeg"/><Relationship Id="rId144" Type="http://schemas.openxmlformats.org/officeDocument/2006/relationships/image" Target="media/image70.jpeg" TargetMode="External"/><Relationship Id="rId145" Type="http://schemas.openxmlformats.org/officeDocument/2006/relationships/image" Target="media/image71.jpeg"/><Relationship Id="rId146" Type="http://schemas.openxmlformats.org/officeDocument/2006/relationships/image" Target="media/image71.jpeg" TargetMode="External"/><Relationship Id="rId147" Type="http://schemas.openxmlformats.org/officeDocument/2006/relationships/image" Target="media/image72.jpeg"/><Relationship Id="rId148" Type="http://schemas.openxmlformats.org/officeDocument/2006/relationships/image" Target="media/image72.jpeg" TargetMode="External"/><Relationship Id="rId149" Type="http://schemas.openxmlformats.org/officeDocument/2006/relationships/image" Target="media/image73.jpeg"/><Relationship Id="rId150" Type="http://schemas.openxmlformats.org/officeDocument/2006/relationships/image" Target="media/image73.jpeg" TargetMode="External"/><Relationship Id="rId151" Type="http://schemas.openxmlformats.org/officeDocument/2006/relationships/image" Target="media/image74.jpeg"/><Relationship Id="rId152" Type="http://schemas.openxmlformats.org/officeDocument/2006/relationships/image" Target="media/image74.jpeg" TargetMode="External"/><Relationship Id="rId153" Type="http://schemas.openxmlformats.org/officeDocument/2006/relationships/image" Target="media/image75.jpeg"/><Relationship Id="rId154" Type="http://schemas.openxmlformats.org/officeDocument/2006/relationships/image" Target="media/image75.jpeg" TargetMode="External"/><Relationship Id="rId155" Type="http://schemas.openxmlformats.org/officeDocument/2006/relationships/image" Target="media/image76.jpeg"/><Relationship Id="rId156" Type="http://schemas.openxmlformats.org/officeDocument/2006/relationships/image" Target="media/image76.jpeg" TargetMode="External"/><Relationship Id="rId157" Type="http://schemas.openxmlformats.org/officeDocument/2006/relationships/image" Target="media/image77.jpeg"/><Relationship Id="rId158" Type="http://schemas.openxmlformats.org/officeDocument/2006/relationships/image" Target="media/image77.jpeg" TargetMode="External"/><Relationship Id="rId159" Type="http://schemas.openxmlformats.org/officeDocument/2006/relationships/image" Target="media/image78.jpeg"/><Relationship Id="rId160" Type="http://schemas.openxmlformats.org/officeDocument/2006/relationships/image" Target="media/image78.jpeg" TargetMode="External"/><Relationship Id="rId161" Type="http://schemas.openxmlformats.org/officeDocument/2006/relationships/image" Target="media/image79.jpeg"/><Relationship Id="rId162" Type="http://schemas.openxmlformats.org/officeDocument/2006/relationships/image" Target="media/image79.jpeg" TargetMode="External"/><Relationship Id="rId163" Type="http://schemas.openxmlformats.org/officeDocument/2006/relationships/image" Target="media/image80.jpeg"/><Relationship Id="rId164" Type="http://schemas.openxmlformats.org/officeDocument/2006/relationships/image" Target="media/image80.jpeg" TargetMode="External"/></Relationships>
</file>

<file path=docProps/core.xml><?xml version="1.0" encoding="utf-8"?>
<cp:coreProperties xmlns:cp="http://schemas.openxmlformats.org/package/2006/metadata/core-properties" xmlns:dc="http://purl.org/dc/elements/1.1/">
  <dc:title>اشتراطات ورش إصلاح وسائل النقل</dc:title>
  <dc:subject/>
  <dc:creator>Marwa Gadallah</dc:creator>
  <cp:keywords/>
</cp:coreProperties>
</file>