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لائحة تنظيم </w:t>
        <w:br/>
        <w:t>عقد العمل البحري</w:t>
      </w:r>
    </w:p>
    <w:p>
      <w:r>
        <w:t xml:space="preserve">1 </w:t>
        <w:br/>
        <w:t xml:space="preserve"> </w:t>
        <w:br/>
        <w:t xml:space="preserve">لائحة تنظيم عقد العمل البحري </w:t>
        <w:br/>
        <w:t xml:space="preserve"> </w:t>
        <w:br/>
        <w:t xml:space="preserve">الفصل الأول </w:t>
        <w:br/>
        <w:t xml:space="preserve">احكام عامة </w:t>
        <w:br/>
        <w:t xml:space="preserve">                  المادة الأولى: التعريفات </w:t>
        <w:br/>
        <w:t xml:space="preserve">المملكة المملكة العربية السعودية. </w:t>
        <w:br/>
        <w:t>النظام نظام العمل الصادر بالمرسوم ملكي رقم م/51 بتاريخ 23</w:t>
        <w:br/>
        <w:t xml:space="preserve"> / 8 / </w:t>
        <w:br/>
        <w:t xml:space="preserve">1426هـ وتعديلاته. </w:t>
        <w:br/>
        <w:t xml:space="preserve">اللائحة التنفيذية اللائحة التنفيذية للنظام وتعديلاته. </w:t>
        <w:br/>
        <w:t xml:space="preserve">اللائحة لائحة العمل البحري. </w:t>
        <w:br/>
        <w:t xml:space="preserve">الوزارة وزارة الموارد البشرية والتنمية الاجتماعية. </w:t>
        <w:br/>
        <w:t xml:space="preserve">الوزير وزير الموارد البشرية والتنمية الاجتماعية. </w:t>
        <w:br/>
        <w:t xml:space="preserve">السلطة البحرية الهيئة العامة للنقل. </w:t>
        <w:br/>
        <w:t xml:space="preserve">سجل الخدمة البحرية وثيقة رسمية تمنحها السلطة البحرية المختصة للبَحار أو المتدرب الذي تتوافر فيه الشروط المهنية والصحية </w:t>
        <w:br/>
        <w:t xml:space="preserve">للعمل أو التدريب على متن السفن ويثبت به هوية أفراد طاقم السفينة ومهنهم وخدماتهم البحرية. </w:t>
        <w:br/>
        <w:t xml:space="preserve">السفينة كل منشأة عائمة ترفع العلم السعودي معدة للعمل في الملاحة البحرية على وجه الاعتياد، وتقوم بأنشطة </w:t>
        <w:br/>
        <w:t xml:space="preserve">تجارية، وتعد ملحقات السفينة اللازمة لاستغلالها جزءا منها. </w:t>
        <w:br/>
        <w:t xml:space="preserve">الوحدة البحرية المنشأة العائمة التي تعفى من التسجيل ويتم قيدها وفقاً لإجراءات القيد في المملكة. </w:t>
        <w:br/>
        <w:t xml:space="preserve">المنصة البحرية منشأة بحرية تستخدم لاستخراج الزيت أو الغاز أو غيرهما من الثروات, وتعد في حكم السفينة. </w:t>
        <w:br/>
        <w:t xml:space="preserve">السفينة الاجنبية كل سفينة ترفع علم دولة غير المملكة معدة للعمل في الملاحة البحرية. </w:t>
        <w:br/>
        <w:t xml:space="preserve">المجهز الشخص الذي يشغل السفينة أو الوحدة البحرية لحسابه بوصفه مالكاً, أو مستأجراً، أو مديراً للشيوع، ويعد </w:t>
        <w:br/>
        <w:t xml:space="preserve">المالك مجهزاً ما لم يثبت غير ذلك. </w:t>
        <w:br/>
        <w:t xml:space="preserve">عقد العمل البحري </w:t>
        <w:br/>
        <w:t xml:space="preserve"> عقد العمل المبرم بين مالك السفينة أو مجهزها أو ممثل عن أي منهما، وأي شخص للعمل على ظهر </w:t>
        <w:br/>
        <w:t xml:space="preserve">السفينة مقابل أجر. </w:t>
        <w:br/>
        <w:t xml:space="preserve">الربان الشخص المؤهل لقيادة السفينة والمسؤول عن إدارتها. </w:t>
        <w:br/>
        <w:t xml:space="preserve">الضابط الأول )كبير </w:t>
        <w:br/>
        <w:t xml:space="preserve">الضباط( </w:t>
        <w:br/>
        <w:t xml:space="preserve">الضابط الذي يلي الربان في الرتبة وتقع على عاتقه مسؤولية قيادة السفينة في حالة عجز الربان عن القيام </w:t>
        <w:br/>
        <w:t xml:space="preserve">ذلك. </w:t>
        <w:br/>
        <w:t xml:space="preserve">البحار الشخص الذي يرتبط بعقد عمل بحري، ويعد الربان من البحارة فيما يتعلق بعقد العمل البحري المبرم بينه </w:t>
        <w:br/>
        <w:t xml:space="preserve">وبين المجهز. </w:t>
        <w:br/>
        <w:t xml:space="preserve">إدارة استقطاب </w:t>
        <w:br/>
        <w:t xml:space="preserve">وتوظيف البحارة </w:t>
        <w:br/>
        <w:t xml:space="preserve">أي شخص ذو صفة طبيعية أو اعتبارية، يقوم باستقطاب البحارة بالنيابة عن مجهز أو توظيفهم لديه.  </w:t>
        <w:br/>
        <w:t xml:space="preserve">ضابط أمن سفينة الشخص المسؤول على متن السفينة امام الربان عن أمن السفينة. </w:t>
        <w:br/>
        <w:t xml:space="preserve">شهادة العمل البحري وثيقة تصدر من السلطة البحرية للسفن السعودية تثبت امتثال السفينة لمتطلبات اللائحة. </w:t>
        <w:br/>
        <w:t xml:space="preserve">الشهادة التأهيلية الشهادة الصادرة أو المعتمدة من السلطة البحرية والتي تعني استيفاء صاحبها للمتطلبات والاشتراطات </w:t>
        <w:br/>
        <w:t xml:space="preserve">التي تؤهله للعمل في البحر على متن السفن والوحدات البحرية.  </w:t>
        <w:br/>
        <w:t xml:space="preserve">شهادة الكفاءة الشهادة الصادرة للربان والضابط الأول )كبير الضباط( وضابط السطح والضابط كبير المهندسين والضابط </w:t>
        <w:br/>
        <w:t>المهندس الثاني والضابط المهندس الثالث وضابط التقنيات الإلكترونية والضابط مشغل الراديو (GMDSS)</w:t>
        <w:br/>
        <w:t>،</w:t>
      </w:r>
    </w:p>
    <w:p>
      <w:r>
        <w:t xml:space="preserve">2 </w:t>
        <w:br/>
        <w:t xml:space="preserve">وذلك بموجب أحكام الاتفاقية الدولية لمستويات التدريب وإصدار الشهادات وأعمال النوبة للعاملين في </w:t>
        <w:br/>
        <w:t xml:space="preserve">البحر لعام 1987م. </w:t>
        <w:br/>
        <w:t xml:space="preserve">سلطة الميناء السلطة المختصة بأي من موانئ المملكة.  </w:t>
        <w:br/>
        <w:t xml:space="preserve">نظام إدارة السلامة هو نظام مرتب وموثق يتيح لموظفي الشركة أن ينفذوا بصورة فعاله سياسة الشركة في مجالي السلامة </w:t>
        <w:br/>
        <w:t xml:space="preserve">وحماية البيئة. </w:t>
        <w:br/>
        <w:t xml:space="preserve">اللجنة اللجنة المشكلة وفق المادة )الثامنة والثلاثون( من اللائحة التنفيذية والمعنية بالنظر في الاعتراضات على </w:t>
        <w:br/>
        <w:t xml:space="preserve">القرارات الإدارية والنظر في طلبات تسوية المخالفات المقدمة من المخالفين. </w:t>
        <w:br/>
        <w:t xml:space="preserve"> </w:t>
        <w:br/>
        <w:t xml:space="preserve">المادة الثانية: الغرض </w:t>
        <w:br/>
        <w:t xml:space="preserve">تهدف اللائحة إلى تنظيم علاقات العمل البحري وتنظيم ظروف العمل والمعيشة اللائقة على متن السفن والوحدات </w:t>
        <w:br/>
        <w:t xml:space="preserve">البحرية والمنصات البحرية التي تقوم بالأنشطة التجارية، وكذلك تحديد التزامات وحقوق المجهز والبحارة </w:t>
        <w:br/>
        <w:t xml:space="preserve">وواجبات ومسؤوليات كل منهم دون تمييز بينهم، والرقابة على تنفيذ أحكامها. </w:t>
        <w:br/>
        <w:t xml:space="preserve">المادة الثالثة: نطاق التطبيق </w:t>
        <w:br/>
        <w:t>1-</w:t>
        <w:br/>
        <w:t xml:space="preserve"> تطبق هذه اللائحة على علاقات عمل البحارة على جميع السفن السعودية والوحدات البحرية والمنصات </w:t>
        <w:br/>
        <w:t xml:space="preserve">البحرية، والسفن الأجنبية المصرح لها بالعمل داخل المناطق البحرية للمملكة. </w:t>
        <w:br/>
        <w:t>2-</w:t>
        <w:br/>
        <w:t xml:space="preserve"> تسري أحكام النظام ولائحته التنفيذية والقرارات الصادرة تنفيذًا لهما في كل مالم يرد به نص خاص في هذه </w:t>
        <w:br/>
        <w:t xml:space="preserve">اللائحة. </w:t>
        <w:br/>
        <w:t>3-</w:t>
        <w:br/>
        <w:t xml:space="preserve"> تعد الاتفاقيات الدولية والأنظمة واللوائح ذات الصلة وفقاً لأحدث تعديلاتها المعمول بها في المملكة مكملة </w:t>
        <w:br/>
        <w:t xml:space="preserve">ومتممة لهذه اللائحة وتطبق فيما لم يرد بشأنه نص في هذه اللائحة. </w:t>
        <w:br/>
        <w:t>4-</w:t>
        <w:br/>
        <w:t xml:space="preserve"> يستثنى من أحكام هذه اللائحة البحارة العاملين على متن السفن التالية: </w:t>
        <w:br/>
        <w:t xml:space="preserve">أ- سفن النزهة المعدة للاستخدام الخاص بدون أجر.  </w:t>
        <w:br/>
        <w:t xml:space="preserve">ب- الوحدات البحرية المعدة للاستخدام الخاص. </w:t>
        <w:br/>
        <w:t xml:space="preserve">ت- السفن الحربية وسفن الامداد الحربي. </w:t>
        <w:br/>
        <w:t xml:space="preserve"> </w:t>
        <w:br/>
        <w:t xml:space="preserve">المادة الرابعة: الحد الأدنى للسن </w:t>
        <w:br/>
        <w:t xml:space="preserve"> 1- لا يجوز تشغيل أي شخص دون سن )18</w:t>
        <w:br/>
        <w:t xml:space="preserve">( عام. </w:t>
        <w:br/>
        <w:t>2- يجوز تدريب الاشخاص الذين يبلغون من العمر )16</w:t>
        <w:br/>
        <w:t xml:space="preserve">( عام فأكثر. </w:t>
        <w:br/>
        <w:t xml:space="preserve"> </w:t>
        <w:br/>
        <w:t xml:space="preserve">المادة الخامسة: شروط التدريب  </w:t>
        <w:br/>
        <w:t xml:space="preserve">مع عدم الإخلال بالنظام واللائحة التنفيذية يكون التدريب البحري وفق الاتي: </w:t>
        <w:br/>
        <w:t>1.</w:t>
        <w:br/>
        <w:t xml:space="preserve"> يجب أن يقوم المجهز بإعداد برنامج تدريبي للمتدرب وفق المعايير والقواعد العامة المحددة في النظام </w:t>
        <w:br/>
        <w:t xml:space="preserve">واللائحة التنفيذية. </w:t>
        <w:br/>
        <w:t>2.</w:t>
        <w:br/>
        <w:t xml:space="preserve"> يشترط لتدريب الأشخاص الذين تقل اعمارهم عن ثمانية عشر عامً ا أن يكونوا حاصلين على الدورات الحتمية </w:t>
        <w:br/>
        <w:t xml:space="preserve">الأساسية وفقاً لمتطلبات الاتفاقية الدولية لمستويات التدريب وإصدار الشهادات وأعمال النوبة للعاملين في </w:t>
        <w:br/>
        <w:t>البحر )STCW</w:t>
        <w:br/>
        <w:t xml:space="preserve">( لعام 1978وتعديلاتها. </w:t>
        <w:br/>
        <w:t>3.</w:t>
        <w:br/>
        <w:t xml:space="preserve"> يخضع المتدرب لبرنامج تدريبي عن الحقوق والواجبات التي تكون للبحار. </w:t>
        <w:br/>
        <w:t>4.</w:t>
        <w:br/>
        <w:t xml:space="preserve"> يجب على المجهز إتاحة الفرصة للطلبة السعوديين للتدرب لكسب الخبرة والحصول على التدريب المناسب. </w:t>
        <w:br/>
        <w:t>5.</w:t>
        <w:br/>
        <w:t xml:space="preserve"> يجب على البحارة العاملين تقديم التوجيه والتعليم للمتدربين بما لا يخل بمهام الأعمال الموكلة إليهم.</w:t>
      </w:r>
    </w:p>
    <w:p>
      <w:r>
        <w:t xml:space="preserve">3 </w:t>
        <w:br/>
        <w:t>6.</w:t>
        <w:br/>
        <w:t xml:space="preserve"> يكون للمتدربين مكافأة شهرية طبقً ا للوائح المنشأة المشغلة للسفينة او الوحدة البحرية او المنصة البحرية </w:t>
        <w:br/>
        <w:t xml:space="preserve">خلال فترة تدريبهم. </w:t>
        <w:br/>
        <w:t>7.</w:t>
        <w:br/>
        <w:t xml:space="preserve"> لا يسمح بتدريب الأشخاص - من غير أن يكون تحت مسؤولية وإشراف الربان أو أحد البحارة الذين تم تكليفهم </w:t>
        <w:br/>
        <w:t xml:space="preserve">من الربان - بالقيام بالمهام التالية: </w:t>
        <w:br/>
        <w:t xml:space="preserve">أ- رفع أو نقل الأحمال أو الأشياء الثقيلة. </w:t>
        <w:br/>
        <w:t xml:space="preserve">ب- الدخول في الصهاريج أو الأماكن المغلقة. </w:t>
        <w:br/>
        <w:t xml:space="preserve">ج- تشغيل معدات الرفع والماكينات والمعدات غير اليدوية، أو العمل كموجهين لمشغلي هذه </w:t>
        <w:br/>
        <w:t xml:space="preserve">المعدات. </w:t>
        <w:br/>
        <w:t xml:space="preserve">د- استعمال حبال الرسو أو حبال القطر أو بكرات الرسو. </w:t>
        <w:br/>
        <w:t xml:space="preserve">ه- العمل في الأماكن المرتفعة أو على سطح السفينة في الظروف الجوية القاسية. </w:t>
        <w:br/>
        <w:t xml:space="preserve">و- أعمال المناوبة الليلية. </w:t>
        <w:br/>
        <w:t xml:space="preserve">ز- صيانة المعدات الكهربائية. </w:t>
        <w:br/>
        <w:t xml:space="preserve">ح- أي أعمال تحتمل التعرض للمواد الخطرة. </w:t>
        <w:br/>
        <w:t xml:space="preserve">ط- استخدام قوارب أو زوارق الإنقاذ أو تولي مسؤوليتها. </w:t>
        <w:br/>
        <w:t xml:space="preserve"> </w:t>
        <w:br/>
        <w:t xml:space="preserve">المادة السادسة: ساعات العمل والراحة </w:t>
        <w:br/>
        <w:t>1.</w:t>
        <w:br/>
        <w:t xml:space="preserve"> يجب على المجهز تنظيم ساعات العمل وساعات الراحة للبحارة بموجب نظام إدارة السلامة وفق الخيارين </w:t>
        <w:br/>
        <w:t xml:space="preserve">التالية: </w:t>
        <w:br/>
        <w:t>أ. ألا يتجاوز الحد الأقصى لساعات العمل عن أربعة عشرة )14</w:t>
        <w:br/>
        <w:t>( ساعة في فترة أربع وعشرون )24</w:t>
        <w:br/>
        <w:t xml:space="preserve">( ساعة، واثنان </w:t>
        <w:br/>
        <w:t>وسبعون )72</w:t>
        <w:br/>
        <w:t xml:space="preserve">( ساعة في فترة سبعة )7( أيام. </w:t>
        <w:br/>
        <w:t>ب.  ألا تقل ساعات الراحة عن عشرة )10</w:t>
        <w:br/>
        <w:t>( ساعات في فترة أربع وعشرون )24</w:t>
        <w:br/>
        <w:t>( ساعة، وسبعة وسبعون )</w:t>
        <w:br/>
        <w:t>77</w:t>
        <w:br/>
        <w:t xml:space="preserve">( ساعة </w:t>
        <w:br/>
        <w:t xml:space="preserve">في فترة سبعة )7( أيام. </w:t>
        <w:br/>
        <w:t xml:space="preserve">ج. لا يجوز أن تقسم ساعات الراحة إلى ما يزيد على فترتين، على ألا يقل طول إحدى هاتين الفترتين عن ست )6( </w:t>
        <w:br/>
        <w:t>ساعات، وألا تتجاوز الفترة الفاصلة بين فترتي راحة متتابعتين أربعة عشرة )14</w:t>
        <w:br/>
        <w:t xml:space="preserve">( ساعة.  </w:t>
        <w:br/>
        <w:t>2.</w:t>
        <w:br/>
        <w:t xml:space="preserve"> يجوز تكليف البحار بساعات عمل إضافية، وتحسب ساعات العمل التي تزيد عن الساعات الواردة في الفقرة )1( </w:t>
        <w:br/>
        <w:t xml:space="preserve">من هذه المادة كساعات عمل إضافية، وذلك في الظروف الاستثنائية الآتية: </w:t>
        <w:br/>
        <w:t xml:space="preserve">أ- حالة الطوارئ، بما في ذلك الظروف التي تكون فيها سلامة السفينة وملاحتها أو الوحدات البحرية او </w:t>
        <w:br/>
        <w:t xml:space="preserve">المنصة البحرية أو أي شخص على متنها أو حمولتها معرضة للخطر. </w:t>
        <w:br/>
        <w:t xml:space="preserve">ب-  حالة تقديم المساعدة الضرورية لسفينة أو لوحدة بحرية او لمنصة بحرية أخرى أو أي شخص في البحر؛ </w:t>
        <w:br/>
        <w:t xml:space="preserve">ج- الأعمال الأساسية على ظهر السفن أو الوحدة البحرية او المنصة البحرية التي لا يمكن تأخيرها لأسباب </w:t>
        <w:br/>
        <w:t xml:space="preserve">تتعلق بالسلامة أو البيئة. </w:t>
        <w:br/>
        <w:t xml:space="preserve">د- الظروف القاهرة. </w:t>
        <w:br/>
        <w:t>3.</w:t>
        <w:br/>
        <w:t xml:space="preserve"> مع عدم الاخلال بمهام الرقابة المجدولة بنظام المناوبات والبرنامج التدريبي للمتدربين، يجب ألا تتجاوز ساعات </w:t>
        <w:br/>
        <w:t>عمل المتدربين الذين دون سن ثمانية عشرة )</w:t>
        <w:br/>
        <w:t>18</w:t>
        <w:br/>
        <w:t>( عاماً عن ثماني )8( ساعات في اليوم وأربعون )40</w:t>
        <w:br/>
        <w:t xml:space="preserve">( ساعة في </w:t>
        <w:br/>
        <w:t xml:space="preserve">الأسبوع وأن يحصل خلال فترة التدريب على استراحة لا تقل عن ساعة واحدة لتناول الوجبة الرئيسية وخمسة </w:t>
        <w:br/>
        <w:t>عشرة )</w:t>
        <w:br/>
        <w:t>15</w:t>
        <w:br/>
        <w:t>( دقيقة راحة بعد كل ساعتين )2( من التدريب المتواصل.</w:t>
      </w:r>
    </w:p>
    <w:p>
      <w:r>
        <w:t xml:space="preserve">4 </w:t>
        <w:br/>
        <w:t xml:space="preserve">المادة السابعة: عقد العمل البحري </w:t>
        <w:br/>
        <w:t>1.</w:t>
        <w:br/>
        <w:t xml:space="preserve"> دون الإخلال بأحكام النظام واللائحة التنفيذية يجب على المجهز عند التعاقد مع أي بحار للعمل أن يبرم معه عقد </w:t>
        <w:br/>
        <w:t xml:space="preserve">عمل بحري وفقً ا لأحكام اللائحة. </w:t>
        <w:br/>
        <w:t>2.</w:t>
        <w:br/>
        <w:t xml:space="preserve"> يجب أن يحدد في عقد العمل البحري الصفة التي سيعين بها البحار، سواءً لعقد محدد المدة أو لرحلة واحدة فقط أو </w:t>
        <w:br/>
        <w:t xml:space="preserve">ولعدد معين من الرحلات. </w:t>
        <w:br/>
        <w:t>3.</w:t>
        <w:br/>
        <w:t xml:space="preserve"> يجب على كل بحار أن يكون حائزًا على سجل خدمة بحرية. </w:t>
        <w:br/>
        <w:t>4.</w:t>
        <w:br/>
        <w:t xml:space="preserve"> يجب أن يكتب عقد العمل البحري من ثلاث نسخ، على أن تقدم نسخة للمجهز ونسخة للربان للاحتفاظ بها على متن </w:t>
        <w:br/>
        <w:t xml:space="preserve">السفينة أو الوحدة البحرية او المنصة البحرية، ونسخة للبحار، ويجب توثيقه الكترونياً عبر المنصة المعتمدة لدى </w:t>
        <w:br/>
        <w:t xml:space="preserve">الوزارة، ويعد العقد قائماً ولو كان غير مكتوباً، وفي هذه الحالة يجوز للبحار وحده اثبات العقد وحقوقه التي نشأت عنه </w:t>
        <w:br/>
        <w:t xml:space="preserve">بجميع طرق الإثبات، ويكون لكل من الطرفين أن يطلب كتابة العقد في أي وقت، على أن يتضمن عقد العمل البحري </w:t>
        <w:br/>
        <w:t xml:space="preserve">البيانات الآتية:  </w:t>
        <w:br/>
        <w:t xml:space="preserve">أ- تاريخ إبرام العقد ومكانه.  </w:t>
        <w:br/>
        <w:t xml:space="preserve">ب- اسم السفينة أو الوحدة البحرية أو المنصة البحرية. </w:t>
        <w:br/>
        <w:t xml:space="preserve">ج- اسم المجهز أو الشركة المشغلة للسفينة أو الوحدة البحرية أو المنصة البحرية وعنوانها. </w:t>
        <w:br/>
        <w:t xml:space="preserve">د- اسم البحار ولقبه وتاريخ ميلاده وجنسيته ورقم جواز السفر الشخصي وعنوانه.  </w:t>
        <w:br/>
        <w:t xml:space="preserve">ه- نوع العمل الذي يلتزم البحار بأدائه أو الصفة التي سيشتغل بها.. </w:t>
        <w:br/>
        <w:t xml:space="preserve">و- مقدار الأجر والعملة المستخدمة لحسابه. </w:t>
        <w:br/>
        <w:t xml:space="preserve">ز- مدة العقد في حال لم يتم تحديده على أساس الرحلة. </w:t>
        <w:br/>
        <w:t xml:space="preserve">ح- إنهاء العقد وشروطه. </w:t>
        <w:br/>
        <w:t xml:space="preserve">ط- مقدار الإجازة السنوية مدفوعة الأجر. </w:t>
        <w:br/>
        <w:t xml:space="preserve">ي- الإعانات الصحية التي يتعين أن يوفرها المجهز للبحار. </w:t>
        <w:br/>
        <w:t xml:space="preserve">ك- حق البحار في الإعادة إلى وطنه. </w:t>
        <w:br/>
        <w:t>5.</w:t>
        <w:br/>
        <w:t xml:space="preserve"> في حال كان العقد مبرماً لرحلة واحدة أو عدة رحلات، يجب النص على اسم الميناء أو الفرضة )المحطة( البحرية التي </w:t>
        <w:br/>
        <w:t xml:space="preserve">تبدأ منها الرحلة وأسم الميناء أو الفرضة التي تنتهي فيه الرحلة، وفي أي مرحلة من مراحل العمليات التجارية والبحرية </w:t>
        <w:br/>
        <w:t xml:space="preserve">المجراة بذلك الميناء أو الفرضة البحرية التي باستيفائها يمكن اعتبار الرحلة قد انتهت. </w:t>
        <w:br/>
        <w:t>6.</w:t>
        <w:br/>
        <w:t xml:space="preserve"> يجب على المجهز إبلاغ البحار خلال فترة مناسبة لا تقل عن خمسة )5( أيام بالتاريخ والوقت والمكان المتوقع للصعود </w:t>
        <w:br/>
        <w:t xml:space="preserve">على متن السفينة أو الوحدة البحرية أو المنصة البحرية، ويستثنى من ذلك حالات الطوارئ والضرورة، على ان يقدم </w:t>
        <w:br/>
        <w:t xml:space="preserve">المجهز الوسائل اللازمة لتمكين البحار من الاستجابة للإبلاغ.  </w:t>
        <w:br/>
        <w:t>7.</w:t>
        <w:br/>
        <w:t xml:space="preserve"> يكون عقد العمل البحري باللغة العربية مع تضمين نسخة منه متاحة باللغة الإنجليزية على ظهر السفينة او الوحدة </w:t>
        <w:br/>
        <w:t>البحرية أو المنصة البحرية.</w:t>
      </w:r>
    </w:p>
    <w:p>
      <w:r>
        <w:t xml:space="preserve">5 </w:t>
        <w:br/>
        <w:t xml:space="preserve">المادة الثامنة: انتهاء عقد العمل البحري أو فسخه: </w:t>
        <w:br/>
        <w:t>1.</w:t>
        <w:br/>
        <w:t xml:space="preserve"> دون اخلال بأحكام النظام واللائحة التنفيذية، ينتهي عقد العمل البحري بإحدى الأسباب الآتية: </w:t>
        <w:br/>
        <w:t xml:space="preserve">أ- بانتهاء مدة عقد العمل البحري، أو بانتهاء الرحلة المتفق عليها، وفي حال انتهاء عقد العمل البحري أثناء الرحلة، </w:t>
        <w:br/>
        <w:t xml:space="preserve">فيلتزم المجهز بإعادة البحار إلى الميناء الذي سافر منه مع تكفله بغذائه ونومه حتى بلوغه ذلك الميناء. </w:t>
        <w:br/>
        <w:t xml:space="preserve">ب- بإرادة أحد الطرفين في العقود غير محددة المدة بناءً على سبب مشروع وفق الأسباب المذكورة في النظام </w:t>
        <w:br/>
        <w:t xml:space="preserve">وعلى الطرف الذي يرغب بالإنهاء إرسال إشعار إلى الطرف الآخر كتابة قبل الإنهاء بالمدة المحددة في النظام. </w:t>
        <w:br/>
        <w:t xml:space="preserve">ج- بتلف السفينة/الوحدة البحرية/ المنصة البحرية أو معاينة عدم صلاحيتها للملاحة بصفة رسمية أو سحب </w:t>
        <w:br/>
        <w:t xml:space="preserve">ترخيصها أو الاستيلاء عليها. </w:t>
        <w:br/>
        <w:t>2.</w:t>
        <w:br/>
        <w:t xml:space="preserve"> يلتزم المجهز عند انتهاء عقد العمل بما يأتي: </w:t>
        <w:br/>
        <w:t xml:space="preserve">أ. أن يعطي البحار – بناءً على طلبه – )شهادة خدمة( دون مقابل، موضحًا فيها تاريخ التحاقه، وتاريخ انتهاء علاقته </w:t>
        <w:br/>
        <w:t xml:space="preserve">به، ونوع العمل او صفته على متن السفينة/الوحدة البحرية/ المنصة البحرية، ولا يجوز للمجهز أن يضمن </w:t>
        <w:br/>
        <w:t xml:space="preserve">بالشهادة ما قد يسيء إلى سمعة البحار أو يؤثر على أجره أو حصوله على فرص عمل مستقبلية. </w:t>
        <w:br/>
        <w:t xml:space="preserve">ب. أن يعيد إلى البحار جميع ما أودعه لديه من شهادات أو وثائق. </w:t>
        <w:br/>
        <w:t>5-</w:t>
        <w:br/>
        <w:t xml:space="preserve"> إذا انتهت العلاقة التعاقدية وجب على المجهز أن يدفع للبحار مكافأة نهاية خدمة وفقاً لما نص عليه النظام. </w:t>
        <w:br/>
        <w:t>6-</w:t>
        <w:br/>
        <w:t xml:space="preserve"> إذا لم يتضمن العقد تعويضا محدداً عند إنهائه من أحد الطرفين لسبب غير مشروع، يحق للطرف المتضرر </w:t>
        <w:br/>
        <w:t xml:space="preserve">تعويضا وفقاً لما نص عليه النظام. </w:t>
        <w:br/>
        <w:t xml:space="preserve"> </w:t>
        <w:br/>
        <w:t xml:space="preserve">المادة التاسعة: توظيف البحارة ومتطلبات تشغيلهم: </w:t>
        <w:br/>
        <w:t>1.</w:t>
        <w:br/>
        <w:t xml:space="preserve">  يُعدّ البحّارة الذين أسهمت شركات التوظيف في توظيفهم والذين استقدمتهم نيابة عن المجهز موظفين لدى </w:t>
        <w:br/>
        <w:t xml:space="preserve">المجهز، ويرتبطون به بعلاقة عقدية مباشرة. </w:t>
        <w:br/>
        <w:t>2.</w:t>
        <w:br/>
        <w:t xml:space="preserve">  يلتزم المجهز بالتأكد من إطلاع البحارة قبل تعيينهم أو أثناء إجراءات تعيينهم، على حقوقهم وواجباتهم بموجب عقد </w:t>
        <w:br/>
        <w:t xml:space="preserve">العمل البحري ووضع ترتيبات مناسبة تسمح للبحارة بالاطلاع على محتوى ومضمون العقد قبل قبل توثيقه وفقً ا </w:t>
        <w:br/>
        <w:t xml:space="preserve">للأحكام النظامية ذات الصلة، كما يلتزم المجهز بتزويد البحار بنسخة من عقد العمل البحري. </w:t>
        <w:br/>
        <w:t>3.</w:t>
        <w:br/>
        <w:t xml:space="preserve"> لا يجوز للمجهز تشغيل البحار للعمل دون حصوله على الآتي: </w:t>
        <w:br/>
        <w:t xml:space="preserve">أ. الحصول على شهادة لياقة طبية سارية المفعول تثبت لياقته الطبية لأداء واجباته صادرة وفقاً لمتطلبات السلطة </w:t>
        <w:br/>
        <w:t xml:space="preserve">البحرية، ويجب الاحتفاظ بها على متن السفينة/ الوحدة البحرية/ المنصة البحرية خلال فترة عمله. </w:t>
        <w:br/>
        <w:t xml:space="preserve">ب. شهادة كفاءة/أهلية معتمدة من السلطة البحرية. </w:t>
        <w:br/>
        <w:t xml:space="preserve">ت. سجل خدمة بحرية. </w:t>
        <w:br/>
        <w:t xml:space="preserve">ث. الشهادات التأهيلية البحرية المتوافقة مع متطلبات الاتفاقية الدولية لمستويات التدريب وإصدار الشهادات وأعمال </w:t>
        <w:br/>
        <w:t>النوبة للعاملين في البحر )STCW</w:t>
        <w:br/>
        <w:t xml:space="preserve">( لعام 1978وتعديلاتها، وذلك حسب الصفة المسماة في عقد العمل البحري.  </w:t>
        <w:br/>
        <w:t xml:space="preserve">ج. </w:t>
        <w:br/>
        <w:t xml:space="preserve"> أي متطلب آخر تقرره السلطة البحرية. </w:t>
        <w:br/>
        <w:t>4.</w:t>
        <w:br/>
        <w:t xml:space="preserve"> استثناء لما ورد في الفقرة )أ( من البند )3( من هذه المادة، يجوز في حالات الضرورة أن تسمح السلطة البحرية </w:t>
        <w:br/>
        <w:t xml:space="preserve">للمجهز بالعمل بشهادة لياقة طبية منتهية إلى أن تصل السفينة او الوحدة البحرية إلى الميناء التالي شريطة ألا </w:t>
        <w:br/>
        <w:t>تتجاوز فترة السماح ثلاثة )3( أشهر من تاريخ انتهاء الشهادة.</w:t>
      </w:r>
    </w:p>
    <w:p>
      <w:r>
        <w:t xml:space="preserve">6 </w:t>
        <w:br/>
        <w:t xml:space="preserve">المادة العاشرة: الإفصاح عن الحالة الطبية الطارئة على البحار خلال فترة العمل: </w:t>
        <w:br/>
        <w:t>1.</w:t>
        <w:br/>
        <w:t xml:space="preserve"> يجب على كل بحار يحمل شهادة لياقة طبية ويتغيب أو يحتمل أن يتغيب عن العمل لمدة ثلاثون )30</w:t>
        <w:br/>
        <w:t xml:space="preserve">( يومً ا أو أكثر </w:t>
        <w:br/>
        <w:t xml:space="preserve">بسبب حالة طبية؛ إبلاغ المجهز و أي مركز صحي معتمد عن الحالة الطبية في أقرب وقت ممكن وذلك وفقً ا </w:t>
        <w:br/>
        <w:t xml:space="preserve">لمتطلبات إصدار شهادة اللياقة الطبية للبحارة الصادرة من قبل وزارة الصحة. </w:t>
        <w:br/>
        <w:t>2.</w:t>
        <w:br/>
        <w:t xml:space="preserve"> يكون نموذج الإبلاغ وفق النموذج الملحق في الدليل الطبي الدولي للسفن )International medical guide for </w:t>
        <w:br/>
        <w:t>ships</w:t>
        <w:br/>
        <w:t xml:space="preserve">(. </w:t>
        <w:br/>
        <w:t>3.</w:t>
        <w:br/>
        <w:t xml:space="preserve"> إذا كان مطلوبًا من البحار الإبلاغ حسب الفقرة )1( من هذه المادة، يتم تعليق صلاحية شهادة اللياقة الطبية للبحار </w:t>
        <w:br/>
        <w:t xml:space="preserve">من تاريخ وقوع الحالة الطبية للبحار التي تسببت في تغيبه عن العمل وذلك حتى التاريخ الذي يتم فيه تقييم حالته </w:t>
        <w:br/>
        <w:t xml:space="preserve">الصحية من قبل طبيب مؤهل بما يقر أن البحار لائق للعمل. </w:t>
        <w:br/>
        <w:t>4.</w:t>
        <w:br/>
        <w:t xml:space="preserve"> على المجهز أن يجري للبحار التحاليل والفحوصات الطبية اللازمة عند احتمال تعرضه لأي مرض أو إصابة من شأنها أن </w:t>
        <w:br/>
        <w:t xml:space="preserve">تؤثر على صحة وسلامة البحار أو زملاءه أو الوضع الصحي والأمني على السفينة أو الوحدة البحرية أو المنصة البحرية.  </w:t>
        <w:br/>
        <w:t>5.</w:t>
        <w:br/>
        <w:t xml:space="preserve"> تشمل "الحالة الطبية" للبحار كلاً من الإصابة والمرض التي تؤثر سلبًا أو من المحتمل أن تؤثر سلبًا على قدرة البحار </w:t>
        <w:br/>
        <w:t xml:space="preserve">على أدائه واجباته، بما في ذلك قدرته على القيام بواجبات في حالة الطوارئ. </w:t>
        <w:br/>
        <w:t xml:space="preserve"> </w:t>
        <w:br/>
        <w:t xml:space="preserve">المادة الحادية عشر: ترتيبات وظروف العمل: </w:t>
        <w:br/>
        <w:t>1.</w:t>
        <w:br/>
        <w:t xml:space="preserve"> يلتزم المجهز بوضع لائحة لتنظيم العمل تتضمن كافة ما يتعلق بالشؤون الوظيفية والمالية للعاملين بها، بما في </w:t>
        <w:br/>
        <w:t xml:space="preserve">ذلك التعيين والترقيات والجزاءات والعلاوات الدورية ومواعيدها وقواعد تنظيم التحاقهم بالدورات التأهيلية </w:t>
        <w:br/>
        <w:t xml:space="preserve">والتحضير لنيل الشهادات البحرية الأعلى في ضوء ظروف كل منشأة، وبما لا يُخل بالأحكام الواردة بهذه اللائحة </w:t>
        <w:br/>
        <w:t xml:space="preserve">واحكام النظام واللوائح ذا الصلة المعمول بها في المملكة.    </w:t>
        <w:br/>
        <w:t>2.</w:t>
        <w:br/>
        <w:t xml:space="preserve"> مع مراعاة أحكام اللائحة، يلتزم المجهز بتوفير وضمان الآتي:  </w:t>
        <w:br/>
        <w:t xml:space="preserve">أ- مكان عمل يتسم بالسلامة والأمان ويلتزم بمعايير السلامة المنصوص عليها في اللوائح والاتفاقيات الدولية </w:t>
        <w:br/>
        <w:t xml:space="preserve">ذات الصلة المعمول بها في المملكة. </w:t>
        <w:br/>
        <w:t xml:space="preserve">ب- شروط توظيف عادلة. </w:t>
        <w:br/>
        <w:t xml:space="preserve">ج- ظروف عمل ومعيشة لائقة على متن السفن / الوحدات البحرية/ المنصات البحرية. </w:t>
        <w:br/>
        <w:t xml:space="preserve">د- الحماية الصحية والرعاية الطبية وتدابير الرفاهية المنصوص عليها في هذه اللائحة والأنظمة واللوائح ذات </w:t>
        <w:br/>
        <w:t xml:space="preserve">الصلة المعمول بها في المملكة. </w:t>
        <w:br/>
        <w:t xml:space="preserve">ه- وضع آلية لتقديم الشكاوى وضمان إجراءات المعالجة العادلة والفعالة والسريعة. </w:t>
        <w:br/>
        <w:t xml:space="preserve">و- وضع نظام إدارة السلامة للشركة الموظفة للبحارة وللسفينة/الوحدة البحرية/ المنصة البحرية وآلية الاستعداد </w:t>
        <w:br/>
        <w:t xml:space="preserve">لحالات الطوارئ بما يمكنها من تنسيق المهام والأدوار المتعلقة بحالات الطوارئ وأداء المهام الأساسية </w:t>
        <w:br/>
        <w:t xml:space="preserve">للسلامة والأمن ومنع التلوث البحري وآلية التواصل. </w:t>
        <w:br/>
        <w:t xml:space="preserve">ز- إطلاع البحارة عند تعيينهم على الواجبات المحددة لهم في الحالات المعتادة أو في حالات الطوارئ، بما في ذلك </w:t>
        <w:br/>
        <w:t xml:space="preserve">تشغيل واستخدام معدات مكافحة الحرائق ومعدات الطوارئ وأجهزة إنقاذ الأشخاص وترتيبات أحكام إغلاق </w:t>
        <w:br/>
        <w:t xml:space="preserve">منافذ مياه البحر. </w:t>
        <w:br/>
        <w:t xml:space="preserve">ح- توفير متطلبات التدريب المتخصصة لأنواع معينة والحالات التي يشارك فيها البحارة لأداء مهامهم على متنها. </w:t>
        <w:br/>
        <w:t>ط- توفير إعاشة للبحارة.</w:t>
      </w:r>
    </w:p>
    <w:p>
      <w:r>
        <w:t xml:space="preserve">7 </w:t>
        <w:br/>
        <w:t xml:space="preserve">ي- أن تكون لغة العمل والاتصال المعمول بها مفهومة لكافة البحارة. </w:t>
        <w:br/>
        <w:t xml:space="preserve">ك- توفير فرص التدريب للبحارة الجدد للسماح لهم بالحصول على التدريب والخبرة اللازمة. </w:t>
        <w:br/>
        <w:t>ل- تعيين ضابط أمن سفينة بالنسبة لسفن البضائع التي تزيد حمولتها الكلية عن خمسمائة )</w:t>
        <w:br/>
        <w:t>500</w:t>
        <w:br/>
        <w:t xml:space="preserve">( طن، وسفن </w:t>
        <w:br/>
        <w:t xml:space="preserve">الركاب التي تقوم برحلات دولية. </w:t>
        <w:br/>
        <w:t xml:space="preserve">م- تعيين طبيب بحار مؤهل ليكون مسؤولاً عن الرعاية الطبية والمعدات الطبية على السفينة التي تحمل أكثر من </w:t>
        <w:br/>
        <w:t>مائة )100</w:t>
        <w:br/>
        <w:t xml:space="preserve">( فرد والتي تقوم برحلات دولية لأكثر من ثلاثة )3( أيام. </w:t>
        <w:br/>
        <w:t xml:space="preserve">ن- </w:t>
        <w:br/>
        <w:t xml:space="preserve"> تعيين طباخ مدرب ومؤهل لكل سفينة تقوم برحلات دولية وتحمل على متنها أكثر من تسعة )9( أشخاص </w:t>
        <w:br/>
        <w:t xml:space="preserve">ليتولى إعداد وتقديم وجبات الطعام والمحافظة على مخازن الطعام والمطبخ ولا يجوز تشغيله في مهام أخرى.  </w:t>
        <w:br/>
        <w:t xml:space="preserve">س- أن يسلم البحار وثيقة تتضمن سجل عملهم، على الا تتضمن أي بيان عن تقييم لعملهم أو عن أجورهم. </w:t>
        <w:br/>
        <w:t>3.</w:t>
        <w:br/>
        <w:t xml:space="preserve"> يجب على المجهز توفير الملابس ومتطلبات السلامة والصحة المهنية وفقً ا لطبيعة العمل فور التحاق البحارة </w:t>
        <w:br/>
        <w:t xml:space="preserve">بالعمل، على أن يتم توفير هذه المتطلبات مرة كل ستة )6( أشهر بحد أقصى. </w:t>
        <w:br/>
        <w:t>4.</w:t>
        <w:br/>
        <w:t xml:space="preserve"> اتخاذ تدابير تضمن للبحارة حصولهم على المعلومات واضحة وبسهولة على متنها فيما يتعلق بحقوقهم والتزاماتهم، </w:t>
        <w:br/>
        <w:t xml:space="preserve">وبحيث تكون هذه المعلومات، بما في ذلك نسخة من عقود عمل البحارة- متاحة للمسؤولين على الرقابة والتفتيش </w:t>
        <w:br/>
        <w:t xml:space="preserve">والمسؤولين في الموانئ بغرض استعراضها من السلطة البحرية.   </w:t>
        <w:br/>
        <w:t>5.</w:t>
        <w:br/>
        <w:t xml:space="preserve"> يجب على المجهز والربان التأكد من أن عقود العمل البحري وكشوف الرواتب وشهادات اللياقة الطبية للخدمة البحرية </w:t>
        <w:br/>
        <w:t xml:space="preserve">والملفات الطبية، وكذلك جميع المستندات الأخرى التي تحتوي على بيانات شخصية، يتم تخزينها على متن </w:t>
        <w:br/>
        <w:t xml:space="preserve">السفينة/الوحدة البحرية/ المنصة البحرية بحيث لا يصرح لطرف ثالث الاطلاع عليها فيما عدا جهات الرقابة والتفتيش </w:t>
        <w:br/>
        <w:t xml:space="preserve">المختصة. </w:t>
        <w:br/>
        <w:t>6.</w:t>
        <w:br/>
        <w:t xml:space="preserve">  يجب على المجهز التأكد من أن البيانات الشخصية للبحارة يتم إرسالها فقط إلى الشخص الذي تكون البيانات </w:t>
        <w:br/>
        <w:t xml:space="preserve">مخصصة له لأغراض رسمية أو خاصة. ويجوز نقل البيانات الشخصية، ولا سيما نسخ عقد العمل البحري للبحار، إلى </w:t>
        <w:br/>
        <w:t xml:space="preserve">الربان على متن السفينة/الوحدة البحرية/ المنصة البحرية </w:t>
        <w:br/>
        <w:t xml:space="preserve"> </w:t>
        <w:br/>
        <w:t xml:space="preserve">المادة الثانية عشر: طاقم البحارة </w:t>
        <w:br/>
        <w:t>1.</w:t>
        <w:br/>
        <w:t xml:space="preserve"> يجب على المجهز أن يستوفي الحد الأدنى من مستوى التطقيم الامن للسفينة/الوحدة البحرية/ المنصة البحرية </w:t>
        <w:br/>
        <w:t xml:space="preserve">بحسب وثيقة الحد الأدنى للتطقيم الآمن للسفن الصادرة من السلطة البحرية او الدولة التي ترفع السفينة علمها، </w:t>
        <w:br/>
        <w:t xml:space="preserve">متضمنه الحد الأدنى للتطقيم على متنها، مشتملة عدد ومؤهلات البحارة من كافة مستويات الإدارة والتشغيل </w:t>
        <w:br/>
        <w:t xml:space="preserve">والدعم وتعيينهم وتواجدهم عليها وذلك لضمان التشغيل الآمن والفعال في جميع الأوقات. </w:t>
        <w:br/>
        <w:t>2.</w:t>
        <w:br/>
        <w:t xml:space="preserve"> يجب على المجهز أو الربان إخطار السلطة البحرية، بتفاصيل البحارة الذين يعملون على متن السفينة/الوحدة البحرية/ </w:t>
        <w:br/>
        <w:t xml:space="preserve">المنصة البحرية في الحالات التالية: </w:t>
        <w:br/>
        <w:t xml:space="preserve">أ- عند تسجيلها في المملكة. </w:t>
        <w:br/>
        <w:t xml:space="preserve">ب- عند قيد الوحدة البحرية. </w:t>
        <w:br/>
        <w:t xml:space="preserve">ج- عند إبرام عقد عمل بحري مع أي بحار. </w:t>
        <w:br/>
        <w:t xml:space="preserve">د- عند تغيير أي شرط من شروط عقد عمل البحار على متن السفينة/الوحدة البحرية/ المنصة البحرية. </w:t>
        <w:br/>
        <w:t>ه- عند نزول البحار من السفينة/ الوحدة البحرية/ المنصة البحرية لغرض غير انتهاء العقد.</w:t>
      </w:r>
    </w:p>
    <w:p>
      <w:r>
        <w:t xml:space="preserve">8 </w:t>
        <w:br/>
        <w:t>3.</w:t>
        <w:br/>
        <w:t xml:space="preserve"> يجب على الربان إعداد وتجهيز قائمة تحتوي على بيانات البحارة والتي تعكس الوضع الكامل لتكوين طاقم البحارة في </w:t>
        <w:br/>
        <w:t xml:space="preserve">جميع الأوقات، على أن تتضمن أسماء البحارة والقابهم وتواريخ وأماكن ميلادهم وجنسياتهم وتاريخ انضمامهم </w:t>
        <w:br/>
        <w:t xml:space="preserve">وأرقام اثبات الهوية )الجواز( ووظائفهم أو صفتهم. </w:t>
        <w:br/>
        <w:t xml:space="preserve"> </w:t>
        <w:br/>
        <w:t xml:space="preserve">المادة الثالثة عشر: النزول المؤقت لليابسة: </w:t>
        <w:br/>
        <w:t>1.</w:t>
        <w:br/>
        <w:t xml:space="preserve">  يلتزم البحارة بالتواجد على متن السفينة/الوحدة البحرية/ المنصة البحرية خلال أوقات فراغهم، ويجوز للربان أو من </w:t>
        <w:br/>
        <w:t xml:space="preserve">ينيبه أن يمنحهم الإذن بمغادرتها اثناء تواجدها في الميناء او في منطقة رسوها بقدر ما يسمح بتشغيلها وبالقدر </w:t>
        <w:br/>
        <w:t xml:space="preserve">المسموح لها في وقت المغادرة وسلامة السفينة/الوحدة البحرية/المنصة البحرية. </w:t>
        <w:br/>
        <w:t>2.</w:t>
        <w:br/>
        <w:t xml:space="preserve"> عندما تكون السفينة/الوحدة البحرية/ المنصة البحرية في الميناء، ومع مراعاة المتطلبات التشغيلية لعمل البحار </w:t>
        <w:br/>
        <w:t xml:space="preserve">على متنها، يتم منح كل بحار بناء على طلبة الإذن للنزول منها لمدة محددة على أن يكون ممتثلاً  للشروط التي </w:t>
        <w:br/>
        <w:t xml:space="preserve">يحددها الربان والتي يجوز بمقتضاها النزول إلى اليابسة في غير أوقات العمل. </w:t>
        <w:br/>
        <w:t xml:space="preserve"> </w:t>
        <w:br/>
        <w:t xml:space="preserve">المادة الرابعة عشر: منع الأخطار </w:t>
        <w:br/>
        <w:t>1.</w:t>
        <w:br/>
        <w:t xml:space="preserve"> يلتزم البحار بأي أمر صادر عن الربان يقصد به تفادي خطر وشيك على الأشخاص، أو السفينة أو الوحدة البحرية أو </w:t>
        <w:br/>
        <w:t xml:space="preserve">المنصة البحرية، أو على حمولتها، أو لتجنب حدوث أضرار جسيمة، أو لمنع حدوث اضطرابات خطيرة في تشغيل </w:t>
        <w:br/>
        <w:t xml:space="preserve">السفينة أو الوحدة البحرية أو المنصة البحرية أو للحفاظ على سلامتها وسلامة البيئة البحرية وسفن الأشخاص </w:t>
        <w:br/>
        <w:t xml:space="preserve">الآخرين. </w:t>
        <w:br/>
        <w:t>2.</w:t>
        <w:br/>
        <w:t xml:space="preserve"> في حالة وجود مخاطر بحرية، خاصة إذا كانت السفينة او الوحدة البحرية أو المنصة البحرية معرضة لخطر الغرق، لا </w:t>
        <w:br/>
        <w:t xml:space="preserve">يجوز للبحار مغادرتها دون موافقة الربان طالما كان متواجد على متنها. </w:t>
        <w:br/>
        <w:t>3.</w:t>
        <w:br/>
        <w:t xml:space="preserve"> في حالة الغرق، يلتزم البحارة بالمساعدة وفقً ا لأوامر الربان وتقديم كل ما في وسعهم لضمان إنقاذ الأشخاص </w:t>
        <w:br/>
        <w:t xml:space="preserve">وممتلكاتهم، وكذلك لتأمين أجزاء السفينة/الوحدة البحرية/ المنصة البحرية ومعداتها والبضائع، وللمساعدة في </w:t>
        <w:br/>
        <w:t xml:space="preserve">عمليات الإنقاذ. </w:t>
        <w:br/>
        <w:t xml:space="preserve"> </w:t>
        <w:br/>
        <w:t xml:space="preserve">المادة الخامسة عشر: الإجازة </w:t>
        <w:br/>
        <w:t>1-</w:t>
        <w:br/>
        <w:t xml:space="preserve"> يستحق البحار عن كل عام إجازة سنوية لا تقل مدتها عن ثلاثون )</w:t>
        <w:br/>
        <w:t>30</w:t>
        <w:br/>
        <w:t xml:space="preserve">( يومً ا، وتحدد مواعيد الإجازات السنوية </w:t>
        <w:br/>
        <w:t xml:space="preserve">حسب مقتضيات العمل وظروفه، وتمنح بناءً على طلب كتابي وبموافقة ربان السفينة/الوحدة البحرية/ </w:t>
        <w:br/>
        <w:t xml:space="preserve">المنصة البحرية ومجهزها. </w:t>
        <w:br/>
        <w:t>2-</w:t>
        <w:br/>
        <w:t xml:space="preserve"> يستحق البحار في حال كان العقد مبرماً لرحلة واحدة أو عدة رحلات، إجازة سنوية قدرها )2.5</w:t>
        <w:br/>
        <w:t xml:space="preserve">( يوم عن كل شهر </w:t>
        <w:br/>
        <w:t xml:space="preserve">خدمة.  </w:t>
        <w:br/>
        <w:t>3-</w:t>
        <w:br/>
        <w:t xml:space="preserve"> لا تدخل أيام العطلات الرسمية ضمن الإجازات إذا تخللتها. </w:t>
        <w:br/>
        <w:t>4-</w:t>
        <w:br/>
        <w:t xml:space="preserve"> لا يجوز للبحار أثناء تمتعه بأي من إجازاته المنصوص عليها في هذا الفصل أن يعمل لدى صاحب عمل آخر، فإذا </w:t>
        <w:br/>
        <w:t xml:space="preserve">أثبت صاحب العمل أن العامل قد خالف ذلك فله أن يحرمه من أجره عن مدة الاجازة أو يسترد ما سبق أن أداه </w:t>
        <w:br/>
        <w:t xml:space="preserve">إليه من ذلك الأجر.  </w:t>
        <w:br/>
        <w:t>5-</w:t>
        <w:br/>
        <w:t xml:space="preserve"> يمنح البحار عند انتهاء العلاقة التعاقدية لأي سبب من الأسباب مقابلاً نقديًا لرصيد إجازاته السنوية التي لم </w:t>
        <w:br/>
        <w:t>يستنفذها طبقً ا لأحكام النظام واللائحة التنفيذية.</w:t>
      </w:r>
    </w:p>
    <w:p>
      <w:r>
        <w:t xml:space="preserve">9 </w:t>
        <w:br/>
        <w:t xml:space="preserve">المادة السادسة عشر: الأجور </w:t>
        <w:br/>
        <w:t>1.</w:t>
        <w:br/>
        <w:t xml:space="preserve"> يلتزم المجهز بأداء أجر البحار في الزمان والمكان المحددين في العقد. </w:t>
        <w:br/>
        <w:t>2.</w:t>
        <w:br/>
        <w:t xml:space="preserve"> لا يجوز خلال مدة عقد العمل البحري تخفيض الأجر المحدد بالعقد بسبب نقل البحار من سفينة /وحدة بحرية/ </w:t>
        <w:br/>
        <w:t xml:space="preserve">منصة بحرية إلى أخرى تابعة لنفس المجهز أو لنقله من وظيفة إلى أخرى في نفس السفينة او الوحدة البحرية/ </w:t>
        <w:br/>
        <w:t xml:space="preserve">منصة بحرية التي يعمل بها. </w:t>
        <w:br/>
        <w:t>3.</w:t>
        <w:br/>
        <w:t xml:space="preserve"> تؤدى الأجور وغيرها من المبالغ المستحقة للبحار بالريال السعودي، وإذا تم الاتفاق على أن يدفع الاجر بالعملة </w:t>
        <w:br/>
        <w:t xml:space="preserve">الأجنبية، فيتم الصرف بناءً على السعر المعلن من البنك المركزي يوم الاستحقاق.  </w:t>
        <w:br/>
        <w:t>4.</w:t>
        <w:br/>
        <w:t xml:space="preserve"> يجب على المجهز أن يمنح للبحار أجرًا إضافيًا عن ساعات العمل الإضافية يوازي أجر الساعة مضافاً إليه )50</w:t>
        <w:br/>
        <w:t>%</w:t>
        <w:br/>
        <w:t xml:space="preserve">( من </w:t>
        <w:br/>
        <w:t xml:space="preserve">أجره الأساسي، ويجوز للمجهز بموافقة البحار أن يحتسب للبحار أيام إجازة تعويضية مدفوعة الأجر بدلاً عن الأجر </w:t>
        <w:br/>
        <w:t xml:space="preserve">المستحق للبحار لساعات العمل الإضافية. وتبين اللائحة التنفيذية الأحكام المتصلة بذلك.، على أن يتم صرف </w:t>
        <w:br/>
        <w:t xml:space="preserve">أجر ساعات العمل الإضافية الإضافي باعتماد ربان السفينة او الوحدة البحرية أو المنصة البحرية على كشوف </w:t>
        <w:br/>
        <w:t xml:space="preserve">الصرف المعدة لذلك. وتعد ساعات العمل التي تؤدى أيام العطل والأعياد ساعات إضافية. </w:t>
        <w:br/>
        <w:t>5.</w:t>
        <w:br/>
        <w:t xml:space="preserve"> مع عدم الإخلال بالاتفاقيات الدولية والأنظمة واللوائح ذات العلاقة والمعمول بها في المملكة، لا تحتسب </w:t>
        <w:br/>
        <w:t xml:space="preserve">ساعات العمل التي تقضى في الأعمال الآتية ضمن ساعات العمل الإضافية:  </w:t>
        <w:br/>
        <w:t xml:space="preserve">أ- تدريبات أو مناورات مكافحة الحريق أو قوارب النجاة وما شابه ذلك.  </w:t>
        <w:br/>
        <w:t xml:space="preserve">ب- أي عمل إضافي خاص بالإجراءات الجمركية أو الحجر الصحي أو أي أعمال حكومية أخرى.  </w:t>
        <w:br/>
        <w:t xml:space="preserve">ج- الوقت المستغرق في عملية تغيير النوبات.  </w:t>
        <w:br/>
        <w:t>6.</w:t>
        <w:br/>
        <w:t xml:space="preserve"> يلتزم البحار بالعمل عند الخطر على انقاذ السفينة أو الوحدة البحرية أو المنصة البحرية والأشخاص الموجودين </w:t>
        <w:br/>
        <w:t xml:space="preserve">على متنها والحمولة، وفي هذه الحالة يمنح البحار مكافأة عن هذا العمل الإضافي، على ألا تقل عن الأجر المقابل </w:t>
        <w:br/>
        <w:t xml:space="preserve">للساعات التي يستمر فيها هذا العمل يمنح البحار بيانًا شهريًا بمستحقاته المالية والمبالغ المدفوعة بما في </w:t>
        <w:br/>
        <w:t xml:space="preserve">ذلك الأجر والمدفوعات الإضافية وسعر الصرف المستخدم في حالة الدفع بعملة أجنبية. </w:t>
        <w:br/>
        <w:t>7.</w:t>
        <w:br/>
        <w:t xml:space="preserve"> إذا كانت الأجرة المتفق عليها تدفع على أساس شهري ووقع تمديد الرحلة أو اختصارها، يستحق البحار أجره بناء </w:t>
        <w:br/>
        <w:t xml:space="preserve">على مدة خدمته الفعلية. وإذا كانت الأجرة مرتبطة بالرحلة فلا يتم تخفيضها إذا تم تقصير مدة الرحلة مهما كان </w:t>
        <w:br/>
        <w:t xml:space="preserve">سبب هذا التقصير، وإذا مددت السفرة عن قصد فتزاد الأجور بنسبة مدة التمديد، ولا يسري هذا الحكم الأخير </w:t>
        <w:br/>
        <w:t xml:space="preserve">على الربان إذا كان تأجيل السفر أو إطالته ناشئاً عن خطئه. </w:t>
        <w:br/>
        <w:t>8.</w:t>
        <w:br/>
        <w:t xml:space="preserve"> إذا كان أجر البحار يحسب بالشهر وتوفي أثناء الرحلة، فيكون لورثته الحق في الحصول على أجره إلى يوم وفاته. </w:t>
        <w:br/>
        <w:t>9.</w:t>
        <w:br/>
        <w:t xml:space="preserve">  إذا كان أجر البحار يحسب بالرحلة وتوفي أثناءها، فيكون لورثته الحق في الحصول على أجره عن الرحلة كاملة. </w:t>
        <w:br/>
        <w:t>10</w:t>
        <w:br/>
        <w:t>.</w:t>
        <w:br/>
        <w:t xml:space="preserve"> إذا كان أجر البحار هو حصة في الأرباح، فيكون لورثته الحق في الحصول عليها كاملة.</w:t>
      </w:r>
    </w:p>
    <w:p>
      <w:r>
        <w:t xml:space="preserve">10 </w:t>
        <w:br/>
        <w:t xml:space="preserve">المادة السابعة عشر: حق البحار في الإعادة إلى وطنه </w:t>
        <w:br/>
        <w:t>1.</w:t>
        <w:br/>
        <w:t xml:space="preserve"> يجب على المجهز أن يضمن أن البحار يحق له العودة إلى الوطن، دون أي تكلفة على البحار، في أي من الظروف </w:t>
        <w:br/>
        <w:t xml:space="preserve">التالية: </w:t>
        <w:br/>
        <w:t xml:space="preserve">أ- إذا البحار قد عمل لمدة إحدى عشرة )11( شهرًا متتالية. </w:t>
        <w:br/>
        <w:t xml:space="preserve">ب- انتهاء عقد العمل البحري. </w:t>
        <w:br/>
        <w:t xml:space="preserve">ج- فسخ عقد العمل البحري لسبب لا يعود الى تقصير او اخفاق من قبل البحار في أداء الالتزامات وفقاً للعقد </w:t>
        <w:br/>
        <w:t xml:space="preserve">أو بسبب حكم قضائي من المحكمة المختصة لصالح المجهز. </w:t>
        <w:br/>
        <w:t>2. يحق للمتدرب الذي يقل عمره عن ثمانية عشرة )18</w:t>
        <w:br/>
        <w:t xml:space="preserve">( سنة العودة إلى الوطن دون أي تكلفة يتحملها في أحد الحالات </w:t>
        <w:br/>
        <w:t xml:space="preserve">التالية: </w:t>
        <w:br/>
        <w:t xml:space="preserve">أ- إذا تدرّب على متن السفينة/الوحدة البحرية/ المنصة البحرية لمدة أربعة )4( أشهر على الأقل في أول رحلة خارجية </w:t>
        <w:br/>
        <w:t xml:space="preserve">له. </w:t>
        <w:br/>
        <w:t xml:space="preserve">ب- إذا كان غير مناسب للحياة في البحر. </w:t>
        <w:br/>
        <w:t>3. يكون إعادة الاشخاص دون سن ثمانية عشرة )18</w:t>
        <w:br/>
        <w:t xml:space="preserve">( سنة في أي من الأماكن التالية: </w:t>
        <w:br/>
        <w:t xml:space="preserve">أ- من أول ميناء توقف حيث توجد خدمات قنصلية جنسية البحار. </w:t>
        <w:br/>
        <w:t xml:space="preserve">ب- إلى الميناء الرئيسي المذكور في عقد العمل البحري. </w:t>
        <w:br/>
        <w:t xml:space="preserve"> </w:t>
        <w:br/>
        <w:t xml:space="preserve"> </w:t>
        <w:br/>
        <w:t xml:space="preserve">المادة الثامنة عشر: تكاليف الإعادة إلى الوطن  </w:t>
        <w:br/>
        <w:t>1.</w:t>
        <w:br/>
        <w:t xml:space="preserve"> يلتزم المجهز عند ترحيل البحار بترتيبات وتكاليف إعادة البحار إلى موطنه بشرط أن لا تقل عما يلي: </w:t>
        <w:br/>
        <w:t xml:space="preserve">أ- رحلة البحار كاملة حتى وصوله إلى موطنه. </w:t>
        <w:br/>
        <w:t xml:space="preserve">ب- الإقامة والغذاء من لحظة مغادرة البحار السفينة/الوحدة البحرية/ المنصة البحرية إلى حين وصوله إلى </w:t>
        <w:br/>
        <w:t xml:space="preserve">موطنه. </w:t>
        <w:br/>
        <w:t>ج- نقل ثلاثة وعشرون )</w:t>
        <w:br/>
        <w:t>23</w:t>
        <w:br/>
        <w:t xml:space="preserve">( كيلو غراماً من أمتعة البحار الشخصية إلى موطنه. </w:t>
        <w:br/>
        <w:t xml:space="preserve">د- العلاج الطبي للبحار – إذا وقع الضرر خلال خدمته على السفينة- إلى أن يصبح البحار لائقً ا طبيًا للسفر إلى </w:t>
        <w:br/>
        <w:t xml:space="preserve">موطنه. </w:t>
        <w:br/>
        <w:t>2.</w:t>
        <w:br/>
        <w:t xml:space="preserve"> لا يجوز للمجهز مطالبة البحار بدفع تكاليف إعادته إلى موطنه سلفاً عند ابتداء استخدامه، ولا يجوز له استرداد التكاليف </w:t>
        <w:br/>
        <w:t xml:space="preserve">من أجر البحار أو استحقاقاته الأخرى، إلا في الحالات التي يخل فيها البحار بالتزاماته تجاه عمله بعد اخطار السلطة البحرية </w:t>
        <w:br/>
        <w:t xml:space="preserve">وأخذ موافقتها. </w:t>
        <w:br/>
        <w:t>3.</w:t>
        <w:br/>
        <w:t xml:space="preserve"> يجب على المجهز اتخاذ ترتيبات النقل لعودة البحار إلى موطنه بالوسائل المناسبة والسريعة. </w:t>
        <w:br/>
        <w:t xml:space="preserve"> </w:t>
        <w:br/>
        <w:t xml:space="preserve"> </w:t>
        <w:br/>
        <w:t xml:space="preserve">المادة التاسعة عشر: التخلي عن البحار </w:t>
        <w:br/>
        <w:t>1.</w:t>
        <w:br/>
        <w:t xml:space="preserve"> يعد البحار متخلّى عنه إذا قام المجهز، بانتهاك الاحكام الواردة في اللائحة أو التزاماته بموجب عقد العمل البحري </w:t>
        <w:br/>
        <w:t xml:space="preserve">المبرم مع البحار، وعند تحقق أي من الآتي: </w:t>
        <w:br/>
        <w:t xml:space="preserve">أ- إذا لم يأخذ على عاتقه تكلفة إعادة البحار إلى وطنه. </w:t>
        <w:br/>
        <w:t xml:space="preserve">ب- في حال ترك البحار دون الرعاية والدعم اللازمين. </w:t>
        <w:br/>
        <w:t>ج- قيامه متعمداً بفسخ العقد دون موافقة البحار.</w:t>
      </w:r>
    </w:p>
    <w:p>
      <w:r>
        <w:t xml:space="preserve">11 </w:t>
        <w:br/>
        <w:t xml:space="preserve">د- عدم دفع الأجور التعاقدية لفترة شهرين أو أكثر. </w:t>
        <w:br/>
        <w:t>2.</w:t>
        <w:br/>
        <w:t xml:space="preserve"> تشمل الرعاية والدعم اللازمين الواردة في الفقرة )ب( من البند )1( من هذه المادة الاحتياجات الأساسية للبحار بما </w:t>
        <w:br/>
        <w:t xml:space="preserve">فيها الأمور التالية: الغذاء الكافي والكساء عند الضرورة والإقامة وإمدادات المياه الصالحة للشرب وما يلزم من وقود </w:t>
        <w:br/>
        <w:t xml:space="preserve">للبقاء على قيد الحياة على متن السفينة/ الوحدة البحرية/ المنصة البحرية والرعاية الطبية الضرورية، وغير ذلك من </w:t>
        <w:br/>
        <w:t xml:space="preserve">التكاليف أو النفقات المعقولة الناجمة عن فعل أو إهمال يشكل التخلي عن البحار، وذلك حتى وصول البحار إلى مكان </w:t>
        <w:br/>
        <w:t xml:space="preserve">إقامته. </w:t>
        <w:br/>
        <w:t xml:space="preserve"> </w:t>
        <w:br/>
        <w:t xml:space="preserve"> </w:t>
        <w:br/>
        <w:t xml:space="preserve">المادة العشرون: الضمان المالي لمواجهة مسؤولية التخلي عن البحار </w:t>
        <w:br/>
        <w:t>1.</w:t>
        <w:br/>
        <w:t xml:space="preserve"> يلتزم المجهز بأن يقدم للوزارة ضمان ماليًا يكون كافيًا لتغطية ما يلي: </w:t>
        <w:br/>
        <w:t xml:space="preserve">أ. الأجور العالقة وغيرها من المستحقات الواجب دفعها من مالك السفينة أو مجهزها الى البحار وفق عقد العمل </w:t>
        <w:br/>
        <w:t xml:space="preserve">البحري، على ألا يتجاوز المبلغ المستحق أجر أربعة )4( أشهر من الأجور المتأخرة. </w:t>
        <w:br/>
        <w:t xml:space="preserve">ب. كافة النفقات التي يتكبدها البحار، بما في ذلك تكلفة الإعادة إلى الوطن. </w:t>
        <w:br/>
        <w:t xml:space="preserve">ت. الاحتياجات الأساسية للبحار بما يشمل الغذاء الكافي والكساء عن الضرورة والإقامة وامدادات المياه الصالحة </w:t>
        <w:br/>
        <w:t xml:space="preserve">للشرب والرعاية الطبية.  </w:t>
        <w:br/>
        <w:t>2.</w:t>
        <w:br/>
        <w:t xml:space="preserve"> يحظر على ربان السفينة/الوحدة البحرية/ المنصة البحرية أو مجهزها السماح لها بالإبحار إذا لم يكن على متنها </w:t>
        <w:br/>
        <w:t xml:space="preserve">شهادة أو أي وثيقة موثقة على الضمان المالي للوفاء بالمسؤولية الناشئة عن هجر أي بحار. </w:t>
        <w:br/>
        <w:t>3.</w:t>
        <w:br/>
        <w:t xml:space="preserve"> يجب أن يتضمن الدليل المستندي للضمان المالي المعلومات التالية: </w:t>
        <w:br/>
        <w:t xml:space="preserve">أ- اسم السفينة/ الوحدة البحرية/ المنصة البحرية. </w:t>
        <w:br/>
        <w:t xml:space="preserve">ب- ميناء تسجيل السفينة/ المنصة البحرية. </w:t>
        <w:br/>
        <w:t xml:space="preserve">ج- مكتب قيد الوحدة البحرية.  </w:t>
        <w:br/>
        <w:t xml:space="preserve">د- علامة نداء السفينة/الوحدة البحرية/ المنصة البحرية. </w:t>
        <w:br/>
        <w:t xml:space="preserve">ه- رقم المنظمة البحرية الدولية للسفينة/ الوحدة البحرية/ المنصة البحرية. </w:t>
        <w:br/>
        <w:t xml:space="preserve">و- اسم وعنوان مقدم أو مقدمي الضمان المالي. </w:t>
        <w:br/>
        <w:t xml:space="preserve">ز- تفاصيل الاتصال بالشخص المسؤول عن تلقي الطلبات وترتيب مساعدة البحارة. </w:t>
        <w:br/>
        <w:t xml:space="preserve">ح- اسم المجهز. </w:t>
        <w:br/>
        <w:t xml:space="preserve">ط- فترة سريان الضمان المالي. </w:t>
        <w:br/>
        <w:t xml:space="preserve">ي- شهادة من مقدم أو مقدمي الضمان المالي بأن الأمن يفي بمتطلبات المعايير التي تعتمدها السبطة </w:t>
        <w:br/>
        <w:t xml:space="preserve">البحرية. </w:t>
        <w:br/>
        <w:t>4.</w:t>
        <w:br/>
        <w:t xml:space="preserve"> يجب على المجهز التأكد من أن مستند الضمان المالي قد تم وضعه على متن السفينة في مكان متاح للاطلاع </w:t>
        <w:br/>
        <w:t>عليه، دون الحاجة إلى أن يطلب البحار الوصول إليه.</w:t>
      </w:r>
    </w:p>
    <w:p>
      <w:r>
        <w:t xml:space="preserve">12 </w:t>
        <w:br/>
        <w:t xml:space="preserve">الفصل الثاني: الربان والبحارة وحدود مسؤوليات المجهز </w:t>
        <w:br/>
        <w:t xml:space="preserve">المادة الحادية والعشرون: مسؤوليات الربان وواجباته </w:t>
        <w:br/>
        <w:t>1.</w:t>
        <w:br/>
        <w:t xml:space="preserve"> يعد الربان هو الرئيس الأعلى لجميع البحارة. وتكون له السلطة العليا لإعطاء الأوامر للبحارة والأشخاص الآخرين </w:t>
        <w:br/>
        <w:t xml:space="preserve">الموجودين على متن السفينة أو الوحدة البحرية أو المنصة البحرية. </w:t>
        <w:br/>
        <w:t>2.</w:t>
        <w:br/>
        <w:t xml:space="preserve">  يحافظ الربان على السلامة العامة والنظام على متن السفينة/ الوحدة البحرية/ المنصة البحرية، ويحق له في </w:t>
        <w:br/>
        <w:t xml:space="preserve">إطار الأحكام الواردة باللائحة والأحكام النظامية الأخرى اتخاذ التدابير اللازمة لهذا الغرض، ولا يجوز للمجهز أن </w:t>
        <w:br/>
        <w:t xml:space="preserve">يمنعه من اتخاذ أي من القرارات التي يرى الربان أنها ضرورية لسلامة السفينة ورحلتها أو تشغيلها بأمان أو </w:t>
        <w:br/>
        <w:t xml:space="preserve">لسلامة البحارة والأشخاص الآخرين على متنها. </w:t>
        <w:br/>
        <w:t>3.</w:t>
        <w:br/>
        <w:t xml:space="preserve"> يعتبر الربان وكيلاً عن المجهز في المكان الذي لا يوجد فيه، ويمارس الصلاحيات على كل من له مصلحة في </w:t>
        <w:br/>
        <w:t xml:space="preserve">السفينة/الوحدة البحرية/ المنصة البحرية </w:t>
        <w:br/>
        <w:t>4.</w:t>
        <w:br/>
        <w:t xml:space="preserve"> يجب على الربان فيما يتعلق بوظائفه التجارية أن يتبع تعليمات المجهز وعليه أن يخطره وفقا للعرف بكل أمر </w:t>
        <w:br/>
        <w:t xml:space="preserve">خاص بالسفينة/الوحدة البحرية/المنصة البحرية. </w:t>
        <w:br/>
        <w:t>5.</w:t>
        <w:br/>
        <w:t xml:space="preserve"> يتولى الربان القيام بالأعمال المعتادة المتعلقة بإدارة السفينة او الوحدة البحرية أو المنصة البحرية والإصلاحات </w:t>
        <w:br/>
        <w:t xml:space="preserve">البسيطة والإشراف على البحارة. </w:t>
        <w:br/>
        <w:t>6.</w:t>
        <w:br/>
        <w:t xml:space="preserve"> للربان وحده قيادة السفينة/الوحدة البحرية/ المنصة البحرية وإدارة الرحلة البحرية. ويقوم الضابط الذي يليه </w:t>
        <w:br/>
        <w:t xml:space="preserve">مباشرة في الدرجة مقامه في حالة غيابه أو وفاته أو وجود مانع آخر. </w:t>
        <w:br/>
        <w:t>7.</w:t>
        <w:br/>
        <w:t xml:space="preserve"> يلتزم الربان بأن يراعي في قيادة السفينة/الوحدة البحرية/ المنصة البحرية الأصول الفنية في الملاحة البحرية </w:t>
        <w:br/>
        <w:t xml:space="preserve">والاتفاقيات الدولية والعرف البحري والأحكام المعمول بها في الموانئ التي تتواجد بها. </w:t>
        <w:br/>
        <w:t>8.</w:t>
        <w:br/>
        <w:t xml:space="preserve"> يلتزم الربان بالمحافظة على سلامة السفينة/الوحدة البحرية/ المنصة البحرية وصلاحيتها الفنية للملاحة وأن </w:t>
        <w:br/>
        <w:t xml:space="preserve">يراعي كفاية المؤن وما يلزمها خلال الرحلة البحرية. </w:t>
        <w:br/>
        <w:t>9.</w:t>
        <w:br/>
        <w:t xml:space="preserve"> يجب على الربان أن يتولى بنفسه توجيه قيادة السفينة/ الوحدة البحرية/المنصة البحرية عند دخولها إلى الموانئ </w:t>
        <w:br/>
        <w:t xml:space="preserve">أو الممرات البحرية أو خروجها منها وبوجه عام في جميع الأحوال التي تعترض الملاحة عقبات خاصة ولو كان </w:t>
        <w:br/>
        <w:t xml:space="preserve">ملتزما بالاستعانة بمرشد. </w:t>
        <w:br/>
        <w:t>10</w:t>
        <w:br/>
        <w:t>.</w:t>
        <w:br/>
        <w:t xml:space="preserve"> على الربان أن يحتفظ في السفينة/الوحدة البحرية/المنصة البحرية أثناء الرحلة بالوثائق والشهادات والسجلات </w:t>
        <w:br/>
        <w:t xml:space="preserve">التي تتعلق بالسفينة والبحارة والركاب والشحنة التي تتطلبها الأنظمة المعمول بها في المملكة والاتفاقيات </w:t>
        <w:br/>
        <w:t xml:space="preserve">الدولية التي تكون المملكة طرفاً فيها </w:t>
        <w:br/>
        <w:t>11.</w:t>
        <w:br/>
        <w:t xml:space="preserve"> لا يجوز للربان أن يغادر السفينة/الوحدة البحرية/ المنصة البحرية أو أن يأمر بتركها إلا بسبب خطر محقق وبعد </w:t>
        <w:br/>
        <w:t xml:space="preserve">أخذ رأي الضابط اللي يليه بالمرتبة. </w:t>
        <w:br/>
        <w:t>12.</w:t>
        <w:br/>
        <w:t xml:space="preserve"> الربان هو المسؤول الأول عن المحافظة على النظام على متن السفينة/ الوحدة البحرية/ المنصة البحرية وله </w:t>
        <w:br/>
        <w:t xml:space="preserve">حق رفع الجزاءات التأديبية دون الاخلال بما تنص عليه الأنظمة واللوائح ذات العلاقة. </w:t>
        <w:br/>
        <w:t>13.</w:t>
        <w:br/>
        <w:t xml:space="preserve"> يتولى الربان قيد المواليد والوفيات التي تقع على متن السفينة أو الوحدة البحرية أو المنصة البحرية وعليه إثبات </w:t>
        <w:br/>
        <w:t xml:space="preserve">هذه الوقائع في سجل وقائع السفينة/الوحدة البحرية وتبليغها إلى سلطة أول ميناء ترسو فيه وإلى السلطة </w:t>
        <w:br/>
        <w:t xml:space="preserve">البحرية. </w:t>
        <w:br/>
        <w:t>14</w:t>
        <w:br/>
        <w:t>.</w:t>
        <w:br/>
        <w:t xml:space="preserve">  على الربان، في حالة وفاة أحد الأشخاص الموجودين على متن السفينة/الوحدة البحرية/المنصة البحرية، أن </w:t>
        <w:br/>
        <w:t xml:space="preserve">يقوم بالاشتراك مع أحد ضباطها بجرد أمتعته والمحافظة عليها وتسليمها إلى السلطة المختصة في أول ميناء </w:t>
        <w:br/>
        <w:t>يصل إليه.</w:t>
      </w:r>
    </w:p>
    <w:p>
      <w:r>
        <w:t xml:space="preserve">13 </w:t>
        <w:br/>
        <w:t>15.</w:t>
        <w:br/>
        <w:t xml:space="preserve"> يجوز للربان إذا أصيب أحد الأشخاص الموجودين في السفينة/الوحدة البحرية/ المنصة البحرية بمرض معد إنزاله </w:t>
        <w:br/>
        <w:t xml:space="preserve">في أقرب مكان يمكن علاجه. </w:t>
        <w:br/>
        <w:t xml:space="preserve"> </w:t>
        <w:br/>
        <w:t xml:space="preserve">المادة الثانية والعشرون: مسؤولية الربان في حفظ السجلات </w:t>
        <w:br/>
        <w:t xml:space="preserve">يكون الربان مسؤولا عن السجلات والدفاتر الادارية الآتية: </w:t>
        <w:br/>
        <w:t>1.</w:t>
        <w:br/>
        <w:t xml:space="preserve"> سجل يتضمن وقائع السفينة/الوحدة البحرية/ المنصة البحرية ويجب ترقيم صفحاته والتأشير عليه من </w:t>
        <w:br/>
        <w:t xml:space="preserve">السلطة البحرية ويذكر فيه بيان الحوادث وحالة البحر والجو الطارئة والجرائم والمخالفات الإدارية التي ترتكب على </w:t>
        <w:br/>
        <w:t xml:space="preserve">متنها والجزاءات التأديبية والمواليد والوفيات ومناورات قوارب النجاة والحريق وغاطس السفينة/الوحدة </w:t>
        <w:br/>
        <w:t xml:space="preserve">البحرية/ المنصة البحرية عند القيام والوصول إلى كل ميناء والقرارات التي تتخذ أثناء الرحلة. </w:t>
        <w:br/>
        <w:t>2.</w:t>
        <w:br/>
        <w:t xml:space="preserve"> دفتر / سجل يتضمن أحوال السطح ويذكر فيه توزيع العمل اليومي ونظام الخدمة في السفينة/الوحدة </w:t>
        <w:br/>
        <w:t xml:space="preserve">البحرية/ المنصة البحرية وحالة البحر والجو وما يقع من حوادث أثناء ذلك. </w:t>
        <w:br/>
        <w:t>3.</w:t>
        <w:br/>
        <w:t xml:space="preserve"> دفتر / سجل يتضمن أحوال غرفة الآلات ويذكر فيه توزيع العمل وحركة الآلات ومعدلات الاستهلاك والتخلص </w:t>
        <w:br/>
        <w:t xml:space="preserve">من فضلات الزيوت المتراكمة وما يقع من حوادث يومية وما يتم من إصلاحات. </w:t>
        <w:br/>
        <w:t>4.</w:t>
        <w:br/>
        <w:t xml:space="preserve"> دفتر / سجل يتضمن الشؤون المالية للسفينة/الوحدة البحرية يتضمن بيان الإيرادات والمصروفات. </w:t>
        <w:br/>
        <w:t>5.</w:t>
        <w:br/>
        <w:t xml:space="preserve"> يزود الربان السلطة البحرية او مفتشي الوزارة نسخة من هذه السجلات عند طلبهم وذلك خلال الفترة المحددة </w:t>
        <w:br/>
        <w:t xml:space="preserve">من قبلهم. </w:t>
        <w:br/>
        <w:t xml:space="preserve"> </w:t>
        <w:br/>
        <w:t xml:space="preserve">المادة الثالثة والعشرون: مسؤولية الربان في اخطار السلطة البحرية </w:t>
        <w:br/>
        <w:t>1.</w:t>
        <w:br/>
        <w:t xml:space="preserve"> يجب على ربان السفينة/الوحدة البحرية/ المنصة البحرية إذا طرأ أثناء الرحلة حادث عرضي يتعلق بها أو الشحنة أو </w:t>
        <w:br/>
        <w:t xml:space="preserve">الأشخاص الموجودين عليها، أن يعد تقريرا بذلك يقدم إلى السلطة البحرية خلال أربعة وعشرين ساعة من </w:t>
        <w:br/>
        <w:t xml:space="preserve">وصولها إلى الميناء. </w:t>
        <w:br/>
        <w:t xml:space="preserve"> </w:t>
        <w:br/>
        <w:t xml:space="preserve">المادة الرابعة والعشرون: مسؤوليات وواجبات البحار </w:t>
        <w:br/>
        <w:t>1.</w:t>
        <w:br/>
        <w:t xml:space="preserve"> يجب على البحار أن يلتحق بالسفينة/الوحدة البحرية/ المنصة البحرية لمباشرة العمل الذي أستؤجر من أجله في </w:t>
        <w:br/>
        <w:t xml:space="preserve">اليوم المعين في العقد وفي الساعة التي يعينها له المجهز أو نائبه أو الربان. </w:t>
        <w:br/>
        <w:t>2.</w:t>
        <w:br/>
        <w:t xml:space="preserve"> إذا تعذّر على البحار الصعود على السفينة/الوحدة البحرية/ المنصة البحرية في المكان والزمان المحدد بسبب </w:t>
        <w:br/>
        <w:t xml:space="preserve">قوة قاهرة أو أمر خارج عن ارادته، يجب عليه إخطار المجهز أو الربان بذلك على الفور، مع ذكر الأسباب. </w:t>
        <w:br/>
        <w:t>3.</w:t>
        <w:br/>
        <w:t xml:space="preserve"> لا يجوز للبحار أن يتخلف عن الحضور إلى السفينة/الوحدة البحرية/ المنصة البحرية بدون سبب خارج عن ارادته </w:t>
        <w:br/>
        <w:t xml:space="preserve">وهو ملزم بالامتثال لأوامر رؤسائه فيما يتعلق بالسفينة/الوحدة البحرية/ المنصة البحرية والحمولة سواء كان </w:t>
        <w:br/>
        <w:t xml:space="preserve">بالميناء أو بعرض البحر وذلك على متنها أو باليابسة. </w:t>
        <w:br/>
        <w:t>4.</w:t>
        <w:br/>
        <w:t xml:space="preserve"> ليس على البحار أن يقوم بغير العمل الذي تم التعاقد معه من اجله ما عدا حالات القوة القاهرة والحالات التي </w:t>
        <w:br/>
        <w:t xml:space="preserve">تكون فيها سلامة السفينة/الوحدة البحرية/ المنصة البحرية أو الأشخاص الموجودين عليها أو الحمولة معرضة </w:t>
        <w:br/>
        <w:t xml:space="preserve">للخطر ويكون كل تقدير مثل هذه الحالات من صلاحية الربان. </w:t>
        <w:br/>
        <w:t>5.</w:t>
        <w:br/>
        <w:t xml:space="preserve"> يلتزم البحار بالتقيد بالتعليمات المتعلقة بالعمل ما لم يكن فيها ما يخالف نصوص عقد العمل البحري، أو </w:t>
        <w:br/>
        <w:t xml:space="preserve">النظام العام، أو الآداب أو ما يعرضه للخطر. </w:t>
        <w:br/>
        <w:t>6.</w:t>
        <w:br/>
        <w:t xml:space="preserve"> يلتزم البحار بالمحافظة على مواعيد العمل وإنجاز العمل على الوجه المطلوب.</w:t>
      </w:r>
    </w:p>
    <w:p>
      <w:r>
        <w:t xml:space="preserve">14 </w:t>
        <w:br/>
        <w:t>7.</w:t>
        <w:br/>
        <w:t xml:space="preserve"> يجب على البحار العناية بالأدوات التي تحت تصرفه والمحافظة عليها وعلى ممتلكات السفينة/الوحدة البحرية/ </w:t>
        <w:br/>
        <w:t xml:space="preserve">المنصة البحرية. </w:t>
        <w:br/>
        <w:t>8.</w:t>
        <w:br/>
        <w:t xml:space="preserve"> الالتزام بحسن السيرة والسلوك والعمل على تعزيز روح التعاون بينه وبين زملائه وطاعة رؤسائه والحرص على </w:t>
        <w:br/>
        <w:t xml:space="preserve">إرضاء عملاء المجهز في نطاق اختصاصه وفي حدود النظام. </w:t>
        <w:br/>
        <w:t>9.</w:t>
        <w:br/>
        <w:t xml:space="preserve">  يجب على البحار تقديم العون والمساعدة في الحالات الطارئة. </w:t>
        <w:br/>
        <w:t>10</w:t>
        <w:br/>
        <w:t>.</w:t>
        <w:br/>
        <w:t xml:space="preserve"> عدم استغلال عمله لتحقيق مصلحة شخصية له أو لغيره على حساب المجهز. </w:t>
        <w:br/>
        <w:t>11.</w:t>
        <w:br/>
        <w:t xml:space="preserve"> تحديث بياناته لدى المجهز أو المالك كلما طرأ جديد على حالته الاجتماعية أو محل إقامته. </w:t>
        <w:br/>
        <w:t>12.</w:t>
        <w:br/>
        <w:t xml:space="preserve"> عدم استعمال أدوات المنشأة ومعداتها في الأغراض الخاصة. </w:t>
        <w:br/>
        <w:t xml:space="preserve"> </w:t>
        <w:br/>
        <w:t xml:space="preserve">المادة الخامسة والعشرون: حق البحار بالرفاهية </w:t>
        <w:br/>
        <w:t>1.</w:t>
        <w:br/>
        <w:t xml:space="preserve"> يجب على المجهز أن يضمن ما يلي: </w:t>
        <w:br/>
        <w:t xml:space="preserve">أ- حق البحار في أن يتقدم بطلب إلى الربان يطلب فيه صعود زوج/ة البحار. </w:t>
        <w:br/>
        <w:t xml:space="preserve">ب-  أن يعطي الربان، إذا كان ذلك ممكنا عمليا، الإذن لزوجة البحار وأقاربه وأصدقائه بالصعود إلى </w:t>
        <w:br/>
        <w:t xml:space="preserve">السفينة/الوحدة البحرية/ المنصة البحرية كزوار. </w:t>
        <w:br/>
        <w:t>2.</w:t>
        <w:br/>
        <w:t xml:space="preserve"> يجوز للربان عند التأكد أن الميناء الذي ترسو فيه السفينة او الوحدة البحرية/ المنصة البحرية ان تتوفر فيه مرافق </w:t>
        <w:br/>
        <w:t xml:space="preserve">الرفاهية على اليابسة. </w:t>
        <w:br/>
        <w:t>3.</w:t>
        <w:br/>
        <w:t xml:space="preserve"> يعاد النظر في تسهيلات وخدمات الترفيه على فترات متقاربة لضمان ملاءمتها، على ضوء التغيرات في </w:t>
        <w:br/>
        <w:t xml:space="preserve">احتياجات البحارة الناشئة عن التطورات التقنية والتشغيلية وغيرها من التطورات في صناعة النقل البحري. </w:t>
        <w:br/>
        <w:t>4.</w:t>
        <w:br/>
        <w:t xml:space="preserve"> يلتزم المجهز بتوفير تسهيلات ترفيه مؤثثة كحد أدنى لتضم خزانة كتب وتسهيلات للقراءة والكتابة، وللألعاب </w:t>
        <w:br/>
        <w:t xml:space="preserve">حيثما كان ذلك ممكناً عملياً. </w:t>
        <w:br/>
        <w:t xml:space="preserve"> </w:t>
        <w:br/>
        <w:t xml:space="preserve">المادة السادسة والعشرون: حق البحار بالرعاية الطبية </w:t>
        <w:br/>
        <w:t>1.</w:t>
        <w:br/>
        <w:t xml:space="preserve"> يجب على مجهز السفينة/الوحدة البحرية/ المنصة البحرية ان يوفر على متنها آخر تحديث للدليل الطبي الدولي </w:t>
        <w:br/>
        <w:t>للسفن )International medical guide for ships</w:t>
        <w:br/>
        <w:t xml:space="preserve">( الصادر من منظمة الصحة العالمية، وأن يوفر قائمة </w:t>
        <w:br/>
        <w:t xml:space="preserve">الأدوية والمعدات الموصي بها في الدليل. </w:t>
        <w:br/>
        <w:t>2.</w:t>
        <w:br/>
        <w:t xml:space="preserve"> يتولى مسؤولية تنفيذ العلاج والرعاية الطبية على متن السفينة/الوحدة البحرية/ المنصة البحرية ، ويكون </w:t>
        <w:br/>
        <w:t xml:space="preserve">مسؤولاً عن استكمال السجلات ذات العلاقة وإدارتها ومعالجتها بسرية، ولا سيما نماذج التقارير الطبية، أي من </w:t>
        <w:br/>
        <w:t xml:space="preserve">الأشخاص الآتين: </w:t>
        <w:br/>
        <w:t xml:space="preserve">أ- ممارس طبي مؤهل للسفينة. </w:t>
        <w:br/>
        <w:t xml:space="preserve">ب- الربان أو الضابط الأول إذا كانت السفينة/ الوحدة البحرية بدون ممارس طبي مؤهل. </w:t>
        <w:br/>
        <w:t>3.</w:t>
        <w:br/>
        <w:t xml:space="preserve"> يجب أن يضمن مجهز السفن /الوحدات البحرية/ المنصات البحرية التي لا يطلب منها وجود ممارس طبي </w:t>
        <w:br/>
        <w:t xml:space="preserve">مؤهل على متنها القيام بما يلي: </w:t>
        <w:br/>
        <w:t xml:space="preserve">أ- بالنسبة للسفينة/الوحدة البحرية/ المنصة البحرية التي تستطيع عادة الحصول على الرعاية الطبية </w:t>
        <w:br/>
        <w:t xml:space="preserve">المؤهلة والتسهيلات الطبية خلال ثماني ساعات، فينبغي على الأقل وجود بحار محدد تلقى التدريب </w:t>
        <w:br/>
        <w:t xml:space="preserve">المعتمد على الإسعافات الطبية الأولية وفق ما تشترطه الاتفاقية الدولية لمستويات التدريب </w:t>
        <w:br/>
        <w:t>وإصدار الشهادات وأعمال النوبة للعاملين في البحر )STCW</w:t>
        <w:br/>
        <w:t xml:space="preserve">( لعام 1978وتعديلاتها، مما يمّ كن مثل </w:t>
        <w:br/>
        <w:t xml:space="preserve">هؤلاء الأشخاص من اتخاذ إجراءات فورية وفعالة في حالة الحوادث أو الأمراض التي يحتمل أن تحدث </w:t>
        <w:br/>
        <w:t xml:space="preserve">على متن السفينة، ومن استخدام المشورة الطبية باللاسلكي أو بالأقمار الصناعية. </w:t>
        <w:br/>
        <w:t xml:space="preserve">ب- بالنسبة لجميع السفن الأخرى، ينبغي على الأقل وجود بحار محدد تلقى التدريب المعتمد على الرعاية </w:t>
        <w:br/>
        <w:t xml:space="preserve">الطبية وفق ما تشترطه الاتفاقية الدولية لمستويات التدريب وإصدار الشهادات وأعمال النوبة </w:t>
        <w:br/>
        <w:t>للعاملين في البحر )STCW</w:t>
        <w:br/>
        <w:t>( لعام 1978وتعديلاتها، وأن يخضع لدورات تدريب تنشيطية تنظم في</w:t>
      </w:r>
    </w:p>
    <w:p>
      <w:r>
        <w:t xml:space="preserve">15 </w:t>
        <w:br/>
        <w:t xml:space="preserve">فترات فاصلة من خمس )5( سنوات، بما في ذلك التدريب العملي والتدريب على تقنيات الإنقاذ مثل </w:t>
        <w:br/>
        <w:t xml:space="preserve">العلاج بالحقن في الوريد، وتزويد المريض أو المصاب بمستوى ملائم من الرعاية الطبية خلال المدة </w:t>
        <w:br/>
        <w:t xml:space="preserve">التي قد يقضيها على متن السفينة. </w:t>
        <w:br/>
        <w:t xml:space="preserve">ج- قيام الربان او من يكلفه بصيانة الصيدلية ومحتوياتها، فضلاً عن الأجهزة الطبية والدليل الطبي على </w:t>
        <w:br/>
        <w:t xml:space="preserve">متن السفينة/الوحدة البحرية/ المنصة البحرية صيانة كافية وإجراء التفتيش عليها على فترات </w:t>
        <w:br/>
        <w:t>منتظمة لا تتجاوز اثنا عشرة )</w:t>
        <w:br/>
        <w:t>12</w:t>
        <w:br/>
        <w:t xml:space="preserve">( شهرا، والقيام بالتحقق من بطاقات التعريف وتاريخ انتهاء الصلاحية </w:t>
        <w:br/>
        <w:t xml:space="preserve">وظروف تخزين كل الأدوية والتعليمات المتعلقة باستخدامها ومن مطابقة تشغيل كل الأجهزة </w:t>
        <w:br/>
        <w:t xml:space="preserve">وفقاً لما هو مطلوب.  </w:t>
        <w:br/>
        <w:t xml:space="preserve">د- أن تحمل جميع السفن/الوحدات البحرية/ المنصات البحرية قائمة كاملة ومحدثة بمحطات </w:t>
        <w:br/>
        <w:t xml:space="preserve">اللاسلكي التي يمكن الحصول منها على المشورة الطبية؛ وإذا كانت مزودة بنظام للاتصال عن طريق </w:t>
        <w:br/>
        <w:t xml:space="preserve">الأقمار الصناعية، فيجب أن تحمل قائمة كاملة ومحدثة بالمحطات البرية الساحلية التي يمكن </w:t>
        <w:br/>
        <w:t xml:space="preserve">الحصول منها على المشورة الطبية. ويتلقى البحارة المسؤولون عن الرعاية الطبية أو الإسعافات </w:t>
        <w:br/>
        <w:t xml:space="preserve">الأولية تعليمات عن بكيفية استخدام الدليل الطبي للسفن والقسم الطبي في أحدث طبعة من </w:t>
        <w:br/>
        <w:t xml:space="preserve">المدونة الدولية للإشارات، وذلك لتمكينهم من فهم نوع المعلومات التي يحتاجها الطبيب المرشد </w:t>
        <w:br/>
        <w:t xml:space="preserve">وفهم المشورة المتلقاه. </w:t>
        <w:br/>
        <w:t>4.</w:t>
        <w:br/>
        <w:t xml:space="preserve"> يجب على المجهز اتخاذ تدابير للحماية الصحية والرعاية الطبية، وتشمل هذه التدابير: </w:t>
        <w:br/>
        <w:t xml:space="preserve">أ- المتطلبات المتعلقة لحماية الصحة المهنية والرعاية الطبية ذات الصلة بواجباتهم.  </w:t>
        <w:br/>
        <w:t xml:space="preserve">ب- أي متطلبات للبحارة تفرضها الدولة التي تم تسجيل السفينة فيها. </w:t>
        <w:br/>
        <w:t xml:space="preserve">ج- أن يضمن حصول البحارة على حماية صحية ورعاية طبية مماثلتين قدر الإمكان لما يتاح منهما </w:t>
        <w:br/>
        <w:t xml:space="preserve">عموما للعمال على اليابسة، بما في ذلك الحصول على الأدوية اللازمة والأجهزة والتسهيلات </w:t>
        <w:br/>
        <w:t xml:space="preserve">الطبية للتشخيص والعلاج وعلى المعلومات والخبرة الطبية. </w:t>
        <w:br/>
        <w:t xml:space="preserve">د- أن يمنح البحارة الحق في زيارة طبيب مؤهل دون تباطؤ في موانئ التردد، متى أمكن ذلك عملياً. </w:t>
        <w:br/>
        <w:t xml:space="preserve">ه- أن يضمن من أن البحار الذي يحتاج إلى رعاية طبية فورية يتم نقله إلى اليابسة وأن يمنح حق </w:t>
        <w:br/>
        <w:t xml:space="preserve">الوصول دون تأخير إلى المرافق الطبية على اليابسة. </w:t>
        <w:br/>
        <w:t>5.</w:t>
        <w:br/>
        <w:t xml:space="preserve"> يلتزم المجهز ان تكون خدمات الرعاية الطبية والحماية الصحية تقدم مجانا للبحارة وتشمل جميع المصاريــف </w:t>
        <w:br/>
        <w:t xml:space="preserve">الفعليــة مقابـل الخدمـات والمـواد والأجهـزة والإجراءات الصحية الوقائية غيـر المسـتثناة بموجـب القسـم </w:t>
        <w:br/>
        <w:t>الثالـث مـن وثيقة الضمان الصحي التعاوني والمعتمدة بموجب القرار الوزاري رقم )3/</w:t>
        <w:br/>
        <w:t>18</w:t>
        <w:br/>
        <w:t>/1ر( وتاريخ 12</w:t>
        <w:br/>
        <w:t>/5/</w:t>
        <w:br/>
        <w:t xml:space="preserve">1439ه </w:t>
        <w:br/>
        <w:t xml:space="preserve">وتعديلاتها، علـى أن يصفهـا طبيـب مرخص بسـبب علـة تعـرض لهـا البحار شـريطة أن تكـون تلـك النفقـات </w:t>
        <w:br/>
        <w:t xml:space="preserve">ضروريـة ومعقولـة ومعتـادة فـي الوقـت والمـكان الـذي تمـت فيـه. </w:t>
        <w:br/>
        <w:t xml:space="preserve"> </w:t>
        <w:br/>
        <w:t xml:space="preserve">المادة السابعة والعشرون: الحماية والوقاية الصحية على متن السفينة/الوحدة البحرية/ المنصة البحرية </w:t>
        <w:br/>
        <w:t>1.</w:t>
        <w:br/>
        <w:t xml:space="preserve"> يجب على المجهز إعداد الخطط والتعليمات والبرامج والتدابير الأخرى بشأن السلامة والصحة المهنيتين </w:t>
        <w:br/>
        <w:t xml:space="preserve">وتنفيذها وتعزيزها بفعالية على متنها، بما في ذلك تقييم المخاطر. </w:t>
        <w:br/>
        <w:t>2.</w:t>
        <w:br/>
        <w:t xml:space="preserve"> يجب أن يضمن المجهز توفير الإجراءات لتحديد الأوضاع التشغيلية الطارئة المحتملة ووصفها وإجراءات التصدي </w:t>
        <w:br/>
        <w:t xml:space="preserve">إليها. </w:t>
        <w:br/>
        <w:t>3.</w:t>
        <w:br/>
        <w:t xml:space="preserve"> يجب أن يضمن المجهز توفير برامج التدريب والتمارين استعداداً لأعمال الطوارئ. </w:t>
        <w:br/>
        <w:t>4.</w:t>
        <w:br/>
        <w:t xml:space="preserve"> يجب أن يتضمن نظام إدارة السلامة التدابير التي تكفل رفع تقارير إلى السلطة البحرية بحالات عدم الامتثال </w:t>
        <w:br/>
        <w:t xml:space="preserve">والحوادث والاوضاع الخطرة والتحقيق فيها وتحليلها بهدف تحسين السلامة ومنع التلوث. </w:t>
        <w:br/>
        <w:t>5.</w:t>
        <w:br/>
        <w:t xml:space="preserve"> وضع اشتراطات للتفتيش وتقديم التقارير وتدارك الظروف غير الآمنة وللتحقيق في الحوادث المهنية التي تقع </w:t>
        <w:br/>
        <w:t>على متنها وتقديم تقارير بشأنها.</w:t>
      </w:r>
    </w:p>
    <w:p>
      <w:r>
        <w:t xml:space="preserve">16 </w:t>
        <w:br/>
        <w:t xml:space="preserve">المادة الثامنة والعشرون: مسؤولية المجهز عند إصابة البحار أو وفاته </w:t>
        <w:br/>
        <w:t>1.</w:t>
        <w:br/>
        <w:t xml:space="preserve"> يتحمل المجهز تكاليف دفع نفقات الرعاية الطبية للبحار حال تعرضه لإصابة عمل، بما في ذلك العلاج الطبي </w:t>
        <w:br/>
        <w:t xml:space="preserve">وتوفير الأدوية والأجهزة العلاجية اللازمة، والغذاء والإقامة بعيداً عن الوطن إلى أن يشفى البحار المريض أو </w:t>
        <w:br/>
        <w:t xml:space="preserve">المصاب، أو إلى أن يُعلن بأن المرض أو العجز عن العمل بأنه ذو طابع دائم. </w:t>
        <w:br/>
        <w:t>2.</w:t>
        <w:br/>
        <w:t xml:space="preserve"> مع مراعاة الأنظمة واللوائح ذات الصلة المعمول بها في المملكة إذا أدت إصابة العمل إلى العجز المؤقت عن </w:t>
        <w:br/>
        <w:t xml:space="preserve">العمل، يلتزم المجهز بما يلي: </w:t>
        <w:br/>
        <w:t xml:space="preserve">أ- أن يدفع للبحار العاجز عن العمل أجره كاملاً طوال مدة بقائه على متن السفينة/الوحدة البحرية/ المنصة </w:t>
        <w:br/>
        <w:t>البحرية لمدة لا تتجاوز ستة عشرة )</w:t>
        <w:br/>
        <w:t>16</w:t>
        <w:br/>
        <w:t xml:space="preserve">( أسبوعاً. </w:t>
        <w:br/>
        <w:t xml:space="preserve">ب-  أن يدفع الأجر كاملا من تاريخ إعادة البحار إلى وطنه أو نزوله إلى البر إلى أن يشفى، على أن يستحق الإعانات </w:t>
        <w:br/>
        <w:t>النقدية المقررة بموجب تشريع دولة البحار بشرط الا تتجاوز الفترة ثلاثون )</w:t>
        <w:br/>
        <w:t>30</w:t>
        <w:br/>
        <w:t xml:space="preserve">( يوماً من تاريخ إصابة العمل، </w:t>
        <w:br/>
        <w:t>ويدفع )75</w:t>
        <w:br/>
        <w:t>%</w:t>
        <w:br/>
        <w:t>( من الأجر بعد الثلاثون )</w:t>
        <w:br/>
        <w:t>30</w:t>
        <w:br/>
        <w:t>( يوماً لمدة لا تتجاوز ستة عشرة )</w:t>
        <w:br/>
        <w:t>16</w:t>
        <w:br/>
        <w:t xml:space="preserve">( أسبوعاً. </w:t>
        <w:br/>
        <w:t>3.</w:t>
        <w:br/>
        <w:t xml:space="preserve"> يتحمل المجهز دفع نفقات دفن البحار في بلده أياَ كان سبب الوفاة، إذا حدثت الوفاة وهو في الخدمة.  </w:t>
        <w:br/>
        <w:t>4.</w:t>
        <w:br/>
        <w:t xml:space="preserve"> على المجهز أن يودع لدى السلطة البحرية الأجر النقدي وغيره من المبالغ المستحقة للبحار المتوفي خلال </w:t>
        <w:br/>
        <w:t>خمسة عشرة )</w:t>
        <w:br/>
        <w:t>15</w:t>
        <w:br/>
        <w:t xml:space="preserve">( يوماً من تاريخ الوفاة أو العلم بها إذا لم يكن قد وفى بتلك المبالغ لمستحقيها. </w:t>
        <w:br/>
        <w:t>5.</w:t>
        <w:br/>
        <w:t xml:space="preserve"> يجب على المجهز الحصول على وثيقة تأمين صادرة عن شركة مرخصة من السلطة المختصة، تغطي ضد </w:t>
        <w:br/>
        <w:t xml:space="preserve">مسؤولية المجهز عن حالات الوفاة أو الإعاقة طويلة الآجل للبحارة الناتجة بسبب ضرر او مرض نتج عن ممارسة </w:t>
        <w:br/>
        <w:t xml:space="preserve">العمل على متنها.  </w:t>
        <w:br/>
        <w:t>6.</w:t>
        <w:br/>
        <w:t xml:space="preserve"> لأغراض هذه المادة تعد إصابة عمل ما يلي: </w:t>
        <w:br/>
        <w:t xml:space="preserve">أ- </w:t>
        <w:br/>
        <w:t xml:space="preserve"> كل حادث يقع للبحار أثناء العمل أو يقع له بسبب العمل. </w:t>
        <w:br/>
        <w:t xml:space="preserve">ب- كل حادث يقع للبحار أثناء تواجده على متن السفينة/الوحدة البحرية/ المنصة البحرية. </w:t>
        <w:br/>
        <w:t xml:space="preserve">ج- </w:t>
        <w:br/>
        <w:t xml:space="preserve"> الحوادث التي تحدث أثناء تنقلات البحار التي يقوم بها بقصد أداء مهمة كلفه بها المجهز. </w:t>
        <w:br/>
        <w:t xml:space="preserve">د- الأمراض التي يثبت أن سببها العمل. </w:t>
        <w:br/>
        <w:t xml:space="preserve">ه- الأمراض المهنية المحددة في جدول الامراض المهنية المعتمد من قبل المؤسسة العامة للتأمينات </w:t>
        <w:br/>
        <w:t xml:space="preserve">الاجتماعية. </w:t>
        <w:br/>
        <w:t>7.</w:t>
        <w:br/>
        <w:t xml:space="preserve"> لا يتحمل المجهز المسؤولية في الحالات التالية: </w:t>
        <w:br/>
        <w:t xml:space="preserve">أ- </w:t>
        <w:br/>
        <w:t xml:space="preserve"> الإصابة أو المرض الناجمان عن سوء تصرف متعمد من جانب البحار المريض أو المصاب أو المتوفى. </w:t>
        <w:br/>
        <w:t xml:space="preserve">ب- المرض أو الإعاقة اللذان اخفيا عن عمد عند التعاقد. </w:t>
        <w:br/>
        <w:t xml:space="preserve">ج-  إذا أصاب البحار مرض أو إصابة جسدية نتيجةً  لإخلاله بالالتزامات التعاقدية. </w:t>
        <w:br/>
        <w:t>8.</w:t>
        <w:br/>
        <w:t xml:space="preserve"> يتخذ المجهز أو ممثله تدابير للمحافظة على ما يتركه البحار المريض أو المصاب أو المتوفى من ممتلكات، </w:t>
        <w:br/>
        <w:t xml:space="preserve">ولردها إليه أو إلى ذويه. </w:t>
        <w:br/>
        <w:t xml:space="preserve"> </w:t>
        <w:br/>
        <w:t xml:space="preserve">المادة التاسعة والعشرون: الجزاءات التأديبية </w:t>
        <w:br/>
        <w:t>1.</w:t>
        <w:br/>
        <w:t xml:space="preserve"> لا يجوز للمجهز أو الربان إيقاع أي جزاء تأديبي إلا في الحدود المبينة لصاحب العمل في النظام واللائحة التنفيذية. </w:t>
        <w:br/>
        <w:t>2.</w:t>
        <w:br/>
        <w:t xml:space="preserve"> لا يجوز الحجز على أجر البحار أو التنازل عنه إلا في الحدود المبينة في النظام واللائحة التنفيذية. </w:t>
        <w:br/>
        <w:t>3.</w:t>
        <w:br/>
        <w:t xml:space="preserve"> الأغراض التي لا يقبل الحجز عليها أيًا كان السبب: </w:t>
        <w:br/>
        <w:t xml:space="preserve">أ- ملابس البحار بدون استثناء. </w:t>
        <w:br/>
        <w:t xml:space="preserve">ب- الآلات وسائر الأشياء الأخرى المملوكة للبحارة واللازمة لمباشرة مهنته. </w:t>
        <w:br/>
        <w:t xml:space="preserve">ج- المبالغ التي يستحقها البحار لتسديد مصاريف الطبيب والأدوية والإعادة أو المرافقة للوطن. </w:t>
        <w:br/>
        <w:t>4.</w:t>
        <w:br/>
        <w:t xml:space="preserve"> يجب أن يبلغ البحار بقرار توقيع الجزاء عليه كتابة، فإذا امتنع عن الاستلام أو كان غائبًا فيرسل البلاغ بكتاب مسجل </w:t>
        <w:br/>
        <w:t>على عنوانه المبين في ملفه، ويحق للبحار الاعتراض على القرار الخاص بتوقيع الجزاء عليه خلال خمسة عشر )</w:t>
        <w:br/>
        <w:t>15</w:t>
        <w:br/>
        <w:t xml:space="preserve">( </w:t>
        <w:br/>
        <w:t xml:space="preserve">يومً ا- عدا أيام العطل الرسمية- من تاريخ إبلاغه بالقرار النهائي بإيقاع الجزاء عليه، ويقدم الاعتراض إلى المحكمة </w:t>
        <w:br/>
        <w:t>العمالية.</w:t>
      </w:r>
    </w:p>
    <w:p>
      <w:r>
        <w:t xml:space="preserve">17 </w:t>
        <w:br/>
        <w:t xml:space="preserve">الفصل الثالث: أماكن الإقامة </w:t>
        <w:br/>
        <w:t xml:space="preserve">المادة الثلاثون: الحق في الإقامة </w:t>
        <w:br/>
        <w:t>1(</w:t>
        <w:br/>
        <w:t xml:space="preserve"> يلتزم المجهز بتجهيز السفينة/الوحدة البحرية/ المنصة البحرية بمتطلبات المعيشة والإقامة وفقً ا للمواصفات </w:t>
        <w:br/>
        <w:t xml:space="preserve">والمعايير التي تحددها الوزارة بالتنسيق مع السلطة البحرية.  </w:t>
        <w:br/>
        <w:t>2(</w:t>
        <w:br/>
        <w:t xml:space="preserve"> يحق للبحارة، خلال مدة تعاقدهم على متن السفينة/الوحدات البحرية/ المنصة البحرية، الحصول على أماكن </w:t>
        <w:br/>
        <w:t xml:space="preserve">ومرافق آمنة وصحية ولائقة، بما في ذلك التخزين الآمن لملابسهم وغيرها من المواد المستخدمة يوميا على </w:t>
        <w:br/>
        <w:t xml:space="preserve">متنها طالما أن مدة الرحلة وظروف عمل السفينة/الوحدة البحرية/ المنصة البحرية تتطلب ذلك. ويجب أن يؤخذ </w:t>
        <w:br/>
        <w:t xml:space="preserve">في الاعتبار الاحتياجات الاجتماعية والثقافية والدينية للبحارة. </w:t>
        <w:br/>
        <w:t>3(</w:t>
        <w:br/>
        <w:t xml:space="preserve"> يجب على البحارة التعامل مع الغرف والمرافق المتاحة لهم بكل عناية. </w:t>
        <w:br/>
        <w:t>4(</w:t>
        <w:br/>
        <w:t xml:space="preserve"> إذا تعذر منح الإقامة للبحارة على متن السفينة/الوحدة البحرية/ المنصة البحرية لأسباب خاصة خارجة عن </w:t>
        <w:br/>
        <w:t xml:space="preserve">إرادتهم، يحق لهم الحصول على سكن مناسب آخر أو على مبلغ من المال اللازم لتغطية نفقاتهم. </w:t>
        <w:br/>
        <w:t xml:space="preserve"> </w:t>
        <w:br/>
        <w:t xml:space="preserve">المادة الحادية والثلاثون: الوصول إلى خدمات الاتصالات </w:t>
        <w:br/>
        <w:t xml:space="preserve">يمنح الربان بناء على طلب البحارة إمكانية الوصول المناسب بأسعار معقولة إلى خدمات الاتصالات الهاتفية والبريد </w:t>
        <w:br/>
        <w:t>والإنترنت طالما كانت هذه المرافق متاحة على متن السفينة او الوحدة البحرية/ المنصة البحرية.</w:t>
      </w:r>
    </w:p>
    <w:p>
      <w:r>
        <w:t xml:space="preserve">18 </w:t>
        <w:br/>
        <w:t xml:space="preserve">الفصل الرابع: الغذاء وتقديم الوجبات </w:t>
        <w:br/>
        <w:t xml:space="preserve">المادة الثانية والثلاثون: وجبات الغذاء ومياه الشرب والتفتيش  </w:t>
        <w:br/>
        <w:t>1(</w:t>
        <w:br/>
        <w:t xml:space="preserve"> يحق للبحارة، خلال فترة تعاقدهم، الحصول على وجبات غذائية ومياه شرب مجانية وكافية، وتعتبر الوجبة كافية </w:t>
        <w:br/>
        <w:t xml:space="preserve">إذا ضمنت نظاما غذائيا مناسبا ومتوازنا من حيث القيمة الغذائية والجودة والتنوع مع مراعاة عدد البحارة على </w:t>
        <w:br/>
        <w:t xml:space="preserve">متنها، واختلافاتهم الثقافية وممارساتهم الدينية، فضلا عن مدة الرحلة وطبيعتها. </w:t>
        <w:br/>
        <w:t>2(</w:t>
        <w:br/>
        <w:t xml:space="preserve"> يجب على المجهز ضمان أن: </w:t>
        <w:br/>
        <w:t xml:space="preserve">أ- تتوافق مياه الشرب ووحدة امدادات المياه والطعام المقدمة للبحارة مع الأحكام المنظمة لها في </w:t>
        <w:br/>
        <w:t xml:space="preserve">المملكة. </w:t>
        <w:br/>
        <w:t xml:space="preserve">ب- أن يكون البحار الذي يعين كطباخ مدربًا ومؤهلاً ومتمتعا بالكفاءة لأداء الوظيفة. </w:t>
        <w:br/>
        <w:t>3(</w:t>
        <w:br/>
        <w:t xml:space="preserve"> لا يعتبر البحار مؤهلاً كطباخ إلاّ إذا: </w:t>
        <w:br/>
        <w:t xml:space="preserve">أ- عمل في البحر لفترة لا تقل عن ثلاثة )3( أشهر على هذه الوظيفة. </w:t>
        <w:br/>
        <w:t xml:space="preserve">ب- حصوله على شهادة كطباخ من جهة معتمدة للتدريب. </w:t>
        <w:br/>
        <w:t>4(</w:t>
        <w:br/>
        <w:t xml:space="preserve"> يجب على المجهز ترتيب وتجهيز قسم تقديم الوجبات بحيث يسمح بتقديم وجبات مناسبة ومتنوعة وذات </w:t>
        <w:br/>
        <w:t xml:space="preserve">قيمة غذائية للبحارة في ظل ظروف صحية، وقسم لتخزين الأغذية ومراقبة المخزون وحماية البيئة والسلامة </w:t>
        <w:br/>
        <w:t xml:space="preserve">والصحة في تقديم الوجبات. </w:t>
        <w:br/>
        <w:t>5(</w:t>
        <w:br/>
        <w:t xml:space="preserve"> في السفن/الوحدات البحرية/ المنصات البحرية التي يعمل على متنها عدد يقل عن عشرة )</w:t>
        <w:br/>
        <w:t>10</w:t>
        <w:br/>
        <w:t xml:space="preserve">( بحارة، وبالنظر </w:t>
        <w:br/>
        <w:t xml:space="preserve">إلى حجم طاقم البحارة أو نوع ملاحتها وعملياتها، لا يشترط أن يكون على متنها طباخ مؤهل تماماً، وفي هذه </w:t>
        <w:br/>
        <w:t xml:space="preserve">الحالة يمكن أن يقوم أي بحار بتجهيز الأغذية في المطبخ على أن يكون مدربا أو مزوداً بالتعليمات في مجالات </w:t>
        <w:br/>
        <w:t xml:space="preserve">تشمل الغذاء والقواعد الصحية الشخصية ومناولة الأغذية وتخزينها على متنها.  </w:t>
        <w:br/>
        <w:t>6(</w:t>
        <w:br/>
        <w:t xml:space="preserve"> يجب على ربان السفينة / الوحدة البحرية/ المنصة البحرية أو الضابط الذي يفوضه القيام بعمليات تفتيش، يتم </w:t>
        <w:br/>
        <w:t xml:space="preserve">تنفيذها شهريا على الأقل وتسجيلها في السجل المخصص لذلك دون تأخير، مع ذكر تاريخ ونتائج التفتيش. </w:t>
        <w:br/>
        <w:t xml:space="preserve">ويُجرى التفتيش على ما يلي: </w:t>
        <w:br/>
        <w:t xml:space="preserve">أ- إمدادات الغذاء ومياه الشرب. </w:t>
        <w:br/>
        <w:t xml:space="preserve">ب- جميع المساحات والمعدات المستخدمة لتخزين المواد الغذائية ومياه الشرب. </w:t>
        <w:br/>
        <w:t xml:space="preserve">ج- المطابخ وغيرها من المعدات لإعداد وتقديم وجبات الطعام. </w:t>
        <w:br/>
        <w:t>7(</w:t>
        <w:br/>
        <w:t xml:space="preserve"> على الربان اتخاذ الاجراءات التصحيحية اللازمة تجاه الاختلالات التي تم كشفها خلال عمليات التفتيش.</w:t>
      </w:r>
    </w:p>
    <w:p>
      <w:r>
        <w:t xml:space="preserve">19 </w:t>
        <w:br/>
        <w:t xml:space="preserve">الفصل الخامس: شهادة العمل البحري </w:t>
        <w:br/>
        <w:t xml:space="preserve">المادة الثالثة والثلاثون: شهادة العمل البحري </w:t>
        <w:br/>
        <w:t>1.</w:t>
        <w:br/>
        <w:t xml:space="preserve"> يحظر إبحار أي سفينة / وحدة بحرية دون الحصول على شهادة العمل البحري سارية المفعول وفقاً لأحكام هذه </w:t>
        <w:br/>
        <w:t xml:space="preserve">اللائحة. </w:t>
        <w:br/>
        <w:t>2.</w:t>
        <w:br/>
        <w:t xml:space="preserve"> يجب على المجهز أن يتقدم بطلب الحصول على شهادة العمل البحري مرفق معه تقرير امتثال لمتطلبات لائحة </w:t>
        <w:br/>
        <w:t xml:space="preserve">العمل البحري تشمل التدابير التي وضعت لاستيفاء المتطلبات التالية: </w:t>
        <w:br/>
        <w:t xml:space="preserve">أ- الحد الأدنى للسن النظامي. </w:t>
        <w:br/>
        <w:t xml:space="preserve">ب- الشهادة الطبية. </w:t>
        <w:br/>
        <w:t xml:space="preserve">ج- مؤهلات البحارة. </w:t>
        <w:br/>
        <w:t xml:space="preserve">د- عقد العمل البحري. </w:t>
        <w:br/>
        <w:t xml:space="preserve">ه- ساعات العمل أو الراحة. </w:t>
        <w:br/>
        <w:t xml:space="preserve">و- مستويات تزويد السفن بالأطقم. </w:t>
        <w:br/>
        <w:t xml:space="preserve">ز- أماكن الإقامة </w:t>
        <w:br/>
        <w:t xml:space="preserve">ح- </w:t>
        <w:br/>
        <w:t xml:space="preserve"> تسهيلات الترفيه على متن السفينة. </w:t>
        <w:br/>
        <w:t xml:space="preserve">ط- الغذاء وتقديم الوجبات. </w:t>
        <w:br/>
        <w:t xml:space="preserve">ي- الصحة والسلامة والوقاية من الحوادث. </w:t>
        <w:br/>
        <w:t xml:space="preserve">ك- الرعاية الطبية على متن السفن. </w:t>
        <w:br/>
        <w:t xml:space="preserve">ل- إجراءات الشكاوى على متن السفن. </w:t>
        <w:br/>
        <w:t xml:space="preserve">م- دفع الأجور. </w:t>
        <w:br/>
        <w:t xml:space="preserve">ن- الضمانة المالية للإعادة إلى الوطن.  </w:t>
        <w:br/>
        <w:t xml:space="preserve">س- الضمانة المالية المتعلقة بمسؤولية المجهز. </w:t>
        <w:br/>
        <w:t>3.</w:t>
        <w:br/>
        <w:t xml:space="preserve"> تصدر السلطة البحرية أو هيئة التصنيف المفوضة المعتمدة من السلطة البحرية شهادة العمل لمدة خمسة </w:t>
        <w:br/>
        <w:t xml:space="preserve">)5( سنوات بعد معاينة السفينة/ الوحدة البحرية والتحقق من استيفاء المتطلبات الواردة باللائحة. </w:t>
        <w:br/>
        <w:t>4.</w:t>
        <w:br/>
        <w:t xml:space="preserve"> يجب المحافظة على حالة السفينة/ الوحدة البحرية ومعداتها تماشيا مع أحكام اللوائح ذات الصلة بما يضمن </w:t>
        <w:br/>
        <w:t xml:space="preserve">بقاءها صالحة للإبحار من كافة الأوجه دون تعرضها أو الأشخاص الموجودين على ظهرها للخطر. </w:t>
        <w:br/>
        <w:t>5.</w:t>
        <w:br/>
        <w:t xml:space="preserve"> بعد الانتهاء من أي معاينة لا يجوز إجراء أي تغيير على الترتيبات الهيكلية، أو الآلات، أو المعدات أو أي بند شملته </w:t>
        <w:br/>
        <w:t xml:space="preserve">المعاينة دون إذن رسمي من السلطة البحرية. </w:t>
        <w:br/>
        <w:t>6.</w:t>
        <w:br/>
        <w:t xml:space="preserve"> يجب على المجهز التي تسري عليه شهادة العمل البحري اخضاع السفينة/ الوحدة البحرية للمعاينة من قبل </w:t>
        <w:br/>
        <w:t xml:space="preserve">السلطة البحرية بين السنة الثانية والثالثة من إصدار الشهادة. </w:t>
        <w:br/>
        <w:t>7.</w:t>
        <w:br/>
        <w:t xml:space="preserve"> إذا بيّنت معاينة ما أن حالة السفينة/ الوحدة البحرية أو معداتها غير متوافقة مع احكام اللائحة يجب على </w:t>
        <w:br/>
        <w:t xml:space="preserve">الموظف التابع للسلطة البحرية أو خبير المعاينة المعيّن أو هيئة التصنيف المفوضة المعتمدة من السلطة </w:t>
        <w:br/>
        <w:t xml:space="preserve">البحرية اتخاذ تدابير تصحيحية فوراً وإخطار السلطة البحرية بذلك في الوقت المناسب، وفي الحالات التي لا تُتخذ </w:t>
        <w:br/>
        <w:t>فيها التدابير التصحيحية، يجب سحب الشهادة المعنية وإخطار السلطة البحرية بذلك فوراً.</w:t>
      </w:r>
    </w:p>
    <w:p>
      <w:r>
        <w:t xml:space="preserve">20 </w:t>
        <w:br/>
        <w:t>8.</w:t>
        <w:br/>
        <w:t xml:space="preserve"> يجب على السفينة/ الوحدة البحرية التي يتم معاينتها وفقً ا لهذه المادة التأكد من ان تقرير المعاينة مصدق من </w:t>
        <w:br/>
        <w:t xml:space="preserve">قبل الجهة المصدرة له ويتم إلحاقه مع شهادة العمل البحري، وفي حالة وجود اخلال او قصور في تحقيق </w:t>
        <w:br/>
        <w:t xml:space="preserve">متطلبات اللائحة يجب ان يتضمن التقرير تاريخ إعادة المعاينة للتحقق من الامتثال. </w:t>
        <w:br/>
        <w:t>9.</w:t>
        <w:br/>
        <w:t xml:space="preserve"> إذا لم يتم تصحيح الاخلال او القصور في تحقيق متطلبات اللائحة خلال المدة المحددة من قبل السلطة البحرية </w:t>
        <w:br/>
        <w:t xml:space="preserve">يتم إيقاف شهادة العمل البحري لحين التصحيح. </w:t>
        <w:br/>
        <w:t>10</w:t>
        <w:br/>
        <w:t>.</w:t>
        <w:br/>
        <w:t xml:space="preserve"> يخضع تجديد شهادة العمل الى نفس متطلبات إصدارها، وفى حالة تنفيذ المعاينة التجديدية في غضون ثلاثة </w:t>
        <w:br/>
        <w:t xml:space="preserve">)3( أشهر قبل موعد انقضاء الشهادة الموجودة، فإن صلاحية الشهادة الجديدة تبدأ اعتبارا من تاريخ استكمال </w:t>
        <w:br/>
        <w:t xml:space="preserve">تلك المعاينة وحتى موعد لا يتجاوز خمسة )5( سنوات من تاريخ انقضاء الشهادة الموجودة.  </w:t>
        <w:br/>
        <w:t>11.</w:t>
        <w:br/>
        <w:t xml:space="preserve"> وفي حالة إكمال المعاينة التجديدية بعد تاريخ انقضاء الشهادة الموجودة، فإن صلاحية الشهادة الجديدة تبدأ </w:t>
        <w:br/>
        <w:t xml:space="preserve">من تاريخ إكمال تلك المعاينة وحتى موعد لا يتجاوز خمسة )5( سنوات من تاريخ انقضاء الشهادة الموجودة. </w:t>
        <w:br/>
        <w:t>12.</w:t>
        <w:br/>
        <w:t xml:space="preserve"> في حالة إكمال المعاينة التجديدية قبل أكثر من ثلاثة )3( أشهر من تاريخ انقضاء الشهادة الموجودة فإن صلاحية </w:t>
        <w:br/>
        <w:t xml:space="preserve">الشهادة التجديدية تبدأ اعتبارا من تاريخ إكمال تلك المعاينة وحتى موعد لا يتجاوز خمسة )5( سنوات من تاريخ </w:t>
        <w:br/>
        <w:t xml:space="preserve">إكمال المعاينة التجديدية. </w:t>
        <w:br/>
        <w:t>13.</w:t>
        <w:br/>
        <w:t xml:space="preserve"> للسلطة البحرية إيقاف أو إلغاء شهادة العمل البحري في الحالات التالية: </w:t>
        <w:br/>
        <w:t xml:space="preserve">أ- في حال كانت السفينة/ الوحدة البحرية لم تعد تمتثل لأحكام هذه اللائحة. </w:t>
        <w:br/>
        <w:t xml:space="preserve">ب- في حال كانت السفينة/ الوحدة البحرية لم تخضع للمعاينة المطلوبة بموجب البند )6( من هذه المادة. </w:t>
        <w:br/>
        <w:t xml:space="preserve">ج- في حال تغير ملكية السفينة/ الوحدة البحرية. </w:t>
        <w:br/>
        <w:t xml:space="preserve">د- في حال تغيير السفينة/ الوحدة البحرية لعلمها. </w:t>
        <w:br/>
        <w:t xml:space="preserve">ه- في حال توقف المجهز عن تحمل مسؤولية تشغيل السفينة/ الوحدة البحرية. </w:t>
        <w:br/>
        <w:t xml:space="preserve">و- عند إجراء تعديلات جوهرية على الهيكل أو التجهيزات أو المواصفات الواردة من هذه اللائحة. </w:t>
        <w:br/>
        <w:t>ز- عدم اتخاذ أي إجراء تصحيحي يتعين على المجهز اتخاذه، وفق أحكام اللائحة.</w:t>
      </w:r>
    </w:p>
    <w:p>
      <w:r>
        <w:t xml:space="preserve">21 </w:t>
        <w:br/>
        <w:t xml:space="preserve">الفصل السادس: إجراءات الشكاوى </w:t>
        <w:br/>
        <w:t xml:space="preserve">المادة الرابعة والثلاثون: إجراءات الشكاوى على متن السفن/الوحدة البحرية/ المنصة البحرية واليابسة   </w:t>
        <w:br/>
        <w:t>1.</w:t>
        <w:br/>
        <w:t xml:space="preserve"> يحق للبحارة تقديم شكوى على متن السفينة او الوحدة البحرية أو المنصة البحرية في حالة وجود خلاف او عدم </w:t>
        <w:br/>
        <w:t xml:space="preserve">امتثال للنصوص الواردة في الانظمة أو اللوائح ذات الصلة المعمول بها في المملكة أو عقد العمل البحري </w:t>
        <w:br/>
        <w:t xml:space="preserve">المبرم بموجب أحكام اللائحة. </w:t>
        <w:br/>
        <w:t>2.</w:t>
        <w:br/>
        <w:t xml:space="preserve"> يجب على مالك السفينة/الوحدة البحرية/ المنصة البحرية او مجهزها وضع الية تحتوي على إجراءات للمعالجة </w:t>
        <w:br/>
        <w:t xml:space="preserve">العادلة والفعالة والسريعة لشكاوى البحارة على متنها وان يتوفر منها نسخه متاحة للبحارة. ولابد ان تشتمل </w:t>
        <w:br/>
        <w:t xml:space="preserve">إجراءات الشكاوى على متنها حق البحار في أن يصطحب معه من يساعده أو يمثله أثناء إجراء تقديم الشكوى </w:t>
        <w:br/>
        <w:t xml:space="preserve">وبحثها، ويجب أن تنص الآلية على ضمانات تحمي البحار من احتمال تعرضه للاقتصاص بظلم على إثر تقديمه </w:t>
        <w:br/>
        <w:t xml:space="preserve">للشكوى. كما يجب أن تتضمن الآلية على اسم شخص على متن السفينة يمكن للبحار التواصل معه والحصول </w:t>
        <w:br/>
        <w:t xml:space="preserve">منه على استشارة محايدة وبصورة سرية. </w:t>
        <w:br/>
        <w:t>3.</w:t>
        <w:br/>
        <w:t xml:space="preserve"> تكون آلية تقديم الشكوى ومعالجتها بناء على الخطوات التالية: </w:t>
        <w:br/>
        <w:t xml:space="preserve">أ- ينبغي على البحار، في أقرب وقت ممكن من حصول المشكلة، تقديم الشكوى إلى الربان أو المجهز </w:t>
        <w:br/>
        <w:t xml:space="preserve">ويجب أن يتم النظر في الشكوى ومعالجتها في غضون سبعة )7( أيام كحد أقصى. </w:t>
        <w:br/>
        <w:t xml:space="preserve">ب- يجب على الربان تسجيل جميع الشكاوى والقرارات المتخذة بشأنها وتعطى نسخة منها للبحار المعني. </w:t>
        <w:br/>
        <w:t xml:space="preserve">ج- يجوز للبحار عند الاقتضاء أن يعرض قضيته مباشرة، على المجهز، وإذا كانت الشكوى تتعلق بالربان فيجب </w:t>
        <w:br/>
        <w:t xml:space="preserve">على البحار تقديم شكواه في أقرب وقت ممكن إلى مالك السفينة من وقت حصول المشكلة. ويُمنح </w:t>
        <w:br/>
        <w:t>مالك السفينة او المشغل والبحار المعني فترة عشرين )20</w:t>
        <w:br/>
        <w:t xml:space="preserve">( يومً ا لمعالجة الشكوى. </w:t>
        <w:br/>
        <w:t>د- إذا تعذّر حل الشكوى بشكل مرض لأطراف الشكوى بعد عشرون )20</w:t>
        <w:br/>
        <w:t xml:space="preserve">( يومً ا، يمنح أي من الطرفين </w:t>
        <w:br/>
        <w:t>عشرون )20</w:t>
        <w:br/>
        <w:t>( يومً ا أخرى لعرض الأمر لدى إدارة التسوية الودية التابعة للوزارة.</w:t>
      </w:r>
    </w:p>
    <w:p>
      <w:r>
        <w:t xml:space="preserve">22 </w:t>
        <w:br/>
        <w:t xml:space="preserve">الفصل السابع: أحكام ختامية </w:t>
        <w:br/>
        <w:t xml:space="preserve">المادة الخامسة والثلاثون: الرقابة على السفن/الوحدة البحرية/ المنصة البحرية </w:t>
        <w:br/>
        <w:t xml:space="preserve">مع مراعاة اختصاصات سلطات الضبط الأخرى، يكون لسلطة الميناء والسلطة البحرية بالتعاون مع مفتشي الوزارة الاطلاع على </w:t>
        <w:br/>
        <w:t xml:space="preserve">كافة الوثائق والمستندات والبيانات ذات الصلة بأي من متطلبات اللائحة سواء كانت لدى السفينة/الوحدة البحرية/ المنصة </w:t>
        <w:br/>
        <w:t xml:space="preserve">البحرية أو المجهز والرقابة والتفتيش وتقييم الأداء وضبط مخالفات هذه اللائحة واتخاذ اللازم للتأكد من الالتزام بأحكامها. </w:t>
        <w:br/>
        <w:t xml:space="preserve"> </w:t>
        <w:br/>
        <w:t xml:space="preserve">المادة السادسة والثلاثون: التظلم  </w:t>
        <w:br/>
        <w:t xml:space="preserve">مع عدم الإخلال بما تقضي به الأنظمة الأخرى، يكون الاختصاص للوزارة بتلقي الشكاوى والاعتراضات المقدمة والمتعلقة </w:t>
        <w:br/>
        <w:t xml:space="preserve">بمخالفة أحكام هذه اللائحة، وتسويتها ودياً، ولها ضبط المخالفات التي تقع نتيجة لذلك بالاشتراك مع من ترى الوزارة من </w:t>
        <w:br/>
        <w:t>الجهات ذات العلاقة، ويحق لكل ذو مصلحة التظلم على القرارات الصادرة خلال ستون )</w:t>
        <w:br/>
        <w:t>60</w:t>
        <w:br/>
        <w:t xml:space="preserve">( يوماً من تاريخ صدور القرار امام </w:t>
        <w:br/>
        <w:t xml:space="preserve">اللجنة.  </w:t>
        <w:br/>
        <w:t xml:space="preserve">المادة السابعة والثلاثون: المخالفات والعقوبات </w:t>
        <w:br/>
        <w:t>يصدر بقرار من الوزير أو من يفوضه جدولاً تحدد فيه المخالفات والعقوبات المقابلة لها.</w:t>
      </w:r>
    </w:p>
    <w:p>
      <w:r>
        <w:t xml:space="preserve">23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