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tl="1">
      <w:pPr>
        <w:jc w:val="right"/>
      </w:pPr>
      <w:r>
        <w:t>الئحة عمال الزراعة والرعاة الخاصون ومن في حكمهم</w:t>
      </w:r>
    </w:p>
    <w:p w:rtl="1">
      <w:pPr>
        <w:jc w:val="right"/>
      </w:pPr>
      <w:r>
        <w:t>لائحة عمال الزراعة والرعاة الخاصون ومن في حكمهمالتعريفاتالمادة الأولى:يقصدبالعباراتوالألفاظالآتية-أينمأوردتفيهذهاللائحة-المعانيالمبنيةامامكلمنها،مالميقتضالسياقخلافذلك:اللائحة:لائحةعمالالزراعةوالرعاة الخاصونومنفيحكمهم.الوزير:وزيرالمواردالبشريةوالتنمية الاجتماعية.الوزارة:وزارة المواردالبشريةوالتنمية الاجتماعية.صاحبالعمل:كلشخصطبيعياستقدمالعاملالزراعيأوالعاملالرعوي–أومنفيحكمه-،أوتعاقدمعهبطريقةمباشرةأوغيرمباشرة.العامل:كلشخصطبيعييءديالعملالزراعيأوالعملالرعوي–ومافيحكمهما- إلىصاحبالعمل،أوأيفردمنأفرادأسرتهمقابلأجر،ويكونأثناءتأدية العملتحتإشرافوتوجيهصاحبالعمل،أومنيقوممقامه.ومن في حكمهم:يقصد به العامل الزراعيأو عامل مشتلأومربي ماشية حسب تصنيف المهنالمعتمد لدى الوزارة الخاص بهذه الفئة.العملالزراعيأوالرعوي:الجهدالمبذولفيالانشطة الزراعيةأوالرعويةومافيحكمها،بالمنازلأوالمزارعالخاصةأوالمراعي،تنفيذًالعقدعملمكتوبأوغيرمكتوبمعالافراددونالمنشآت.الطرفان:صاحبالعمل،والعامل.عقدالعمل:هوعقدمحددالمدةمبرمبينالطرفين،يتعهدالعاملبموجبهأنيعملتحتإشرافوتوجيهصاحبالعملأومنيقوممقامهمقابلأجر.مكتب الاستقدام الأهلي:مكتب الاستقدام المرخص له لممارسة نشاط التوسط في الاستقدام،وأي نشاط آخر مرتبط به تسمح به الوزارة.الأجر:مايستحقهعاملالزراعةأوالرعيومنفيحكمهمشهرياً؛مقابلعملهبموجبماهومتفقعليهفيعقدالعملمكتوبأوغيرمكتوب،ويشملجميعالبدلات.مكانالعمل:المكانالمخصصلممارسة العملالزراعيأوالرعوي–ومافيحكمهما- لدىصاحبالعمل.الشهر:ثلاثونيوماً.السنة:اثناعشرشهراً.أحكامعامة المادة الثانية:تسريأحكامهذهاللائحةعلىعمالالزراعةوالرعاة الخاصونومنفيحكمهمالذينيعملونلدىالأفرادفيمنازلهم،أومزارعهمالخاصة،أوفيرعايةمواشيهمالخاصةدونالمنشآت.المادة الثالثة:تحسبجميعالمددوالمواعيدالمنصوصعليهافياللائحةبالتقويمالميلادي،مالمينصفيعقدالعملعلىخلافذلك.المادة الرابعة:يبطلكلشرطأومصالحةأوإبراءيخالفأحكاماللائحةأثناءسريانعقدالعمل،مالميكنأكثرفائدةللعامل.المادة الخامسة:يحظراستخدامأوتشغيلالعاملالذييقلسنهعنواحدوعشرين.المادة السادسة:يحظرعلىصاحبالعملأنيكلفالعاملبعملغيرمتفقعليهفيعقدالعملأوبالعمللدىالغيرأولحسابهالخاصأوالعملبخلافالمهنة المدونةفيعقدالعملورخصة الإقامة،ويستثنىمنذلكمنتقرالوزارةعملهعبرإجراءاتبرنامجأجير.</w:t>
      </w:r>
    </w:p>
    <w:p w:rtl="1">
      <w:pPr>
        <w:jc w:val="right"/>
      </w:pPr>
      <w:r>
        <w:t>عقدالعملالمادة السابعة:١-تنظمأحكامالتعاقدبينطرفيالعلاقةبموجبعقدعمليتمابرامهوفقالنماذجالعقودالإلزامية التيتقررهاالوزارة.٢-يجبعلىصاحبالعملتوثيقعقدالعملوفقاللأحكامالنظاميةذاتالصلةعبرالمنصة المعتمدةلدىالوزارة.٣-يحررعقدالعملوترجمته-إنوجدت-منثلاثنسخ،يحتفظكلمنطرفيهبنسخةمنهوتودعالثالثةلدىمكتبالاستقدامالأهلي.٤-إذااستعملصاحبالعمللغةأجنبيةإلىجانباللغة العربيةفإنالنصالعربيهوالمرجع عند الاختلاف.٥-يعدعقدالعملقائمًأولوكانغيرمكتوب،وفيهذهالحالةيجوزللعاملوحدهإثباتعقدالعملوحقوقهالتينشأتعنهبجميعطرقالإثبات.٦-يجبأنيكونعقدالعملمحددالمدة،وإذاخلامنبيانمدتهيعدمبرماًلمدةسنة.٧-إذاتضمنعقدالعملشرطاًيقضيبتجديدهلمدةمماثلةأولمدةمحددة،واستمرالطرفانفيتنفيذهفإنهيتجددللمدة المتفقعليها.وفيحالخلاالعقدمنبيانمدة التجديدعُدَّمجدداًلمدةسنة.المادة الثامنة:يجبأنيتضمنعقدالعمل-إضافةإلىالشروطالأخرىالتييتفقعليهاالطرفانوبمالايتعارضمعأحكاماللائحة-تحديدالعناصرالجوهرية الآتية:١-اسمصاحبالعملوجنسيتهومكانإقامتهوأرقامالتواصلوالعنوانالوطني.٢-اسمالعاملوجنسيتهومكانإقامتهوأرقامالتواصل.٣-تاريخإبرامعقدالعمل.٤-نوعالعملالمكلفبهالعاملوطبيعته.٥-تاريخمباشرة العمل.٦-مدة العقدوشروطتجديدهوإنهائه.٧-تنظيمساعاتالعملاليوميةوالراحة الأسبوعية.٨-تنظيمالإجازة السنوية.٩-الأجرالمتفقعليهوطريقةأدائه.المادة التاسعة:١-يجوزأنيتفقالطرفانعلىوضعالعاملتحتالتجربة-مدفوعة الأجر-لمدةلاتتجأوزتسعينيوماًمنتاريخمباشرتهللعمل،ويكونلصاحبالعملخلالهاحقالتحققمنكفاية العامل.٢-لايجوزأنيوضعالعامللأكثرمنفترةتجربةلدىصاحبالعملذاته.٣-يحقللطرفينإنهاءلعقدخلالفترة التجربةدونأيتعويض.تنظيمالعملالمادة العاشرة:١-لايجوزتشغيلالعاملتشغيلافعليافياليومالواحدلأكثرمنثمانساعات.٢-تنظمساعاتالعملوفتراتالراحةخلالاليومبحيثلايعملالعاملأكثرمنخمسساعاتمتتاليةدونفترةللراحةوالعبادةوالطعاملاتقلعننصفساعةفيالمرة الواحدةخلالمجموعساعاتالعملولاتدخلهذهالفتراتفيحسابساعاتالعمل.٣-يجبعلىصاحبالعملأنيدفعللعاملأجراًإضافيًّاعنساعاتالعملالإضافيةيوازيأجرالساعةمضافًاإليه٥٠% منأجرهالأساسي.٤-تعدجميعساعاتالعملالتيتءدَّىفيأيامالعطلوالأعيادساعاتعملإضافية.المادة الحاديةعشرة:١-للعاملالحقفيالحصولعلىيومللراحة الأسبوعيةمدفوعة الأجرلاتقلعنأربعوعشرينساعةمتتالية.٢-فيحالتشغيلالعاملفييومالراحة الأسبوعية،يكونلهالحقفييومراحةبديل.</w:t>
      </w:r>
    </w:p>
    <w:p w:rtl="1">
      <w:pPr>
        <w:jc w:val="right"/>
      </w:pPr>
      <w:r>
        <w:t>الإجازاتوالرعاية الصحية المادة الثانيةعشرة:١-يستحقالعاملعنكلسنتينإجازةمدفوعة الأجرلاتقلمدتهاعنثلاثينيوماً.٢-فيحاللميتمتعالعاملبإجازتهالمشارإليهافيالفقرة١منهذهالمادةفإنهيستحقعوضاًنقدياًعنهاعندانتهاءلعلاقة التعاقدية.٣-يستحق العامل إجازة عيد الفطر لمدة أربع أيام تبدأ من اليوم التالي لليوم التاسع والعشرون من شهر رمضان حسب تقويم أم القرى،وأربعة أيام لعيد الأضحى تبدأ من الوقوف بعرفة،ويوم واحد لليوم الوطني للملكة في أول يوم من برج الميزان حسب تقويم أم القرى،ويوم واحد ليوم التأسيس في يوم الثاني والعشرون من شهر فبراير للعام الميلادي.٤-يستحقالعاملعنكلسنتينفيالعمللدىصاحبالعمل،تذكرةسفرإلىموطنهالأصليأومحلإقامتهذهاباًوعودةلقضاءكاملالإجازة المستحقةلهأوماتبقىمنهاعندتمتعهبها،مالميكنالسفرنهائياً،فيستحقتذكرةعودةفقطإلىموطنهالأصليأومحلإقامته.وفيحالكانتمتعهبالإجازةفيالمملكةفإنهلايستحقتذكرة السفرأومقابلاًنقدياًعنها.المادة الثالثةعشرة:١-للعاملالحقفيإجازةمرضيةلمدةلاتزيدعلىثلاثينيومافيالسنة التعاقديةويحصلعليهامتصلةأومتقطعةمتىثبتحاجتهإليهابموجبتقريرطبيصادرمنالجهة الصحية المعتمدة،وتحسبعلىالنحوالآتي:أ-الخمسةعشريوماالأولىبأجركامل.ب-الخمسةعشريوماالتاليةبنصفالأجر.٢-يحقلصاحبالعملإنهاءعقدالعملإذاتجأوزمرضالعاملأكثرمنثلاثينيوماًمعتحملهتذكرةعودة العاملإلىبلادهوتصفيةجميعمستحقاتهالنظامية.٣-لايجوزلصاحبالعملإنهاءخدماتالعاملبسببالمرضقبلاستنفاذهالمدة المحددةلإجازتهالمرضيةإلاإذاطلبالعاملذلككتابة.المادة الرابعةعشرة:تقدمالرعاية الصحيةللعاملوفقالأنظمةوالتعليماتالنافذةفيالمملكة.التزاماتطرفيالعقدالمادة الخامسةعشرة:يلتزمصاحبالعملبالآتي:١-توفيرمكانملائملسكنالعاملداخلمكانالعملأوخارجه،وتوفيرالطعامالمناسبأوبدلامادياًعنه.٢-توفيروسيلة المواصلاتالمناسبةأومقابلنقديعنهافيحالكانمقرالإقامةفيغيرمقرالعمل.٣-الحضوربنفسه-أوبإنابةغيره-أمامالجهة المختصةعندوجودمنازعةأودعوى.٤-عدمتشغيلالعاملسخرة،أوأنيقومبأيفعلتجاهالعامليتضمّنأيتفريقأواستبعادأوتفضيليقومعلىأساساللون،أوالجنسأوالدينأوالرأيالسياسيأوالأصلالوطنيأوالأصلالاجتماعيأيشكلمنأشكالالتمييزالأخرى،ويكونمنشأنهابطالأواضعافتطبيقتكافءالفرصأوالمعاملةفيالاستخدامأوالمهنة.٥-عدمالاحتفاظبجوازسفرالعاملأوأيّمنوثائقهالخاصةوأوراقهالثبوتيةأومتعلقاتهالشخصية.٦-تحملنفقاتتجهيزوإعادةجثمانالعاملفيحالالوفاةمالميدفنبموافقةذويهدإخلالمملكةوفقاًللإجراءاتالمنظمةلذلك.٧-عدممنعالعاملمنالتواصلمعذويهوسفارتهومكتبالاستقداموالجهاتالمختصة.٨-ألاّيكلفالعاملبأيعملخطريهددصحته،أوسلامةجسمه،أويمسكرامتهالإنسانية.٩-تحمُّلرسوماستقدامالعامل،ورسومالإقامةوتجديدها،وأيرسمأومقابلماليآخريتصلبالعاملأوبمهنته،ومايترتبعلىتأخيرذلكمنغرامات.١٠-ألا يقوم باستقدام العامل الزراعي أو الرعوي دون وجود عمل لديه.المادة السادسةعشرة:يلتزمالعاملبالآتي:١-أنيءديالعملالمتفقعليه،وأنيبذلالعناية اللازمةلأداءلعملالمتفقعليه،وأنيلتزمالعاملبالشرفوالأمانةفيأداءعمله.٢-اتباعأوامرصاحبالعملأومنيقوممقامه،المتعلقةبتنفيذالعملالمتفقعليهمالميكنفيهامايخالفعقدالعملأوأحكاماللائحةأوالنظامالعامأوالآدابالعامةأومايعرضهللخطرأوالمساءلة النظامية.٣-المحافظةعلىممتلكاتصاحبالعمل.٤-المحافظةعلىالأسرارالخاصةبصاحبالعملالتييطلععليهاأثناءلعملأوبسببهوألايفشيهاإلىالغير.</w:t>
      </w:r>
    </w:p>
    <w:p w:rtl="1">
      <w:pPr>
        <w:jc w:val="right"/>
      </w:pPr>
      <w:r>
        <w:t>٥-عدمالعمللحسابهالخاصأولدىالغيرأوالعملفيغيرالمهنة المدونةفيعقدعملهورخصة الإقامة،ويستثنىمنذلكمنتقرالوزارةعملهعبرإجراءاتبرنامجأجير.٦-عدمالمساسبكرامةصاحبالعملأوعائلته،وألايتدخلفيمايخصهم.٧-احترامالدينالإسلامي،والالتزامبالأنظمة المعمولبهافيالمملكة،وعاداتالمجتمعالسعوديوتقاليده.الأجرالمادة السابعةعشرة:يجبدفعأجرالعاملفينهايةكلشهروكلمبلغمستحقلهبالعملة الرسميةللمملكة.المادة الثامنةعشرة:يجبعلىصاحبالعملدفعالأجرفيحسابالعاملعنطريققنواتالدفعالمعتمدةفيالمملكةوفقاًلماتقررهالوزارة.المادة التاسعةعشرة:لايجوزالحسممنأجرالعاملإلافيالحالاتالآتية،وبمالايتجأوزربعالأجر:١-تكاليفماأتلفهعمدا،أوإهمالا.٢-سلفةحصلعليهامنصاحبالعمل.٣-تنفيذحكمقضائيأوقرارإداريصادرضدهمالميكنقدنصفيالحكمالقضائيأوالقرارالإداريأنالحسميزيدعلىربعالأجر.انتهاءعقدالعملالمادة العشرون:ينتهيعقدالعملفيالحالاتالآتية:١-إذاانتهتالمدة المحددةفيالعقد.مالميتجددصراحةوفقأحكاماللائحة.٢-اتفاقالطرفينعلىإنهاءلعقد،بشرطأنتكونموافقة العاملكتابية.٣-بلوغالعاملسنالستينعاماً.٤-وفاةأحدالطرفين،أوعجزالعاملعنأداءلعملبناءعلىشهادةطبيةمعتمدة.٥-القوة القاهرة.المادة الحاديةوالعشرون:لايجوزلصاحبالعملفسخعقدالعملدونمكافأة العامل،أوإشعاره،أوتعويضه؛إلافيالحالاتالتالية:١-إذأوقعمنالعاملاعتداءعلىصاحبالعملأوأحدأفرادأسرته.٢-إذالميءديالعاملالتزاماتهالجوهرية المترتبةعلىعقدالعمل،أوالمقررةبموجبأحكامهذهاللائحة.٣-إذأوقعمنالعامل-عمداً-أيُّفعلٍأوتقصيرٍيقصدبهإلحاقخسارةماديةبصاحبالعمل،بشرطأنيبلغصاحبالعملالجهاتالمختصةبالحادثخلالأربعوعشرينساعةمنوقتعلمهبوقوعه.٤-إذاانقطعالعاملعنالعمل،علىأنيراعيصاحبالعملالضوابطوالإجراءاتذاتالصلة التيتحددهاالوزارة.٥-إذاثبتاتباعالعاملسلوكاًسيئاً،أوارتكابهعملاًمخلاًبالشرفأوالأمانة.٦-إذاثبتأنالعامللجأإلىالتزويرليحصلعلىالعمل.المادة الثانيةوالعشرون:يحقللعاملأنيتركالعملدونإشعارمعاحتفاظهبحقوقهالنظاميةكلها،وذلكفيأيٍّمنالحالاتالآتية:١-إذالميقمصاحبالعملبالوفاءبالتزاماتهالعقديةأوالنظامية الجوهريةإزاءلعامل.٢-إذااتسمتمعاملةصاحبالعملبمظاهرمنالقسوةوالجورأوالإهانة.٣-إذاكلفهصاحبالعملدونرضاهبعمليختلفجوهريًّاعنالعملالمتفقعليه.٤-إذاكانصاحبالعملقددفعالعاملبتصرفاتهوعلىالأخصبمعاملتهالجائرةأوبمخالفتهشروطالعقدإلىأنيكونالعاملفيالظاهرهوالذيأنهىالعقد.٥-إذأوقعمنصاحبالعملأومنأحدأفرادأسرتهاعتداءيتسمبالعنف،أوسلوكمخلبالآدابنحوالعامل.</w:t>
      </w:r>
    </w:p>
    <w:p w:rtl="1">
      <w:pPr>
        <w:jc w:val="right"/>
      </w:pPr>
      <w:r>
        <w:t>مكافأةنهاية الخدمة المادة الثالثةوالعشرون:إذاانتهتعلاقة العملوجبعلىصاحبالعملأنيدفعإلىالعاملمكافأةنهايةخدمةقيمتهاأجرشهر،إنأمضىفيخدمةصاحبالعملمدةلاتقلعنأربعسنواتمتتالية،ويستحقالمكافأةبمايعادلربعالأجرعنكلسنةمنالسنواتالتاليةلها،وعنأجزاءلسنةبنسبةماقضاهمنهافيالعمل.ويتخذالأجرالأخيرأساساًفيحسابمكافأةنهاية الخدمة.المادة الرابعةوالعشرون:١-إذاانتهتخدمة العاملوجبعلىصاحبالعملدفعأجرهوتصفيةحقوقهخلالأسبوع-علىالأكثر-منتاريخانتهاءلعلاقة التعاقديةوإذاكانالعاملهوالذيأنهىالعقدوجبعلىصاحبالعملتصفيةحقوقهكاملةخلالمدةلاتزيدعلىأسبوعين.٢-يجوزلصاحبالعملأنيحسمأيدينمستحقلهبسببالعملمنالمبالغالمستحقةللعامل.التعويضاتالمادة الخامسةوالعشرون:يتحملالعاملتكاليفعودتهإلىبلدهإذارغبفيالعودةدونسببمشروع.المادة السادسةوالعشرون:مالميتضمنالعقدتعويضامحدداًمقابلإنهائهمنأحدالطرفينلسببغيرمشروع،يستحقالطرفالمتضررتعويضاقدرهأجرشهرين.العقوباتوتسوية المنازعاتالمادة السابعةوالعشرون:مععدمالإخلالبماتقضيبهالأنظمة الأخرى،يكونالاختصاصللوزارةبتلقيالشكأوى،وتسويتهأودياً،وضبطالمخالفاتالتيتقعمنالعاملأوصاحبالعمل،واتخاذمايلزمبشأنها.المادة الثامنةوالعشرون:تطبق في شأن مخالفات أحكام هذه اللائحة العقوبات المنصوص عليها في المادة التاسعة والعشرينبعدالمائتينمن نظام العمل.أحكامختامية المادة التاسعةوالعشرون:تنشراللائحةفيالجريدة الرسمية،ويعملبهامنتاريخنشره.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