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0A47" w:rsidRDefault="00000000" w14:paraId="7B716325" w14:textId="77777777">
      <w:pPr>
        <w:spacing w:before="2400" w:after="200"/>
        <w:jc w:val="center"/>
      </w:pPr>
      <w:r>
        <w:rPr>
          <w:sz w:val="96"/>
          <w:szCs w:val="96"/>
        </w:rPr>
        <w:t>🤖</w:t>
      </w:r>
    </w:p>
    <w:p w:rsidR="00FC0A47" w:rsidRDefault="00000000" w14:paraId="47F56B31" w14:textId="77777777">
      <w:pPr>
        <w:spacing w:after="200"/>
        <w:jc w:val="center"/>
      </w:pPr>
      <w:r>
        <w:rPr>
          <w:b/>
          <w:bCs/>
          <w:color w:val="1F3864"/>
          <w:sz w:val="48"/>
          <w:szCs w:val="48"/>
        </w:rPr>
        <w:t>ROBÔ DESVIADOR DE OBSTÁCULOS</w:t>
      </w:r>
    </w:p>
    <w:p w:rsidR="00FC0A47" w:rsidRDefault="00000000" w14:paraId="2D1E0E3E" w14:textId="3AAB45DE">
      <w:pPr>
        <w:spacing w:after="600"/>
        <w:jc w:val="center"/>
      </w:pPr>
      <w:r w:rsidRPr="3D36D7E0" w:rsidR="00000000">
        <w:rPr>
          <w:color w:val="2E5496"/>
          <w:sz w:val="28"/>
          <w:szCs w:val="28"/>
        </w:rPr>
        <w:t>Projeto de Robótica Educacional com Arduin</w:t>
      </w:r>
      <w:r w:rsidRPr="3D36D7E0" w:rsidR="3591BBCA">
        <w:rPr>
          <w:color w:val="2E5496"/>
          <w:sz w:val="28"/>
          <w:szCs w:val="28"/>
        </w:rPr>
        <w:t>o</w:t>
      </w:r>
    </w:p>
    <w:p w:rsidR="00FC0A47" w:rsidRDefault="00000000" w14:paraId="75153963" w14:textId="77777777">
      <w:pPr>
        <w:spacing w:after="120"/>
        <w:jc w:val="center"/>
      </w:pPr>
      <w:r>
        <w:rPr>
          <w:i/>
          <w:iCs/>
          <w:color w:val="1A1A1A"/>
          <w:sz w:val="24"/>
          <w:szCs w:val="24"/>
        </w:rPr>
        <w:t>Guia Passo a Passo do Projeto</w:t>
      </w:r>
    </w:p>
    <w:p w:rsidR="00FC0A47" w:rsidRDefault="00000000" w14:paraId="4A477523" w14:textId="77777777">
      <w:pPr>
        <w:spacing w:before="1000" w:after="60"/>
        <w:jc w:val="center"/>
      </w:pPr>
      <w:r>
        <w:rPr>
          <w:color w:val="1A1A1A"/>
        </w:rPr>
        <w:t xml:space="preserve">Início: 15 de agosto de </w:t>
      </w:r>
      <w:proofErr w:type="gramStart"/>
      <w:r>
        <w:rPr>
          <w:color w:val="1A1A1A"/>
        </w:rPr>
        <w:t>2026  •</w:t>
      </w:r>
      <w:proofErr w:type="gramEnd"/>
      <w:r>
        <w:rPr>
          <w:color w:val="1A1A1A"/>
        </w:rPr>
        <w:t xml:space="preserve">  Reunião de abertura (</w:t>
      </w:r>
      <w:proofErr w:type="spellStart"/>
      <w:r>
        <w:rPr>
          <w:color w:val="1A1A1A"/>
        </w:rPr>
        <w:t>kickoff</w:t>
      </w:r>
      <w:proofErr w:type="spellEnd"/>
      <w:r>
        <w:rPr>
          <w:color w:val="1A1A1A"/>
        </w:rPr>
        <w:t>)</w:t>
      </w:r>
    </w:p>
    <w:p w:rsidR="00FC0A47" w:rsidRDefault="00000000" w14:paraId="3265A864" w14:textId="77777777">
      <w:pPr>
        <w:spacing w:after="60"/>
        <w:jc w:val="center"/>
      </w:pPr>
      <w:r>
        <w:rPr>
          <w:b/>
          <w:bCs/>
          <w:color w:val="1A1A1A"/>
        </w:rPr>
        <w:t xml:space="preserve">Conclusão: 05 de dezembro de </w:t>
      </w:r>
      <w:proofErr w:type="gramStart"/>
      <w:r>
        <w:rPr>
          <w:b/>
          <w:bCs/>
          <w:color w:val="1A1A1A"/>
        </w:rPr>
        <w:t>2026  •</w:t>
      </w:r>
      <w:proofErr w:type="gramEnd"/>
      <w:r>
        <w:rPr>
          <w:b/>
          <w:bCs/>
          <w:color w:val="1A1A1A"/>
        </w:rPr>
        <w:t xml:space="preserve">  Competição de Robôs Desviadores de Obstáculos</w:t>
      </w:r>
    </w:p>
    <w:p w:rsidR="00FC0A47" w:rsidRDefault="00000000" w14:paraId="00F9D4A8" w14:textId="5E2F2EC2">
      <w:pPr>
        <w:spacing w:before="800"/>
        <w:jc w:val="center"/>
      </w:pPr>
      <w:r>
        <w:rPr>
          <w:color w:val="555555"/>
          <w:sz w:val="20"/>
          <w:szCs w:val="20"/>
        </w:rPr>
        <w:t xml:space="preserve">Disciplina de </w:t>
      </w:r>
      <w:r w:rsidR="00B706E3">
        <w:rPr>
          <w:color w:val="555555"/>
          <w:sz w:val="20"/>
          <w:szCs w:val="20"/>
        </w:rPr>
        <w:t>Projeto de Fundamentos Tecnológicos II</w:t>
      </w:r>
    </w:p>
    <w:p w:rsidR="00FC0A47" w:rsidRDefault="00000000" w14:paraId="0B5FD9B9" w14:textId="77777777">
      <w:r>
        <w:br w:type="page"/>
      </w:r>
    </w:p>
    <w:p w:rsidR="00FC0A47" w:rsidRDefault="00000000" w14:paraId="77303385" w14:textId="77777777">
      <w:pPr>
        <w:pStyle w:val="Ttulo1"/>
        <w:pBdr>
          <w:bottom w:val="single" w:color="1F3864" w:sz="8" w:space="4"/>
        </w:pBdr>
        <w:spacing w:before="320" w:after="160"/>
      </w:pPr>
      <w:bookmarkStart w:name="_Toc237644783" w:id="0"/>
      <w:r>
        <w:rPr>
          <w:b/>
          <w:bCs/>
          <w:color w:val="1F3864"/>
          <w:sz w:val="30"/>
          <w:szCs w:val="30"/>
        </w:rPr>
        <w:t>Sumário</w:t>
      </w:r>
      <w:bookmarkEnd w:id="0"/>
    </w:p>
    <w:sdt>
      <w:sdtPr>
        <w:alias w:val="Sumário"/>
        <w:id w:val="-215740560"/>
        <w:placeholder>
          <w:docPart w:val="DefaultPlaceholder_1081868574"/>
        </w:placeholder>
      </w:sdtPr>
      <w:sdtContent>
        <w:p w:rsidR="00B706E3" w:rsidRDefault="00000000" w14:paraId="0F356C32" w14:textId="77777777">
          <w:pPr>
            <w:pStyle w:val="Sumrio1"/>
            <w:tabs>
              <w:tab w:val="right" w:leader="dot" w:pos="9628"/>
            </w:tabs>
            <w:rPr>
              <w:noProof/>
            </w:rPr>
          </w:pPr>
          <w:r>
            <w:fldChar w:fldCharType="begin"/>
          </w:r>
          <w:r>
            <w:instrText>TOC \h \o "1-2"</w:instrText>
          </w:r>
          <w:r>
            <w:fldChar w:fldCharType="separate"/>
          </w:r>
          <w:hyperlink w:history="1" w:anchor="_Toc237644783">
            <w:r w:rsidRPr="00B914B5" w:rsidR="00B706E3">
              <w:rPr>
                <w:rStyle w:val="Hyperlink"/>
                <w:b/>
                <w:bCs/>
                <w:noProof/>
              </w:rPr>
              <w:t>Sumário</w:t>
            </w:r>
            <w:r w:rsidR="00B706E3">
              <w:rPr>
                <w:noProof/>
              </w:rPr>
              <w:tab/>
            </w:r>
            <w:r w:rsidR="00B706E3">
              <w:rPr>
                <w:noProof/>
              </w:rPr>
              <w:fldChar w:fldCharType="begin"/>
            </w:r>
            <w:r w:rsidR="00B706E3">
              <w:rPr>
                <w:noProof/>
              </w:rPr>
              <w:instrText xml:space="preserve"> PAGEREF _Toc237644783 \h </w:instrText>
            </w:r>
            <w:r w:rsidR="00B706E3">
              <w:rPr>
                <w:noProof/>
              </w:rPr>
            </w:r>
            <w:r w:rsidR="00B706E3">
              <w:rPr>
                <w:noProof/>
              </w:rPr>
              <w:fldChar w:fldCharType="separate"/>
            </w:r>
            <w:r w:rsidR="00B706E3">
              <w:rPr>
                <w:noProof/>
              </w:rPr>
              <w:t>1</w:t>
            </w:r>
            <w:r w:rsidR="00B706E3">
              <w:rPr>
                <w:noProof/>
              </w:rPr>
              <w:fldChar w:fldCharType="end"/>
            </w:r>
          </w:hyperlink>
        </w:p>
        <w:p w:rsidR="00B706E3" w:rsidRDefault="00B706E3" w14:paraId="0F846134" w14:textId="77777777">
          <w:pPr>
            <w:pStyle w:val="Sumrio1"/>
            <w:tabs>
              <w:tab w:val="right" w:leader="dot" w:pos="9628"/>
            </w:tabs>
            <w:rPr>
              <w:noProof/>
            </w:rPr>
          </w:pPr>
          <w:hyperlink w:history="1" w:anchor="_Toc237644784">
            <w:r w:rsidRPr="00B914B5">
              <w:rPr>
                <w:rStyle w:val="Hyperlink"/>
                <w:b/>
                <w:bCs/>
                <w:noProof/>
              </w:rPr>
              <w:t>1. Apresentação do Projeto</w:t>
            </w:r>
            <w:r>
              <w:rPr>
                <w:noProof/>
              </w:rPr>
              <w:tab/>
            </w:r>
            <w:r>
              <w:rPr>
                <w:noProof/>
              </w:rPr>
              <w:fldChar w:fldCharType="begin"/>
            </w:r>
            <w:r>
              <w:rPr>
                <w:noProof/>
              </w:rPr>
              <w:instrText xml:space="preserve"> PAGEREF _Toc237644784 \h </w:instrText>
            </w:r>
            <w:r>
              <w:rPr>
                <w:noProof/>
              </w:rPr>
            </w:r>
            <w:r>
              <w:rPr>
                <w:noProof/>
              </w:rPr>
              <w:fldChar w:fldCharType="separate"/>
            </w:r>
            <w:r>
              <w:rPr>
                <w:noProof/>
              </w:rPr>
              <w:t>1</w:t>
            </w:r>
            <w:r>
              <w:rPr>
                <w:noProof/>
              </w:rPr>
              <w:fldChar w:fldCharType="end"/>
            </w:r>
          </w:hyperlink>
        </w:p>
        <w:p w:rsidR="00B706E3" w:rsidRDefault="00B706E3" w14:paraId="6491D3B7" w14:textId="77777777">
          <w:pPr>
            <w:pStyle w:val="Sumrio2"/>
            <w:tabs>
              <w:tab w:val="right" w:leader="dot" w:pos="9628"/>
            </w:tabs>
            <w:rPr>
              <w:noProof/>
            </w:rPr>
          </w:pPr>
          <w:hyperlink w:history="1" w:anchor="_Toc237644785">
            <w:r w:rsidRPr="00B914B5">
              <w:rPr>
                <w:rStyle w:val="Hyperlink"/>
                <w:b/>
                <w:bCs/>
                <w:noProof/>
              </w:rPr>
              <w:t>1.1 Objetivo técnico</w:t>
            </w:r>
            <w:r>
              <w:rPr>
                <w:noProof/>
              </w:rPr>
              <w:tab/>
            </w:r>
            <w:r>
              <w:rPr>
                <w:noProof/>
              </w:rPr>
              <w:fldChar w:fldCharType="begin"/>
            </w:r>
            <w:r>
              <w:rPr>
                <w:noProof/>
              </w:rPr>
              <w:instrText xml:space="preserve"> PAGEREF _Toc237644785 \h </w:instrText>
            </w:r>
            <w:r>
              <w:rPr>
                <w:noProof/>
              </w:rPr>
            </w:r>
            <w:r>
              <w:rPr>
                <w:noProof/>
              </w:rPr>
              <w:fldChar w:fldCharType="separate"/>
            </w:r>
            <w:r>
              <w:rPr>
                <w:noProof/>
              </w:rPr>
              <w:t>1</w:t>
            </w:r>
            <w:r>
              <w:rPr>
                <w:noProof/>
              </w:rPr>
              <w:fldChar w:fldCharType="end"/>
            </w:r>
          </w:hyperlink>
        </w:p>
        <w:p w:rsidR="00B706E3" w:rsidRDefault="00B706E3" w14:paraId="49740CCA" w14:textId="77777777">
          <w:pPr>
            <w:pStyle w:val="Sumrio2"/>
            <w:tabs>
              <w:tab w:val="right" w:leader="dot" w:pos="9628"/>
            </w:tabs>
            <w:rPr>
              <w:noProof/>
            </w:rPr>
          </w:pPr>
          <w:hyperlink w:history="1" w:anchor="_Toc237644786">
            <w:r w:rsidRPr="00B914B5">
              <w:rPr>
                <w:rStyle w:val="Hyperlink"/>
                <w:b/>
                <w:bCs/>
                <w:noProof/>
              </w:rPr>
              <w:t>1.2 Datas do projeto</w:t>
            </w:r>
            <w:r>
              <w:rPr>
                <w:noProof/>
              </w:rPr>
              <w:tab/>
            </w:r>
            <w:r>
              <w:rPr>
                <w:noProof/>
              </w:rPr>
              <w:fldChar w:fldCharType="begin"/>
            </w:r>
            <w:r>
              <w:rPr>
                <w:noProof/>
              </w:rPr>
              <w:instrText xml:space="preserve"> PAGEREF _Toc237644786 \h </w:instrText>
            </w:r>
            <w:r>
              <w:rPr>
                <w:noProof/>
              </w:rPr>
            </w:r>
            <w:r>
              <w:rPr>
                <w:noProof/>
              </w:rPr>
              <w:fldChar w:fldCharType="separate"/>
            </w:r>
            <w:r>
              <w:rPr>
                <w:noProof/>
              </w:rPr>
              <w:t>1</w:t>
            </w:r>
            <w:r>
              <w:rPr>
                <w:noProof/>
              </w:rPr>
              <w:fldChar w:fldCharType="end"/>
            </w:r>
          </w:hyperlink>
        </w:p>
        <w:p w:rsidR="00B706E3" w:rsidRDefault="00B706E3" w14:paraId="041B7E26" w14:textId="77777777">
          <w:pPr>
            <w:pStyle w:val="Sumrio2"/>
            <w:tabs>
              <w:tab w:val="right" w:leader="dot" w:pos="9628"/>
            </w:tabs>
            <w:rPr>
              <w:noProof/>
            </w:rPr>
          </w:pPr>
          <w:hyperlink w:history="1" w:anchor="_Toc237644787">
            <w:r w:rsidRPr="00B914B5">
              <w:rPr>
                <w:rStyle w:val="Hyperlink"/>
                <w:b/>
                <w:bCs/>
                <w:noProof/>
              </w:rPr>
              <w:t>1.3 Filosofia pedagógica</w:t>
            </w:r>
            <w:r>
              <w:rPr>
                <w:noProof/>
              </w:rPr>
              <w:tab/>
            </w:r>
            <w:r>
              <w:rPr>
                <w:noProof/>
              </w:rPr>
              <w:fldChar w:fldCharType="begin"/>
            </w:r>
            <w:r>
              <w:rPr>
                <w:noProof/>
              </w:rPr>
              <w:instrText xml:space="preserve"> PAGEREF _Toc237644787 \h </w:instrText>
            </w:r>
            <w:r>
              <w:rPr>
                <w:noProof/>
              </w:rPr>
            </w:r>
            <w:r>
              <w:rPr>
                <w:noProof/>
              </w:rPr>
              <w:fldChar w:fldCharType="separate"/>
            </w:r>
            <w:r>
              <w:rPr>
                <w:noProof/>
              </w:rPr>
              <w:t>1</w:t>
            </w:r>
            <w:r>
              <w:rPr>
                <w:noProof/>
              </w:rPr>
              <w:fldChar w:fldCharType="end"/>
            </w:r>
          </w:hyperlink>
        </w:p>
        <w:p w:rsidR="00B706E3" w:rsidRDefault="00B706E3" w14:paraId="2DC32656" w14:textId="77777777">
          <w:pPr>
            <w:pStyle w:val="Sumrio1"/>
            <w:tabs>
              <w:tab w:val="right" w:leader="dot" w:pos="9628"/>
            </w:tabs>
            <w:rPr>
              <w:noProof/>
            </w:rPr>
          </w:pPr>
          <w:hyperlink w:history="1" w:anchor="_Toc237644788">
            <w:r w:rsidRPr="00B914B5">
              <w:rPr>
                <w:rStyle w:val="Hyperlink"/>
                <w:b/>
                <w:bCs/>
                <w:noProof/>
              </w:rPr>
              <w:t>2. Lista de Componentes (BOM)</w:t>
            </w:r>
            <w:r>
              <w:rPr>
                <w:noProof/>
              </w:rPr>
              <w:tab/>
            </w:r>
            <w:r>
              <w:rPr>
                <w:noProof/>
              </w:rPr>
              <w:fldChar w:fldCharType="begin"/>
            </w:r>
            <w:r>
              <w:rPr>
                <w:noProof/>
              </w:rPr>
              <w:instrText xml:space="preserve"> PAGEREF _Toc237644788 \h </w:instrText>
            </w:r>
            <w:r>
              <w:rPr>
                <w:noProof/>
              </w:rPr>
            </w:r>
            <w:r>
              <w:rPr>
                <w:noProof/>
              </w:rPr>
              <w:fldChar w:fldCharType="separate"/>
            </w:r>
            <w:r>
              <w:rPr>
                <w:noProof/>
              </w:rPr>
              <w:t>1</w:t>
            </w:r>
            <w:r>
              <w:rPr>
                <w:noProof/>
              </w:rPr>
              <w:fldChar w:fldCharType="end"/>
            </w:r>
          </w:hyperlink>
        </w:p>
        <w:p w:rsidR="00B706E3" w:rsidRDefault="00B706E3" w14:paraId="32A2835D" w14:textId="77777777">
          <w:pPr>
            <w:pStyle w:val="Sumrio2"/>
            <w:tabs>
              <w:tab w:val="right" w:leader="dot" w:pos="9628"/>
            </w:tabs>
            <w:rPr>
              <w:noProof/>
            </w:rPr>
          </w:pPr>
          <w:hyperlink w:history="1" w:anchor="_Toc237644789">
            <w:r w:rsidRPr="00B914B5">
              <w:rPr>
                <w:rStyle w:val="Hyperlink"/>
                <w:b/>
                <w:bCs/>
                <w:noProof/>
              </w:rPr>
              <w:t>2.1 Sobre a ponte H</w:t>
            </w:r>
            <w:r>
              <w:rPr>
                <w:noProof/>
              </w:rPr>
              <w:tab/>
            </w:r>
            <w:r>
              <w:rPr>
                <w:noProof/>
              </w:rPr>
              <w:fldChar w:fldCharType="begin"/>
            </w:r>
            <w:r>
              <w:rPr>
                <w:noProof/>
              </w:rPr>
              <w:instrText xml:space="preserve"> PAGEREF _Toc237644789 \h </w:instrText>
            </w:r>
            <w:r>
              <w:rPr>
                <w:noProof/>
              </w:rPr>
            </w:r>
            <w:r>
              <w:rPr>
                <w:noProof/>
              </w:rPr>
              <w:fldChar w:fldCharType="separate"/>
            </w:r>
            <w:r>
              <w:rPr>
                <w:noProof/>
              </w:rPr>
              <w:t>1</w:t>
            </w:r>
            <w:r>
              <w:rPr>
                <w:noProof/>
              </w:rPr>
              <w:fldChar w:fldCharType="end"/>
            </w:r>
          </w:hyperlink>
        </w:p>
        <w:p w:rsidR="00B706E3" w:rsidRDefault="00B706E3" w14:paraId="1F9663A0" w14:textId="77777777">
          <w:pPr>
            <w:pStyle w:val="Sumrio2"/>
            <w:tabs>
              <w:tab w:val="right" w:leader="dot" w:pos="9628"/>
            </w:tabs>
            <w:rPr>
              <w:noProof/>
            </w:rPr>
          </w:pPr>
          <w:hyperlink w:history="1" w:anchor="_Toc237644790">
            <w:r w:rsidRPr="00B914B5">
              <w:rPr>
                <w:rStyle w:val="Hyperlink"/>
                <w:b/>
                <w:bCs/>
                <w:noProof/>
              </w:rPr>
              <w:t>2.2 Sobre o servomotor (uso opcional)</w:t>
            </w:r>
            <w:r>
              <w:rPr>
                <w:noProof/>
              </w:rPr>
              <w:tab/>
            </w:r>
            <w:r>
              <w:rPr>
                <w:noProof/>
              </w:rPr>
              <w:fldChar w:fldCharType="begin"/>
            </w:r>
            <w:r>
              <w:rPr>
                <w:noProof/>
              </w:rPr>
              <w:instrText xml:space="preserve"> PAGEREF _Toc237644790 \h </w:instrText>
            </w:r>
            <w:r>
              <w:rPr>
                <w:noProof/>
              </w:rPr>
            </w:r>
            <w:r>
              <w:rPr>
                <w:noProof/>
              </w:rPr>
              <w:fldChar w:fldCharType="separate"/>
            </w:r>
            <w:r>
              <w:rPr>
                <w:noProof/>
              </w:rPr>
              <w:t>1</w:t>
            </w:r>
            <w:r>
              <w:rPr>
                <w:noProof/>
              </w:rPr>
              <w:fldChar w:fldCharType="end"/>
            </w:r>
          </w:hyperlink>
        </w:p>
        <w:p w:rsidR="00B706E3" w:rsidRDefault="00B706E3" w14:paraId="6778A69F" w14:textId="77777777">
          <w:pPr>
            <w:pStyle w:val="Sumrio2"/>
            <w:tabs>
              <w:tab w:val="right" w:leader="dot" w:pos="9628"/>
            </w:tabs>
            <w:rPr>
              <w:noProof/>
            </w:rPr>
          </w:pPr>
          <w:hyperlink w:history="1" w:anchor="_Toc237644791">
            <w:r w:rsidRPr="00B914B5">
              <w:rPr>
                <w:rStyle w:val="Hyperlink"/>
                <w:b/>
                <w:bCs/>
                <w:noProof/>
              </w:rPr>
              <w:t>2.3 Sobre a alimentação</w:t>
            </w:r>
            <w:r>
              <w:rPr>
                <w:noProof/>
              </w:rPr>
              <w:tab/>
            </w:r>
            <w:r>
              <w:rPr>
                <w:noProof/>
              </w:rPr>
              <w:fldChar w:fldCharType="begin"/>
            </w:r>
            <w:r>
              <w:rPr>
                <w:noProof/>
              </w:rPr>
              <w:instrText xml:space="preserve"> PAGEREF _Toc237644791 \h </w:instrText>
            </w:r>
            <w:r>
              <w:rPr>
                <w:noProof/>
              </w:rPr>
            </w:r>
            <w:r>
              <w:rPr>
                <w:noProof/>
              </w:rPr>
              <w:fldChar w:fldCharType="separate"/>
            </w:r>
            <w:r>
              <w:rPr>
                <w:noProof/>
              </w:rPr>
              <w:t>1</w:t>
            </w:r>
            <w:r>
              <w:rPr>
                <w:noProof/>
              </w:rPr>
              <w:fldChar w:fldCharType="end"/>
            </w:r>
          </w:hyperlink>
        </w:p>
        <w:p w:rsidR="00B706E3" w:rsidRDefault="00B706E3" w14:paraId="1A9D1621" w14:textId="77777777">
          <w:pPr>
            <w:pStyle w:val="Sumrio1"/>
            <w:tabs>
              <w:tab w:val="right" w:leader="dot" w:pos="9628"/>
            </w:tabs>
            <w:rPr>
              <w:noProof/>
            </w:rPr>
          </w:pPr>
          <w:hyperlink w:history="1" w:anchor="_Toc237644792">
            <w:r w:rsidRPr="00B914B5">
              <w:rPr>
                <w:rStyle w:val="Hyperlink"/>
                <w:b/>
                <w:bCs/>
                <w:noProof/>
              </w:rPr>
              <w:t>3. Estrutura Macro do Projeto</w:t>
            </w:r>
            <w:r>
              <w:rPr>
                <w:noProof/>
              </w:rPr>
              <w:tab/>
            </w:r>
            <w:r>
              <w:rPr>
                <w:noProof/>
              </w:rPr>
              <w:fldChar w:fldCharType="begin"/>
            </w:r>
            <w:r>
              <w:rPr>
                <w:noProof/>
              </w:rPr>
              <w:instrText xml:space="preserve"> PAGEREF _Toc237644792 \h </w:instrText>
            </w:r>
            <w:r>
              <w:rPr>
                <w:noProof/>
              </w:rPr>
            </w:r>
            <w:r>
              <w:rPr>
                <w:noProof/>
              </w:rPr>
              <w:fldChar w:fldCharType="separate"/>
            </w:r>
            <w:r>
              <w:rPr>
                <w:noProof/>
              </w:rPr>
              <w:t>1</w:t>
            </w:r>
            <w:r>
              <w:rPr>
                <w:noProof/>
              </w:rPr>
              <w:fldChar w:fldCharType="end"/>
            </w:r>
          </w:hyperlink>
        </w:p>
        <w:p w:rsidR="00B706E3" w:rsidRDefault="00B706E3" w14:paraId="1766A6D7" w14:textId="77777777">
          <w:pPr>
            <w:pStyle w:val="Sumrio2"/>
            <w:tabs>
              <w:tab w:val="right" w:leader="dot" w:pos="9628"/>
            </w:tabs>
            <w:rPr>
              <w:noProof/>
            </w:rPr>
          </w:pPr>
          <w:hyperlink w:history="1" w:anchor="_Toc237644793">
            <w:r w:rsidRPr="00B914B5">
              <w:rPr>
                <w:rStyle w:val="Hyperlink"/>
                <w:b/>
                <w:bCs/>
                <w:noProof/>
              </w:rPr>
              <w:t>3.1 Arquitetura básica do robô</w:t>
            </w:r>
            <w:r>
              <w:rPr>
                <w:noProof/>
              </w:rPr>
              <w:tab/>
            </w:r>
            <w:r>
              <w:rPr>
                <w:noProof/>
              </w:rPr>
              <w:fldChar w:fldCharType="begin"/>
            </w:r>
            <w:r>
              <w:rPr>
                <w:noProof/>
              </w:rPr>
              <w:instrText xml:space="preserve"> PAGEREF _Toc237644793 \h </w:instrText>
            </w:r>
            <w:r>
              <w:rPr>
                <w:noProof/>
              </w:rPr>
            </w:r>
            <w:r>
              <w:rPr>
                <w:noProof/>
              </w:rPr>
              <w:fldChar w:fldCharType="separate"/>
            </w:r>
            <w:r>
              <w:rPr>
                <w:noProof/>
              </w:rPr>
              <w:t>1</w:t>
            </w:r>
            <w:r>
              <w:rPr>
                <w:noProof/>
              </w:rPr>
              <w:fldChar w:fldCharType="end"/>
            </w:r>
          </w:hyperlink>
        </w:p>
        <w:p w:rsidR="00B706E3" w:rsidRDefault="00B706E3" w14:paraId="581B3815" w14:textId="77777777">
          <w:pPr>
            <w:pStyle w:val="Sumrio1"/>
            <w:tabs>
              <w:tab w:val="right" w:leader="dot" w:pos="9628"/>
            </w:tabs>
            <w:rPr>
              <w:noProof/>
            </w:rPr>
          </w:pPr>
          <w:hyperlink w:history="1" w:anchor="_Toc237644794">
            <w:r w:rsidRPr="00B914B5">
              <w:rPr>
                <w:rStyle w:val="Hyperlink"/>
                <w:b/>
                <w:bCs/>
                <w:noProof/>
              </w:rPr>
              <w:t>4. Passo a Passo Detalhado do Projeto</w:t>
            </w:r>
            <w:r>
              <w:rPr>
                <w:noProof/>
              </w:rPr>
              <w:tab/>
            </w:r>
            <w:r>
              <w:rPr>
                <w:noProof/>
              </w:rPr>
              <w:fldChar w:fldCharType="begin"/>
            </w:r>
            <w:r>
              <w:rPr>
                <w:noProof/>
              </w:rPr>
              <w:instrText xml:space="preserve"> PAGEREF _Toc237644794 \h </w:instrText>
            </w:r>
            <w:r>
              <w:rPr>
                <w:noProof/>
              </w:rPr>
            </w:r>
            <w:r>
              <w:rPr>
                <w:noProof/>
              </w:rPr>
              <w:fldChar w:fldCharType="separate"/>
            </w:r>
            <w:r>
              <w:rPr>
                <w:noProof/>
              </w:rPr>
              <w:t>1</w:t>
            </w:r>
            <w:r>
              <w:rPr>
                <w:noProof/>
              </w:rPr>
              <w:fldChar w:fldCharType="end"/>
            </w:r>
          </w:hyperlink>
        </w:p>
        <w:p w:rsidR="00B706E3" w:rsidRDefault="00B706E3" w14:paraId="27435D64" w14:textId="77777777">
          <w:pPr>
            <w:pStyle w:val="Sumrio2"/>
            <w:tabs>
              <w:tab w:val="right" w:leader="dot" w:pos="9628"/>
            </w:tabs>
            <w:rPr>
              <w:noProof/>
            </w:rPr>
          </w:pPr>
          <w:hyperlink w:history="1" w:anchor="_Toc237644795">
            <w:r w:rsidRPr="00B914B5">
              <w:rPr>
                <w:rStyle w:val="Hyperlink"/>
                <w:b/>
                <w:bCs/>
                <w:noProof/>
              </w:rPr>
              <w:t>4.1 Fase 1 — Iniciação</w:t>
            </w:r>
            <w:r>
              <w:rPr>
                <w:noProof/>
              </w:rPr>
              <w:tab/>
            </w:r>
            <w:r>
              <w:rPr>
                <w:noProof/>
              </w:rPr>
              <w:fldChar w:fldCharType="begin"/>
            </w:r>
            <w:r>
              <w:rPr>
                <w:noProof/>
              </w:rPr>
              <w:instrText xml:space="preserve"> PAGEREF _Toc237644795 \h </w:instrText>
            </w:r>
            <w:r>
              <w:rPr>
                <w:noProof/>
              </w:rPr>
            </w:r>
            <w:r>
              <w:rPr>
                <w:noProof/>
              </w:rPr>
              <w:fldChar w:fldCharType="separate"/>
            </w:r>
            <w:r>
              <w:rPr>
                <w:noProof/>
              </w:rPr>
              <w:t>1</w:t>
            </w:r>
            <w:r>
              <w:rPr>
                <w:noProof/>
              </w:rPr>
              <w:fldChar w:fldCharType="end"/>
            </w:r>
          </w:hyperlink>
        </w:p>
        <w:p w:rsidR="00B706E3" w:rsidRDefault="00B706E3" w14:paraId="5E627E0C" w14:textId="77777777">
          <w:pPr>
            <w:pStyle w:val="Sumrio2"/>
            <w:tabs>
              <w:tab w:val="right" w:leader="dot" w:pos="9628"/>
            </w:tabs>
            <w:rPr>
              <w:noProof/>
            </w:rPr>
          </w:pPr>
          <w:hyperlink w:history="1" w:anchor="_Toc237644796">
            <w:r w:rsidRPr="00B914B5">
              <w:rPr>
                <w:rStyle w:val="Hyperlink"/>
                <w:b/>
                <w:bCs/>
                <w:noProof/>
              </w:rPr>
              <w:t>4.2 Fase 2 — Estudo e Especificação</w:t>
            </w:r>
            <w:r>
              <w:rPr>
                <w:noProof/>
              </w:rPr>
              <w:tab/>
            </w:r>
            <w:r>
              <w:rPr>
                <w:noProof/>
              </w:rPr>
              <w:fldChar w:fldCharType="begin"/>
            </w:r>
            <w:r>
              <w:rPr>
                <w:noProof/>
              </w:rPr>
              <w:instrText xml:space="preserve"> PAGEREF _Toc237644796 \h </w:instrText>
            </w:r>
            <w:r>
              <w:rPr>
                <w:noProof/>
              </w:rPr>
            </w:r>
            <w:r>
              <w:rPr>
                <w:noProof/>
              </w:rPr>
              <w:fldChar w:fldCharType="separate"/>
            </w:r>
            <w:r>
              <w:rPr>
                <w:noProof/>
              </w:rPr>
              <w:t>1</w:t>
            </w:r>
            <w:r>
              <w:rPr>
                <w:noProof/>
              </w:rPr>
              <w:fldChar w:fldCharType="end"/>
            </w:r>
          </w:hyperlink>
        </w:p>
        <w:p w:rsidR="00B706E3" w:rsidRDefault="00B706E3" w14:paraId="038A7F75" w14:textId="77777777">
          <w:pPr>
            <w:pStyle w:val="Sumrio2"/>
            <w:tabs>
              <w:tab w:val="right" w:leader="dot" w:pos="9628"/>
            </w:tabs>
            <w:rPr>
              <w:noProof/>
            </w:rPr>
          </w:pPr>
          <w:hyperlink w:history="1" w:anchor="_Toc237644797">
            <w:r w:rsidRPr="00B914B5">
              <w:rPr>
                <w:rStyle w:val="Hyperlink"/>
                <w:b/>
                <w:bCs/>
                <w:noProof/>
              </w:rPr>
              <w:t>4.3 Fase 3 — Projeto do Chassi</w:t>
            </w:r>
            <w:r>
              <w:rPr>
                <w:noProof/>
              </w:rPr>
              <w:tab/>
            </w:r>
            <w:r>
              <w:rPr>
                <w:noProof/>
              </w:rPr>
              <w:fldChar w:fldCharType="begin"/>
            </w:r>
            <w:r>
              <w:rPr>
                <w:noProof/>
              </w:rPr>
              <w:instrText xml:space="preserve"> PAGEREF _Toc237644797 \h </w:instrText>
            </w:r>
            <w:r>
              <w:rPr>
                <w:noProof/>
              </w:rPr>
            </w:r>
            <w:r>
              <w:rPr>
                <w:noProof/>
              </w:rPr>
              <w:fldChar w:fldCharType="separate"/>
            </w:r>
            <w:r>
              <w:rPr>
                <w:noProof/>
              </w:rPr>
              <w:t>1</w:t>
            </w:r>
            <w:r>
              <w:rPr>
                <w:noProof/>
              </w:rPr>
              <w:fldChar w:fldCharType="end"/>
            </w:r>
          </w:hyperlink>
        </w:p>
        <w:p w:rsidR="00B706E3" w:rsidRDefault="00B706E3" w14:paraId="734870F6" w14:textId="77777777">
          <w:pPr>
            <w:pStyle w:val="Sumrio2"/>
            <w:tabs>
              <w:tab w:val="right" w:leader="dot" w:pos="9628"/>
            </w:tabs>
            <w:rPr>
              <w:noProof/>
            </w:rPr>
          </w:pPr>
          <w:hyperlink w:history="1" w:anchor="_Toc237644798">
            <w:r w:rsidRPr="00B914B5">
              <w:rPr>
                <w:rStyle w:val="Hyperlink"/>
                <w:b/>
                <w:bCs/>
                <w:noProof/>
              </w:rPr>
              <w:t>4.4 Fase 4 — Aquisições</w:t>
            </w:r>
            <w:r>
              <w:rPr>
                <w:noProof/>
              </w:rPr>
              <w:tab/>
            </w:r>
            <w:r>
              <w:rPr>
                <w:noProof/>
              </w:rPr>
              <w:fldChar w:fldCharType="begin"/>
            </w:r>
            <w:r>
              <w:rPr>
                <w:noProof/>
              </w:rPr>
              <w:instrText xml:space="preserve"> PAGEREF _Toc237644798 \h </w:instrText>
            </w:r>
            <w:r>
              <w:rPr>
                <w:noProof/>
              </w:rPr>
            </w:r>
            <w:r>
              <w:rPr>
                <w:noProof/>
              </w:rPr>
              <w:fldChar w:fldCharType="separate"/>
            </w:r>
            <w:r>
              <w:rPr>
                <w:noProof/>
              </w:rPr>
              <w:t>1</w:t>
            </w:r>
            <w:r>
              <w:rPr>
                <w:noProof/>
              </w:rPr>
              <w:fldChar w:fldCharType="end"/>
            </w:r>
          </w:hyperlink>
        </w:p>
        <w:p w:rsidR="00B706E3" w:rsidRDefault="00B706E3" w14:paraId="3D2275D1" w14:textId="77777777">
          <w:pPr>
            <w:pStyle w:val="Sumrio2"/>
            <w:tabs>
              <w:tab w:val="right" w:leader="dot" w:pos="9628"/>
            </w:tabs>
            <w:rPr>
              <w:noProof/>
            </w:rPr>
          </w:pPr>
          <w:hyperlink w:history="1" w:anchor="_Toc237644799">
            <w:r w:rsidRPr="00B914B5">
              <w:rPr>
                <w:rStyle w:val="Hyperlink"/>
                <w:b/>
                <w:bCs/>
                <w:noProof/>
              </w:rPr>
              <w:t>4.5 Fase 5 — Fabricação e Montagem</w:t>
            </w:r>
            <w:r>
              <w:rPr>
                <w:noProof/>
              </w:rPr>
              <w:tab/>
            </w:r>
            <w:r>
              <w:rPr>
                <w:noProof/>
              </w:rPr>
              <w:fldChar w:fldCharType="begin"/>
            </w:r>
            <w:r>
              <w:rPr>
                <w:noProof/>
              </w:rPr>
              <w:instrText xml:space="preserve"> PAGEREF _Toc237644799 \h </w:instrText>
            </w:r>
            <w:r>
              <w:rPr>
                <w:noProof/>
              </w:rPr>
            </w:r>
            <w:r>
              <w:rPr>
                <w:noProof/>
              </w:rPr>
              <w:fldChar w:fldCharType="separate"/>
            </w:r>
            <w:r>
              <w:rPr>
                <w:noProof/>
              </w:rPr>
              <w:t>1</w:t>
            </w:r>
            <w:r>
              <w:rPr>
                <w:noProof/>
              </w:rPr>
              <w:fldChar w:fldCharType="end"/>
            </w:r>
          </w:hyperlink>
        </w:p>
        <w:p w:rsidR="00B706E3" w:rsidRDefault="00B706E3" w14:paraId="6E0EB4DB" w14:textId="77777777">
          <w:pPr>
            <w:pStyle w:val="Sumrio2"/>
            <w:tabs>
              <w:tab w:val="right" w:leader="dot" w:pos="9628"/>
            </w:tabs>
            <w:rPr>
              <w:noProof/>
            </w:rPr>
          </w:pPr>
          <w:hyperlink w:history="1" w:anchor="_Toc237644800">
            <w:r w:rsidRPr="00B914B5">
              <w:rPr>
                <w:rStyle w:val="Hyperlink"/>
                <w:b/>
                <w:bCs/>
                <w:noProof/>
              </w:rPr>
              <w:t>4.6 Fase 6 — Programação Básica</w:t>
            </w:r>
            <w:r>
              <w:rPr>
                <w:noProof/>
              </w:rPr>
              <w:tab/>
            </w:r>
            <w:r>
              <w:rPr>
                <w:noProof/>
              </w:rPr>
              <w:fldChar w:fldCharType="begin"/>
            </w:r>
            <w:r>
              <w:rPr>
                <w:noProof/>
              </w:rPr>
              <w:instrText xml:space="preserve"> PAGEREF _Toc237644800 \h </w:instrText>
            </w:r>
            <w:r>
              <w:rPr>
                <w:noProof/>
              </w:rPr>
            </w:r>
            <w:r>
              <w:rPr>
                <w:noProof/>
              </w:rPr>
              <w:fldChar w:fldCharType="separate"/>
            </w:r>
            <w:r>
              <w:rPr>
                <w:noProof/>
              </w:rPr>
              <w:t>1</w:t>
            </w:r>
            <w:r>
              <w:rPr>
                <w:noProof/>
              </w:rPr>
              <w:fldChar w:fldCharType="end"/>
            </w:r>
          </w:hyperlink>
        </w:p>
        <w:p w:rsidR="00B706E3" w:rsidRDefault="00B706E3" w14:paraId="453D1EE8" w14:textId="77777777">
          <w:pPr>
            <w:pStyle w:val="Sumrio2"/>
            <w:tabs>
              <w:tab w:val="right" w:leader="dot" w:pos="9628"/>
            </w:tabs>
            <w:rPr>
              <w:noProof/>
            </w:rPr>
          </w:pPr>
          <w:hyperlink w:history="1" w:anchor="_Toc237644801">
            <w:r w:rsidRPr="00B914B5">
              <w:rPr>
                <w:rStyle w:val="Hyperlink"/>
                <w:b/>
                <w:bCs/>
                <w:noProof/>
              </w:rPr>
              <w:t>4.7 Fase 7 — Navegação Autônoma</w:t>
            </w:r>
            <w:r>
              <w:rPr>
                <w:noProof/>
              </w:rPr>
              <w:tab/>
            </w:r>
            <w:r>
              <w:rPr>
                <w:noProof/>
              </w:rPr>
              <w:fldChar w:fldCharType="begin"/>
            </w:r>
            <w:r>
              <w:rPr>
                <w:noProof/>
              </w:rPr>
              <w:instrText xml:space="preserve"> PAGEREF _Toc237644801 \h </w:instrText>
            </w:r>
            <w:r>
              <w:rPr>
                <w:noProof/>
              </w:rPr>
            </w:r>
            <w:r>
              <w:rPr>
                <w:noProof/>
              </w:rPr>
              <w:fldChar w:fldCharType="separate"/>
            </w:r>
            <w:r>
              <w:rPr>
                <w:noProof/>
              </w:rPr>
              <w:t>1</w:t>
            </w:r>
            <w:r>
              <w:rPr>
                <w:noProof/>
              </w:rPr>
              <w:fldChar w:fldCharType="end"/>
            </w:r>
          </w:hyperlink>
        </w:p>
        <w:p w:rsidR="00B706E3" w:rsidRDefault="00B706E3" w14:paraId="54D7931B" w14:textId="77777777">
          <w:pPr>
            <w:pStyle w:val="Sumrio2"/>
            <w:tabs>
              <w:tab w:val="right" w:leader="dot" w:pos="9628"/>
            </w:tabs>
            <w:rPr>
              <w:noProof/>
            </w:rPr>
          </w:pPr>
          <w:hyperlink w:history="1" w:anchor="_Toc237644802">
            <w:r w:rsidRPr="00B914B5">
              <w:rPr>
                <w:rStyle w:val="Hyperlink"/>
                <w:b/>
                <w:bCs/>
                <w:noProof/>
              </w:rPr>
              <w:t>4.8 Fase 8 — Testes e Documentação</w:t>
            </w:r>
            <w:r>
              <w:rPr>
                <w:noProof/>
              </w:rPr>
              <w:tab/>
            </w:r>
            <w:r>
              <w:rPr>
                <w:noProof/>
              </w:rPr>
              <w:fldChar w:fldCharType="begin"/>
            </w:r>
            <w:r>
              <w:rPr>
                <w:noProof/>
              </w:rPr>
              <w:instrText xml:space="preserve"> PAGEREF _Toc237644802 \h </w:instrText>
            </w:r>
            <w:r>
              <w:rPr>
                <w:noProof/>
              </w:rPr>
            </w:r>
            <w:r>
              <w:rPr>
                <w:noProof/>
              </w:rPr>
              <w:fldChar w:fldCharType="separate"/>
            </w:r>
            <w:r>
              <w:rPr>
                <w:noProof/>
              </w:rPr>
              <w:t>1</w:t>
            </w:r>
            <w:r>
              <w:rPr>
                <w:noProof/>
              </w:rPr>
              <w:fldChar w:fldCharType="end"/>
            </w:r>
          </w:hyperlink>
        </w:p>
        <w:p w:rsidR="00B706E3" w:rsidRDefault="00B706E3" w14:paraId="6D335111" w14:textId="77777777">
          <w:pPr>
            <w:pStyle w:val="Sumrio2"/>
            <w:tabs>
              <w:tab w:val="right" w:leader="dot" w:pos="9628"/>
            </w:tabs>
            <w:rPr>
              <w:noProof/>
            </w:rPr>
          </w:pPr>
          <w:hyperlink w:history="1" w:anchor="_Toc237644803">
            <w:r w:rsidRPr="00B914B5">
              <w:rPr>
                <w:rStyle w:val="Hyperlink"/>
                <w:b/>
                <w:bCs/>
                <w:noProof/>
              </w:rPr>
              <w:t>4.9 Fase 9 — Prévia da Competição</w:t>
            </w:r>
            <w:r>
              <w:rPr>
                <w:noProof/>
              </w:rPr>
              <w:tab/>
            </w:r>
            <w:r>
              <w:rPr>
                <w:noProof/>
              </w:rPr>
              <w:fldChar w:fldCharType="begin"/>
            </w:r>
            <w:r>
              <w:rPr>
                <w:noProof/>
              </w:rPr>
              <w:instrText xml:space="preserve"> PAGEREF _Toc237644803 \h </w:instrText>
            </w:r>
            <w:r>
              <w:rPr>
                <w:noProof/>
              </w:rPr>
            </w:r>
            <w:r>
              <w:rPr>
                <w:noProof/>
              </w:rPr>
              <w:fldChar w:fldCharType="separate"/>
            </w:r>
            <w:r>
              <w:rPr>
                <w:noProof/>
              </w:rPr>
              <w:t>1</w:t>
            </w:r>
            <w:r>
              <w:rPr>
                <w:noProof/>
              </w:rPr>
              <w:fldChar w:fldCharType="end"/>
            </w:r>
          </w:hyperlink>
        </w:p>
        <w:p w:rsidR="00B706E3" w:rsidRDefault="00B706E3" w14:paraId="64B9E658" w14:textId="77777777">
          <w:pPr>
            <w:pStyle w:val="Sumrio2"/>
            <w:tabs>
              <w:tab w:val="right" w:leader="dot" w:pos="9628"/>
            </w:tabs>
            <w:rPr>
              <w:noProof/>
            </w:rPr>
          </w:pPr>
          <w:hyperlink w:history="1" w:anchor="_Toc237644804">
            <w:r w:rsidRPr="00B914B5">
              <w:rPr>
                <w:rStyle w:val="Hyperlink"/>
                <w:b/>
                <w:bCs/>
                <w:noProof/>
              </w:rPr>
              <w:t>4.10 Fase 10 — Competição e Encerramento</w:t>
            </w:r>
            <w:r>
              <w:rPr>
                <w:noProof/>
              </w:rPr>
              <w:tab/>
            </w:r>
            <w:r>
              <w:rPr>
                <w:noProof/>
              </w:rPr>
              <w:fldChar w:fldCharType="begin"/>
            </w:r>
            <w:r>
              <w:rPr>
                <w:noProof/>
              </w:rPr>
              <w:instrText xml:space="preserve"> PAGEREF _Toc237644804 \h </w:instrText>
            </w:r>
            <w:r>
              <w:rPr>
                <w:noProof/>
              </w:rPr>
            </w:r>
            <w:r>
              <w:rPr>
                <w:noProof/>
              </w:rPr>
              <w:fldChar w:fldCharType="separate"/>
            </w:r>
            <w:r>
              <w:rPr>
                <w:noProof/>
              </w:rPr>
              <w:t>1</w:t>
            </w:r>
            <w:r>
              <w:rPr>
                <w:noProof/>
              </w:rPr>
              <w:fldChar w:fldCharType="end"/>
            </w:r>
          </w:hyperlink>
        </w:p>
        <w:p w:rsidR="00B706E3" w:rsidRDefault="00B706E3" w14:paraId="4AC6B0D5" w14:textId="77777777">
          <w:pPr>
            <w:pStyle w:val="Sumrio1"/>
            <w:tabs>
              <w:tab w:val="right" w:leader="dot" w:pos="9628"/>
            </w:tabs>
            <w:rPr>
              <w:noProof/>
            </w:rPr>
          </w:pPr>
          <w:hyperlink w:history="1" w:anchor="_Toc237644805">
            <w:r w:rsidRPr="00B914B5">
              <w:rPr>
                <w:rStyle w:val="Hyperlink"/>
                <w:b/>
                <w:bCs/>
                <w:noProof/>
              </w:rPr>
              <w:t>5. Fabricação do Chassi — Do Papel Cartão ao MDF/Acrílico</w:t>
            </w:r>
            <w:r>
              <w:rPr>
                <w:noProof/>
              </w:rPr>
              <w:tab/>
            </w:r>
            <w:r>
              <w:rPr>
                <w:noProof/>
              </w:rPr>
              <w:fldChar w:fldCharType="begin"/>
            </w:r>
            <w:r>
              <w:rPr>
                <w:noProof/>
              </w:rPr>
              <w:instrText xml:space="preserve"> PAGEREF _Toc237644805 \h </w:instrText>
            </w:r>
            <w:r>
              <w:rPr>
                <w:noProof/>
              </w:rPr>
            </w:r>
            <w:r>
              <w:rPr>
                <w:noProof/>
              </w:rPr>
              <w:fldChar w:fldCharType="separate"/>
            </w:r>
            <w:r>
              <w:rPr>
                <w:noProof/>
              </w:rPr>
              <w:t>1</w:t>
            </w:r>
            <w:r>
              <w:rPr>
                <w:noProof/>
              </w:rPr>
              <w:fldChar w:fldCharType="end"/>
            </w:r>
          </w:hyperlink>
        </w:p>
        <w:p w:rsidR="00B706E3" w:rsidRDefault="00B706E3" w14:paraId="437AC6AD" w14:textId="77777777">
          <w:pPr>
            <w:pStyle w:val="Sumrio1"/>
            <w:tabs>
              <w:tab w:val="right" w:leader="dot" w:pos="9628"/>
            </w:tabs>
            <w:rPr>
              <w:noProof/>
            </w:rPr>
          </w:pPr>
          <w:hyperlink w:history="1" w:anchor="_Toc237644806">
            <w:r w:rsidRPr="00B914B5">
              <w:rPr>
                <w:rStyle w:val="Hyperlink"/>
                <w:b/>
                <w:bCs/>
                <w:noProof/>
              </w:rPr>
              <w:t>6. Montagem Eletrônica e Ligações</w:t>
            </w:r>
            <w:r>
              <w:rPr>
                <w:noProof/>
              </w:rPr>
              <w:tab/>
            </w:r>
            <w:r>
              <w:rPr>
                <w:noProof/>
              </w:rPr>
              <w:fldChar w:fldCharType="begin"/>
            </w:r>
            <w:r>
              <w:rPr>
                <w:noProof/>
              </w:rPr>
              <w:instrText xml:space="preserve"> PAGEREF _Toc237644806 \h </w:instrText>
            </w:r>
            <w:r>
              <w:rPr>
                <w:noProof/>
              </w:rPr>
            </w:r>
            <w:r>
              <w:rPr>
                <w:noProof/>
              </w:rPr>
              <w:fldChar w:fldCharType="separate"/>
            </w:r>
            <w:r>
              <w:rPr>
                <w:noProof/>
              </w:rPr>
              <w:t>1</w:t>
            </w:r>
            <w:r>
              <w:rPr>
                <w:noProof/>
              </w:rPr>
              <w:fldChar w:fldCharType="end"/>
            </w:r>
          </w:hyperlink>
        </w:p>
        <w:p w:rsidR="00B706E3" w:rsidRDefault="00B706E3" w14:paraId="5824B8E2" w14:textId="77777777">
          <w:pPr>
            <w:pStyle w:val="Sumrio2"/>
            <w:tabs>
              <w:tab w:val="right" w:leader="dot" w:pos="9628"/>
            </w:tabs>
            <w:rPr>
              <w:noProof/>
            </w:rPr>
          </w:pPr>
          <w:hyperlink w:history="1" w:anchor="_Toc237644807">
            <w:r w:rsidRPr="00B914B5">
              <w:rPr>
                <w:rStyle w:val="Hyperlink"/>
                <w:b/>
                <w:bCs/>
                <w:noProof/>
              </w:rPr>
              <w:t>6.1 Conceitos que podem ser trabalhados nesta fase</w:t>
            </w:r>
            <w:r>
              <w:rPr>
                <w:noProof/>
              </w:rPr>
              <w:tab/>
            </w:r>
            <w:r>
              <w:rPr>
                <w:noProof/>
              </w:rPr>
              <w:fldChar w:fldCharType="begin"/>
            </w:r>
            <w:r>
              <w:rPr>
                <w:noProof/>
              </w:rPr>
              <w:instrText xml:space="preserve"> PAGEREF _Toc237644807 \h </w:instrText>
            </w:r>
            <w:r>
              <w:rPr>
                <w:noProof/>
              </w:rPr>
            </w:r>
            <w:r>
              <w:rPr>
                <w:noProof/>
              </w:rPr>
              <w:fldChar w:fldCharType="separate"/>
            </w:r>
            <w:r>
              <w:rPr>
                <w:noProof/>
              </w:rPr>
              <w:t>1</w:t>
            </w:r>
            <w:r>
              <w:rPr>
                <w:noProof/>
              </w:rPr>
              <w:fldChar w:fldCharType="end"/>
            </w:r>
          </w:hyperlink>
        </w:p>
        <w:p w:rsidR="00B706E3" w:rsidRDefault="00B706E3" w14:paraId="13D58E5F" w14:textId="77777777">
          <w:pPr>
            <w:pStyle w:val="Sumrio1"/>
            <w:tabs>
              <w:tab w:val="right" w:leader="dot" w:pos="9628"/>
            </w:tabs>
            <w:rPr>
              <w:noProof/>
            </w:rPr>
          </w:pPr>
          <w:hyperlink w:history="1" w:anchor="_Toc237644808">
            <w:r w:rsidRPr="00B914B5">
              <w:rPr>
                <w:rStyle w:val="Hyperlink"/>
                <w:b/>
                <w:bCs/>
                <w:noProof/>
              </w:rPr>
              <w:t>7. Desenvolvimento do Software — Abordagem Incremental</w:t>
            </w:r>
            <w:r>
              <w:rPr>
                <w:noProof/>
              </w:rPr>
              <w:tab/>
            </w:r>
            <w:r>
              <w:rPr>
                <w:noProof/>
              </w:rPr>
              <w:fldChar w:fldCharType="begin"/>
            </w:r>
            <w:r>
              <w:rPr>
                <w:noProof/>
              </w:rPr>
              <w:instrText xml:space="preserve"> PAGEREF _Toc237644808 \h </w:instrText>
            </w:r>
            <w:r>
              <w:rPr>
                <w:noProof/>
              </w:rPr>
            </w:r>
            <w:r>
              <w:rPr>
                <w:noProof/>
              </w:rPr>
              <w:fldChar w:fldCharType="separate"/>
            </w:r>
            <w:r>
              <w:rPr>
                <w:noProof/>
              </w:rPr>
              <w:t>1</w:t>
            </w:r>
            <w:r>
              <w:rPr>
                <w:noProof/>
              </w:rPr>
              <w:fldChar w:fldCharType="end"/>
            </w:r>
          </w:hyperlink>
        </w:p>
        <w:p w:rsidR="00B706E3" w:rsidRDefault="00B706E3" w14:paraId="02C384F1" w14:textId="77777777">
          <w:pPr>
            <w:pStyle w:val="Sumrio2"/>
            <w:tabs>
              <w:tab w:val="right" w:leader="dot" w:pos="9628"/>
            </w:tabs>
            <w:rPr>
              <w:noProof/>
            </w:rPr>
          </w:pPr>
          <w:hyperlink w:history="1" w:anchor="_Toc237644809">
            <w:r w:rsidRPr="00B914B5">
              <w:rPr>
                <w:rStyle w:val="Hyperlink"/>
                <w:b/>
                <w:bCs/>
                <w:noProof/>
              </w:rPr>
              <w:t>7.1 Nível 1 — Controle básico de motores</w:t>
            </w:r>
            <w:r>
              <w:rPr>
                <w:noProof/>
              </w:rPr>
              <w:tab/>
            </w:r>
            <w:r>
              <w:rPr>
                <w:noProof/>
              </w:rPr>
              <w:fldChar w:fldCharType="begin"/>
            </w:r>
            <w:r>
              <w:rPr>
                <w:noProof/>
              </w:rPr>
              <w:instrText xml:space="preserve"> PAGEREF _Toc237644809 \h </w:instrText>
            </w:r>
            <w:r>
              <w:rPr>
                <w:noProof/>
              </w:rPr>
            </w:r>
            <w:r>
              <w:rPr>
                <w:noProof/>
              </w:rPr>
              <w:fldChar w:fldCharType="separate"/>
            </w:r>
            <w:r>
              <w:rPr>
                <w:noProof/>
              </w:rPr>
              <w:t>1</w:t>
            </w:r>
            <w:r>
              <w:rPr>
                <w:noProof/>
              </w:rPr>
              <w:fldChar w:fldCharType="end"/>
            </w:r>
          </w:hyperlink>
        </w:p>
        <w:p w:rsidR="00B706E3" w:rsidRDefault="00B706E3" w14:paraId="21CFCE65" w14:textId="77777777">
          <w:pPr>
            <w:pStyle w:val="Sumrio2"/>
            <w:tabs>
              <w:tab w:val="right" w:leader="dot" w:pos="9628"/>
            </w:tabs>
            <w:rPr>
              <w:noProof/>
            </w:rPr>
          </w:pPr>
          <w:hyperlink w:history="1" w:anchor="_Toc237644810">
            <w:r w:rsidRPr="00B914B5">
              <w:rPr>
                <w:rStyle w:val="Hyperlink"/>
                <w:b/>
                <w:bCs/>
                <w:noProof/>
              </w:rPr>
              <w:t>7.2 Nível 2 — Controle de velocidade (PWM)</w:t>
            </w:r>
            <w:r>
              <w:rPr>
                <w:noProof/>
              </w:rPr>
              <w:tab/>
            </w:r>
            <w:r>
              <w:rPr>
                <w:noProof/>
              </w:rPr>
              <w:fldChar w:fldCharType="begin"/>
            </w:r>
            <w:r>
              <w:rPr>
                <w:noProof/>
              </w:rPr>
              <w:instrText xml:space="preserve"> PAGEREF _Toc237644810 \h </w:instrText>
            </w:r>
            <w:r>
              <w:rPr>
                <w:noProof/>
              </w:rPr>
            </w:r>
            <w:r>
              <w:rPr>
                <w:noProof/>
              </w:rPr>
              <w:fldChar w:fldCharType="separate"/>
            </w:r>
            <w:r>
              <w:rPr>
                <w:noProof/>
              </w:rPr>
              <w:t>1</w:t>
            </w:r>
            <w:r>
              <w:rPr>
                <w:noProof/>
              </w:rPr>
              <w:fldChar w:fldCharType="end"/>
            </w:r>
          </w:hyperlink>
        </w:p>
        <w:p w:rsidR="00B706E3" w:rsidRDefault="00B706E3" w14:paraId="3C2DBF0D" w14:textId="77777777">
          <w:pPr>
            <w:pStyle w:val="Sumrio2"/>
            <w:tabs>
              <w:tab w:val="right" w:leader="dot" w:pos="9628"/>
            </w:tabs>
            <w:rPr>
              <w:noProof/>
            </w:rPr>
          </w:pPr>
          <w:hyperlink w:history="1" w:anchor="_Toc237644811">
            <w:r w:rsidRPr="00B914B5">
              <w:rPr>
                <w:rStyle w:val="Hyperlink"/>
                <w:b/>
                <w:bCs/>
                <w:noProof/>
              </w:rPr>
              <w:t>7.3 Nível 3 — Leitura dos sensores</w:t>
            </w:r>
            <w:r>
              <w:rPr>
                <w:noProof/>
              </w:rPr>
              <w:tab/>
            </w:r>
            <w:r>
              <w:rPr>
                <w:noProof/>
              </w:rPr>
              <w:fldChar w:fldCharType="begin"/>
            </w:r>
            <w:r>
              <w:rPr>
                <w:noProof/>
              </w:rPr>
              <w:instrText xml:space="preserve"> PAGEREF _Toc237644811 \h </w:instrText>
            </w:r>
            <w:r>
              <w:rPr>
                <w:noProof/>
              </w:rPr>
            </w:r>
            <w:r>
              <w:rPr>
                <w:noProof/>
              </w:rPr>
              <w:fldChar w:fldCharType="separate"/>
            </w:r>
            <w:r>
              <w:rPr>
                <w:noProof/>
              </w:rPr>
              <w:t>1</w:t>
            </w:r>
            <w:r>
              <w:rPr>
                <w:noProof/>
              </w:rPr>
              <w:fldChar w:fldCharType="end"/>
            </w:r>
          </w:hyperlink>
        </w:p>
        <w:p w:rsidR="00B706E3" w:rsidRDefault="00B706E3" w14:paraId="420735B5" w14:textId="77777777">
          <w:pPr>
            <w:pStyle w:val="Sumrio2"/>
            <w:tabs>
              <w:tab w:val="right" w:leader="dot" w:pos="9628"/>
            </w:tabs>
            <w:rPr>
              <w:noProof/>
            </w:rPr>
          </w:pPr>
          <w:hyperlink w:history="1" w:anchor="_Toc237644812">
            <w:r w:rsidRPr="00B914B5">
              <w:rPr>
                <w:rStyle w:val="Hyperlink"/>
                <w:b/>
                <w:bCs/>
                <w:noProof/>
              </w:rPr>
              <w:t>7.4 Nível 4 — Controle do servomotor (opcional)</w:t>
            </w:r>
            <w:r>
              <w:rPr>
                <w:noProof/>
              </w:rPr>
              <w:tab/>
            </w:r>
            <w:r>
              <w:rPr>
                <w:noProof/>
              </w:rPr>
              <w:fldChar w:fldCharType="begin"/>
            </w:r>
            <w:r>
              <w:rPr>
                <w:noProof/>
              </w:rPr>
              <w:instrText xml:space="preserve"> PAGEREF _Toc237644812 \h </w:instrText>
            </w:r>
            <w:r>
              <w:rPr>
                <w:noProof/>
              </w:rPr>
            </w:r>
            <w:r>
              <w:rPr>
                <w:noProof/>
              </w:rPr>
              <w:fldChar w:fldCharType="separate"/>
            </w:r>
            <w:r>
              <w:rPr>
                <w:noProof/>
              </w:rPr>
              <w:t>1</w:t>
            </w:r>
            <w:r>
              <w:rPr>
                <w:noProof/>
              </w:rPr>
              <w:fldChar w:fldCharType="end"/>
            </w:r>
          </w:hyperlink>
        </w:p>
        <w:p w:rsidR="00B706E3" w:rsidRDefault="00B706E3" w14:paraId="29A42E62" w14:textId="77777777">
          <w:pPr>
            <w:pStyle w:val="Sumrio2"/>
            <w:tabs>
              <w:tab w:val="right" w:leader="dot" w:pos="9628"/>
            </w:tabs>
            <w:rPr>
              <w:noProof/>
            </w:rPr>
          </w:pPr>
          <w:hyperlink w:history="1" w:anchor="_Toc237644813">
            <w:r w:rsidRPr="00B914B5">
              <w:rPr>
                <w:rStyle w:val="Hyperlink"/>
                <w:b/>
                <w:bCs/>
                <w:noProof/>
              </w:rPr>
              <w:t>7.5 Nível 5 — Lógica de decisão simples</w:t>
            </w:r>
            <w:r>
              <w:rPr>
                <w:noProof/>
              </w:rPr>
              <w:tab/>
            </w:r>
            <w:r>
              <w:rPr>
                <w:noProof/>
              </w:rPr>
              <w:fldChar w:fldCharType="begin"/>
            </w:r>
            <w:r>
              <w:rPr>
                <w:noProof/>
              </w:rPr>
              <w:instrText xml:space="preserve"> PAGEREF _Toc237644813 \h </w:instrText>
            </w:r>
            <w:r>
              <w:rPr>
                <w:noProof/>
              </w:rPr>
            </w:r>
            <w:r>
              <w:rPr>
                <w:noProof/>
              </w:rPr>
              <w:fldChar w:fldCharType="separate"/>
            </w:r>
            <w:r>
              <w:rPr>
                <w:noProof/>
              </w:rPr>
              <w:t>1</w:t>
            </w:r>
            <w:r>
              <w:rPr>
                <w:noProof/>
              </w:rPr>
              <w:fldChar w:fldCharType="end"/>
            </w:r>
          </w:hyperlink>
        </w:p>
        <w:p w:rsidR="00B706E3" w:rsidRDefault="00B706E3" w14:paraId="1A941FF9" w14:textId="77777777">
          <w:pPr>
            <w:pStyle w:val="Sumrio2"/>
            <w:tabs>
              <w:tab w:val="right" w:leader="dot" w:pos="9628"/>
            </w:tabs>
            <w:rPr>
              <w:noProof/>
            </w:rPr>
          </w:pPr>
          <w:hyperlink w:history="1" w:anchor="_Toc237644814">
            <w:r w:rsidRPr="00B914B5">
              <w:rPr>
                <w:rStyle w:val="Hyperlink"/>
                <w:b/>
                <w:bCs/>
                <w:noProof/>
              </w:rPr>
              <w:t>7.6 Nível 6 — Navegação autônoma integrada</w:t>
            </w:r>
            <w:r>
              <w:rPr>
                <w:noProof/>
              </w:rPr>
              <w:tab/>
            </w:r>
            <w:r>
              <w:rPr>
                <w:noProof/>
              </w:rPr>
              <w:fldChar w:fldCharType="begin"/>
            </w:r>
            <w:r>
              <w:rPr>
                <w:noProof/>
              </w:rPr>
              <w:instrText xml:space="preserve"> PAGEREF _Toc237644814 \h </w:instrText>
            </w:r>
            <w:r>
              <w:rPr>
                <w:noProof/>
              </w:rPr>
            </w:r>
            <w:r>
              <w:rPr>
                <w:noProof/>
              </w:rPr>
              <w:fldChar w:fldCharType="separate"/>
            </w:r>
            <w:r>
              <w:rPr>
                <w:noProof/>
              </w:rPr>
              <w:t>1</w:t>
            </w:r>
            <w:r>
              <w:rPr>
                <w:noProof/>
              </w:rPr>
              <w:fldChar w:fldCharType="end"/>
            </w:r>
          </w:hyperlink>
        </w:p>
        <w:p w:rsidR="00B706E3" w:rsidRDefault="00B706E3" w14:paraId="3F9B5A0A" w14:textId="77777777">
          <w:pPr>
            <w:pStyle w:val="Sumrio2"/>
            <w:tabs>
              <w:tab w:val="right" w:leader="dot" w:pos="9628"/>
            </w:tabs>
            <w:rPr>
              <w:noProof/>
            </w:rPr>
          </w:pPr>
          <w:hyperlink w:history="1" w:anchor="_Toc237644815">
            <w:r w:rsidRPr="00B914B5">
              <w:rPr>
                <w:rStyle w:val="Hyperlink"/>
                <w:b/>
                <w:bCs/>
                <w:noProof/>
              </w:rPr>
              <w:t>7.7 Exemplo de código (integrado, com servo opcional)</w:t>
            </w:r>
            <w:r>
              <w:rPr>
                <w:noProof/>
              </w:rPr>
              <w:tab/>
            </w:r>
            <w:r>
              <w:rPr>
                <w:noProof/>
              </w:rPr>
              <w:fldChar w:fldCharType="begin"/>
            </w:r>
            <w:r>
              <w:rPr>
                <w:noProof/>
              </w:rPr>
              <w:instrText xml:space="preserve"> PAGEREF _Toc237644815 \h </w:instrText>
            </w:r>
            <w:r>
              <w:rPr>
                <w:noProof/>
              </w:rPr>
            </w:r>
            <w:r>
              <w:rPr>
                <w:noProof/>
              </w:rPr>
              <w:fldChar w:fldCharType="separate"/>
            </w:r>
            <w:r>
              <w:rPr>
                <w:noProof/>
              </w:rPr>
              <w:t>1</w:t>
            </w:r>
            <w:r>
              <w:rPr>
                <w:noProof/>
              </w:rPr>
              <w:fldChar w:fldCharType="end"/>
            </w:r>
          </w:hyperlink>
        </w:p>
        <w:p w:rsidR="00B706E3" w:rsidRDefault="00B706E3" w14:paraId="45DA0F85" w14:textId="77777777">
          <w:pPr>
            <w:pStyle w:val="Sumrio1"/>
            <w:tabs>
              <w:tab w:val="right" w:leader="dot" w:pos="9628"/>
            </w:tabs>
            <w:rPr>
              <w:noProof/>
            </w:rPr>
          </w:pPr>
          <w:hyperlink w:history="1" w:anchor="_Toc237644816">
            <w:r w:rsidRPr="00B914B5">
              <w:rPr>
                <w:rStyle w:val="Hyperlink"/>
                <w:b/>
                <w:bCs/>
                <w:noProof/>
              </w:rPr>
              <w:t>8. Fase de Testes — Orientados a Dados</w:t>
            </w:r>
            <w:r>
              <w:rPr>
                <w:noProof/>
              </w:rPr>
              <w:tab/>
            </w:r>
            <w:r>
              <w:rPr>
                <w:noProof/>
              </w:rPr>
              <w:fldChar w:fldCharType="begin"/>
            </w:r>
            <w:r>
              <w:rPr>
                <w:noProof/>
              </w:rPr>
              <w:instrText xml:space="preserve"> PAGEREF _Toc237644816 \h </w:instrText>
            </w:r>
            <w:r>
              <w:rPr>
                <w:noProof/>
              </w:rPr>
            </w:r>
            <w:r>
              <w:rPr>
                <w:noProof/>
              </w:rPr>
              <w:fldChar w:fldCharType="separate"/>
            </w:r>
            <w:r>
              <w:rPr>
                <w:noProof/>
              </w:rPr>
              <w:t>1</w:t>
            </w:r>
            <w:r>
              <w:rPr>
                <w:noProof/>
              </w:rPr>
              <w:fldChar w:fldCharType="end"/>
            </w:r>
          </w:hyperlink>
        </w:p>
        <w:p w:rsidR="00B706E3" w:rsidRDefault="00B706E3" w14:paraId="59922BA5" w14:textId="77777777">
          <w:pPr>
            <w:pStyle w:val="Sumrio2"/>
            <w:tabs>
              <w:tab w:val="right" w:leader="dot" w:pos="9628"/>
            </w:tabs>
            <w:rPr>
              <w:noProof/>
            </w:rPr>
          </w:pPr>
          <w:hyperlink w:history="1" w:anchor="_Toc237644817">
            <w:r w:rsidRPr="00B914B5">
              <w:rPr>
                <w:rStyle w:val="Hyperlink"/>
                <w:b/>
                <w:bCs/>
                <w:noProof/>
              </w:rPr>
              <w:t>8.1 Ciclo de melhoria (PDCA aplicado à robótica)</w:t>
            </w:r>
            <w:r>
              <w:rPr>
                <w:noProof/>
              </w:rPr>
              <w:tab/>
            </w:r>
            <w:r>
              <w:rPr>
                <w:noProof/>
              </w:rPr>
              <w:fldChar w:fldCharType="begin"/>
            </w:r>
            <w:r>
              <w:rPr>
                <w:noProof/>
              </w:rPr>
              <w:instrText xml:space="preserve"> PAGEREF _Toc237644817 \h </w:instrText>
            </w:r>
            <w:r>
              <w:rPr>
                <w:noProof/>
              </w:rPr>
            </w:r>
            <w:r>
              <w:rPr>
                <w:noProof/>
              </w:rPr>
              <w:fldChar w:fldCharType="separate"/>
            </w:r>
            <w:r>
              <w:rPr>
                <w:noProof/>
              </w:rPr>
              <w:t>1</w:t>
            </w:r>
            <w:r>
              <w:rPr>
                <w:noProof/>
              </w:rPr>
              <w:fldChar w:fldCharType="end"/>
            </w:r>
          </w:hyperlink>
        </w:p>
        <w:p w:rsidR="00B706E3" w:rsidRDefault="00B706E3" w14:paraId="57A139F9" w14:textId="77777777">
          <w:pPr>
            <w:pStyle w:val="Sumrio1"/>
            <w:tabs>
              <w:tab w:val="right" w:leader="dot" w:pos="9628"/>
            </w:tabs>
            <w:rPr>
              <w:noProof/>
            </w:rPr>
          </w:pPr>
          <w:hyperlink w:history="1" w:anchor="_Toc237644818">
            <w:r w:rsidRPr="00B914B5">
              <w:rPr>
                <w:rStyle w:val="Hyperlink"/>
                <w:b/>
                <w:bCs/>
                <w:noProof/>
              </w:rPr>
              <w:t>9. Gestão de Riscos</w:t>
            </w:r>
            <w:r>
              <w:rPr>
                <w:noProof/>
              </w:rPr>
              <w:tab/>
            </w:r>
            <w:r>
              <w:rPr>
                <w:noProof/>
              </w:rPr>
              <w:fldChar w:fldCharType="begin"/>
            </w:r>
            <w:r>
              <w:rPr>
                <w:noProof/>
              </w:rPr>
              <w:instrText xml:space="preserve"> PAGEREF _Toc237644818 \h </w:instrText>
            </w:r>
            <w:r>
              <w:rPr>
                <w:noProof/>
              </w:rPr>
            </w:r>
            <w:r>
              <w:rPr>
                <w:noProof/>
              </w:rPr>
              <w:fldChar w:fldCharType="separate"/>
            </w:r>
            <w:r>
              <w:rPr>
                <w:noProof/>
              </w:rPr>
              <w:t>1</w:t>
            </w:r>
            <w:r>
              <w:rPr>
                <w:noProof/>
              </w:rPr>
              <w:fldChar w:fldCharType="end"/>
            </w:r>
          </w:hyperlink>
        </w:p>
        <w:p w:rsidR="00B706E3" w:rsidRDefault="00B706E3" w14:paraId="5F39E7E9" w14:textId="77777777">
          <w:pPr>
            <w:pStyle w:val="Sumrio2"/>
            <w:tabs>
              <w:tab w:val="right" w:leader="dot" w:pos="9628"/>
            </w:tabs>
            <w:rPr>
              <w:noProof/>
            </w:rPr>
          </w:pPr>
          <w:hyperlink w:history="1" w:anchor="_Toc237644819">
            <w:r w:rsidRPr="00B914B5">
              <w:rPr>
                <w:rStyle w:val="Hyperlink"/>
                <w:b/>
                <w:bCs/>
                <w:noProof/>
              </w:rPr>
              <w:t>9.1 O caminho crítico do projeto</w:t>
            </w:r>
            <w:r>
              <w:rPr>
                <w:noProof/>
              </w:rPr>
              <w:tab/>
            </w:r>
            <w:r>
              <w:rPr>
                <w:noProof/>
              </w:rPr>
              <w:fldChar w:fldCharType="begin"/>
            </w:r>
            <w:r>
              <w:rPr>
                <w:noProof/>
              </w:rPr>
              <w:instrText xml:space="preserve"> PAGEREF _Toc237644819 \h </w:instrText>
            </w:r>
            <w:r>
              <w:rPr>
                <w:noProof/>
              </w:rPr>
            </w:r>
            <w:r>
              <w:rPr>
                <w:noProof/>
              </w:rPr>
              <w:fldChar w:fldCharType="separate"/>
            </w:r>
            <w:r>
              <w:rPr>
                <w:noProof/>
              </w:rPr>
              <w:t>1</w:t>
            </w:r>
            <w:r>
              <w:rPr>
                <w:noProof/>
              </w:rPr>
              <w:fldChar w:fldCharType="end"/>
            </w:r>
          </w:hyperlink>
        </w:p>
        <w:p w:rsidR="00B706E3" w:rsidRDefault="00B706E3" w14:paraId="4B82C969" w14:textId="77777777">
          <w:pPr>
            <w:pStyle w:val="Sumrio1"/>
            <w:tabs>
              <w:tab w:val="right" w:leader="dot" w:pos="9628"/>
            </w:tabs>
            <w:rPr>
              <w:noProof/>
            </w:rPr>
          </w:pPr>
          <w:hyperlink w:history="1" w:anchor="_Toc237644820">
            <w:r w:rsidRPr="00B914B5">
              <w:rPr>
                <w:rStyle w:val="Hyperlink"/>
                <w:b/>
                <w:bCs/>
                <w:noProof/>
              </w:rPr>
              <w:t>10. Entregas Parciais do Projeto</w:t>
            </w:r>
            <w:r>
              <w:rPr>
                <w:noProof/>
              </w:rPr>
              <w:tab/>
            </w:r>
            <w:r>
              <w:rPr>
                <w:noProof/>
              </w:rPr>
              <w:fldChar w:fldCharType="begin"/>
            </w:r>
            <w:r>
              <w:rPr>
                <w:noProof/>
              </w:rPr>
              <w:instrText xml:space="preserve"> PAGEREF _Toc237644820 \h </w:instrText>
            </w:r>
            <w:r>
              <w:rPr>
                <w:noProof/>
              </w:rPr>
            </w:r>
            <w:r>
              <w:rPr>
                <w:noProof/>
              </w:rPr>
              <w:fldChar w:fldCharType="separate"/>
            </w:r>
            <w:r>
              <w:rPr>
                <w:noProof/>
              </w:rPr>
              <w:t>1</w:t>
            </w:r>
            <w:r>
              <w:rPr>
                <w:noProof/>
              </w:rPr>
              <w:fldChar w:fldCharType="end"/>
            </w:r>
          </w:hyperlink>
        </w:p>
        <w:p w:rsidR="00B706E3" w:rsidRDefault="00B706E3" w14:paraId="73758CF8" w14:textId="77777777">
          <w:pPr>
            <w:pStyle w:val="Sumrio1"/>
            <w:tabs>
              <w:tab w:val="right" w:leader="dot" w:pos="9628"/>
            </w:tabs>
            <w:rPr>
              <w:noProof/>
            </w:rPr>
          </w:pPr>
          <w:hyperlink w:history="1" w:anchor="_Toc237644821">
            <w:r w:rsidRPr="00B914B5">
              <w:rPr>
                <w:rStyle w:val="Hyperlink"/>
                <w:b/>
                <w:bCs/>
                <w:noProof/>
              </w:rPr>
              <w:t>11. Checklist Pré-Competição</w:t>
            </w:r>
            <w:r>
              <w:rPr>
                <w:noProof/>
              </w:rPr>
              <w:tab/>
            </w:r>
            <w:r>
              <w:rPr>
                <w:noProof/>
              </w:rPr>
              <w:fldChar w:fldCharType="begin"/>
            </w:r>
            <w:r>
              <w:rPr>
                <w:noProof/>
              </w:rPr>
              <w:instrText xml:space="preserve"> PAGEREF _Toc237644821 \h </w:instrText>
            </w:r>
            <w:r>
              <w:rPr>
                <w:noProof/>
              </w:rPr>
            </w:r>
            <w:r>
              <w:rPr>
                <w:noProof/>
              </w:rPr>
              <w:fldChar w:fldCharType="separate"/>
            </w:r>
            <w:r>
              <w:rPr>
                <w:noProof/>
              </w:rPr>
              <w:t>1</w:t>
            </w:r>
            <w:r>
              <w:rPr>
                <w:noProof/>
              </w:rPr>
              <w:fldChar w:fldCharType="end"/>
            </w:r>
          </w:hyperlink>
        </w:p>
        <w:p w:rsidR="00B706E3" w:rsidRDefault="00B706E3" w14:paraId="7FADFF66" w14:textId="77777777">
          <w:pPr>
            <w:pStyle w:val="Sumrio1"/>
            <w:tabs>
              <w:tab w:val="right" w:leader="dot" w:pos="9628"/>
            </w:tabs>
            <w:rPr>
              <w:noProof/>
            </w:rPr>
          </w:pPr>
          <w:hyperlink w:history="1" w:anchor="_Toc237644822">
            <w:r w:rsidRPr="00B914B5">
              <w:rPr>
                <w:rStyle w:val="Hyperlink"/>
                <w:b/>
                <w:bCs/>
                <w:noProof/>
              </w:rPr>
              <w:t>12. Divisão do Projeto em Equipes de Trabalho</w:t>
            </w:r>
            <w:r>
              <w:rPr>
                <w:noProof/>
              </w:rPr>
              <w:tab/>
            </w:r>
            <w:r>
              <w:rPr>
                <w:noProof/>
              </w:rPr>
              <w:fldChar w:fldCharType="begin"/>
            </w:r>
            <w:r>
              <w:rPr>
                <w:noProof/>
              </w:rPr>
              <w:instrText xml:space="preserve"> PAGEREF _Toc237644822 \h </w:instrText>
            </w:r>
            <w:r>
              <w:rPr>
                <w:noProof/>
              </w:rPr>
            </w:r>
            <w:r>
              <w:rPr>
                <w:noProof/>
              </w:rPr>
              <w:fldChar w:fldCharType="separate"/>
            </w:r>
            <w:r>
              <w:rPr>
                <w:noProof/>
              </w:rPr>
              <w:t>1</w:t>
            </w:r>
            <w:r>
              <w:rPr>
                <w:noProof/>
              </w:rPr>
              <w:fldChar w:fldCharType="end"/>
            </w:r>
          </w:hyperlink>
        </w:p>
        <w:p w:rsidR="00FC0A47" w:rsidRDefault="00000000" w14:paraId="512BEF41" w14:textId="77777777">
          <w:r>
            <w:fldChar w:fldCharType="end"/>
          </w:r>
        </w:p>
      </w:sdtContent>
    </w:sdt>
    <w:p w:rsidR="00FC0A47" w:rsidRDefault="00000000" w14:paraId="1D866C8D" w14:textId="77777777">
      <w:r>
        <w:rPr>
          <w:i/>
          <w:iCs/>
          <w:color w:val="777777"/>
          <w:sz w:val="18"/>
          <w:szCs w:val="18"/>
        </w:rPr>
        <w:t>(Clique com o botão direito sobre o sumário e escolha "Atualizar campo" após abrir o documento no Word.)</w:t>
      </w:r>
    </w:p>
    <w:p w:rsidR="00FC0A47" w:rsidRDefault="00000000" w14:paraId="48FF3231" w14:textId="77777777">
      <w:r>
        <w:br w:type="page"/>
      </w:r>
    </w:p>
    <w:p w:rsidR="00FC0A47" w:rsidRDefault="00000000" w14:paraId="01355AE5" w14:textId="77777777">
      <w:pPr>
        <w:pStyle w:val="Ttulo1"/>
        <w:pBdr>
          <w:bottom w:val="single" w:color="1F3864" w:sz="8" w:space="4"/>
        </w:pBdr>
        <w:spacing w:before="320" w:after="160"/>
      </w:pPr>
      <w:bookmarkStart w:name="_Toc237644784" w:id="1"/>
      <w:r>
        <w:rPr>
          <w:b/>
          <w:bCs/>
          <w:color w:val="1F3864"/>
          <w:sz w:val="30"/>
          <w:szCs w:val="30"/>
        </w:rPr>
        <w:t>1. Apresentação do Projeto</w:t>
      </w:r>
      <w:bookmarkEnd w:id="1"/>
    </w:p>
    <w:p w:rsidR="00FC0A47" w:rsidRDefault="00000000" w14:paraId="76ECB58A" w14:textId="77777777">
      <w:pPr>
        <w:spacing w:after="140"/>
        <w:jc w:val="both"/>
      </w:pPr>
      <w:r>
        <w:rPr>
          <w:color w:val="1A1A1A"/>
        </w:rPr>
        <w:t>Este documento apresenta, passo a passo, o desenvolvimento do projeto "Robô Desviador de Obstáculos com Arduino", conduzido na disciplina de Robótica Educacional. O projeto é estruturado como um projeto real de engenharia: os alunos percorrem o ciclo completo de desenvolvimento de um produto — levantamento de requisitos, projeto mecânico, fabricação, montagem, integração eletrônica, programação embarcada, testes de navegação, otimização e competição.</w:t>
      </w:r>
    </w:p>
    <w:p w:rsidR="00FC0A47" w:rsidRDefault="00000000" w14:paraId="71FD71BB" w14:textId="77777777">
      <w:pPr>
        <w:pStyle w:val="Ttulo2"/>
        <w:spacing w:before="240" w:after="120"/>
      </w:pPr>
      <w:bookmarkStart w:name="_Toc237644785" w:id="2"/>
      <w:r>
        <w:rPr>
          <w:b/>
          <w:bCs/>
          <w:color w:val="2E5496"/>
          <w:sz w:val="24"/>
          <w:szCs w:val="24"/>
        </w:rPr>
        <w:t>1.1 Objetivo técnico</w:t>
      </w:r>
      <w:bookmarkEnd w:id="2"/>
    </w:p>
    <w:p w:rsidR="00FC0A47" w:rsidRDefault="00000000" w14:paraId="23010F64" w14:textId="77777777">
      <w:pPr>
        <w:spacing w:after="140"/>
        <w:jc w:val="both"/>
      </w:pPr>
      <w:r>
        <w:rPr>
          <w:color w:val="1A1A1A"/>
        </w:rPr>
        <w:t>O robô deverá:</w:t>
      </w:r>
    </w:p>
    <w:p w:rsidR="00FC0A47" w:rsidRDefault="00000000" w14:paraId="7AB83DED" w14:textId="77777777">
      <w:pPr>
        <w:pStyle w:val="PargrafodaLista"/>
        <w:numPr>
          <w:ilvl w:val="0"/>
          <w:numId w:val="2"/>
        </w:numPr>
        <w:spacing w:after="60"/>
      </w:pPr>
      <w:r>
        <w:rPr>
          <w:color w:val="1A1A1A"/>
        </w:rPr>
        <w:t>Deslocar-se de forma autônoma, sem intervenção humana após a largada;</w:t>
      </w:r>
    </w:p>
    <w:p w:rsidR="00FC0A47" w:rsidRDefault="00000000" w14:paraId="092C9BB2" w14:textId="77777777">
      <w:pPr>
        <w:pStyle w:val="PargrafodaLista"/>
        <w:numPr>
          <w:ilvl w:val="0"/>
          <w:numId w:val="2"/>
        </w:numPr>
        <w:spacing w:after="60"/>
      </w:pPr>
      <w:r>
        <w:rPr>
          <w:color w:val="1A1A1A"/>
        </w:rPr>
        <w:t>Detectar obstáculos à frente usando o sensor ultrassônico, que pode estar acoplado a um servomotor para ampliar o campo de varredura;</w:t>
      </w:r>
    </w:p>
    <w:p w:rsidR="00FC0A47" w:rsidRDefault="00000000" w14:paraId="0F5DB30A" w14:textId="77777777">
      <w:pPr>
        <w:pStyle w:val="PargrafodaLista"/>
        <w:numPr>
          <w:ilvl w:val="0"/>
          <w:numId w:val="2"/>
        </w:numPr>
        <w:spacing w:after="60"/>
      </w:pPr>
      <w:r>
        <w:rPr>
          <w:color w:val="1A1A1A"/>
        </w:rPr>
        <w:t>Detectar obstáculos complementares usando os sensores infravermelhos;</w:t>
      </w:r>
    </w:p>
    <w:p w:rsidR="00FC0A47" w:rsidRDefault="00000000" w14:paraId="18AA4307" w14:textId="77777777">
      <w:pPr>
        <w:pStyle w:val="PargrafodaLista"/>
        <w:numPr>
          <w:ilvl w:val="0"/>
          <w:numId w:val="2"/>
        </w:numPr>
        <w:spacing w:after="60"/>
      </w:pPr>
      <w:r>
        <w:rPr>
          <w:color w:val="1A1A1A"/>
        </w:rPr>
        <w:t>Decidir automaticamente a melhor direção de desvio;</w:t>
      </w:r>
    </w:p>
    <w:p w:rsidR="00FC0A47" w:rsidRDefault="00000000" w14:paraId="56DA2674" w14:textId="77777777">
      <w:pPr>
        <w:pStyle w:val="PargrafodaLista"/>
        <w:numPr>
          <w:ilvl w:val="0"/>
          <w:numId w:val="2"/>
        </w:numPr>
        <w:spacing w:after="60"/>
      </w:pPr>
      <w:r>
        <w:rPr>
          <w:color w:val="1A1A1A"/>
        </w:rPr>
        <w:t>Evitar colisões durante todo o percurso;</w:t>
      </w:r>
    </w:p>
    <w:p w:rsidR="00FC0A47" w:rsidRDefault="00000000" w14:paraId="0A0211DA" w14:textId="77777777">
      <w:pPr>
        <w:pStyle w:val="PargrafodaLista"/>
        <w:numPr>
          <w:ilvl w:val="0"/>
          <w:numId w:val="2"/>
        </w:numPr>
        <w:spacing w:after="60"/>
      </w:pPr>
      <w:r>
        <w:rPr>
          <w:color w:val="1A1A1A"/>
        </w:rPr>
        <w:t>Manter estabilidade mecânica durante o deslocamento;</w:t>
      </w:r>
    </w:p>
    <w:p w:rsidR="00FC0A47" w:rsidRDefault="00000000" w14:paraId="0C738648" w14:textId="77777777">
      <w:pPr>
        <w:pStyle w:val="PargrafodaLista"/>
        <w:numPr>
          <w:ilvl w:val="0"/>
          <w:numId w:val="2"/>
        </w:numPr>
        <w:spacing w:after="60"/>
      </w:pPr>
      <w:r>
        <w:rPr>
          <w:color w:val="1A1A1A"/>
        </w:rPr>
        <w:t>Concluir o trajeto no menor tempo possível.</w:t>
      </w:r>
    </w:p>
    <w:p w:rsidR="00FC0A47" w:rsidRDefault="00000000" w14:paraId="46F32078" w14:textId="77777777">
      <w:pPr>
        <w:pStyle w:val="Ttulo2"/>
        <w:spacing w:before="240" w:after="120"/>
      </w:pPr>
      <w:bookmarkStart w:name="_Toc237644786" w:id="3"/>
      <w:r>
        <w:rPr>
          <w:b/>
          <w:bCs/>
          <w:color w:val="2E5496"/>
          <w:sz w:val="24"/>
          <w:szCs w:val="24"/>
        </w:rPr>
        <w:t>1.2 Datas do projeto</w:t>
      </w:r>
      <w:bookmarkEnd w:id="3"/>
    </w:p>
    <w:p w:rsidR="00FC0A47" w:rsidRDefault="00000000" w14:paraId="78316ACA" w14:textId="77777777">
      <w:pPr>
        <w:spacing w:after="140"/>
        <w:jc w:val="both"/>
      </w:pPr>
      <w:r>
        <w:rPr>
          <w:color w:val="1A1A1A"/>
        </w:rPr>
        <w:t>O projeto tem início em 15 de agosto de 2026, com uma reunião de abertura (</w:t>
      </w:r>
      <w:proofErr w:type="spellStart"/>
      <w:r>
        <w:rPr>
          <w:color w:val="1A1A1A"/>
        </w:rPr>
        <w:t>kickoff</w:t>
      </w:r>
      <w:proofErr w:type="spellEnd"/>
      <w:r>
        <w:rPr>
          <w:color w:val="1A1A1A"/>
        </w:rPr>
        <w:t>), e se encerra em 05 de dezembro de 2026, data da Competição de Robôs Desviadores de Obstáculos. O caderno de projeto, o banner e a apresentação devem estar concluídos e entregues até 28 de novembro de 2026, data em que também ocorre a prévia da competição (ensaio geral com o robô já operacional). O período total corresponde a aproximadamente 16 semanas, com atividades organizadas em paralelo sempre que possível, para reduzir o risco de atrasos em cadeia.</w:t>
      </w:r>
    </w:p>
    <w:p w:rsidR="00FC0A47" w:rsidRDefault="00000000" w14:paraId="1ADAC75D" w14:textId="77777777">
      <w:pPr>
        <w:pStyle w:val="Ttulo2"/>
        <w:spacing w:before="240" w:after="120"/>
      </w:pPr>
      <w:bookmarkStart w:name="_Toc237644787" w:id="4"/>
      <w:r>
        <w:rPr>
          <w:b/>
          <w:bCs/>
          <w:color w:val="2E5496"/>
          <w:sz w:val="24"/>
          <w:szCs w:val="24"/>
        </w:rPr>
        <w:t>1.3 Filosofia pedagógica</w:t>
      </w:r>
      <w:bookmarkEnd w:id="4"/>
    </w:p>
    <w:p w:rsidR="00FC0A47" w:rsidRDefault="00000000" w14:paraId="561EF78D" w14:textId="77777777">
      <w:pPr>
        <w:spacing w:after="140"/>
        <w:jc w:val="both"/>
      </w:pPr>
      <w:r>
        <w:rPr>
          <w:color w:val="1A1A1A"/>
        </w:rPr>
        <w:t>A competição não é encarada apenas como uma disputa para descobrir "qual robô é o mais rápido", mas como um projeto real de Engenharia + Robótica + Programação + Gestão de Projetos, percorrendo o ciclo: Problema → Requisitos → Ideação → Projeto → Fabricação → Eletrônica → Programação → Integração → Testes → Dados → Otimização → Competição. O principal produto pedagógico não é apenas o robô que completar o percurso em 05/12/2026, mas a capacidade da equipe de conceber, construir, testar, analisar e melhorar um sistema robótico real.</w:t>
      </w:r>
    </w:p>
    <w:p w:rsidR="00FC0A47" w:rsidRDefault="00000000" w14:paraId="7D0BC1F9" w14:textId="77777777">
      <w:r>
        <w:br w:type="page"/>
      </w:r>
    </w:p>
    <w:p w:rsidR="00FC0A47" w:rsidRDefault="00000000" w14:paraId="471D60EC" w14:textId="77777777">
      <w:pPr>
        <w:pStyle w:val="Ttulo1"/>
        <w:pBdr>
          <w:bottom w:val="single" w:color="1F3864" w:sz="8" w:space="4"/>
        </w:pBdr>
        <w:spacing w:before="320" w:after="160"/>
      </w:pPr>
      <w:bookmarkStart w:name="_Toc237644788" w:id="5"/>
      <w:r>
        <w:rPr>
          <w:b/>
          <w:bCs/>
          <w:color w:val="1F3864"/>
          <w:sz w:val="30"/>
          <w:szCs w:val="30"/>
        </w:rPr>
        <w:t>2. Lista de Componentes (BOM)</w:t>
      </w:r>
      <w:bookmarkEnd w:id="5"/>
    </w:p>
    <w:p w:rsidR="00FC0A47" w:rsidRDefault="00000000" w14:paraId="4D1C1420" w14:textId="77777777">
      <w:pPr>
        <w:spacing w:after="140"/>
        <w:jc w:val="both"/>
      </w:pPr>
      <w:r>
        <w:rPr>
          <w:color w:val="1A1A1A"/>
        </w:rPr>
        <w:t xml:space="preserve">A tabela a seguir apresenta a lista de materiais (Bill </w:t>
      </w:r>
      <w:proofErr w:type="spellStart"/>
      <w:r>
        <w:rPr>
          <w:color w:val="1A1A1A"/>
        </w:rPr>
        <w:t>of</w:t>
      </w:r>
      <w:proofErr w:type="spellEnd"/>
      <w:r>
        <w:rPr>
          <w:color w:val="1A1A1A"/>
        </w:rPr>
        <w:t xml:space="preserve"> </w:t>
      </w:r>
      <w:proofErr w:type="spellStart"/>
      <w:r>
        <w:rPr>
          <w:color w:val="1A1A1A"/>
        </w:rPr>
        <w:t>Materials</w:t>
      </w:r>
      <w:proofErr w:type="spellEnd"/>
      <w:r>
        <w:rPr>
          <w:color w:val="1A1A1A"/>
        </w:rPr>
        <w:t>) definida para o projeto. O servomotor foi incorporado ao projeto para permitir que o sensor ultrassônico varra um ângulo maior à frente do robô — seu uso pode ser configurado como opcional no código (sensor fixo) ou ativo (sensor giratório), conforme a estratégia que a equipe definir. Recomenda-se adquirir também componentes de reserva, especialmente Arduino, ponte H e sensores.</w:t>
      </w:r>
    </w:p>
    <w:tbl>
      <w:tblPr>
        <w:tblW w:w="9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5600"/>
        <w:gridCol w:w="1400"/>
      </w:tblGrid>
      <w:tr w:rsidR="00FC0A47" w14:paraId="34B8FFBD"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rsidR="00FC0A47" w:rsidRDefault="00000000" w14:paraId="493CFA06" w14:textId="77777777">
            <w:pPr>
              <w:jc w:val="center"/>
            </w:pPr>
            <w:r>
              <w:rPr>
                <w:b/>
                <w:bCs/>
                <w:color w:val="FFFFFF"/>
                <w:sz w:val="20"/>
                <w:szCs w:val="20"/>
              </w:rPr>
              <w:t>Componente</w:t>
            </w:r>
          </w:p>
        </w:tc>
        <w:tc>
          <w:tcPr>
            <w:tcW w:w="5600" w:type="dxa"/>
            <w:shd w:val="clear" w:color="auto" w:fill="1F3864"/>
            <w:tcMar>
              <w:top w:w="60" w:type="dxa"/>
              <w:left w:w="100" w:type="dxa"/>
              <w:bottom w:w="60" w:type="dxa"/>
              <w:right w:w="100" w:type="dxa"/>
            </w:tcMar>
            <w:vAlign w:val="center"/>
          </w:tcPr>
          <w:p w:rsidR="00FC0A47" w:rsidRDefault="00000000" w14:paraId="43508F52" w14:textId="77777777">
            <w:pPr>
              <w:jc w:val="center"/>
            </w:pPr>
            <w:r>
              <w:rPr>
                <w:b/>
                <w:bCs/>
                <w:color w:val="FFFFFF"/>
                <w:sz w:val="20"/>
                <w:szCs w:val="20"/>
              </w:rPr>
              <w:t>Especificação</w:t>
            </w:r>
          </w:p>
        </w:tc>
        <w:tc>
          <w:tcPr>
            <w:tcW w:w="1400" w:type="dxa"/>
            <w:shd w:val="clear" w:color="auto" w:fill="1F3864"/>
            <w:tcMar>
              <w:top w:w="60" w:type="dxa"/>
              <w:left w:w="100" w:type="dxa"/>
              <w:bottom w:w="60" w:type="dxa"/>
              <w:right w:w="100" w:type="dxa"/>
            </w:tcMar>
            <w:vAlign w:val="center"/>
          </w:tcPr>
          <w:p w:rsidR="00FC0A47" w:rsidRDefault="00000000" w14:paraId="04972026" w14:textId="77777777">
            <w:pPr>
              <w:jc w:val="center"/>
            </w:pPr>
            <w:proofErr w:type="spellStart"/>
            <w:r>
              <w:rPr>
                <w:b/>
                <w:bCs/>
                <w:color w:val="FFFFFF"/>
                <w:sz w:val="20"/>
                <w:szCs w:val="20"/>
              </w:rPr>
              <w:t>Qtde</w:t>
            </w:r>
            <w:proofErr w:type="spellEnd"/>
          </w:p>
        </w:tc>
      </w:tr>
      <w:tr w:rsidR="00FC0A47" w14:paraId="3F03552C"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FC0A47" w:rsidRDefault="00000000" w14:paraId="3837B666" w14:textId="77777777">
            <w:r>
              <w:rPr>
                <w:color w:val="1A1A1A"/>
                <w:sz w:val="20"/>
                <w:szCs w:val="20"/>
              </w:rPr>
              <w:t>Placa controladora</w:t>
            </w:r>
          </w:p>
        </w:tc>
        <w:tc>
          <w:tcPr>
            <w:tcW w:w="5600" w:type="dxa"/>
            <w:shd w:val="clear" w:color="auto" w:fill="FFFFFF"/>
            <w:tcMar>
              <w:top w:w="60" w:type="dxa"/>
              <w:left w:w="100" w:type="dxa"/>
              <w:bottom w:w="60" w:type="dxa"/>
              <w:right w:w="100" w:type="dxa"/>
            </w:tcMar>
            <w:vAlign w:val="center"/>
          </w:tcPr>
          <w:p w:rsidR="00FC0A47" w:rsidRDefault="00000000" w14:paraId="4C5D3E7F" w14:textId="77777777">
            <w:r>
              <w:rPr>
                <w:color w:val="1A1A1A"/>
                <w:sz w:val="20"/>
                <w:szCs w:val="20"/>
              </w:rPr>
              <w:t>Arduino Uno R3</w:t>
            </w:r>
          </w:p>
        </w:tc>
        <w:tc>
          <w:tcPr>
            <w:tcW w:w="1400" w:type="dxa"/>
            <w:shd w:val="clear" w:color="auto" w:fill="FFFFFF"/>
            <w:tcMar>
              <w:top w:w="60" w:type="dxa"/>
              <w:left w:w="100" w:type="dxa"/>
              <w:bottom w:w="60" w:type="dxa"/>
              <w:right w:w="100" w:type="dxa"/>
            </w:tcMar>
            <w:vAlign w:val="center"/>
          </w:tcPr>
          <w:p w:rsidR="00FC0A47" w:rsidRDefault="00000000" w14:paraId="30336701" w14:textId="77777777">
            <w:r>
              <w:rPr>
                <w:color w:val="1A1A1A"/>
                <w:sz w:val="20"/>
                <w:szCs w:val="20"/>
              </w:rPr>
              <w:t>1</w:t>
            </w:r>
          </w:p>
        </w:tc>
      </w:tr>
      <w:tr w:rsidR="00FC0A47" w14:paraId="360C498A" w14:textId="77777777">
        <w:tblPrEx>
          <w:tblCellMar>
            <w:top w:w="0" w:type="dxa"/>
            <w:bottom w:w="0" w:type="dxa"/>
          </w:tblCellMar>
        </w:tblPrEx>
        <w:tc>
          <w:tcPr>
            <w:tcW w:w="2600" w:type="dxa"/>
            <w:shd w:val="clear" w:color="auto" w:fill="F5F7FB"/>
            <w:tcMar>
              <w:top w:w="60" w:type="dxa"/>
              <w:left w:w="100" w:type="dxa"/>
              <w:bottom w:w="60" w:type="dxa"/>
              <w:right w:w="100" w:type="dxa"/>
            </w:tcMar>
            <w:vAlign w:val="center"/>
          </w:tcPr>
          <w:p w:rsidR="00FC0A47" w:rsidRDefault="00000000" w14:paraId="7DE76195" w14:textId="77777777">
            <w:r>
              <w:rPr>
                <w:color w:val="1A1A1A"/>
                <w:sz w:val="20"/>
                <w:szCs w:val="20"/>
              </w:rPr>
              <w:t>Sensor de distância</w:t>
            </w:r>
          </w:p>
        </w:tc>
        <w:tc>
          <w:tcPr>
            <w:tcW w:w="5600" w:type="dxa"/>
            <w:shd w:val="clear" w:color="auto" w:fill="F5F7FB"/>
            <w:tcMar>
              <w:top w:w="60" w:type="dxa"/>
              <w:left w:w="100" w:type="dxa"/>
              <w:bottom w:w="60" w:type="dxa"/>
              <w:right w:w="100" w:type="dxa"/>
            </w:tcMar>
            <w:vAlign w:val="center"/>
          </w:tcPr>
          <w:p w:rsidR="00FC0A47" w:rsidRDefault="00000000" w14:paraId="309780D9" w14:textId="77777777">
            <w:r>
              <w:rPr>
                <w:color w:val="1A1A1A"/>
                <w:sz w:val="20"/>
                <w:szCs w:val="20"/>
              </w:rPr>
              <w:t>Ultrassônico HC-SR04</w:t>
            </w:r>
          </w:p>
        </w:tc>
        <w:tc>
          <w:tcPr>
            <w:tcW w:w="1400" w:type="dxa"/>
            <w:shd w:val="clear" w:color="auto" w:fill="F5F7FB"/>
            <w:tcMar>
              <w:top w:w="60" w:type="dxa"/>
              <w:left w:w="100" w:type="dxa"/>
              <w:bottom w:w="60" w:type="dxa"/>
              <w:right w:w="100" w:type="dxa"/>
            </w:tcMar>
            <w:vAlign w:val="center"/>
          </w:tcPr>
          <w:p w:rsidR="00FC0A47" w:rsidRDefault="00000000" w14:paraId="3F36D814" w14:textId="77777777">
            <w:r>
              <w:rPr>
                <w:color w:val="1A1A1A"/>
                <w:sz w:val="20"/>
                <w:szCs w:val="20"/>
              </w:rPr>
              <w:t>1</w:t>
            </w:r>
          </w:p>
        </w:tc>
      </w:tr>
      <w:tr w:rsidR="00FC0A47" w14:paraId="506F6A79"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FC0A47" w:rsidRDefault="00000000" w14:paraId="106DF78C" w14:textId="77777777">
            <w:r>
              <w:rPr>
                <w:color w:val="1A1A1A"/>
                <w:sz w:val="20"/>
                <w:szCs w:val="20"/>
              </w:rPr>
              <w:t>Servomotor</w:t>
            </w:r>
          </w:p>
        </w:tc>
        <w:tc>
          <w:tcPr>
            <w:tcW w:w="5600" w:type="dxa"/>
            <w:shd w:val="clear" w:color="auto" w:fill="FFFFFF"/>
            <w:tcMar>
              <w:top w:w="60" w:type="dxa"/>
              <w:left w:w="100" w:type="dxa"/>
              <w:bottom w:w="60" w:type="dxa"/>
              <w:right w:w="100" w:type="dxa"/>
            </w:tcMar>
            <w:vAlign w:val="center"/>
          </w:tcPr>
          <w:p w:rsidR="00FC0A47" w:rsidRDefault="00000000" w14:paraId="65BE631D" w14:textId="77777777">
            <w:r>
              <w:rPr>
                <w:color w:val="1A1A1A"/>
                <w:sz w:val="20"/>
                <w:szCs w:val="20"/>
              </w:rPr>
              <w:t>SG90 ou MG90S — opcional, gira o sensor ultrassônico</w:t>
            </w:r>
          </w:p>
        </w:tc>
        <w:tc>
          <w:tcPr>
            <w:tcW w:w="1400" w:type="dxa"/>
            <w:shd w:val="clear" w:color="auto" w:fill="FFFFFF"/>
            <w:tcMar>
              <w:top w:w="60" w:type="dxa"/>
              <w:left w:w="100" w:type="dxa"/>
              <w:bottom w:w="60" w:type="dxa"/>
              <w:right w:w="100" w:type="dxa"/>
            </w:tcMar>
            <w:vAlign w:val="center"/>
          </w:tcPr>
          <w:p w:rsidR="00FC0A47" w:rsidRDefault="00000000" w14:paraId="53ED44A6" w14:textId="77777777">
            <w:r>
              <w:rPr>
                <w:color w:val="1A1A1A"/>
                <w:sz w:val="20"/>
                <w:szCs w:val="20"/>
              </w:rPr>
              <w:t>1</w:t>
            </w:r>
          </w:p>
        </w:tc>
      </w:tr>
      <w:tr w:rsidR="00FC0A47" w14:paraId="2AF4E4D3" w14:textId="77777777">
        <w:tblPrEx>
          <w:tblCellMar>
            <w:top w:w="0" w:type="dxa"/>
            <w:bottom w:w="0" w:type="dxa"/>
          </w:tblCellMar>
        </w:tblPrEx>
        <w:tc>
          <w:tcPr>
            <w:tcW w:w="2600" w:type="dxa"/>
            <w:shd w:val="clear" w:color="auto" w:fill="F5F7FB"/>
            <w:tcMar>
              <w:top w:w="60" w:type="dxa"/>
              <w:left w:w="100" w:type="dxa"/>
              <w:bottom w:w="60" w:type="dxa"/>
              <w:right w:w="100" w:type="dxa"/>
            </w:tcMar>
            <w:vAlign w:val="center"/>
          </w:tcPr>
          <w:p w:rsidR="00FC0A47" w:rsidRDefault="00000000" w14:paraId="5D547973" w14:textId="77777777">
            <w:r>
              <w:rPr>
                <w:color w:val="1A1A1A"/>
                <w:sz w:val="20"/>
                <w:szCs w:val="20"/>
              </w:rPr>
              <w:t>Sensor de obstáculo</w:t>
            </w:r>
          </w:p>
        </w:tc>
        <w:tc>
          <w:tcPr>
            <w:tcW w:w="5600" w:type="dxa"/>
            <w:shd w:val="clear" w:color="auto" w:fill="F5F7FB"/>
            <w:tcMar>
              <w:top w:w="60" w:type="dxa"/>
              <w:left w:w="100" w:type="dxa"/>
              <w:bottom w:w="60" w:type="dxa"/>
              <w:right w:w="100" w:type="dxa"/>
            </w:tcMar>
            <w:vAlign w:val="center"/>
          </w:tcPr>
          <w:p w:rsidR="00FC0A47" w:rsidRDefault="00000000" w14:paraId="0CC41449" w14:textId="77777777">
            <w:r>
              <w:rPr>
                <w:color w:val="1A1A1A"/>
                <w:sz w:val="20"/>
                <w:szCs w:val="20"/>
              </w:rPr>
              <w:t>Infravermelho (IV)</w:t>
            </w:r>
          </w:p>
        </w:tc>
        <w:tc>
          <w:tcPr>
            <w:tcW w:w="1400" w:type="dxa"/>
            <w:shd w:val="clear" w:color="auto" w:fill="F5F7FB"/>
            <w:tcMar>
              <w:top w:w="60" w:type="dxa"/>
              <w:left w:w="100" w:type="dxa"/>
              <w:bottom w:w="60" w:type="dxa"/>
              <w:right w:w="100" w:type="dxa"/>
            </w:tcMar>
            <w:vAlign w:val="center"/>
          </w:tcPr>
          <w:p w:rsidR="00FC0A47" w:rsidRDefault="00000000" w14:paraId="594AF063" w14:textId="77777777">
            <w:r>
              <w:rPr>
                <w:color w:val="1A1A1A"/>
                <w:sz w:val="20"/>
                <w:szCs w:val="20"/>
              </w:rPr>
              <w:t>2 ou mais</w:t>
            </w:r>
          </w:p>
        </w:tc>
      </w:tr>
      <w:tr w:rsidR="00FC0A47" w14:paraId="2523459A"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FC0A47" w:rsidRDefault="00000000" w14:paraId="0FFB4AD9" w14:textId="77777777">
            <w:r>
              <w:rPr>
                <w:color w:val="1A1A1A"/>
                <w:sz w:val="20"/>
                <w:szCs w:val="20"/>
              </w:rPr>
              <w:t>Driver de motores</w:t>
            </w:r>
          </w:p>
        </w:tc>
        <w:tc>
          <w:tcPr>
            <w:tcW w:w="5600" w:type="dxa"/>
            <w:shd w:val="clear" w:color="auto" w:fill="FFFFFF"/>
            <w:tcMar>
              <w:top w:w="60" w:type="dxa"/>
              <w:left w:w="100" w:type="dxa"/>
              <w:bottom w:w="60" w:type="dxa"/>
              <w:right w:w="100" w:type="dxa"/>
            </w:tcMar>
            <w:vAlign w:val="center"/>
          </w:tcPr>
          <w:p w:rsidR="00FC0A47" w:rsidRDefault="00000000" w14:paraId="3673124B" w14:textId="77777777">
            <w:r>
              <w:rPr>
                <w:color w:val="1A1A1A"/>
                <w:sz w:val="20"/>
                <w:szCs w:val="20"/>
              </w:rPr>
              <w:t>Ponte H (ex. L298N) — também usada para alimentação</w:t>
            </w:r>
          </w:p>
        </w:tc>
        <w:tc>
          <w:tcPr>
            <w:tcW w:w="1400" w:type="dxa"/>
            <w:shd w:val="clear" w:color="auto" w:fill="FFFFFF"/>
            <w:tcMar>
              <w:top w:w="60" w:type="dxa"/>
              <w:left w:w="100" w:type="dxa"/>
              <w:bottom w:w="60" w:type="dxa"/>
              <w:right w:w="100" w:type="dxa"/>
            </w:tcMar>
            <w:vAlign w:val="center"/>
          </w:tcPr>
          <w:p w:rsidR="00FC0A47" w:rsidRDefault="00000000" w14:paraId="77918835" w14:textId="77777777">
            <w:r>
              <w:rPr>
                <w:color w:val="1A1A1A"/>
                <w:sz w:val="20"/>
                <w:szCs w:val="20"/>
              </w:rPr>
              <w:t>1</w:t>
            </w:r>
          </w:p>
        </w:tc>
      </w:tr>
      <w:tr w:rsidR="00FC0A47" w14:paraId="366819EA" w14:textId="77777777">
        <w:tblPrEx>
          <w:tblCellMar>
            <w:top w:w="0" w:type="dxa"/>
            <w:bottom w:w="0" w:type="dxa"/>
          </w:tblCellMar>
        </w:tblPrEx>
        <w:tc>
          <w:tcPr>
            <w:tcW w:w="2600" w:type="dxa"/>
            <w:shd w:val="clear" w:color="auto" w:fill="F5F7FB"/>
            <w:tcMar>
              <w:top w:w="60" w:type="dxa"/>
              <w:left w:w="100" w:type="dxa"/>
              <w:bottom w:w="60" w:type="dxa"/>
              <w:right w:w="100" w:type="dxa"/>
            </w:tcMar>
            <w:vAlign w:val="center"/>
          </w:tcPr>
          <w:p w:rsidR="00FC0A47" w:rsidRDefault="00000000" w14:paraId="5531F199" w14:textId="77777777">
            <w:r>
              <w:rPr>
                <w:color w:val="1A1A1A"/>
                <w:sz w:val="20"/>
                <w:szCs w:val="20"/>
              </w:rPr>
              <w:t>Motores</w:t>
            </w:r>
          </w:p>
        </w:tc>
        <w:tc>
          <w:tcPr>
            <w:tcW w:w="5600" w:type="dxa"/>
            <w:shd w:val="clear" w:color="auto" w:fill="F5F7FB"/>
            <w:tcMar>
              <w:top w:w="60" w:type="dxa"/>
              <w:left w:w="100" w:type="dxa"/>
              <w:bottom w:w="60" w:type="dxa"/>
              <w:right w:w="100" w:type="dxa"/>
            </w:tcMar>
            <w:vAlign w:val="center"/>
          </w:tcPr>
          <w:p w:rsidR="00FC0A47" w:rsidRDefault="00000000" w14:paraId="780E4D73" w14:textId="77777777">
            <w:r>
              <w:rPr>
                <w:color w:val="1A1A1A"/>
                <w:sz w:val="20"/>
                <w:szCs w:val="20"/>
              </w:rPr>
              <w:t>Amarelo, azul ou micromotor com caixa de redução</w:t>
            </w:r>
          </w:p>
        </w:tc>
        <w:tc>
          <w:tcPr>
            <w:tcW w:w="1400" w:type="dxa"/>
            <w:shd w:val="clear" w:color="auto" w:fill="F5F7FB"/>
            <w:tcMar>
              <w:top w:w="60" w:type="dxa"/>
              <w:left w:w="100" w:type="dxa"/>
              <w:bottom w:w="60" w:type="dxa"/>
              <w:right w:w="100" w:type="dxa"/>
            </w:tcMar>
            <w:vAlign w:val="center"/>
          </w:tcPr>
          <w:p w:rsidR="00FC0A47" w:rsidRDefault="00000000" w14:paraId="57BE30EF" w14:textId="77777777">
            <w:r>
              <w:rPr>
                <w:color w:val="1A1A1A"/>
                <w:sz w:val="20"/>
                <w:szCs w:val="20"/>
              </w:rPr>
              <w:t>2</w:t>
            </w:r>
          </w:p>
        </w:tc>
      </w:tr>
      <w:tr w:rsidR="00FC0A47" w14:paraId="46040FCC"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FC0A47" w:rsidRDefault="00000000" w14:paraId="52B6FEB9" w14:textId="77777777">
            <w:r>
              <w:rPr>
                <w:color w:val="1A1A1A"/>
                <w:sz w:val="20"/>
                <w:szCs w:val="20"/>
              </w:rPr>
              <w:t>Rodas</w:t>
            </w:r>
          </w:p>
        </w:tc>
        <w:tc>
          <w:tcPr>
            <w:tcW w:w="5600" w:type="dxa"/>
            <w:shd w:val="clear" w:color="auto" w:fill="FFFFFF"/>
            <w:tcMar>
              <w:top w:w="60" w:type="dxa"/>
              <w:left w:w="100" w:type="dxa"/>
              <w:bottom w:w="60" w:type="dxa"/>
              <w:right w:w="100" w:type="dxa"/>
            </w:tcMar>
            <w:vAlign w:val="center"/>
          </w:tcPr>
          <w:p w:rsidR="00FC0A47" w:rsidRDefault="00000000" w14:paraId="5156DB71" w14:textId="77777777">
            <w:r>
              <w:rPr>
                <w:color w:val="1A1A1A"/>
                <w:sz w:val="20"/>
                <w:szCs w:val="20"/>
              </w:rPr>
              <w:t>Compatíveis com o motor escolhido</w:t>
            </w:r>
          </w:p>
        </w:tc>
        <w:tc>
          <w:tcPr>
            <w:tcW w:w="1400" w:type="dxa"/>
            <w:shd w:val="clear" w:color="auto" w:fill="FFFFFF"/>
            <w:tcMar>
              <w:top w:w="60" w:type="dxa"/>
              <w:left w:w="100" w:type="dxa"/>
              <w:bottom w:w="60" w:type="dxa"/>
              <w:right w:w="100" w:type="dxa"/>
            </w:tcMar>
            <w:vAlign w:val="center"/>
          </w:tcPr>
          <w:p w:rsidR="00FC0A47" w:rsidRDefault="00000000" w14:paraId="0C2D6EE5" w14:textId="77777777">
            <w:r>
              <w:rPr>
                <w:color w:val="1A1A1A"/>
                <w:sz w:val="20"/>
                <w:szCs w:val="20"/>
              </w:rPr>
              <w:t>2</w:t>
            </w:r>
          </w:p>
        </w:tc>
      </w:tr>
      <w:tr w:rsidR="00FC0A47" w14:paraId="637BFF5C" w14:textId="77777777">
        <w:tblPrEx>
          <w:tblCellMar>
            <w:top w:w="0" w:type="dxa"/>
            <w:bottom w:w="0" w:type="dxa"/>
          </w:tblCellMar>
        </w:tblPrEx>
        <w:tc>
          <w:tcPr>
            <w:tcW w:w="2600" w:type="dxa"/>
            <w:shd w:val="clear" w:color="auto" w:fill="F5F7FB"/>
            <w:tcMar>
              <w:top w:w="60" w:type="dxa"/>
              <w:left w:w="100" w:type="dxa"/>
              <w:bottom w:w="60" w:type="dxa"/>
              <w:right w:w="100" w:type="dxa"/>
            </w:tcMar>
            <w:vAlign w:val="center"/>
          </w:tcPr>
          <w:p w:rsidR="00FC0A47" w:rsidRDefault="00000000" w14:paraId="24DEDF53" w14:textId="77777777">
            <w:r>
              <w:rPr>
                <w:color w:val="1A1A1A"/>
                <w:sz w:val="20"/>
                <w:szCs w:val="20"/>
              </w:rPr>
              <w:t>Alimentação</w:t>
            </w:r>
          </w:p>
        </w:tc>
        <w:tc>
          <w:tcPr>
            <w:tcW w:w="5600" w:type="dxa"/>
            <w:shd w:val="clear" w:color="auto" w:fill="F5F7FB"/>
            <w:tcMar>
              <w:top w:w="60" w:type="dxa"/>
              <w:left w:w="100" w:type="dxa"/>
              <w:bottom w:w="60" w:type="dxa"/>
              <w:right w:w="100" w:type="dxa"/>
            </w:tcMar>
            <w:vAlign w:val="center"/>
          </w:tcPr>
          <w:p w:rsidR="00FC0A47" w:rsidRDefault="00000000" w14:paraId="152A414E" w14:textId="77777777">
            <w:r>
              <w:rPr>
                <w:color w:val="1A1A1A"/>
                <w:sz w:val="20"/>
                <w:szCs w:val="20"/>
              </w:rPr>
              <w:t>Suporte para pilhas 18650 com interruptor embutido</w:t>
            </w:r>
          </w:p>
        </w:tc>
        <w:tc>
          <w:tcPr>
            <w:tcW w:w="1400" w:type="dxa"/>
            <w:shd w:val="clear" w:color="auto" w:fill="F5F7FB"/>
            <w:tcMar>
              <w:top w:w="60" w:type="dxa"/>
              <w:left w:w="100" w:type="dxa"/>
              <w:bottom w:w="60" w:type="dxa"/>
              <w:right w:w="100" w:type="dxa"/>
            </w:tcMar>
            <w:vAlign w:val="center"/>
          </w:tcPr>
          <w:p w:rsidR="00FC0A47" w:rsidRDefault="00000000" w14:paraId="11181220" w14:textId="77777777">
            <w:r>
              <w:rPr>
                <w:color w:val="1A1A1A"/>
                <w:sz w:val="20"/>
                <w:szCs w:val="20"/>
              </w:rPr>
              <w:t>1</w:t>
            </w:r>
          </w:p>
        </w:tc>
      </w:tr>
      <w:tr w:rsidR="00FC0A47" w14:paraId="02D3D4F6"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FC0A47" w:rsidRDefault="00000000" w14:paraId="27004CEE" w14:textId="77777777">
            <w:r>
              <w:rPr>
                <w:color w:val="1A1A1A"/>
                <w:sz w:val="20"/>
                <w:szCs w:val="20"/>
              </w:rPr>
              <w:t>Pilhas</w:t>
            </w:r>
          </w:p>
        </w:tc>
        <w:tc>
          <w:tcPr>
            <w:tcW w:w="5600" w:type="dxa"/>
            <w:shd w:val="clear" w:color="auto" w:fill="FFFFFF"/>
            <w:tcMar>
              <w:top w:w="60" w:type="dxa"/>
              <w:left w:w="100" w:type="dxa"/>
              <w:bottom w:w="60" w:type="dxa"/>
              <w:right w:w="100" w:type="dxa"/>
            </w:tcMar>
            <w:vAlign w:val="center"/>
          </w:tcPr>
          <w:p w:rsidR="00FC0A47" w:rsidRDefault="00000000" w14:paraId="51941E80" w14:textId="77777777">
            <w:r>
              <w:rPr>
                <w:color w:val="1A1A1A"/>
                <w:sz w:val="20"/>
                <w:szCs w:val="20"/>
              </w:rPr>
              <w:t>Células 18650 recarregáveis</w:t>
            </w:r>
          </w:p>
        </w:tc>
        <w:tc>
          <w:tcPr>
            <w:tcW w:w="1400" w:type="dxa"/>
            <w:shd w:val="clear" w:color="auto" w:fill="FFFFFF"/>
            <w:tcMar>
              <w:top w:w="60" w:type="dxa"/>
              <w:left w:w="100" w:type="dxa"/>
              <w:bottom w:w="60" w:type="dxa"/>
              <w:right w:w="100" w:type="dxa"/>
            </w:tcMar>
            <w:vAlign w:val="center"/>
          </w:tcPr>
          <w:p w:rsidR="00FC0A47" w:rsidRDefault="00000000" w14:paraId="3A62FEC0" w14:textId="77777777">
            <w:r>
              <w:rPr>
                <w:color w:val="1A1A1A"/>
                <w:sz w:val="20"/>
                <w:szCs w:val="20"/>
              </w:rPr>
              <w:t>2</w:t>
            </w:r>
          </w:p>
        </w:tc>
      </w:tr>
      <w:tr w:rsidR="00FC0A47" w14:paraId="1B0A345C" w14:textId="77777777">
        <w:tblPrEx>
          <w:tblCellMar>
            <w:top w:w="0" w:type="dxa"/>
            <w:bottom w:w="0" w:type="dxa"/>
          </w:tblCellMar>
        </w:tblPrEx>
        <w:tc>
          <w:tcPr>
            <w:tcW w:w="2600" w:type="dxa"/>
            <w:shd w:val="clear" w:color="auto" w:fill="F5F7FB"/>
            <w:tcMar>
              <w:top w:w="60" w:type="dxa"/>
              <w:left w:w="100" w:type="dxa"/>
              <w:bottom w:w="60" w:type="dxa"/>
              <w:right w:w="100" w:type="dxa"/>
            </w:tcMar>
            <w:vAlign w:val="center"/>
          </w:tcPr>
          <w:p w:rsidR="00FC0A47" w:rsidRDefault="00000000" w14:paraId="139D803E" w14:textId="77777777">
            <w:r>
              <w:rPr>
                <w:color w:val="1A1A1A"/>
                <w:sz w:val="20"/>
                <w:szCs w:val="20"/>
              </w:rPr>
              <w:t>Conexões</w:t>
            </w:r>
          </w:p>
        </w:tc>
        <w:tc>
          <w:tcPr>
            <w:tcW w:w="5600" w:type="dxa"/>
            <w:shd w:val="clear" w:color="auto" w:fill="F5F7FB"/>
            <w:tcMar>
              <w:top w:w="60" w:type="dxa"/>
              <w:left w:w="100" w:type="dxa"/>
              <w:bottom w:w="60" w:type="dxa"/>
              <w:right w:w="100" w:type="dxa"/>
            </w:tcMar>
            <w:vAlign w:val="center"/>
          </w:tcPr>
          <w:p w:rsidR="00FC0A47" w:rsidRDefault="00000000" w14:paraId="1C4D77B6" w14:textId="77777777">
            <w:r>
              <w:rPr>
                <w:color w:val="1A1A1A"/>
                <w:sz w:val="20"/>
                <w:szCs w:val="20"/>
              </w:rPr>
              <w:t>Jumpers, cabos e protoboard pequena</w:t>
            </w:r>
          </w:p>
        </w:tc>
        <w:tc>
          <w:tcPr>
            <w:tcW w:w="1400" w:type="dxa"/>
            <w:shd w:val="clear" w:color="auto" w:fill="F5F7FB"/>
            <w:tcMar>
              <w:top w:w="60" w:type="dxa"/>
              <w:left w:w="100" w:type="dxa"/>
              <w:bottom w:w="60" w:type="dxa"/>
              <w:right w:w="100" w:type="dxa"/>
            </w:tcMar>
            <w:vAlign w:val="center"/>
          </w:tcPr>
          <w:p w:rsidR="00FC0A47" w:rsidRDefault="00000000" w14:paraId="62F63989" w14:textId="77777777">
            <w:r>
              <w:rPr>
                <w:color w:val="1A1A1A"/>
                <w:sz w:val="20"/>
                <w:szCs w:val="20"/>
              </w:rPr>
              <w:t>1 kit</w:t>
            </w:r>
          </w:p>
        </w:tc>
      </w:tr>
      <w:tr w:rsidR="00FC0A47" w14:paraId="4B9D455D"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rsidR="00FC0A47" w:rsidRDefault="00000000" w14:paraId="71875D00" w14:textId="77777777">
            <w:r>
              <w:rPr>
                <w:color w:val="1A1A1A"/>
                <w:sz w:val="20"/>
                <w:szCs w:val="20"/>
              </w:rPr>
              <w:t>Estrutura (chassi)</w:t>
            </w:r>
          </w:p>
        </w:tc>
        <w:tc>
          <w:tcPr>
            <w:tcW w:w="5600" w:type="dxa"/>
            <w:shd w:val="clear" w:color="auto" w:fill="FFFFFF"/>
            <w:tcMar>
              <w:top w:w="60" w:type="dxa"/>
              <w:left w:w="100" w:type="dxa"/>
              <w:bottom w:w="60" w:type="dxa"/>
              <w:right w:w="100" w:type="dxa"/>
            </w:tcMar>
            <w:vAlign w:val="center"/>
          </w:tcPr>
          <w:p w:rsidR="00FC0A47" w:rsidRDefault="00000000" w14:paraId="7107AFF3" w14:textId="77777777">
            <w:r>
              <w:rPr>
                <w:color w:val="1A1A1A"/>
                <w:sz w:val="20"/>
                <w:szCs w:val="20"/>
              </w:rPr>
              <w:t>MDF ou acrílico — molde prévio em papel cartão</w:t>
            </w:r>
          </w:p>
        </w:tc>
        <w:tc>
          <w:tcPr>
            <w:tcW w:w="1400" w:type="dxa"/>
            <w:shd w:val="clear" w:color="auto" w:fill="FFFFFF"/>
            <w:tcMar>
              <w:top w:w="60" w:type="dxa"/>
              <w:left w:w="100" w:type="dxa"/>
              <w:bottom w:w="60" w:type="dxa"/>
              <w:right w:w="100" w:type="dxa"/>
            </w:tcMar>
            <w:vAlign w:val="center"/>
          </w:tcPr>
          <w:p w:rsidR="00FC0A47" w:rsidRDefault="00000000" w14:paraId="4EF5ED4B" w14:textId="77777777">
            <w:r>
              <w:rPr>
                <w:color w:val="1A1A1A"/>
                <w:sz w:val="20"/>
                <w:szCs w:val="20"/>
              </w:rPr>
              <w:t>1</w:t>
            </w:r>
          </w:p>
        </w:tc>
      </w:tr>
      <w:tr w:rsidR="00FC0A47" w14:paraId="12333754" w14:textId="77777777">
        <w:tblPrEx>
          <w:tblCellMar>
            <w:top w:w="0" w:type="dxa"/>
            <w:bottom w:w="0" w:type="dxa"/>
          </w:tblCellMar>
        </w:tblPrEx>
        <w:tc>
          <w:tcPr>
            <w:tcW w:w="2600" w:type="dxa"/>
            <w:shd w:val="clear" w:color="auto" w:fill="F5F7FB"/>
            <w:tcMar>
              <w:top w:w="60" w:type="dxa"/>
              <w:left w:w="100" w:type="dxa"/>
              <w:bottom w:w="60" w:type="dxa"/>
              <w:right w:w="100" w:type="dxa"/>
            </w:tcMar>
            <w:vAlign w:val="center"/>
          </w:tcPr>
          <w:p w:rsidR="00FC0A47" w:rsidRDefault="00000000" w14:paraId="6B7AE8EF" w14:textId="77777777">
            <w:r>
              <w:rPr>
                <w:color w:val="1A1A1A"/>
                <w:sz w:val="20"/>
                <w:szCs w:val="20"/>
              </w:rPr>
              <w:t>Fixação</w:t>
            </w:r>
          </w:p>
        </w:tc>
        <w:tc>
          <w:tcPr>
            <w:tcW w:w="5600" w:type="dxa"/>
            <w:shd w:val="clear" w:color="auto" w:fill="F5F7FB"/>
            <w:tcMar>
              <w:top w:w="60" w:type="dxa"/>
              <w:left w:w="100" w:type="dxa"/>
              <w:bottom w:w="60" w:type="dxa"/>
              <w:right w:w="100" w:type="dxa"/>
            </w:tcMar>
            <w:vAlign w:val="center"/>
          </w:tcPr>
          <w:p w:rsidR="00FC0A47" w:rsidRDefault="00000000" w14:paraId="65470518" w14:textId="77777777">
            <w:r>
              <w:rPr>
                <w:color w:val="1A1A1A"/>
                <w:sz w:val="20"/>
                <w:szCs w:val="20"/>
              </w:rPr>
              <w:t>Parafusos, espaçadores e abraçadeiras</w:t>
            </w:r>
          </w:p>
        </w:tc>
        <w:tc>
          <w:tcPr>
            <w:tcW w:w="1400" w:type="dxa"/>
            <w:shd w:val="clear" w:color="auto" w:fill="F5F7FB"/>
            <w:tcMar>
              <w:top w:w="60" w:type="dxa"/>
              <w:left w:w="100" w:type="dxa"/>
              <w:bottom w:w="60" w:type="dxa"/>
              <w:right w:w="100" w:type="dxa"/>
            </w:tcMar>
            <w:vAlign w:val="center"/>
          </w:tcPr>
          <w:p w:rsidR="00FC0A47" w:rsidRDefault="00000000" w14:paraId="709B55B0" w14:textId="77777777">
            <w:r>
              <w:rPr>
                <w:color w:val="1A1A1A"/>
                <w:sz w:val="20"/>
                <w:szCs w:val="20"/>
              </w:rPr>
              <w:t>1 kit</w:t>
            </w:r>
          </w:p>
        </w:tc>
      </w:tr>
    </w:tbl>
    <w:p w:rsidR="00FC0A47" w:rsidRDefault="00000000" w14:paraId="51DE44B1" w14:textId="77777777">
      <w:pPr>
        <w:pStyle w:val="Ttulo2"/>
        <w:spacing w:before="240" w:after="120"/>
      </w:pPr>
      <w:bookmarkStart w:name="_Toc237644789" w:id="6"/>
      <w:r>
        <w:rPr>
          <w:b/>
          <w:bCs/>
          <w:color w:val="2E5496"/>
          <w:sz w:val="24"/>
          <w:szCs w:val="24"/>
        </w:rPr>
        <w:t>2.1 Sobre a ponte H</w:t>
      </w:r>
      <w:bookmarkEnd w:id="6"/>
    </w:p>
    <w:p w:rsidR="00FC0A47" w:rsidRDefault="00000000" w14:paraId="56FE1676" w14:textId="77777777">
      <w:pPr>
        <w:spacing w:after="140"/>
        <w:jc w:val="both"/>
      </w:pPr>
      <w:r>
        <w:rPr>
          <w:color w:val="1A1A1A"/>
        </w:rPr>
        <w:t xml:space="preserve">A ponte H (por exemplo, o módulo L298N) tem papel duplo no projeto: ela controla o sentido e a velocidade de rotação dos dois motores DC (frente, ré, giro) </w:t>
      </w:r>
      <w:proofErr w:type="gramStart"/>
      <w:r>
        <w:rPr>
          <w:color w:val="1A1A1A"/>
        </w:rPr>
        <w:t>e também</w:t>
      </w:r>
      <w:proofErr w:type="gramEnd"/>
      <w:r>
        <w:rPr>
          <w:color w:val="1A1A1A"/>
        </w:rPr>
        <w:t xml:space="preserve"> intermedia a alimentação vinda das pilhas 18650 para os motores, isolando essa carga elétrica do restante do circuito do Arduino.</w:t>
      </w:r>
    </w:p>
    <w:p w:rsidR="00FC0A47" w:rsidRDefault="00000000" w14:paraId="6CB096BD" w14:textId="77777777">
      <w:pPr>
        <w:pStyle w:val="Ttulo2"/>
        <w:spacing w:before="240" w:after="120"/>
      </w:pPr>
      <w:bookmarkStart w:name="_Toc237644790" w:id="7"/>
      <w:r>
        <w:rPr>
          <w:b/>
          <w:bCs/>
          <w:color w:val="2E5496"/>
          <w:sz w:val="24"/>
          <w:szCs w:val="24"/>
        </w:rPr>
        <w:t>2.2 Sobre o servomotor (uso opcional)</w:t>
      </w:r>
      <w:bookmarkEnd w:id="7"/>
    </w:p>
    <w:p w:rsidR="00FC0A47" w:rsidRDefault="00000000" w14:paraId="4D93C3C0" w14:textId="77777777">
      <w:pPr>
        <w:spacing w:after="140"/>
        <w:jc w:val="both"/>
      </w:pPr>
      <w:r>
        <w:rPr>
          <w:color w:val="1A1A1A"/>
        </w:rPr>
        <w:t>O servomotor (SG90 ou MG90S) é acoplado ao suporte do sensor ultrassônico e permite girá-lo em um arco de até 180°, ampliando o campo de detecção do robô sem a necessidade de sensores adicionais. Seu uso é opcional e pode ser controlado por uma constante no código: com o servo ativo, o robô realiza uma varredura antes de decidir a direção do desvio; com o servo desativado, o sensor permanece fixo, olhando somente para a frente, e a detecção lateral fica a cargo dos sensores infravermelhos. Essa flexibilidade permite que cada equipe escolha o nível de complexidade adequado ao seu tempo e à sua familiaridade com programação.</w:t>
      </w:r>
    </w:p>
    <w:p w:rsidR="00FC0A47" w:rsidRDefault="00000000" w14:paraId="38C97697" w14:textId="77777777">
      <w:pPr>
        <w:pStyle w:val="Ttulo2"/>
        <w:spacing w:before="240" w:after="120"/>
      </w:pPr>
      <w:bookmarkStart w:name="_Toc237644791" w:id="8"/>
      <w:r>
        <w:rPr>
          <w:b/>
          <w:bCs/>
          <w:color w:val="2E5496"/>
          <w:sz w:val="24"/>
          <w:szCs w:val="24"/>
        </w:rPr>
        <w:t>2.3 Sobre a alimentação</w:t>
      </w:r>
      <w:bookmarkEnd w:id="8"/>
    </w:p>
    <w:p w:rsidR="00FC0A47" w:rsidRDefault="00000000" w14:paraId="23D75088" w14:textId="77777777">
      <w:pPr>
        <w:spacing w:after="140"/>
        <w:jc w:val="both"/>
      </w:pPr>
      <w:r>
        <w:rPr>
          <w:color w:val="1A1A1A"/>
        </w:rPr>
        <w:t>O uso de um suporte de pilhas 18650 com interruptor já embutido simplifica a montagem, pois dispensa a instalação de uma chave liga/desliga separada — basta conectar o suporte à ponte H e ao Arduino e utilizar o próprio interruptor do suporte para ligar e desligar o robô.</w:t>
      </w:r>
    </w:p>
    <w:p w:rsidR="00FC0A47" w:rsidRDefault="00000000" w14:paraId="1639246F" w14:textId="77777777">
      <w:r>
        <w:br w:type="page"/>
      </w:r>
    </w:p>
    <w:p w:rsidR="00FC0A47" w:rsidRDefault="00000000" w14:paraId="2937848D" w14:textId="77777777">
      <w:pPr>
        <w:pStyle w:val="Ttulo1"/>
        <w:pBdr>
          <w:bottom w:val="single" w:color="1F3864" w:sz="8" w:space="4"/>
        </w:pBdr>
        <w:spacing w:before="320" w:after="160"/>
      </w:pPr>
      <w:bookmarkStart w:name="_Toc237644792" w:id="9"/>
      <w:r>
        <w:rPr>
          <w:b/>
          <w:bCs/>
          <w:color w:val="1F3864"/>
          <w:sz w:val="30"/>
          <w:szCs w:val="30"/>
        </w:rPr>
        <w:t>3. Estrutura Macro do Projeto</w:t>
      </w:r>
      <w:bookmarkEnd w:id="9"/>
    </w:p>
    <w:p w:rsidR="00FC0A47" w:rsidRDefault="00000000" w14:paraId="51E4E0F9" w14:textId="77777777">
      <w:pPr>
        <w:spacing w:after="140"/>
        <w:jc w:val="both"/>
      </w:pPr>
      <w:r>
        <w:rPr>
          <w:color w:val="1A1A1A"/>
        </w:rPr>
        <w:t>O projeto está organizado em 10 fases, do lançamento à competição final. A tabela a seguir resume o período aproximado e o objetivo de cada uma; o detalhamento completo das atividades está na aba "Cronograma" da planilha em Excel que acompanha este documento.</w:t>
      </w:r>
    </w:p>
    <w:tbl>
      <w:tblPr>
        <w:tblW w:w="9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3000"/>
        <w:gridCol w:w="2200"/>
        <w:gridCol w:w="3700"/>
      </w:tblGrid>
      <w:tr w:rsidR="00FC0A47" w14:paraId="2FA3E468" w14:textId="77777777">
        <w:tblPrEx>
          <w:tblCellMar>
            <w:top w:w="0" w:type="dxa"/>
            <w:bottom w:w="0" w:type="dxa"/>
          </w:tblCellMar>
        </w:tblPrEx>
        <w:trPr>
          <w:tblHeader/>
        </w:trPr>
        <w:tc>
          <w:tcPr>
            <w:tcW w:w="700" w:type="dxa"/>
            <w:shd w:val="clear" w:color="auto" w:fill="1F3864"/>
            <w:tcMar>
              <w:top w:w="60" w:type="dxa"/>
              <w:left w:w="100" w:type="dxa"/>
              <w:bottom w:w="60" w:type="dxa"/>
              <w:right w:w="100" w:type="dxa"/>
            </w:tcMar>
            <w:vAlign w:val="center"/>
          </w:tcPr>
          <w:p w:rsidR="00FC0A47" w:rsidRDefault="00000000" w14:paraId="5497A2CC" w14:textId="77777777">
            <w:pPr>
              <w:jc w:val="center"/>
            </w:pPr>
            <w:r>
              <w:rPr>
                <w:b/>
                <w:bCs/>
                <w:color w:val="FFFFFF"/>
                <w:sz w:val="20"/>
                <w:szCs w:val="20"/>
              </w:rPr>
              <w:t>Fase</w:t>
            </w:r>
          </w:p>
        </w:tc>
        <w:tc>
          <w:tcPr>
            <w:tcW w:w="3000" w:type="dxa"/>
            <w:shd w:val="clear" w:color="auto" w:fill="1F3864"/>
            <w:tcMar>
              <w:top w:w="60" w:type="dxa"/>
              <w:left w:w="100" w:type="dxa"/>
              <w:bottom w:w="60" w:type="dxa"/>
              <w:right w:w="100" w:type="dxa"/>
            </w:tcMar>
            <w:vAlign w:val="center"/>
          </w:tcPr>
          <w:p w:rsidR="00FC0A47" w:rsidRDefault="00000000" w14:paraId="584D4CFE" w14:textId="77777777">
            <w:pPr>
              <w:jc w:val="center"/>
            </w:pPr>
            <w:r>
              <w:rPr>
                <w:b/>
                <w:bCs/>
                <w:color w:val="FFFFFF"/>
                <w:sz w:val="20"/>
                <w:szCs w:val="20"/>
              </w:rPr>
              <w:t>Nome</w:t>
            </w:r>
          </w:p>
        </w:tc>
        <w:tc>
          <w:tcPr>
            <w:tcW w:w="2200" w:type="dxa"/>
            <w:shd w:val="clear" w:color="auto" w:fill="1F3864"/>
            <w:tcMar>
              <w:top w:w="60" w:type="dxa"/>
              <w:left w:w="100" w:type="dxa"/>
              <w:bottom w:w="60" w:type="dxa"/>
              <w:right w:w="100" w:type="dxa"/>
            </w:tcMar>
            <w:vAlign w:val="center"/>
          </w:tcPr>
          <w:p w:rsidR="00FC0A47" w:rsidRDefault="00000000" w14:paraId="288F80CB" w14:textId="77777777">
            <w:pPr>
              <w:jc w:val="center"/>
            </w:pPr>
            <w:r>
              <w:rPr>
                <w:b/>
                <w:bCs/>
                <w:color w:val="FFFFFF"/>
                <w:sz w:val="20"/>
                <w:szCs w:val="20"/>
              </w:rPr>
              <w:t>Período aprox.</w:t>
            </w:r>
          </w:p>
        </w:tc>
        <w:tc>
          <w:tcPr>
            <w:tcW w:w="3700" w:type="dxa"/>
            <w:shd w:val="clear" w:color="auto" w:fill="1F3864"/>
            <w:tcMar>
              <w:top w:w="60" w:type="dxa"/>
              <w:left w:w="100" w:type="dxa"/>
              <w:bottom w:w="60" w:type="dxa"/>
              <w:right w:w="100" w:type="dxa"/>
            </w:tcMar>
            <w:vAlign w:val="center"/>
          </w:tcPr>
          <w:p w:rsidR="00FC0A47" w:rsidRDefault="00000000" w14:paraId="244CC164" w14:textId="77777777">
            <w:pPr>
              <w:jc w:val="center"/>
            </w:pPr>
            <w:r>
              <w:rPr>
                <w:b/>
                <w:bCs/>
                <w:color w:val="FFFFFF"/>
                <w:sz w:val="20"/>
                <w:szCs w:val="20"/>
              </w:rPr>
              <w:t>Objetivo</w:t>
            </w:r>
          </w:p>
        </w:tc>
      </w:tr>
      <w:tr w:rsidR="00FC0A47" w14:paraId="5A402B3E"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rsidR="00FC0A47" w:rsidRDefault="00000000" w14:paraId="3D7E43C5" w14:textId="77777777">
            <w:r>
              <w:rPr>
                <w:color w:val="1A1A1A"/>
                <w:sz w:val="20"/>
                <w:szCs w:val="20"/>
              </w:rPr>
              <w:t>1</w:t>
            </w:r>
          </w:p>
        </w:tc>
        <w:tc>
          <w:tcPr>
            <w:tcW w:w="3000" w:type="dxa"/>
            <w:shd w:val="clear" w:color="auto" w:fill="FFFFFF"/>
            <w:tcMar>
              <w:top w:w="60" w:type="dxa"/>
              <w:left w:w="100" w:type="dxa"/>
              <w:bottom w:w="60" w:type="dxa"/>
              <w:right w:w="100" w:type="dxa"/>
            </w:tcMar>
            <w:vAlign w:val="center"/>
          </w:tcPr>
          <w:p w:rsidR="00FC0A47" w:rsidRDefault="00000000" w14:paraId="2FFABC2D" w14:textId="77777777">
            <w:r>
              <w:rPr>
                <w:color w:val="1A1A1A"/>
                <w:sz w:val="20"/>
                <w:szCs w:val="20"/>
              </w:rPr>
              <w:t>Iniciação</w:t>
            </w:r>
          </w:p>
        </w:tc>
        <w:tc>
          <w:tcPr>
            <w:tcW w:w="2200" w:type="dxa"/>
            <w:shd w:val="clear" w:color="auto" w:fill="FFFFFF"/>
            <w:tcMar>
              <w:top w:w="60" w:type="dxa"/>
              <w:left w:w="100" w:type="dxa"/>
              <w:bottom w:w="60" w:type="dxa"/>
              <w:right w:w="100" w:type="dxa"/>
            </w:tcMar>
            <w:vAlign w:val="center"/>
          </w:tcPr>
          <w:p w:rsidR="00FC0A47" w:rsidRDefault="00000000" w14:paraId="4111DB7F" w14:textId="77777777">
            <w:r>
              <w:rPr>
                <w:color w:val="1A1A1A"/>
                <w:sz w:val="20"/>
                <w:szCs w:val="20"/>
              </w:rPr>
              <w:t>15–18/08</w:t>
            </w:r>
          </w:p>
        </w:tc>
        <w:tc>
          <w:tcPr>
            <w:tcW w:w="3700" w:type="dxa"/>
            <w:shd w:val="clear" w:color="auto" w:fill="FFFFFF"/>
            <w:tcMar>
              <w:top w:w="60" w:type="dxa"/>
              <w:left w:w="100" w:type="dxa"/>
              <w:bottom w:w="60" w:type="dxa"/>
              <w:right w:w="100" w:type="dxa"/>
            </w:tcMar>
            <w:vAlign w:val="center"/>
          </w:tcPr>
          <w:p w:rsidR="00FC0A47" w:rsidRDefault="00000000" w14:paraId="651E661C" w14:textId="77777777">
            <w:r>
              <w:rPr>
                <w:color w:val="1A1A1A"/>
                <w:sz w:val="20"/>
                <w:szCs w:val="20"/>
              </w:rPr>
              <w:t>Apresentar o projeto e formar as equipes</w:t>
            </w:r>
          </w:p>
        </w:tc>
      </w:tr>
      <w:tr w:rsidR="00FC0A47" w14:paraId="68FEC427" w14:textId="77777777">
        <w:tblPrEx>
          <w:tblCellMar>
            <w:top w:w="0" w:type="dxa"/>
            <w:bottom w:w="0" w:type="dxa"/>
          </w:tblCellMar>
        </w:tblPrEx>
        <w:tc>
          <w:tcPr>
            <w:tcW w:w="700" w:type="dxa"/>
            <w:shd w:val="clear" w:color="auto" w:fill="F5F7FB"/>
            <w:tcMar>
              <w:top w:w="60" w:type="dxa"/>
              <w:left w:w="100" w:type="dxa"/>
              <w:bottom w:w="60" w:type="dxa"/>
              <w:right w:w="100" w:type="dxa"/>
            </w:tcMar>
            <w:vAlign w:val="center"/>
          </w:tcPr>
          <w:p w:rsidR="00FC0A47" w:rsidRDefault="00000000" w14:paraId="6AC7D904" w14:textId="77777777">
            <w:r>
              <w:rPr>
                <w:color w:val="1A1A1A"/>
                <w:sz w:val="20"/>
                <w:szCs w:val="20"/>
              </w:rPr>
              <w:t>2</w:t>
            </w:r>
          </w:p>
        </w:tc>
        <w:tc>
          <w:tcPr>
            <w:tcW w:w="3000" w:type="dxa"/>
            <w:shd w:val="clear" w:color="auto" w:fill="F5F7FB"/>
            <w:tcMar>
              <w:top w:w="60" w:type="dxa"/>
              <w:left w:w="100" w:type="dxa"/>
              <w:bottom w:w="60" w:type="dxa"/>
              <w:right w:w="100" w:type="dxa"/>
            </w:tcMar>
            <w:vAlign w:val="center"/>
          </w:tcPr>
          <w:p w:rsidR="00FC0A47" w:rsidRDefault="00000000" w14:paraId="0FDD5316" w14:textId="77777777">
            <w:r>
              <w:rPr>
                <w:color w:val="1A1A1A"/>
                <w:sz w:val="20"/>
                <w:szCs w:val="20"/>
              </w:rPr>
              <w:t>Estudo e especificação</w:t>
            </w:r>
          </w:p>
        </w:tc>
        <w:tc>
          <w:tcPr>
            <w:tcW w:w="2200" w:type="dxa"/>
            <w:shd w:val="clear" w:color="auto" w:fill="F5F7FB"/>
            <w:tcMar>
              <w:top w:w="60" w:type="dxa"/>
              <w:left w:w="100" w:type="dxa"/>
              <w:bottom w:w="60" w:type="dxa"/>
              <w:right w:w="100" w:type="dxa"/>
            </w:tcMar>
            <w:vAlign w:val="center"/>
          </w:tcPr>
          <w:p w:rsidR="00FC0A47" w:rsidRDefault="00000000" w14:paraId="38C9245F" w14:textId="77777777">
            <w:r>
              <w:rPr>
                <w:color w:val="1A1A1A"/>
                <w:sz w:val="20"/>
                <w:szCs w:val="20"/>
              </w:rPr>
              <w:t>17–28/08</w:t>
            </w:r>
          </w:p>
        </w:tc>
        <w:tc>
          <w:tcPr>
            <w:tcW w:w="3700" w:type="dxa"/>
            <w:shd w:val="clear" w:color="auto" w:fill="F5F7FB"/>
            <w:tcMar>
              <w:top w:w="60" w:type="dxa"/>
              <w:left w:w="100" w:type="dxa"/>
              <w:bottom w:w="60" w:type="dxa"/>
              <w:right w:w="100" w:type="dxa"/>
            </w:tcMar>
            <w:vAlign w:val="center"/>
          </w:tcPr>
          <w:p w:rsidR="00FC0A47" w:rsidRDefault="00000000" w14:paraId="17851EE4" w14:textId="77777777">
            <w:r>
              <w:rPr>
                <w:color w:val="1A1A1A"/>
                <w:sz w:val="20"/>
                <w:szCs w:val="20"/>
              </w:rPr>
              <w:t>Definir requisitos, sensores, servo e BOM</w:t>
            </w:r>
          </w:p>
        </w:tc>
      </w:tr>
      <w:tr w:rsidR="00FC0A47" w14:paraId="539E3325"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rsidR="00FC0A47" w:rsidRDefault="00000000" w14:paraId="10B7F645" w14:textId="77777777">
            <w:r>
              <w:rPr>
                <w:color w:val="1A1A1A"/>
                <w:sz w:val="20"/>
                <w:szCs w:val="20"/>
              </w:rPr>
              <w:t>3</w:t>
            </w:r>
          </w:p>
        </w:tc>
        <w:tc>
          <w:tcPr>
            <w:tcW w:w="3000" w:type="dxa"/>
            <w:shd w:val="clear" w:color="auto" w:fill="FFFFFF"/>
            <w:tcMar>
              <w:top w:w="60" w:type="dxa"/>
              <w:left w:w="100" w:type="dxa"/>
              <w:bottom w:w="60" w:type="dxa"/>
              <w:right w:w="100" w:type="dxa"/>
            </w:tcMar>
            <w:vAlign w:val="center"/>
          </w:tcPr>
          <w:p w:rsidR="00FC0A47" w:rsidRDefault="00000000" w14:paraId="7C6F7055" w14:textId="77777777">
            <w:r>
              <w:rPr>
                <w:color w:val="1A1A1A"/>
                <w:sz w:val="20"/>
                <w:szCs w:val="20"/>
              </w:rPr>
              <w:t>Projeto do chassi</w:t>
            </w:r>
          </w:p>
        </w:tc>
        <w:tc>
          <w:tcPr>
            <w:tcW w:w="2200" w:type="dxa"/>
            <w:shd w:val="clear" w:color="auto" w:fill="FFFFFF"/>
            <w:tcMar>
              <w:top w:w="60" w:type="dxa"/>
              <w:left w:w="100" w:type="dxa"/>
              <w:bottom w:w="60" w:type="dxa"/>
              <w:right w:w="100" w:type="dxa"/>
            </w:tcMar>
            <w:vAlign w:val="center"/>
          </w:tcPr>
          <w:p w:rsidR="00FC0A47" w:rsidRDefault="00000000" w14:paraId="5A3560B7" w14:textId="77777777">
            <w:r>
              <w:rPr>
                <w:color w:val="1A1A1A"/>
                <w:sz w:val="20"/>
                <w:szCs w:val="20"/>
              </w:rPr>
              <w:t>24/08–12/09</w:t>
            </w:r>
          </w:p>
        </w:tc>
        <w:tc>
          <w:tcPr>
            <w:tcW w:w="3700" w:type="dxa"/>
            <w:shd w:val="clear" w:color="auto" w:fill="FFFFFF"/>
            <w:tcMar>
              <w:top w:w="60" w:type="dxa"/>
              <w:left w:w="100" w:type="dxa"/>
              <w:bottom w:w="60" w:type="dxa"/>
              <w:right w:w="100" w:type="dxa"/>
            </w:tcMar>
            <w:vAlign w:val="center"/>
          </w:tcPr>
          <w:p w:rsidR="00FC0A47" w:rsidRDefault="00000000" w14:paraId="4CCC45CA" w14:textId="77777777">
            <w:r>
              <w:rPr>
                <w:color w:val="1A1A1A"/>
                <w:sz w:val="20"/>
                <w:szCs w:val="20"/>
              </w:rPr>
              <w:t>Desenvolver o chassi e o suporte do servo/sensor</w:t>
            </w:r>
          </w:p>
        </w:tc>
      </w:tr>
      <w:tr w:rsidR="00FC0A47" w14:paraId="398AA747" w14:textId="77777777">
        <w:tblPrEx>
          <w:tblCellMar>
            <w:top w:w="0" w:type="dxa"/>
            <w:bottom w:w="0" w:type="dxa"/>
          </w:tblCellMar>
        </w:tblPrEx>
        <w:tc>
          <w:tcPr>
            <w:tcW w:w="700" w:type="dxa"/>
            <w:shd w:val="clear" w:color="auto" w:fill="F5F7FB"/>
            <w:tcMar>
              <w:top w:w="60" w:type="dxa"/>
              <w:left w:w="100" w:type="dxa"/>
              <w:bottom w:w="60" w:type="dxa"/>
              <w:right w:w="100" w:type="dxa"/>
            </w:tcMar>
            <w:vAlign w:val="center"/>
          </w:tcPr>
          <w:p w:rsidR="00FC0A47" w:rsidRDefault="00000000" w14:paraId="771CE755" w14:textId="77777777">
            <w:r>
              <w:rPr>
                <w:color w:val="1A1A1A"/>
                <w:sz w:val="20"/>
                <w:szCs w:val="20"/>
              </w:rPr>
              <w:t>4</w:t>
            </w:r>
          </w:p>
        </w:tc>
        <w:tc>
          <w:tcPr>
            <w:tcW w:w="3000" w:type="dxa"/>
            <w:shd w:val="clear" w:color="auto" w:fill="F5F7FB"/>
            <w:tcMar>
              <w:top w:w="60" w:type="dxa"/>
              <w:left w:w="100" w:type="dxa"/>
              <w:bottom w:w="60" w:type="dxa"/>
              <w:right w:w="100" w:type="dxa"/>
            </w:tcMar>
            <w:vAlign w:val="center"/>
          </w:tcPr>
          <w:p w:rsidR="00FC0A47" w:rsidRDefault="00000000" w14:paraId="2AE3A05D" w14:textId="77777777">
            <w:r>
              <w:rPr>
                <w:color w:val="1A1A1A"/>
                <w:sz w:val="20"/>
                <w:szCs w:val="20"/>
              </w:rPr>
              <w:t>Aquisições</w:t>
            </w:r>
          </w:p>
        </w:tc>
        <w:tc>
          <w:tcPr>
            <w:tcW w:w="2200" w:type="dxa"/>
            <w:shd w:val="clear" w:color="auto" w:fill="F5F7FB"/>
            <w:tcMar>
              <w:top w:w="60" w:type="dxa"/>
              <w:left w:w="100" w:type="dxa"/>
              <w:bottom w:w="60" w:type="dxa"/>
              <w:right w:w="100" w:type="dxa"/>
            </w:tcMar>
            <w:vAlign w:val="center"/>
          </w:tcPr>
          <w:p w:rsidR="00FC0A47" w:rsidRDefault="00000000" w14:paraId="798BEC9E" w14:textId="77777777">
            <w:r>
              <w:rPr>
                <w:color w:val="1A1A1A"/>
                <w:sz w:val="20"/>
                <w:szCs w:val="20"/>
              </w:rPr>
              <w:t>31/08–14/09</w:t>
            </w:r>
          </w:p>
        </w:tc>
        <w:tc>
          <w:tcPr>
            <w:tcW w:w="3700" w:type="dxa"/>
            <w:shd w:val="clear" w:color="auto" w:fill="F5F7FB"/>
            <w:tcMar>
              <w:top w:w="60" w:type="dxa"/>
              <w:left w:w="100" w:type="dxa"/>
              <w:bottom w:w="60" w:type="dxa"/>
              <w:right w:w="100" w:type="dxa"/>
            </w:tcMar>
            <w:vAlign w:val="center"/>
          </w:tcPr>
          <w:p w:rsidR="00FC0A47" w:rsidRDefault="00000000" w14:paraId="08016BA1" w14:textId="77777777">
            <w:r>
              <w:rPr>
                <w:color w:val="1A1A1A"/>
                <w:sz w:val="20"/>
                <w:szCs w:val="20"/>
              </w:rPr>
              <w:t>Cotar, comprar e conferir componentes</w:t>
            </w:r>
          </w:p>
        </w:tc>
      </w:tr>
      <w:tr w:rsidR="00FC0A47" w14:paraId="3AC24245"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rsidR="00FC0A47" w:rsidRDefault="00000000" w14:paraId="17401394" w14:textId="77777777">
            <w:r>
              <w:rPr>
                <w:color w:val="1A1A1A"/>
                <w:sz w:val="20"/>
                <w:szCs w:val="20"/>
              </w:rPr>
              <w:t>5</w:t>
            </w:r>
          </w:p>
        </w:tc>
        <w:tc>
          <w:tcPr>
            <w:tcW w:w="3000" w:type="dxa"/>
            <w:shd w:val="clear" w:color="auto" w:fill="FFFFFF"/>
            <w:tcMar>
              <w:top w:w="60" w:type="dxa"/>
              <w:left w:w="100" w:type="dxa"/>
              <w:bottom w:w="60" w:type="dxa"/>
              <w:right w:w="100" w:type="dxa"/>
            </w:tcMar>
            <w:vAlign w:val="center"/>
          </w:tcPr>
          <w:p w:rsidR="00FC0A47" w:rsidRDefault="00000000" w14:paraId="103BE4DE" w14:textId="77777777">
            <w:r>
              <w:rPr>
                <w:color w:val="1A1A1A"/>
                <w:sz w:val="20"/>
                <w:szCs w:val="20"/>
              </w:rPr>
              <w:t>Fabricação e montagem</w:t>
            </w:r>
          </w:p>
        </w:tc>
        <w:tc>
          <w:tcPr>
            <w:tcW w:w="2200" w:type="dxa"/>
            <w:shd w:val="clear" w:color="auto" w:fill="FFFFFF"/>
            <w:tcMar>
              <w:top w:w="60" w:type="dxa"/>
              <w:left w:w="100" w:type="dxa"/>
              <w:bottom w:w="60" w:type="dxa"/>
              <w:right w:w="100" w:type="dxa"/>
            </w:tcMar>
            <w:vAlign w:val="center"/>
          </w:tcPr>
          <w:p w:rsidR="00FC0A47" w:rsidRDefault="00000000" w14:paraId="64C7D2CA" w14:textId="77777777">
            <w:r>
              <w:rPr>
                <w:color w:val="1A1A1A"/>
                <w:sz w:val="20"/>
                <w:szCs w:val="20"/>
              </w:rPr>
              <w:t>15–30/09</w:t>
            </w:r>
          </w:p>
        </w:tc>
        <w:tc>
          <w:tcPr>
            <w:tcW w:w="3700" w:type="dxa"/>
            <w:shd w:val="clear" w:color="auto" w:fill="FFFFFF"/>
            <w:tcMar>
              <w:top w:w="60" w:type="dxa"/>
              <w:left w:w="100" w:type="dxa"/>
              <w:bottom w:w="60" w:type="dxa"/>
              <w:right w:w="100" w:type="dxa"/>
            </w:tcMar>
            <w:vAlign w:val="center"/>
          </w:tcPr>
          <w:p w:rsidR="00FC0A47" w:rsidRDefault="00000000" w14:paraId="60EE8DC9" w14:textId="77777777">
            <w:r>
              <w:rPr>
                <w:color w:val="1A1A1A"/>
                <w:sz w:val="20"/>
                <w:szCs w:val="20"/>
              </w:rPr>
              <w:t>Cortar o MDF/acrílico e montar o robô</w:t>
            </w:r>
          </w:p>
        </w:tc>
      </w:tr>
      <w:tr w:rsidR="00FC0A47" w14:paraId="0EC4EA57" w14:textId="77777777">
        <w:tblPrEx>
          <w:tblCellMar>
            <w:top w:w="0" w:type="dxa"/>
            <w:bottom w:w="0" w:type="dxa"/>
          </w:tblCellMar>
        </w:tblPrEx>
        <w:tc>
          <w:tcPr>
            <w:tcW w:w="700" w:type="dxa"/>
            <w:shd w:val="clear" w:color="auto" w:fill="F5F7FB"/>
            <w:tcMar>
              <w:top w:w="60" w:type="dxa"/>
              <w:left w:w="100" w:type="dxa"/>
              <w:bottom w:w="60" w:type="dxa"/>
              <w:right w:w="100" w:type="dxa"/>
            </w:tcMar>
            <w:vAlign w:val="center"/>
          </w:tcPr>
          <w:p w:rsidR="00FC0A47" w:rsidRDefault="00000000" w14:paraId="49751A45" w14:textId="77777777">
            <w:r>
              <w:rPr>
                <w:color w:val="1A1A1A"/>
                <w:sz w:val="20"/>
                <w:szCs w:val="20"/>
              </w:rPr>
              <w:t>6</w:t>
            </w:r>
          </w:p>
        </w:tc>
        <w:tc>
          <w:tcPr>
            <w:tcW w:w="3000" w:type="dxa"/>
            <w:shd w:val="clear" w:color="auto" w:fill="F5F7FB"/>
            <w:tcMar>
              <w:top w:w="60" w:type="dxa"/>
              <w:left w:w="100" w:type="dxa"/>
              <w:bottom w:w="60" w:type="dxa"/>
              <w:right w:w="100" w:type="dxa"/>
            </w:tcMar>
            <w:vAlign w:val="center"/>
          </w:tcPr>
          <w:p w:rsidR="00FC0A47" w:rsidRDefault="00000000" w14:paraId="2C7DB4AA" w14:textId="77777777">
            <w:r>
              <w:rPr>
                <w:color w:val="1A1A1A"/>
                <w:sz w:val="20"/>
                <w:szCs w:val="20"/>
              </w:rPr>
              <w:t>Programação básica</w:t>
            </w:r>
          </w:p>
        </w:tc>
        <w:tc>
          <w:tcPr>
            <w:tcW w:w="2200" w:type="dxa"/>
            <w:shd w:val="clear" w:color="auto" w:fill="F5F7FB"/>
            <w:tcMar>
              <w:top w:w="60" w:type="dxa"/>
              <w:left w:w="100" w:type="dxa"/>
              <w:bottom w:w="60" w:type="dxa"/>
              <w:right w:w="100" w:type="dxa"/>
            </w:tcMar>
            <w:vAlign w:val="center"/>
          </w:tcPr>
          <w:p w:rsidR="00FC0A47" w:rsidRDefault="00000000" w14:paraId="6D88B14D" w14:textId="77777777">
            <w:r>
              <w:rPr>
                <w:color w:val="1A1A1A"/>
                <w:sz w:val="20"/>
                <w:szCs w:val="20"/>
              </w:rPr>
              <w:t>01–13/10</w:t>
            </w:r>
          </w:p>
        </w:tc>
        <w:tc>
          <w:tcPr>
            <w:tcW w:w="3700" w:type="dxa"/>
            <w:shd w:val="clear" w:color="auto" w:fill="F5F7FB"/>
            <w:tcMar>
              <w:top w:w="60" w:type="dxa"/>
              <w:left w:w="100" w:type="dxa"/>
              <w:bottom w:w="60" w:type="dxa"/>
              <w:right w:w="100" w:type="dxa"/>
            </w:tcMar>
            <w:vAlign w:val="center"/>
          </w:tcPr>
          <w:p w:rsidR="00FC0A47" w:rsidRDefault="00000000" w14:paraId="3006C51E" w14:textId="77777777">
            <w:r>
              <w:rPr>
                <w:color w:val="1A1A1A"/>
                <w:sz w:val="20"/>
                <w:szCs w:val="20"/>
              </w:rPr>
              <w:t>Motores, PWM, sensores e servomotor</w:t>
            </w:r>
          </w:p>
        </w:tc>
      </w:tr>
      <w:tr w:rsidR="00FC0A47" w14:paraId="43F73C3B"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rsidR="00FC0A47" w:rsidRDefault="00000000" w14:paraId="335EC84C" w14:textId="77777777">
            <w:r>
              <w:rPr>
                <w:color w:val="1A1A1A"/>
                <w:sz w:val="20"/>
                <w:szCs w:val="20"/>
              </w:rPr>
              <w:t>7</w:t>
            </w:r>
          </w:p>
        </w:tc>
        <w:tc>
          <w:tcPr>
            <w:tcW w:w="3000" w:type="dxa"/>
            <w:shd w:val="clear" w:color="auto" w:fill="FFFFFF"/>
            <w:tcMar>
              <w:top w:w="60" w:type="dxa"/>
              <w:left w:w="100" w:type="dxa"/>
              <w:bottom w:w="60" w:type="dxa"/>
              <w:right w:w="100" w:type="dxa"/>
            </w:tcMar>
            <w:vAlign w:val="center"/>
          </w:tcPr>
          <w:p w:rsidR="00FC0A47" w:rsidRDefault="00000000" w14:paraId="5636EA65" w14:textId="77777777">
            <w:r>
              <w:rPr>
                <w:color w:val="1A1A1A"/>
                <w:sz w:val="20"/>
                <w:szCs w:val="20"/>
              </w:rPr>
              <w:t>Navegação autônoma</w:t>
            </w:r>
          </w:p>
        </w:tc>
        <w:tc>
          <w:tcPr>
            <w:tcW w:w="2200" w:type="dxa"/>
            <w:shd w:val="clear" w:color="auto" w:fill="FFFFFF"/>
            <w:tcMar>
              <w:top w:w="60" w:type="dxa"/>
              <w:left w:w="100" w:type="dxa"/>
              <w:bottom w:w="60" w:type="dxa"/>
              <w:right w:w="100" w:type="dxa"/>
            </w:tcMar>
            <w:vAlign w:val="center"/>
          </w:tcPr>
          <w:p w:rsidR="00FC0A47" w:rsidRDefault="00000000" w14:paraId="13CAF5EB" w14:textId="77777777">
            <w:r>
              <w:rPr>
                <w:color w:val="1A1A1A"/>
                <w:sz w:val="20"/>
                <w:szCs w:val="20"/>
              </w:rPr>
              <w:t>14–31/10</w:t>
            </w:r>
          </w:p>
        </w:tc>
        <w:tc>
          <w:tcPr>
            <w:tcW w:w="3700" w:type="dxa"/>
            <w:shd w:val="clear" w:color="auto" w:fill="FFFFFF"/>
            <w:tcMar>
              <w:top w:w="60" w:type="dxa"/>
              <w:left w:w="100" w:type="dxa"/>
              <w:bottom w:w="60" w:type="dxa"/>
              <w:right w:w="100" w:type="dxa"/>
            </w:tcMar>
            <w:vAlign w:val="center"/>
          </w:tcPr>
          <w:p w:rsidR="00FC0A47" w:rsidRDefault="00000000" w14:paraId="6C48E7F3" w14:textId="77777777">
            <w:r>
              <w:rPr>
                <w:color w:val="1A1A1A"/>
                <w:sz w:val="20"/>
                <w:szCs w:val="20"/>
              </w:rPr>
              <w:t>Lógica de desvio, integração e testes</w:t>
            </w:r>
          </w:p>
        </w:tc>
      </w:tr>
      <w:tr w:rsidR="00FC0A47" w14:paraId="5BE6DAEC" w14:textId="77777777">
        <w:tblPrEx>
          <w:tblCellMar>
            <w:top w:w="0" w:type="dxa"/>
            <w:bottom w:w="0" w:type="dxa"/>
          </w:tblCellMar>
        </w:tblPrEx>
        <w:tc>
          <w:tcPr>
            <w:tcW w:w="700" w:type="dxa"/>
            <w:shd w:val="clear" w:color="auto" w:fill="F5F7FB"/>
            <w:tcMar>
              <w:top w:w="60" w:type="dxa"/>
              <w:left w:w="100" w:type="dxa"/>
              <w:bottom w:w="60" w:type="dxa"/>
              <w:right w:w="100" w:type="dxa"/>
            </w:tcMar>
            <w:vAlign w:val="center"/>
          </w:tcPr>
          <w:p w:rsidR="00FC0A47" w:rsidRDefault="00000000" w14:paraId="7ECE6D16" w14:textId="77777777">
            <w:r>
              <w:rPr>
                <w:color w:val="1A1A1A"/>
                <w:sz w:val="20"/>
                <w:szCs w:val="20"/>
              </w:rPr>
              <w:t>8</w:t>
            </w:r>
          </w:p>
        </w:tc>
        <w:tc>
          <w:tcPr>
            <w:tcW w:w="3000" w:type="dxa"/>
            <w:shd w:val="clear" w:color="auto" w:fill="F5F7FB"/>
            <w:tcMar>
              <w:top w:w="60" w:type="dxa"/>
              <w:left w:w="100" w:type="dxa"/>
              <w:bottom w:w="60" w:type="dxa"/>
              <w:right w:w="100" w:type="dxa"/>
            </w:tcMar>
            <w:vAlign w:val="center"/>
          </w:tcPr>
          <w:p w:rsidR="00FC0A47" w:rsidRDefault="00000000" w14:paraId="503BD409" w14:textId="77777777">
            <w:r>
              <w:rPr>
                <w:color w:val="1A1A1A"/>
                <w:sz w:val="20"/>
                <w:szCs w:val="20"/>
              </w:rPr>
              <w:t>Testes e documentação</w:t>
            </w:r>
          </w:p>
        </w:tc>
        <w:tc>
          <w:tcPr>
            <w:tcW w:w="2200" w:type="dxa"/>
            <w:shd w:val="clear" w:color="auto" w:fill="F5F7FB"/>
            <w:tcMar>
              <w:top w:w="60" w:type="dxa"/>
              <w:left w:w="100" w:type="dxa"/>
              <w:bottom w:w="60" w:type="dxa"/>
              <w:right w:w="100" w:type="dxa"/>
            </w:tcMar>
            <w:vAlign w:val="center"/>
          </w:tcPr>
          <w:p w:rsidR="00FC0A47" w:rsidRDefault="00000000" w14:paraId="22423E9B" w14:textId="77777777">
            <w:r>
              <w:rPr>
                <w:color w:val="1A1A1A"/>
                <w:sz w:val="20"/>
                <w:szCs w:val="20"/>
              </w:rPr>
              <w:t>02–28/11</w:t>
            </w:r>
          </w:p>
        </w:tc>
        <w:tc>
          <w:tcPr>
            <w:tcW w:w="3700" w:type="dxa"/>
            <w:shd w:val="clear" w:color="auto" w:fill="F5F7FB"/>
            <w:tcMar>
              <w:top w:w="60" w:type="dxa"/>
              <w:left w:w="100" w:type="dxa"/>
              <w:bottom w:w="60" w:type="dxa"/>
              <w:right w:w="100" w:type="dxa"/>
            </w:tcMar>
            <w:vAlign w:val="center"/>
          </w:tcPr>
          <w:p w:rsidR="00FC0A47" w:rsidRDefault="00000000" w14:paraId="626871E9" w14:textId="77777777">
            <w:r>
              <w:rPr>
                <w:color w:val="1A1A1A"/>
                <w:sz w:val="20"/>
                <w:szCs w:val="20"/>
              </w:rPr>
              <w:t>Ajustes, caderno, banner e apresentação</w:t>
            </w:r>
          </w:p>
        </w:tc>
      </w:tr>
      <w:tr w:rsidR="00FC0A47" w14:paraId="747FE303"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rsidR="00FC0A47" w:rsidRDefault="00000000" w14:paraId="4269836D" w14:textId="77777777">
            <w:r>
              <w:rPr>
                <w:color w:val="1A1A1A"/>
                <w:sz w:val="20"/>
                <w:szCs w:val="20"/>
              </w:rPr>
              <w:t>9</w:t>
            </w:r>
          </w:p>
        </w:tc>
        <w:tc>
          <w:tcPr>
            <w:tcW w:w="3000" w:type="dxa"/>
            <w:shd w:val="clear" w:color="auto" w:fill="FFFFFF"/>
            <w:tcMar>
              <w:top w:w="60" w:type="dxa"/>
              <w:left w:w="100" w:type="dxa"/>
              <w:bottom w:w="60" w:type="dxa"/>
              <w:right w:w="100" w:type="dxa"/>
            </w:tcMar>
            <w:vAlign w:val="center"/>
          </w:tcPr>
          <w:p w:rsidR="00FC0A47" w:rsidRDefault="00000000" w14:paraId="64E3B174" w14:textId="77777777">
            <w:r>
              <w:rPr>
                <w:color w:val="1A1A1A"/>
                <w:sz w:val="20"/>
                <w:szCs w:val="20"/>
              </w:rPr>
              <w:t>Prévia da competição</w:t>
            </w:r>
          </w:p>
        </w:tc>
        <w:tc>
          <w:tcPr>
            <w:tcW w:w="2200" w:type="dxa"/>
            <w:shd w:val="clear" w:color="auto" w:fill="FFFFFF"/>
            <w:tcMar>
              <w:top w:w="60" w:type="dxa"/>
              <w:left w:w="100" w:type="dxa"/>
              <w:bottom w:w="60" w:type="dxa"/>
              <w:right w:w="100" w:type="dxa"/>
            </w:tcMar>
            <w:vAlign w:val="center"/>
          </w:tcPr>
          <w:p w:rsidR="00FC0A47" w:rsidRDefault="00000000" w14:paraId="0E1BAC93" w14:textId="77777777">
            <w:r>
              <w:rPr>
                <w:color w:val="1A1A1A"/>
                <w:sz w:val="20"/>
                <w:szCs w:val="20"/>
              </w:rPr>
              <w:t>28/11–04/12</w:t>
            </w:r>
          </w:p>
        </w:tc>
        <w:tc>
          <w:tcPr>
            <w:tcW w:w="3700" w:type="dxa"/>
            <w:shd w:val="clear" w:color="auto" w:fill="FFFFFF"/>
            <w:tcMar>
              <w:top w:w="60" w:type="dxa"/>
              <w:left w:w="100" w:type="dxa"/>
              <w:bottom w:w="60" w:type="dxa"/>
              <w:right w:w="100" w:type="dxa"/>
            </w:tcMar>
            <w:vAlign w:val="center"/>
          </w:tcPr>
          <w:p w:rsidR="00FC0A47" w:rsidRDefault="00000000" w14:paraId="56B8396D" w14:textId="77777777">
            <w:r>
              <w:rPr>
                <w:color w:val="1A1A1A"/>
                <w:sz w:val="20"/>
                <w:szCs w:val="20"/>
              </w:rPr>
              <w:t>Ensaio geral e ajustes finais</w:t>
            </w:r>
          </w:p>
        </w:tc>
      </w:tr>
      <w:tr w:rsidR="00FC0A47" w14:paraId="7B5A09AB" w14:textId="77777777">
        <w:tblPrEx>
          <w:tblCellMar>
            <w:top w:w="0" w:type="dxa"/>
            <w:bottom w:w="0" w:type="dxa"/>
          </w:tblCellMar>
        </w:tblPrEx>
        <w:tc>
          <w:tcPr>
            <w:tcW w:w="700" w:type="dxa"/>
            <w:shd w:val="clear" w:color="auto" w:fill="F5F7FB"/>
            <w:tcMar>
              <w:top w:w="60" w:type="dxa"/>
              <w:left w:w="100" w:type="dxa"/>
              <w:bottom w:w="60" w:type="dxa"/>
              <w:right w:w="100" w:type="dxa"/>
            </w:tcMar>
            <w:vAlign w:val="center"/>
          </w:tcPr>
          <w:p w:rsidR="00FC0A47" w:rsidRDefault="00000000" w14:paraId="6934D0D0" w14:textId="77777777">
            <w:r>
              <w:rPr>
                <w:color w:val="1A1A1A"/>
                <w:sz w:val="20"/>
                <w:szCs w:val="20"/>
              </w:rPr>
              <w:t>10</w:t>
            </w:r>
          </w:p>
        </w:tc>
        <w:tc>
          <w:tcPr>
            <w:tcW w:w="3000" w:type="dxa"/>
            <w:shd w:val="clear" w:color="auto" w:fill="F5F7FB"/>
            <w:tcMar>
              <w:top w:w="60" w:type="dxa"/>
              <w:left w:w="100" w:type="dxa"/>
              <w:bottom w:w="60" w:type="dxa"/>
              <w:right w:w="100" w:type="dxa"/>
            </w:tcMar>
            <w:vAlign w:val="center"/>
          </w:tcPr>
          <w:p w:rsidR="00FC0A47" w:rsidRDefault="00000000" w14:paraId="2A3BBCF7" w14:textId="77777777">
            <w:r>
              <w:rPr>
                <w:color w:val="1A1A1A"/>
                <w:sz w:val="20"/>
                <w:szCs w:val="20"/>
              </w:rPr>
              <w:t>Competição e encerramento</w:t>
            </w:r>
          </w:p>
        </w:tc>
        <w:tc>
          <w:tcPr>
            <w:tcW w:w="2200" w:type="dxa"/>
            <w:shd w:val="clear" w:color="auto" w:fill="F5F7FB"/>
            <w:tcMar>
              <w:top w:w="60" w:type="dxa"/>
              <w:left w:w="100" w:type="dxa"/>
              <w:bottom w:w="60" w:type="dxa"/>
              <w:right w:w="100" w:type="dxa"/>
            </w:tcMar>
            <w:vAlign w:val="center"/>
          </w:tcPr>
          <w:p w:rsidR="00FC0A47" w:rsidRDefault="00000000" w14:paraId="50CD1DCE" w14:textId="77777777">
            <w:r>
              <w:rPr>
                <w:color w:val="1A1A1A"/>
                <w:sz w:val="20"/>
                <w:szCs w:val="20"/>
              </w:rPr>
              <w:t>04–05/12</w:t>
            </w:r>
          </w:p>
        </w:tc>
        <w:tc>
          <w:tcPr>
            <w:tcW w:w="3700" w:type="dxa"/>
            <w:shd w:val="clear" w:color="auto" w:fill="F5F7FB"/>
            <w:tcMar>
              <w:top w:w="60" w:type="dxa"/>
              <w:left w:w="100" w:type="dxa"/>
              <w:bottom w:w="60" w:type="dxa"/>
              <w:right w:w="100" w:type="dxa"/>
            </w:tcMar>
            <w:vAlign w:val="center"/>
          </w:tcPr>
          <w:p w:rsidR="00FC0A47" w:rsidRDefault="00000000" w14:paraId="67FD4C03" w14:textId="77777777">
            <w:r>
              <w:rPr>
                <w:color w:val="1A1A1A"/>
                <w:sz w:val="20"/>
                <w:szCs w:val="20"/>
              </w:rPr>
              <w:t>Competição de Robôs Desviadores de Obstáculos</w:t>
            </w:r>
          </w:p>
        </w:tc>
      </w:tr>
    </w:tbl>
    <w:p w:rsidR="00FC0A47" w:rsidRDefault="00000000" w14:paraId="4831EB9E" w14:textId="77777777">
      <w:pPr>
        <w:pStyle w:val="Ttulo2"/>
        <w:spacing w:before="240" w:after="120"/>
      </w:pPr>
      <w:bookmarkStart w:name="_Toc237644793" w:id="10"/>
      <w:r>
        <w:rPr>
          <w:b/>
          <w:bCs/>
          <w:color w:val="2E5496"/>
          <w:sz w:val="24"/>
          <w:szCs w:val="24"/>
        </w:rPr>
        <w:t>3.1 Arquitetura básica do robô</w:t>
      </w:r>
      <w:bookmarkEnd w:id="10"/>
    </w:p>
    <w:p w:rsidR="00FC0A47" w:rsidRDefault="00000000" w14:paraId="3E28E809" w14:textId="77777777">
      <w:pPr>
        <w:spacing w:after="140"/>
        <w:jc w:val="both"/>
      </w:pPr>
      <w:r>
        <w:rPr>
          <w:color w:val="1A1A1A"/>
        </w:rPr>
        <w:t>O robô se divide em dois grandes blocos que caminham em paralelo durante o projeto:</w:t>
      </w:r>
    </w:p>
    <w:p w:rsidR="00FC0A47" w:rsidRDefault="00000000" w14:paraId="425A80BA" w14:textId="77777777">
      <w:pPr>
        <w:pStyle w:val="PargrafodaLista"/>
        <w:numPr>
          <w:ilvl w:val="0"/>
          <w:numId w:val="2"/>
        </w:numPr>
        <w:spacing w:after="60"/>
      </w:pPr>
      <w:r>
        <w:rPr>
          <w:color w:val="1A1A1A"/>
        </w:rPr>
        <w:t>Mecânica: chassi (MDF/acrílico), rodas, motores e suporte do servomotor.</w:t>
      </w:r>
    </w:p>
    <w:p w:rsidR="00FC0A47" w:rsidRDefault="00000000" w14:paraId="25094925" w14:textId="77777777">
      <w:pPr>
        <w:pStyle w:val="PargrafodaLista"/>
        <w:numPr>
          <w:ilvl w:val="0"/>
          <w:numId w:val="2"/>
        </w:numPr>
        <w:spacing w:after="60"/>
      </w:pPr>
      <w:r>
        <w:rPr>
          <w:color w:val="1A1A1A"/>
        </w:rPr>
        <w:t>Eletrônica: Arduino, sensor ultrassônico, servomotor (opcional), sensores infravermelhos de obstáculo e ponte H.</w:t>
      </w:r>
    </w:p>
    <w:p w:rsidR="00FC0A47" w:rsidRDefault="00000000" w14:paraId="7047E7A8" w14:textId="77777777">
      <w:pPr>
        <w:spacing w:after="140"/>
        <w:jc w:val="both"/>
      </w:pPr>
      <w:r>
        <w:rPr>
          <w:color w:val="1A1A1A"/>
        </w:rPr>
        <w:t>Esses dois blocos se encontram na fase de Montagem e, em seguida, recebem a camada de Programação, que dá ao robô sua capacidade de navegação autônoma e desvio de obstáculos.</w:t>
      </w:r>
    </w:p>
    <w:p w:rsidR="00FC0A47" w:rsidRDefault="00000000" w14:paraId="118F025C" w14:textId="77777777">
      <w:r>
        <w:br w:type="page"/>
      </w:r>
    </w:p>
    <w:p w:rsidR="00FC0A47" w:rsidRDefault="00000000" w14:paraId="365A2D4F" w14:textId="77777777">
      <w:pPr>
        <w:pStyle w:val="Ttulo1"/>
        <w:pBdr>
          <w:bottom w:val="single" w:color="1F3864" w:sz="8" w:space="4"/>
        </w:pBdr>
        <w:spacing w:before="320" w:after="160"/>
      </w:pPr>
      <w:bookmarkStart w:name="_Toc237644794" w:id="11"/>
      <w:r>
        <w:rPr>
          <w:b/>
          <w:bCs/>
          <w:color w:val="1F3864"/>
          <w:sz w:val="30"/>
          <w:szCs w:val="30"/>
        </w:rPr>
        <w:t>4. Passo a Passo Detalhado do Projeto</w:t>
      </w:r>
      <w:bookmarkEnd w:id="11"/>
    </w:p>
    <w:p w:rsidR="00FC0A47" w:rsidRDefault="00000000" w14:paraId="3C88F7C8" w14:textId="77777777">
      <w:pPr>
        <w:spacing w:after="140"/>
        <w:jc w:val="both"/>
      </w:pPr>
      <w:r>
        <w:rPr>
          <w:color w:val="1A1A1A"/>
        </w:rPr>
        <w:t>A seguir, o detalhamento de cada uma das 10 fases do projeto, com as atividades principais na ordem em que devem ser executadas. Os números entre parênteses correspondem ao ID da atividade na planilha de Cronograma (aba "Cronograma"), o que facilita localizar cada etapa e suas dependências.</w:t>
      </w:r>
    </w:p>
    <w:p w:rsidR="00FC0A47" w:rsidRDefault="00000000" w14:paraId="6D968374" w14:textId="77777777">
      <w:pPr>
        <w:pStyle w:val="Ttulo2"/>
        <w:spacing w:before="240" w:after="120"/>
      </w:pPr>
      <w:bookmarkStart w:name="_Toc237644795" w:id="12"/>
      <w:r>
        <w:rPr>
          <w:b/>
          <w:bCs/>
          <w:color w:val="2E5496"/>
          <w:sz w:val="24"/>
          <w:szCs w:val="24"/>
        </w:rPr>
        <w:t>4.1 Fase 1 — Iniciação</w:t>
      </w:r>
      <w:bookmarkEnd w:id="12"/>
    </w:p>
    <w:p w:rsidR="00FC0A47" w:rsidRDefault="00000000" w14:paraId="423DE423" w14:textId="77777777">
      <w:pPr>
        <w:spacing w:after="140"/>
        <w:jc w:val="both"/>
      </w:pPr>
      <w:r>
        <w:rPr>
          <w:color w:val="1A1A1A"/>
        </w:rPr>
        <w:t>A fase de iniciação apresenta o projeto à turma e organiza as equipes de trabalho.</w:t>
      </w:r>
    </w:p>
    <w:p w:rsidR="00FC0A47" w:rsidRDefault="00000000" w14:paraId="5B65FB3D" w14:textId="77777777">
      <w:pPr>
        <w:pStyle w:val="PargrafodaLista"/>
        <w:numPr>
          <w:ilvl w:val="0"/>
          <w:numId w:val="3"/>
        </w:numPr>
        <w:spacing w:after="100"/>
      </w:pPr>
      <w:r>
        <w:rPr>
          <w:color w:val="1A1A1A"/>
        </w:rPr>
        <w:t>Reunião de abertura do projeto (</w:t>
      </w:r>
      <w:proofErr w:type="spellStart"/>
      <w:r>
        <w:rPr>
          <w:color w:val="1A1A1A"/>
        </w:rPr>
        <w:t>kickoff</w:t>
      </w:r>
      <w:proofErr w:type="spellEnd"/>
      <w:r>
        <w:rPr>
          <w:color w:val="1A1A1A"/>
        </w:rPr>
        <w:t>) — o professor apresenta a competição, o cronograma geral e as expectativas (atividade 1.1).</w:t>
      </w:r>
    </w:p>
    <w:p w:rsidR="00FC0A47" w:rsidRDefault="00000000" w14:paraId="72643BE8" w14:textId="77777777">
      <w:pPr>
        <w:pStyle w:val="PargrafodaLista"/>
        <w:numPr>
          <w:ilvl w:val="0"/>
          <w:numId w:val="3"/>
        </w:numPr>
        <w:spacing w:after="100"/>
      </w:pPr>
      <w:r>
        <w:rPr>
          <w:color w:val="1A1A1A"/>
        </w:rPr>
        <w:t>Apresentação das regras da competição — dimensões do percurso, obstáculos e critérios de avaliação (atividade 1.2).</w:t>
      </w:r>
    </w:p>
    <w:p w:rsidR="00FC0A47" w:rsidRDefault="00000000" w14:paraId="0A5B30F1" w14:textId="77777777">
      <w:pPr>
        <w:pStyle w:val="PargrafodaLista"/>
        <w:numPr>
          <w:ilvl w:val="0"/>
          <w:numId w:val="3"/>
        </w:numPr>
        <w:spacing w:after="100"/>
      </w:pPr>
      <w:r>
        <w:rPr>
          <w:color w:val="1A1A1A"/>
        </w:rPr>
        <w:t>Formação das equipes e definição de funções — cada equipe se organiza em cinco frentes: Engenharia Mecânica, Eletrônica, Programação, Estratégia e Testes, e Gestão (atividade 1.3).</w:t>
      </w:r>
    </w:p>
    <w:p w:rsidR="00FC0A47" w:rsidRDefault="00000000" w14:paraId="67713230" w14:textId="77777777">
      <w:pPr>
        <w:spacing w:before="60" w:after="160"/>
      </w:pPr>
      <w:r>
        <w:rPr>
          <w:b/>
          <w:bCs/>
          <w:color w:val="1F3864"/>
          <w:sz w:val="20"/>
          <w:szCs w:val="20"/>
        </w:rPr>
        <w:t xml:space="preserve">Entrega / prazo: </w:t>
      </w:r>
      <w:r>
        <w:rPr>
          <w:color w:val="1A1A1A"/>
          <w:sz w:val="20"/>
          <w:szCs w:val="20"/>
        </w:rPr>
        <w:t>Marco — Reunião de abertura em 15/08/2026.</w:t>
      </w:r>
    </w:p>
    <w:p w:rsidR="00FC0A47" w:rsidRDefault="00000000" w14:paraId="7C9F54D1" w14:textId="77777777">
      <w:pPr>
        <w:pStyle w:val="Ttulo2"/>
        <w:spacing w:before="240" w:after="120"/>
      </w:pPr>
      <w:bookmarkStart w:name="_Toc237644796" w:id="13"/>
      <w:r>
        <w:rPr>
          <w:b/>
          <w:bCs/>
          <w:color w:val="2E5496"/>
          <w:sz w:val="24"/>
          <w:szCs w:val="24"/>
        </w:rPr>
        <w:t>4.2 Fase 2 — Estudo e Especificação</w:t>
      </w:r>
      <w:bookmarkEnd w:id="13"/>
    </w:p>
    <w:p w:rsidR="00FC0A47" w:rsidRDefault="00000000" w14:paraId="0785E006" w14:textId="77777777">
      <w:pPr>
        <w:spacing w:after="140"/>
        <w:jc w:val="both"/>
      </w:pPr>
      <w:r>
        <w:rPr>
          <w:color w:val="1A1A1A"/>
        </w:rPr>
        <w:t>Nesta fase a equipe estuda os componentes e define formalmente o que o robô deve fazer.</w:t>
      </w:r>
    </w:p>
    <w:p w:rsidR="00FC0A47" w:rsidRDefault="00000000" w14:paraId="35EFF0AA" w14:textId="77777777">
      <w:pPr>
        <w:pStyle w:val="PargrafodaLista"/>
        <w:numPr>
          <w:ilvl w:val="0"/>
          <w:numId w:val="3"/>
        </w:numPr>
        <w:spacing w:after="100"/>
      </w:pPr>
      <w:r>
        <w:rPr>
          <w:color w:val="1A1A1A"/>
        </w:rPr>
        <w:t>Pesquisa sobre robôs desviadores de obstáculos — a equipe estuda exemplos e estratégias comuns de navegação autônoma (atividade 2.1).</w:t>
      </w:r>
    </w:p>
    <w:p w:rsidR="00FC0A47" w:rsidRDefault="00000000" w14:paraId="50F08339" w14:textId="77777777">
      <w:pPr>
        <w:pStyle w:val="PargrafodaLista"/>
        <w:numPr>
          <w:ilvl w:val="0"/>
          <w:numId w:val="3"/>
        </w:numPr>
        <w:spacing w:after="100"/>
      </w:pPr>
      <w:r>
        <w:rPr>
          <w:color w:val="1A1A1A"/>
        </w:rPr>
        <w:t xml:space="preserve">Estudo do Arduino, dos sensores e do servomotor — entendimento do funcionamento de cada componente, incluindo a biblioteca </w:t>
      </w:r>
      <w:proofErr w:type="spellStart"/>
      <w:r>
        <w:rPr>
          <w:color w:val="1A1A1A"/>
        </w:rPr>
        <w:t>Servo.h</w:t>
      </w:r>
      <w:proofErr w:type="spellEnd"/>
      <w:r>
        <w:rPr>
          <w:color w:val="1A1A1A"/>
        </w:rPr>
        <w:t xml:space="preserve"> (atividade 2.2).</w:t>
      </w:r>
    </w:p>
    <w:p w:rsidR="00FC0A47" w:rsidRDefault="00000000" w14:paraId="35E6F6E7" w14:textId="77777777">
      <w:pPr>
        <w:pStyle w:val="PargrafodaLista"/>
        <w:numPr>
          <w:ilvl w:val="0"/>
          <w:numId w:val="3"/>
        </w:numPr>
        <w:spacing w:after="100"/>
      </w:pPr>
      <w:r>
        <w:rPr>
          <w:color w:val="1A1A1A"/>
        </w:rPr>
        <w:t>Definição dos requisitos funcionais — documento que formaliza o que o robô precisa detectar, como deve se mover e quais restrições deve respeitar, incluindo a decisão sobre usar ou não o servomotor (atividade 2.3).</w:t>
      </w:r>
    </w:p>
    <w:p w:rsidR="00FC0A47" w:rsidRDefault="00000000" w14:paraId="789AC38C" w14:textId="77777777">
      <w:pPr>
        <w:pStyle w:val="PargrafodaLista"/>
        <w:numPr>
          <w:ilvl w:val="0"/>
          <w:numId w:val="3"/>
        </w:numPr>
        <w:spacing w:after="100"/>
      </w:pPr>
      <w:r>
        <w:rPr>
          <w:color w:val="1A1A1A"/>
        </w:rPr>
        <w:t>Lista de materiais (BOM) — consolidação da lista de componentes necessários, com quantidades e reservas (atividade 2.4).</w:t>
      </w:r>
    </w:p>
    <w:p w:rsidR="00FC0A47" w:rsidRDefault="00000000" w14:paraId="644CC493" w14:textId="77777777">
      <w:pPr>
        <w:spacing w:before="60" w:after="160"/>
      </w:pPr>
      <w:r>
        <w:rPr>
          <w:b/>
          <w:bCs/>
          <w:color w:val="1F3864"/>
          <w:sz w:val="20"/>
          <w:szCs w:val="20"/>
        </w:rPr>
        <w:t xml:space="preserve">Entrega / prazo: </w:t>
      </w:r>
      <w:r>
        <w:rPr>
          <w:color w:val="1A1A1A"/>
          <w:sz w:val="20"/>
          <w:szCs w:val="20"/>
        </w:rPr>
        <w:t>Entrega — Documento de requisitos e BOM, até 28/08/2026.</w:t>
      </w:r>
    </w:p>
    <w:p w:rsidR="00FC0A47" w:rsidRDefault="00000000" w14:paraId="701E18D6" w14:textId="77777777">
      <w:pPr>
        <w:pStyle w:val="Ttulo2"/>
        <w:spacing w:before="240" w:after="120"/>
      </w:pPr>
      <w:bookmarkStart w:name="_Toc237644797" w:id="14"/>
      <w:r>
        <w:rPr>
          <w:b/>
          <w:bCs/>
          <w:color w:val="2E5496"/>
          <w:sz w:val="24"/>
          <w:szCs w:val="24"/>
        </w:rPr>
        <w:t>4.3 Fase 3 — Projeto do Chassi</w:t>
      </w:r>
      <w:bookmarkEnd w:id="14"/>
    </w:p>
    <w:p w:rsidR="00FC0A47" w:rsidRDefault="00000000" w14:paraId="4DABB6FD" w14:textId="77777777">
      <w:pPr>
        <w:spacing w:after="140"/>
        <w:jc w:val="both"/>
      </w:pPr>
      <w:r>
        <w:rPr>
          <w:color w:val="1A1A1A"/>
        </w:rPr>
        <w:t>O chassi é desenvolvido em etapas, sempre validando antes de avançar para o material definitivo.</w:t>
      </w:r>
    </w:p>
    <w:p w:rsidR="00FC0A47" w:rsidRDefault="00000000" w14:paraId="4F97DB74" w14:textId="77777777">
      <w:pPr>
        <w:pStyle w:val="PargrafodaLista"/>
        <w:numPr>
          <w:ilvl w:val="0"/>
          <w:numId w:val="3"/>
        </w:numPr>
        <w:spacing w:after="100"/>
      </w:pPr>
      <w:r>
        <w:rPr>
          <w:color w:val="1A1A1A"/>
        </w:rPr>
        <w:t>Projeto conceitual do chassi (croqui) — primeiro desenho, considerando posição dos motores, rodas, Arduino, sensores e bateria (atividade 3.1).</w:t>
      </w:r>
    </w:p>
    <w:p w:rsidR="00FC0A47" w:rsidRDefault="00000000" w14:paraId="0FCADF4A" w14:textId="77777777">
      <w:pPr>
        <w:pStyle w:val="PargrafodaLista"/>
        <w:numPr>
          <w:ilvl w:val="0"/>
          <w:numId w:val="3"/>
        </w:numPr>
        <w:spacing w:after="100"/>
      </w:pPr>
      <w:r>
        <w:rPr>
          <w:color w:val="1A1A1A"/>
        </w:rPr>
        <w:t>Molde em papel cartão (estudo prévio) — construção de um molde simples em papel cartão para validar dimensões, encaixes e centro de massa antes de gastar material definitivo (atividade 3.2).</w:t>
      </w:r>
    </w:p>
    <w:p w:rsidR="00FC0A47" w:rsidRDefault="00000000" w14:paraId="74E4CDCE" w14:textId="77777777">
      <w:pPr>
        <w:pStyle w:val="PargrafodaLista"/>
        <w:numPr>
          <w:ilvl w:val="0"/>
          <w:numId w:val="3"/>
        </w:numPr>
        <w:spacing w:after="100"/>
      </w:pPr>
      <w:r>
        <w:rPr>
          <w:color w:val="1A1A1A"/>
        </w:rPr>
        <w:t>Validação do molde e ajustes — a equipe testa o molde de papel cartão, verifica erros de dimensionamento e ajusta o desenho (atividade 3.3).</w:t>
      </w:r>
    </w:p>
    <w:p w:rsidR="00FC0A47" w:rsidRDefault="00000000" w14:paraId="08B85352" w14:textId="77777777">
      <w:pPr>
        <w:pStyle w:val="PargrafodaLista"/>
        <w:numPr>
          <w:ilvl w:val="0"/>
          <w:numId w:val="3"/>
        </w:numPr>
        <w:spacing w:after="100"/>
      </w:pPr>
      <w:r>
        <w:rPr>
          <w:color w:val="1A1A1A"/>
        </w:rPr>
        <w:t>Desenho final do chassi (MDF ou acrílico) — a partir do molde validado, é produzido o desenho final que será usado no corte (atividade 3.4).</w:t>
      </w:r>
    </w:p>
    <w:p w:rsidR="00FC0A47" w:rsidRDefault="00000000" w14:paraId="22613174" w14:textId="77777777">
      <w:pPr>
        <w:pStyle w:val="PargrafodaLista"/>
        <w:numPr>
          <w:ilvl w:val="0"/>
          <w:numId w:val="3"/>
        </w:numPr>
        <w:spacing w:after="100"/>
      </w:pPr>
      <w:r>
        <w:rPr>
          <w:color w:val="1A1A1A"/>
        </w:rPr>
        <w:t>Projeto do suporte do servomotor e do sensor ultrassônico — desenho da peça que acopla o servo ao chassi e o sensor ao eixo do servo (atividade 3.5).</w:t>
      </w:r>
    </w:p>
    <w:p w:rsidR="00FC0A47" w:rsidRDefault="00000000" w14:paraId="05B2FF9E" w14:textId="77777777">
      <w:pPr>
        <w:pStyle w:val="PargrafodaLista"/>
        <w:numPr>
          <w:ilvl w:val="0"/>
          <w:numId w:val="3"/>
        </w:numPr>
        <w:spacing w:after="100"/>
      </w:pPr>
      <w:r>
        <w:rPr>
          <w:color w:val="1A1A1A"/>
        </w:rPr>
        <w:t>Revisão técnica do chassi — o professor revisa o desenho final antes da fabricação (atividade 3.6).</w:t>
      </w:r>
    </w:p>
    <w:p w:rsidR="00FC0A47" w:rsidRDefault="00000000" w14:paraId="3F050706" w14:textId="77777777">
      <w:pPr>
        <w:pStyle w:val="PargrafodaLista"/>
        <w:numPr>
          <w:ilvl w:val="0"/>
          <w:numId w:val="3"/>
        </w:numPr>
        <w:spacing w:after="100"/>
      </w:pPr>
      <w:r>
        <w:rPr>
          <w:color w:val="1A1A1A"/>
        </w:rPr>
        <w:t>Preparação dos arquivos para corte — ajuste dos arquivos conforme a máquina de corte disponível (laser, tico-tico ou corte manual) (atividade 3.7).</w:t>
      </w:r>
    </w:p>
    <w:p w:rsidR="00FC0A47" w:rsidRDefault="00000000" w14:paraId="3EEB349E" w14:textId="77777777">
      <w:pPr>
        <w:spacing w:before="60" w:after="160"/>
      </w:pPr>
      <w:r>
        <w:rPr>
          <w:b/>
          <w:bCs/>
          <w:color w:val="1F3864"/>
          <w:sz w:val="20"/>
          <w:szCs w:val="20"/>
        </w:rPr>
        <w:t xml:space="preserve">Entrega / prazo: </w:t>
      </w:r>
      <w:r>
        <w:rPr>
          <w:color w:val="1A1A1A"/>
          <w:sz w:val="20"/>
          <w:szCs w:val="20"/>
        </w:rPr>
        <w:t>Entrega — Molde em papel cartão (</w:t>
      </w:r>
      <w:proofErr w:type="spellStart"/>
      <w:r>
        <w:rPr>
          <w:color w:val="1A1A1A"/>
          <w:sz w:val="20"/>
          <w:szCs w:val="20"/>
        </w:rPr>
        <w:t>atv</w:t>
      </w:r>
      <w:proofErr w:type="spellEnd"/>
      <w:r>
        <w:rPr>
          <w:color w:val="1A1A1A"/>
          <w:sz w:val="20"/>
          <w:szCs w:val="20"/>
        </w:rPr>
        <w:t>. 3.2) e desenho final do chassi (</w:t>
      </w:r>
      <w:proofErr w:type="spellStart"/>
      <w:r>
        <w:rPr>
          <w:color w:val="1A1A1A"/>
          <w:sz w:val="20"/>
          <w:szCs w:val="20"/>
        </w:rPr>
        <w:t>atv</w:t>
      </w:r>
      <w:proofErr w:type="spellEnd"/>
      <w:r>
        <w:rPr>
          <w:color w:val="1A1A1A"/>
          <w:sz w:val="20"/>
          <w:szCs w:val="20"/>
        </w:rPr>
        <w:t>. 3.4).</w:t>
      </w:r>
    </w:p>
    <w:p w:rsidR="00B706E3" w:rsidRDefault="00B706E3" w14:paraId="4F1D0F6A" w14:textId="77777777">
      <w:pPr>
        <w:pStyle w:val="Ttulo2"/>
        <w:spacing w:before="240" w:after="120"/>
        <w:rPr>
          <w:b/>
          <w:bCs/>
          <w:color w:val="2E5496"/>
          <w:sz w:val="24"/>
          <w:szCs w:val="24"/>
        </w:rPr>
      </w:pPr>
      <w:bookmarkStart w:name="_Toc237644798" w:id="15"/>
    </w:p>
    <w:p w:rsidR="00FC0A47" w:rsidRDefault="00000000" w14:paraId="604E5728" w14:textId="5321B4AC">
      <w:pPr>
        <w:pStyle w:val="Ttulo2"/>
        <w:spacing w:before="240" w:after="120"/>
      </w:pPr>
      <w:r>
        <w:rPr>
          <w:b/>
          <w:bCs/>
          <w:color w:val="2E5496"/>
          <w:sz w:val="24"/>
          <w:szCs w:val="24"/>
        </w:rPr>
        <w:t>4.4 Fase 4 — Aquisições</w:t>
      </w:r>
      <w:bookmarkEnd w:id="15"/>
    </w:p>
    <w:p w:rsidR="00FC0A47" w:rsidRDefault="00000000" w14:paraId="3872777E" w14:textId="77777777">
      <w:pPr>
        <w:spacing w:after="140"/>
        <w:jc w:val="both"/>
      </w:pPr>
      <w:r>
        <w:rPr>
          <w:color w:val="1A1A1A"/>
        </w:rPr>
        <w:t>A aquisição roda em paralelo ao projeto do chassi, para que os componentes cheguem a tempo da montagem.</w:t>
      </w:r>
    </w:p>
    <w:p w:rsidR="00FC0A47" w:rsidRDefault="00000000" w14:paraId="1A5EEE13" w14:textId="77777777">
      <w:pPr>
        <w:pStyle w:val="PargrafodaLista"/>
        <w:numPr>
          <w:ilvl w:val="0"/>
          <w:numId w:val="3"/>
        </w:numPr>
        <w:spacing w:after="100"/>
      </w:pPr>
      <w:r>
        <w:rPr>
          <w:color w:val="1A1A1A"/>
        </w:rPr>
        <w:t>Cotação de componentes — pesquisa de preços e fornecedores para os itens da BOM, incluindo o servomotor (atividade 4.1).</w:t>
      </w:r>
    </w:p>
    <w:p w:rsidR="00FC0A47" w:rsidRDefault="00000000" w14:paraId="46E00573" w14:textId="77777777">
      <w:pPr>
        <w:pStyle w:val="PargrafodaLista"/>
        <w:numPr>
          <w:ilvl w:val="0"/>
          <w:numId w:val="3"/>
        </w:numPr>
        <w:spacing w:after="100"/>
      </w:pPr>
      <w:r>
        <w:rPr>
          <w:color w:val="1A1A1A"/>
        </w:rPr>
        <w:t>Compra dos componentes — aquisição efetiva, com atenção especial a Arduino, ponte H e sensores, que devem ter unidades reserva (atividade 4.2).</w:t>
      </w:r>
    </w:p>
    <w:p w:rsidR="00FC0A47" w:rsidRDefault="00000000" w14:paraId="1B3DEF9C" w14:textId="77777777">
      <w:pPr>
        <w:pStyle w:val="PargrafodaLista"/>
        <w:numPr>
          <w:ilvl w:val="0"/>
          <w:numId w:val="3"/>
        </w:numPr>
        <w:spacing w:after="100"/>
      </w:pPr>
      <w:r>
        <w:rPr>
          <w:color w:val="1A1A1A"/>
        </w:rPr>
        <w:t>Recebimento e conferência do material — checagem de que todos os itens da BOM chegaram e estão funcionais (atividade 4.3).</w:t>
      </w:r>
    </w:p>
    <w:p w:rsidR="00FC0A47" w:rsidRDefault="00000000" w14:paraId="321DFD8D" w14:textId="77777777">
      <w:pPr>
        <w:spacing w:before="60" w:after="160"/>
      </w:pPr>
      <w:r>
        <w:rPr>
          <w:b/>
          <w:bCs/>
          <w:color w:val="1F3864"/>
          <w:sz w:val="20"/>
          <w:szCs w:val="20"/>
        </w:rPr>
        <w:t xml:space="preserve">Entrega / prazo: </w:t>
      </w:r>
      <w:r>
        <w:rPr>
          <w:color w:val="1A1A1A"/>
          <w:sz w:val="20"/>
          <w:szCs w:val="20"/>
        </w:rPr>
        <w:t>Marco — Material conferido, até 14/09/2026.</w:t>
      </w:r>
    </w:p>
    <w:p w:rsidR="00FC0A47" w:rsidRDefault="00000000" w14:paraId="4394E7CF" w14:textId="77777777">
      <w:pPr>
        <w:pStyle w:val="Ttulo2"/>
        <w:spacing w:before="240" w:after="120"/>
      </w:pPr>
      <w:bookmarkStart w:name="_Toc237644799" w:id="16"/>
      <w:r>
        <w:rPr>
          <w:b/>
          <w:bCs/>
          <w:color w:val="2E5496"/>
          <w:sz w:val="24"/>
          <w:szCs w:val="24"/>
        </w:rPr>
        <w:t>4.5 Fase 5 — Fabricação e Montagem</w:t>
      </w:r>
      <w:bookmarkEnd w:id="16"/>
    </w:p>
    <w:p w:rsidR="00FC0A47" w:rsidRDefault="00000000" w14:paraId="428DC505" w14:textId="77777777">
      <w:pPr>
        <w:spacing w:after="140"/>
        <w:jc w:val="both"/>
      </w:pPr>
      <w:r>
        <w:rPr>
          <w:color w:val="1A1A1A"/>
        </w:rPr>
        <w:t>É nesta fase que o robô ganha forma física.</w:t>
      </w:r>
    </w:p>
    <w:p w:rsidR="00FC0A47" w:rsidRDefault="00000000" w14:paraId="53CC1BF8" w14:textId="77777777">
      <w:pPr>
        <w:pStyle w:val="PargrafodaLista"/>
        <w:numPr>
          <w:ilvl w:val="0"/>
          <w:numId w:val="3"/>
        </w:numPr>
        <w:spacing w:after="100"/>
      </w:pPr>
      <w:r>
        <w:rPr>
          <w:color w:val="1A1A1A"/>
        </w:rPr>
        <w:t>Corte do chassi em MDF/acrílico — fabricação das peças a partir do desenho final aprovado (atividade 5.1).</w:t>
      </w:r>
    </w:p>
    <w:p w:rsidR="00FC0A47" w:rsidRDefault="00000000" w14:paraId="5859DA0D" w14:textId="77777777">
      <w:pPr>
        <w:pStyle w:val="PargrafodaLista"/>
        <w:numPr>
          <w:ilvl w:val="0"/>
          <w:numId w:val="3"/>
        </w:numPr>
        <w:spacing w:after="100"/>
      </w:pPr>
      <w:r>
        <w:rPr>
          <w:color w:val="1A1A1A"/>
        </w:rPr>
        <w:t>Conferência das peças cortadas — checagem dimensional das peças antes da montagem (atividade 5.2).</w:t>
      </w:r>
    </w:p>
    <w:p w:rsidR="00FC0A47" w:rsidRDefault="00000000" w14:paraId="0A0F0037" w14:textId="77777777">
      <w:pPr>
        <w:pStyle w:val="PargrafodaLista"/>
        <w:numPr>
          <w:ilvl w:val="0"/>
          <w:numId w:val="3"/>
        </w:numPr>
        <w:spacing w:after="100"/>
      </w:pPr>
      <w:r>
        <w:rPr>
          <w:color w:val="1A1A1A"/>
        </w:rPr>
        <w:t>Montagem mecânica (motores, rodas) — fixação dos motores e rodas na estrutura do chassi (atividade 5.3).</w:t>
      </w:r>
    </w:p>
    <w:p w:rsidR="00FC0A47" w:rsidRDefault="00000000" w14:paraId="7C87E923" w14:textId="77777777">
      <w:pPr>
        <w:pStyle w:val="PargrafodaLista"/>
        <w:numPr>
          <w:ilvl w:val="0"/>
          <w:numId w:val="3"/>
        </w:numPr>
        <w:spacing w:after="100"/>
      </w:pPr>
      <w:r>
        <w:rPr>
          <w:color w:val="1A1A1A"/>
        </w:rPr>
        <w:t>Instalação do servomotor e do suporte do sensor ultrassônico — fixação do conjunto giratório na parte frontal do chassi (atividade 5.4).</w:t>
      </w:r>
    </w:p>
    <w:p w:rsidR="00FC0A47" w:rsidRDefault="00000000" w14:paraId="0507D589" w14:textId="77777777">
      <w:pPr>
        <w:pStyle w:val="PargrafodaLista"/>
        <w:numPr>
          <w:ilvl w:val="0"/>
          <w:numId w:val="3"/>
        </w:numPr>
        <w:spacing w:after="100"/>
      </w:pPr>
      <w:r>
        <w:rPr>
          <w:color w:val="1A1A1A"/>
        </w:rPr>
        <w:t>Montagem eletrônica (Arduino, ponte H, sensores, servo, bateria) — instalação e conexão de todos os componentes eletrônicos (atividade 5.5).</w:t>
      </w:r>
    </w:p>
    <w:p w:rsidR="00FC0A47" w:rsidRDefault="00000000" w14:paraId="189798F3" w14:textId="77777777">
      <w:pPr>
        <w:pStyle w:val="PargrafodaLista"/>
        <w:numPr>
          <w:ilvl w:val="0"/>
          <w:numId w:val="3"/>
        </w:numPr>
        <w:spacing w:after="100"/>
      </w:pPr>
      <w:r>
        <w:rPr>
          <w:color w:val="1A1A1A"/>
        </w:rPr>
        <w:t>Verificação das conexões — robô montado — checagem geral de fiação, polaridade e firmeza das conexões (atividade 5.6).</w:t>
      </w:r>
    </w:p>
    <w:p w:rsidR="00FC0A47" w:rsidRDefault="00000000" w14:paraId="0AD37441" w14:textId="77777777">
      <w:pPr>
        <w:spacing w:before="60" w:after="160"/>
      </w:pPr>
      <w:r>
        <w:rPr>
          <w:b/>
          <w:bCs/>
          <w:color w:val="1F3864"/>
          <w:sz w:val="20"/>
          <w:szCs w:val="20"/>
        </w:rPr>
        <w:t xml:space="preserve">Entrega / prazo: </w:t>
      </w:r>
      <w:r>
        <w:rPr>
          <w:color w:val="1A1A1A"/>
          <w:sz w:val="20"/>
          <w:szCs w:val="20"/>
        </w:rPr>
        <w:t>Marco — Robô montado e verificado, até 30/09/2026.</w:t>
      </w:r>
    </w:p>
    <w:p w:rsidR="00FC0A47" w:rsidRDefault="00000000" w14:paraId="6D1F8A26" w14:textId="77777777">
      <w:pPr>
        <w:pStyle w:val="Ttulo2"/>
        <w:spacing w:before="240" w:after="120"/>
      </w:pPr>
      <w:bookmarkStart w:name="_Toc237644800" w:id="17"/>
      <w:r>
        <w:rPr>
          <w:b/>
          <w:bCs/>
          <w:color w:val="2E5496"/>
          <w:sz w:val="24"/>
          <w:szCs w:val="24"/>
        </w:rPr>
        <w:t>4.6 Fase 6 — Programação Básica</w:t>
      </w:r>
      <w:bookmarkEnd w:id="17"/>
    </w:p>
    <w:p w:rsidR="00FC0A47" w:rsidRDefault="00000000" w14:paraId="6E03B7E8" w14:textId="77777777">
      <w:pPr>
        <w:spacing w:after="140"/>
        <w:jc w:val="both"/>
      </w:pPr>
      <w:r>
        <w:rPr>
          <w:color w:val="1A1A1A"/>
        </w:rPr>
        <w:t>A programação é construída de forma incremental, começando pelo controle básico dos motores.</w:t>
      </w:r>
    </w:p>
    <w:p w:rsidR="00FC0A47" w:rsidRDefault="00000000" w14:paraId="1FB332E6" w14:textId="77777777">
      <w:pPr>
        <w:pStyle w:val="PargrafodaLista"/>
        <w:numPr>
          <w:ilvl w:val="0"/>
          <w:numId w:val="3"/>
        </w:numPr>
        <w:spacing w:after="100"/>
      </w:pPr>
      <w:r>
        <w:rPr>
          <w:color w:val="1A1A1A"/>
        </w:rPr>
        <w:t xml:space="preserve">Programação dos motores (frente, </w:t>
      </w:r>
      <w:proofErr w:type="spellStart"/>
      <w:r>
        <w:rPr>
          <w:color w:val="1A1A1A"/>
        </w:rPr>
        <w:t>trás</w:t>
      </w:r>
      <w:proofErr w:type="spellEnd"/>
      <w:r>
        <w:rPr>
          <w:color w:val="1A1A1A"/>
        </w:rPr>
        <w:t>, giro, parar) — primeiras funções de movimentação (atividade 6.1).</w:t>
      </w:r>
    </w:p>
    <w:p w:rsidR="00FC0A47" w:rsidRDefault="00000000" w14:paraId="38B45F85" w14:textId="77777777">
      <w:pPr>
        <w:pStyle w:val="PargrafodaLista"/>
        <w:numPr>
          <w:ilvl w:val="0"/>
          <w:numId w:val="3"/>
        </w:numPr>
        <w:spacing w:after="100"/>
      </w:pPr>
      <w:r>
        <w:rPr>
          <w:color w:val="1A1A1A"/>
        </w:rPr>
        <w:t>Controle de velocidade via PWM — ajuste fino de velocidade dos motores usando sinais PWM de 0 a 255 (atividade 6.2).</w:t>
      </w:r>
    </w:p>
    <w:p w:rsidR="00FC0A47" w:rsidRDefault="00000000" w14:paraId="7AC15378" w14:textId="77777777">
      <w:pPr>
        <w:pStyle w:val="PargrafodaLista"/>
        <w:numPr>
          <w:ilvl w:val="0"/>
          <w:numId w:val="3"/>
        </w:numPr>
        <w:spacing w:after="100"/>
      </w:pPr>
      <w:r>
        <w:rPr>
          <w:color w:val="1A1A1A"/>
        </w:rPr>
        <w:t>Programação do sensor ultrassônico — leitura de distância para detectar obstáculos à frente (atividade 6.3).</w:t>
      </w:r>
    </w:p>
    <w:p w:rsidR="00FC0A47" w:rsidRDefault="00000000" w14:paraId="65AC20D9" w14:textId="77777777">
      <w:pPr>
        <w:pStyle w:val="PargrafodaLista"/>
        <w:numPr>
          <w:ilvl w:val="0"/>
          <w:numId w:val="3"/>
        </w:numPr>
        <w:spacing w:after="100"/>
      </w:pPr>
      <w:r>
        <w:rPr>
          <w:color w:val="1A1A1A"/>
        </w:rPr>
        <w:t>Programação do sensor de obstáculo (infravermelho) — detecção complementar de obstáculos (atividade 6.4).</w:t>
      </w:r>
    </w:p>
    <w:p w:rsidR="00FC0A47" w:rsidRDefault="00000000" w14:paraId="17750139" w14:textId="77777777">
      <w:pPr>
        <w:pStyle w:val="PargrafodaLista"/>
        <w:numPr>
          <w:ilvl w:val="0"/>
          <w:numId w:val="3"/>
        </w:numPr>
        <w:spacing w:after="100"/>
      </w:pPr>
      <w:r>
        <w:rPr>
          <w:color w:val="1A1A1A"/>
        </w:rPr>
        <w:t>Programação do servomotor (varredura do sensor) — rotina que move o servo em arco e associa cada ângulo a uma leitura de distância (atividade 6.5).</w:t>
      </w:r>
    </w:p>
    <w:p w:rsidR="00FC0A47" w:rsidRDefault="00000000" w14:paraId="7EBC99C1" w14:textId="77777777">
      <w:pPr>
        <w:pStyle w:val="PargrafodaLista"/>
        <w:numPr>
          <w:ilvl w:val="0"/>
          <w:numId w:val="3"/>
        </w:numPr>
        <w:spacing w:after="100"/>
      </w:pPr>
      <w:r>
        <w:rPr>
          <w:color w:val="1A1A1A"/>
        </w:rPr>
        <w:t>Calibração dos sensores e do servomotor — ajuste fino de todos os componentes no ambiente real de teste (atividade 6.6).</w:t>
      </w:r>
    </w:p>
    <w:p w:rsidR="00FC0A47" w:rsidRDefault="00000000" w14:paraId="24638E35" w14:textId="77777777">
      <w:pPr>
        <w:spacing w:before="60" w:after="160"/>
      </w:pPr>
      <w:r>
        <w:rPr>
          <w:b/>
          <w:bCs/>
          <w:color w:val="1F3864"/>
          <w:sz w:val="20"/>
          <w:szCs w:val="20"/>
        </w:rPr>
        <w:t xml:space="preserve">Entrega / prazo: </w:t>
      </w:r>
      <w:r>
        <w:rPr>
          <w:color w:val="1A1A1A"/>
          <w:sz w:val="20"/>
          <w:szCs w:val="20"/>
        </w:rPr>
        <w:t>Entrega — Sensores e servomotor calibrados e funcionais, até 13/10/2026.</w:t>
      </w:r>
    </w:p>
    <w:p w:rsidR="00B706E3" w:rsidRDefault="00B706E3" w14:paraId="797070DB" w14:textId="77777777">
      <w:pPr>
        <w:pStyle w:val="Ttulo2"/>
        <w:spacing w:before="240" w:after="120"/>
        <w:rPr>
          <w:b/>
          <w:bCs/>
          <w:color w:val="2E5496"/>
          <w:sz w:val="24"/>
          <w:szCs w:val="24"/>
        </w:rPr>
      </w:pPr>
      <w:bookmarkStart w:name="_Toc237644801" w:id="18"/>
    </w:p>
    <w:p w:rsidR="00B706E3" w:rsidRDefault="00B706E3" w14:paraId="349EBE12" w14:textId="77777777">
      <w:pPr>
        <w:pStyle w:val="Ttulo2"/>
        <w:spacing w:before="240" w:after="120"/>
        <w:rPr>
          <w:b/>
          <w:bCs/>
          <w:color w:val="2E5496"/>
          <w:sz w:val="24"/>
          <w:szCs w:val="24"/>
        </w:rPr>
      </w:pPr>
    </w:p>
    <w:p w:rsidR="00B706E3" w:rsidRDefault="00B706E3" w14:paraId="0449FB37" w14:textId="77777777">
      <w:pPr>
        <w:pStyle w:val="Ttulo2"/>
        <w:spacing w:before="240" w:after="120"/>
        <w:rPr>
          <w:b/>
          <w:bCs/>
          <w:color w:val="2E5496"/>
          <w:sz w:val="24"/>
          <w:szCs w:val="24"/>
        </w:rPr>
      </w:pPr>
    </w:p>
    <w:p w:rsidR="00B706E3" w:rsidRDefault="00B706E3" w14:paraId="4E805EB4" w14:textId="77777777">
      <w:pPr>
        <w:pStyle w:val="Ttulo2"/>
        <w:spacing w:before="240" w:after="120"/>
        <w:rPr>
          <w:b/>
          <w:bCs/>
          <w:color w:val="2E5496"/>
          <w:sz w:val="24"/>
          <w:szCs w:val="24"/>
        </w:rPr>
      </w:pPr>
    </w:p>
    <w:p w:rsidR="00FC0A47" w:rsidRDefault="00000000" w14:paraId="1A533BEE" w14:textId="25371DD6">
      <w:pPr>
        <w:pStyle w:val="Ttulo2"/>
        <w:spacing w:before="240" w:after="120"/>
      </w:pPr>
      <w:r>
        <w:rPr>
          <w:b/>
          <w:bCs/>
          <w:color w:val="2E5496"/>
          <w:sz w:val="24"/>
          <w:szCs w:val="24"/>
        </w:rPr>
        <w:t>4.7 Fase 7 — Navegação Autônoma</w:t>
      </w:r>
      <w:bookmarkEnd w:id="18"/>
    </w:p>
    <w:p w:rsidR="00FC0A47" w:rsidRDefault="00000000" w14:paraId="062EE78A" w14:textId="77777777">
      <w:pPr>
        <w:spacing w:after="140"/>
        <w:jc w:val="both"/>
      </w:pPr>
      <w:r>
        <w:rPr>
          <w:color w:val="1A1A1A"/>
        </w:rPr>
        <w:t>Aqui o robô passa a tomar decisões de forma autônoma, combinando os sensores em uma lógica de navegação.</w:t>
      </w:r>
    </w:p>
    <w:p w:rsidR="00FC0A47" w:rsidRDefault="00000000" w14:paraId="507556F3" w14:textId="77777777">
      <w:pPr>
        <w:pStyle w:val="PargrafodaLista"/>
        <w:numPr>
          <w:ilvl w:val="0"/>
          <w:numId w:val="3"/>
        </w:numPr>
        <w:spacing w:after="100"/>
      </w:pPr>
      <w:r>
        <w:rPr>
          <w:color w:val="1A1A1A"/>
        </w:rPr>
        <w:t>Lógica de decisão (desvio com varredura do servo) — estruturação do comportamento do robô diante de um obstáculo detectado: o servo varre o ambiente e o robô decide a direção com maior espaço livre (atividade 7.1).</w:t>
      </w:r>
    </w:p>
    <w:p w:rsidR="00FC0A47" w:rsidRDefault="00000000" w14:paraId="40957C7F" w14:textId="77777777">
      <w:pPr>
        <w:pStyle w:val="PargrafodaLista"/>
        <w:numPr>
          <w:ilvl w:val="0"/>
          <w:numId w:val="3"/>
        </w:numPr>
        <w:spacing w:after="100"/>
      </w:pPr>
      <w:r>
        <w:rPr>
          <w:color w:val="1A1A1A"/>
        </w:rPr>
        <w:t>Integração hardware + software — junção de todo o código com o robô físico já montado (atividade 7.2).</w:t>
      </w:r>
    </w:p>
    <w:p w:rsidR="00FC0A47" w:rsidRDefault="00000000" w14:paraId="41D5F445" w14:textId="77777777">
      <w:pPr>
        <w:pStyle w:val="PargrafodaLista"/>
        <w:numPr>
          <w:ilvl w:val="0"/>
          <w:numId w:val="3"/>
        </w:numPr>
        <w:spacing w:after="100"/>
      </w:pPr>
      <w:r>
        <w:rPr>
          <w:color w:val="1A1A1A"/>
        </w:rPr>
        <w:t>Teste de deslocamento em linha reta — primeiro teste de navegação, sem obstáculos (atividade 7.3).</w:t>
      </w:r>
    </w:p>
    <w:p w:rsidR="00FC0A47" w:rsidRDefault="00000000" w14:paraId="4808D6A1" w14:textId="77777777">
      <w:pPr>
        <w:pStyle w:val="PargrafodaLista"/>
        <w:numPr>
          <w:ilvl w:val="0"/>
          <w:numId w:val="3"/>
        </w:numPr>
        <w:spacing w:after="100"/>
      </w:pPr>
      <w:r>
        <w:rPr>
          <w:color w:val="1A1A1A"/>
        </w:rPr>
        <w:t>Teste de desvio de obstáculos — validação da lógica de desvio em percurso com obstáculos (atividade 7.4).</w:t>
      </w:r>
    </w:p>
    <w:p w:rsidR="00FC0A47" w:rsidRDefault="00000000" w14:paraId="161EB6FB" w14:textId="77777777">
      <w:pPr>
        <w:pStyle w:val="PargrafodaLista"/>
        <w:numPr>
          <w:ilvl w:val="0"/>
          <w:numId w:val="3"/>
        </w:numPr>
        <w:spacing w:after="100"/>
      </w:pPr>
      <w:r>
        <w:rPr>
          <w:color w:val="1A1A1A"/>
        </w:rPr>
        <w:t>Otimização do percurso — ajustes para reduzir o tempo de conclusão do trajeto (atividade 7.5).</w:t>
      </w:r>
    </w:p>
    <w:p w:rsidR="00FC0A47" w:rsidRDefault="00000000" w14:paraId="335E8284" w14:textId="77777777">
      <w:pPr>
        <w:spacing w:before="60" w:after="160"/>
      </w:pPr>
      <w:r>
        <w:rPr>
          <w:b/>
          <w:bCs/>
          <w:color w:val="1F3864"/>
          <w:sz w:val="20"/>
          <w:szCs w:val="20"/>
        </w:rPr>
        <w:t xml:space="preserve">Entrega / prazo: </w:t>
      </w:r>
      <w:r>
        <w:rPr>
          <w:color w:val="1A1A1A"/>
          <w:sz w:val="20"/>
          <w:szCs w:val="20"/>
        </w:rPr>
        <w:t>Entrega — Código integrado no Arduino, até 23/10/2026.</w:t>
      </w:r>
    </w:p>
    <w:p w:rsidR="00FC0A47" w:rsidRDefault="00000000" w14:paraId="4BC1D8CB" w14:textId="77777777">
      <w:pPr>
        <w:pStyle w:val="Ttulo2"/>
        <w:spacing w:before="240" w:after="120"/>
      </w:pPr>
      <w:bookmarkStart w:name="_Toc237644802" w:id="19"/>
      <w:r>
        <w:rPr>
          <w:b/>
          <w:bCs/>
          <w:color w:val="2E5496"/>
          <w:sz w:val="24"/>
          <w:szCs w:val="24"/>
        </w:rPr>
        <w:t>4.8 Fase 8 — Testes e Documentação</w:t>
      </w:r>
      <w:bookmarkEnd w:id="19"/>
    </w:p>
    <w:p w:rsidR="00FC0A47" w:rsidRDefault="00000000" w14:paraId="66A6D197" w14:textId="77777777">
      <w:pPr>
        <w:spacing w:after="140"/>
        <w:jc w:val="both"/>
      </w:pPr>
      <w:r>
        <w:rPr>
          <w:color w:val="1A1A1A"/>
        </w:rPr>
        <w:t>Fase de testes orientados a dados e de preparação de toda a documentação do projeto, que deve estar concluída até 28/11.</w:t>
      </w:r>
    </w:p>
    <w:p w:rsidR="00FC0A47" w:rsidRDefault="00000000" w14:paraId="28C372A3" w14:textId="77777777">
      <w:pPr>
        <w:pStyle w:val="PargrafodaLista"/>
        <w:numPr>
          <w:ilvl w:val="0"/>
          <w:numId w:val="3"/>
        </w:numPr>
        <w:spacing w:after="100"/>
      </w:pPr>
      <w:r>
        <w:rPr>
          <w:color w:val="1A1A1A"/>
        </w:rPr>
        <w:t>Teste de percurso completo — o robô percorre o trajeto completo com obstáculos, do início ao fim (atividade 8.1).</w:t>
      </w:r>
    </w:p>
    <w:p w:rsidR="00FC0A47" w:rsidRDefault="00000000" w14:paraId="6D119674" w14:textId="77777777">
      <w:pPr>
        <w:pStyle w:val="PargrafodaLista"/>
        <w:numPr>
          <w:ilvl w:val="0"/>
          <w:numId w:val="3"/>
        </w:numPr>
        <w:spacing w:after="100"/>
      </w:pPr>
      <w:r>
        <w:rPr>
          <w:color w:val="1A1A1A"/>
        </w:rPr>
        <w:t>Ajustes finais — correções identificadas no teste de percurso completo (atividade 8.2).</w:t>
      </w:r>
    </w:p>
    <w:p w:rsidR="00FC0A47" w:rsidRDefault="00000000" w14:paraId="56C5C5AB" w14:textId="77777777">
      <w:pPr>
        <w:pStyle w:val="PargrafodaLista"/>
        <w:numPr>
          <w:ilvl w:val="0"/>
          <w:numId w:val="3"/>
        </w:numPr>
        <w:spacing w:after="100"/>
      </w:pPr>
      <w:r>
        <w:rPr>
          <w:color w:val="1A1A1A"/>
        </w:rPr>
        <w:t>Caderno de projeto — documento que registra todo o processo de desenvolvimento, decisões técnicas e aprendizados (atividade 8.3).</w:t>
      </w:r>
    </w:p>
    <w:p w:rsidR="00FC0A47" w:rsidRDefault="00000000" w14:paraId="7C3D0FC1" w14:textId="77777777">
      <w:pPr>
        <w:pStyle w:val="PargrafodaLista"/>
        <w:numPr>
          <w:ilvl w:val="0"/>
          <w:numId w:val="3"/>
        </w:numPr>
        <w:spacing w:after="100"/>
      </w:pPr>
      <w:r>
        <w:rPr>
          <w:color w:val="1A1A1A"/>
        </w:rPr>
        <w:t>Banner do projeto — material visual de apresentação da equipe e do robô (atividade 8.4).</w:t>
      </w:r>
    </w:p>
    <w:p w:rsidR="00FC0A47" w:rsidRDefault="00000000" w14:paraId="4D9248C3" w14:textId="77777777">
      <w:pPr>
        <w:pStyle w:val="PargrafodaLista"/>
        <w:numPr>
          <w:ilvl w:val="0"/>
          <w:numId w:val="3"/>
        </w:numPr>
        <w:spacing w:after="100"/>
      </w:pPr>
      <w:r>
        <w:rPr>
          <w:color w:val="1A1A1A"/>
        </w:rPr>
        <w:t>Apresentação em PowerPoint — apresentação do projeto para a turma e para a banca (atividade 8.5).</w:t>
      </w:r>
    </w:p>
    <w:p w:rsidR="00FC0A47" w:rsidRDefault="00000000" w14:paraId="7FFE3F2C" w14:textId="77777777">
      <w:pPr>
        <w:pStyle w:val="PargrafodaLista"/>
        <w:numPr>
          <w:ilvl w:val="0"/>
          <w:numId w:val="3"/>
        </w:numPr>
        <w:spacing w:after="100"/>
      </w:pPr>
      <w:r>
        <w:rPr>
          <w:color w:val="1A1A1A"/>
        </w:rPr>
        <w:t>Inspeção mecânica e elétrica (checklist) — verificação final de todos os itens antes da prévia da competição (atividade 8.6).</w:t>
      </w:r>
    </w:p>
    <w:p w:rsidR="00FC0A47" w:rsidRDefault="00000000" w14:paraId="57CA6F1F" w14:textId="77777777">
      <w:pPr>
        <w:spacing w:before="60" w:after="160"/>
      </w:pPr>
      <w:r>
        <w:rPr>
          <w:b/>
          <w:bCs/>
          <w:color w:val="1F3864"/>
          <w:sz w:val="20"/>
          <w:szCs w:val="20"/>
        </w:rPr>
        <w:t xml:space="preserve">Entrega / prazo: </w:t>
      </w:r>
      <w:r>
        <w:rPr>
          <w:color w:val="1A1A1A"/>
          <w:sz w:val="20"/>
          <w:szCs w:val="20"/>
        </w:rPr>
        <w:t>Entrega — Caderno de projeto, banner e apresentação, concluídos e entregues até 28/11/2026.</w:t>
      </w:r>
    </w:p>
    <w:p w:rsidR="00FC0A47" w:rsidRDefault="00000000" w14:paraId="0C15E716" w14:textId="77777777">
      <w:pPr>
        <w:pStyle w:val="Ttulo2"/>
        <w:spacing w:before="240" w:after="120"/>
      </w:pPr>
      <w:bookmarkStart w:name="_Toc237644803" w:id="20"/>
      <w:r>
        <w:rPr>
          <w:b/>
          <w:bCs/>
          <w:color w:val="2E5496"/>
          <w:sz w:val="24"/>
          <w:szCs w:val="24"/>
        </w:rPr>
        <w:t>4.9 Fase 9 — Prévia da Competição</w:t>
      </w:r>
      <w:bookmarkEnd w:id="20"/>
    </w:p>
    <w:p w:rsidR="00FC0A47" w:rsidRDefault="00000000" w14:paraId="3F4EDCE8" w14:textId="77777777">
      <w:pPr>
        <w:spacing w:after="140"/>
        <w:jc w:val="both"/>
      </w:pPr>
      <w:r>
        <w:rPr>
          <w:color w:val="1A1A1A"/>
        </w:rPr>
        <w:t>Um ensaio geral em condições próximas às do dia oficial, com folga de uma semana até a competição final.</w:t>
      </w:r>
    </w:p>
    <w:p w:rsidR="00FC0A47" w:rsidRDefault="00000000" w14:paraId="4F7D86AC" w14:textId="77777777">
      <w:pPr>
        <w:pStyle w:val="PargrafodaLista"/>
        <w:numPr>
          <w:ilvl w:val="0"/>
          <w:numId w:val="3"/>
        </w:numPr>
        <w:spacing w:after="100"/>
      </w:pPr>
      <w:r>
        <w:rPr>
          <w:color w:val="1A1A1A"/>
        </w:rPr>
        <w:t>Prévia da competição (ensaio geral) — o robô, já com toda a documentação entregue, percorre o trajeto em condições semelhantes às da competição oficial (atividade 9.1).</w:t>
      </w:r>
    </w:p>
    <w:p w:rsidR="00FC0A47" w:rsidRDefault="00000000" w14:paraId="1DA45EE3" w14:textId="77777777">
      <w:pPr>
        <w:pStyle w:val="PargrafodaLista"/>
        <w:numPr>
          <w:ilvl w:val="0"/>
          <w:numId w:val="3"/>
        </w:numPr>
        <w:spacing w:after="100"/>
      </w:pPr>
      <w:r>
        <w:rPr>
          <w:color w:val="1A1A1A"/>
        </w:rPr>
        <w:t>Análise dos resultados da prévia e ajustes finais — revisão dos dados coletados na prévia e últimos ajustes mecânicos, elétricos ou de código (atividade 9.2).</w:t>
      </w:r>
    </w:p>
    <w:p w:rsidR="00FC0A47" w:rsidRDefault="00000000" w14:paraId="45D8DB3E" w14:textId="77777777">
      <w:pPr>
        <w:pStyle w:val="PargrafodaLista"/>
        <w:numPr>
          <w:ilvl w:val="0"/>
          <w:numId w:val="3"/>
        </w:numPr>
        <w:spacing w:after="100"/>
      </w:pPr>
      <w:r>
        <w:rPr>
          <w:color w:val="1A1A1A"/>
        </w:rPr>
        <w:t xml:space="preserve">Checklist final </w:t>
      </w:r>
      <w:proofErr w:type="spellStart"/>
      <w:r>
        <w:rPr>
          <w:color w:val="1A1A1A"/>
        </w:rPr>
        <w:t>pré</w:t>
      </w:r>
      <w:proofErr w:type="spellEnd"/>
      <w:r>
        <w:rPr>
          <w:color w:val="1A1A1A"/>
        </w:rPr>
        <w:t>-competição — última verificação completa antes do evento oficial (atividade 9.3).</w:t>
      </w:r>
    </w:p>
    <w:p w:rsidR="00FC0A47" w:rsidRDefault="00000000" w14:paraId="2B5FBCE1" w14:textId="77777777">
      <w:pPr>
        <w:spacing w:before="60" w:after="160"/>
      </w:pPr>
      <w:r>
        <w:rPr>
          <w:b/>
          <w:bCs/>
          <w:color w:val="1F3864"/>
          <w:sz w:val="20"/>
          <w:szCs w:val="20"/>
        </w:rPr>
        <w:t xml:space="preserve">Entrega / prazo: </w:t>
      </w:r>
      <w:r>
        <w:rPr>
          <w:color w:val="1A1A1A"/>
          <w:sz w:val="20"/>
          <w:szCs w:val="20"/>
        </w:rPr>
        <w:t>Marco e entrega — Prévia da competição em 28/11/2026.</w:t>
      </w:r>
    </w:p>
    <w:p w:rsidR="00B706E3" w:rsidRDefault="00B706E3" w14:paraId="6A9C4EC9" w14:textId="77777777">
      <w:pPr>
        <w:pStyle w:val="Ttulo2"/>
        <w:spacing w:before="240" w:after="120"/>
        <w:rPr>
          <w:b/>
          <w:bCs/>
          <w:color w:val="2E5496"/>
          <w:sz w:val="24"/>
          <w:szCs w:val="24"/>
        </w:rPr>
      </w:pPr>
      <w:bookmarkStart w:name="_Toc237644804" w:id="21"/>
    </w:p>
    <w:p w:rsidR="00B706E3" w:rsidRDefault="00B706E3" w14:paraId="2BC5C799" w14:textId="77777777">
      <w:pPr>
        <w:pStyle w:val="Ttulo2"/>
        <w:spacing w:before="240" w:after="120"/>
        <w:rPr>
          <w:b/>
          <w:bCs/>
          <w:color w:val="2E5496"/>
          <w:sz w:val="24"/>
          <w:szCs w:val="24"/>
        </w:rPr>
      </w:pPr>
    </w:p>
    <w:p w:rsidR="00B706E3" w:rsidRDefault="00B706E3" w14:paraId="1ED54DB2" w14:textId="77777777">
      <w:pPr>
        <w:pStyle w:val="Ttulo2"/>
        <w:spacing w:before="240" w:after="120"/>
        <w:rPr>
          <w:b/>
          <w:bCs/>
          <w:color w:val="2E5496"/>
          <w:sz w:val="24"/>
          <w:szCs w:val="24"/>
        </w:rPr>
      </w:pPr>
    </w:p>
    <w:p w:rsidR="00B706E3" w:rsidRDefault="00B706E3" w14:paraId="7808B12A" w14:textId="77777777">
      <w:pPr>
        <w:pStyle w:val="Ttulo2"/>
        <w:spacing w:before="240" w:after="120"/>
        <w:rPr>
          <w:b/>
          <w:bCs/>
          <w:color w:val="2E5496"/>
          <w:sz w:val="24"/>
          <w:szCs w:val="24"/>
        </w:rPr>
      </w:pPr>
    </w:p>
    <w:p w:rsidR="00FC0A47" w:rsidRDefault="00000000" w14:paraId="12DDD809" w14:textId="78127B14">
      <w:pPr>
        <w:pStyle w:val="Ttulo2"/>
        <w:spacing w:before="240" w:after="120"/>
      </w:pPr>
      <w:r>
        <w:rPr>
          <w:b/>
          <w:bCs/>
          <w:color w:val="2E5496"/>
          <w:sz w:val="24"/>
          <w:szCs w:val="24"/>
        </w:rPr>
        <w:t>4.10 Fase 10 — Competição e Encerramento</w:t>
      </w:r>
      <w:bookmarkEnd w:id="21"/>
    </w:p>
    <w:p w:rsidR="00FC0A47" w:rsidRDefault="00000000" w14:paraId="63B59201" w14:textId="77777777">
      <w:pPr>
        <w:spacing w:after="140"/>
        <w:jc w:val="both"/>
      </w:pPr>
      <w:r>
        <w:rPr>
          <w:color w:val="1A1A1A"/>
        </w:rPr>
        <w:t>O grande dia: aplicação prática de tudo o que foi desenvolvido.</w:t>
      </w:r>
    </w:p>
    <w:p w:rsidR="00FC0A47" w:rsidRDefault="00000000" w14:paraId="47AF2E2B" w14:textId="77777777">
      <w:pPr>
        <w:pStyle w:val="PargrafodaLista"/>
        <w:numPr>
          <w:ilvl w:val="0"/>
          <w:numId w:val="3"/>
        </w:numPr>
        <w:spacing w:after="100"/>
      </w:pPr>
      <w:r>
        <w:rPr>
          <w:color w:val="1A1A1A"/>
        </w:rPr>
        <w:t>Teste final na véspera da competição — última verificação no dia anterior ao evento (atividade 10.1).</w:t>
      </w:r>
    </w:p>
    <w:p w:rsidR="00FC0A47" w:rsidRDefault="00000000" w14:paraId="268B007D" w14:textId="77777777">
      <w:pPr>
        <w:pStyle w:val="PargrafodaLista"/>
        <w:numPr>
          <w:ilvl w:val="0"/>
          <w:numId w:val="3"/>
        </w:numPr>
        <w:spacing w:after="100"/>
      </w:pPr>
      <w:r>
        <w:rPr>
          <w:color w:val="1A1A1A"/>
        </w:rPr>
        <w:t>Competição de Robôs Desviadores de Obstáculos — participação efetiva no percurso (atividade 10.2).</w:t>
      </w:r>
    </w:p>
    <w:p w:rsidR="00FC0A47" w:rsidRDefault="00000000" w14:paraId="3D9E7F39" w14:textId="77777777">
      <w:pPr>
        <w:pStyle w:val="PargrafodaLista"/>
        <w:numPr>
          <w:ilvl w:val="0"/>
          <w:numId w:val="3"/>
        </w:numPr>
        <w:spacing w:after="100"/>
      </w:pPr>
      <w:r>
        <w:rPr>
          <w:color w:val="1A1A1A"/>
        </w:rPr>
        <w:t>Lições aprendidas e encerramento do projeto — reflexão final da equipe sobre acertos, dificuldades e aprendizados (atividade 10.3).</w:t>
      </w:r>
    </w:p>
    <w:p w:rsidR="00FC0A47" w:rsidRDefault="00000000" w14:paraId="04836FF3" w14:textId="77777777">
      <w:pPr>
        <w:spacing w:before="60" w:after="160"/>
      </w:pPr>
      <w:r>
        <w:rPr>
          <w:b/>
          <w:bCs/>
          <w:color w:val="1F3864"/>
          <w:sz w:val="20"/>
          <w:szCs w:val="20"/>
        </w:rPr>
        <w:t xml:space="preserve">Entrega / prazo: </w:t>
      </w:r>
      <w:r>
        <w:rPr>
          <w:color w:val="1A1A1A"/>
          <w:sz w:val="20"/>
          <w:szCs w:val="20"/>
        </w:rPr>
        <w:t>Marco final — Competição em 05/12/2026.</w:t>
      </w:r>
    </w:p>
    <w:p w:rsidR="00FC0A47" w:rsidRDefault="00000000" w14:paraId="416A6045" w14:textId="77777777">
      <w:r>
        <w:br w:type="page"/>
      </w:r>
    </w:p>
    <w:p w:rsidR="00FC0A47" w:rsidRDefault="00000000" w14:paraId="28FC0A3D" w14:textId="77777777">
      <w:pPr>
        <w:pStyle w:val="Ttulo1"/>
        <w:pBdr>
          <w:bottom w:val="single" w:color="1F3864" w:sz="8" w:space="4"/>
        </w:pBdr>
        <w:spacing w:before="320" w:after="160"/>
      </w:pPr>
      <w:bookmarkStart w:name="_Toc237644805" w:id="22"/>
      <w:r>
        <w:rPr>
          <w:b/>
          <w:bCs/>
          <w:color w:val="1F3864"/>
          <w:sz w:val="30"/>
          <w:szCs w:val="30"/>
        </w:rPr>
        <w:t>5. Fabricação do Chassi — Do Papel Cartão ao MDF/Acrílico</w:t>
      </w:r>
      <w:bookmarkEnd w:id="22"/>
    </w:p>
    <w:p w:rsidR="00FC0A47" w:rsidRDefault="00000000" w14:paraId="68219176" w14:textId="77777777">
      <w:pPr>
        <w:spacing w:after="140"/>
        <w:jc w:val="both"/>
      </w:pPr>
      <w:r>
        <w:rPr>
          <w:color w:val="1A1A1A"/>
        </w:rPr>
        <w:t>Um dos pontos pedagógicos mais importantes do projeto é não pular direto para o material definitivo. O fluxo recomendado é:</w:t>
      </w:r>
    </w:p>
    <w:p w:rsidR="00FC0A47" w:rsidRDefault="00000000" w14:paraId="6AD64AC2" w14:textId="77777777">
      <w:pPr>
        <w:pStyle w:val="PargrafodaLista"/>
        <w:numPr>
          <w:ilvl w:val="0"/>
          <w:numId w:val="4"/>
        </w:numPr>
        <w:spacing w:after="100"/>
      </w:pPr>
      <w:r>
        <w:rPr>
          <w:color w:val="1A1A1A"/>
        </w:rPr>
        <w:t>Desenho conceitual (croqui) do chassi, considerando a posição de motores, rodas, Arduino, bateria, sensores e do servomotor.</w:t>
      </w:r>
    </w:p>
    <w:p w:rsidR="00FC0A47" w:rsidRDefault="00000000" w14:paraId="39FEEE16" w14:textId="77777777">
      <w:pPr>
        <w:pStyle w:val="PargrafodaLista"/>
        <w:numPr>
          <w:ilvl w:val="0"/>
          <w:numId w:val="4"/>
        </w:numPr>
        <w:spacing w:after="100"/>
      </w:pPr>
      <w:r>
        <w:rPr>
          <w:color w:val="1A1A1A"/>
        </w:rPr>
        <w:t>Construção do molde em papel cartão — material barato e fácil de cortar, ideal para testar dimensões e encaixes sem desperdício.</w:t>
      </w:r>
    </w:p>
    <w:p w:rsidR="00FC0A47" w:rsidRDefault="00000000" w14:paraId="04009458" w14:textId="77777777">
      <w:pPr>
        <w:pStyle w:val="PargrafodaLista"/>
        <w:numPr>
          <w:ilvl w:val="0"/>
          <w:numId w:val="4"/>
        </w:numPr>
        <w:spacing w:after="100"/>
      </w:pPr>
      <w:r>
        <w:rPr>
          <w:color w:val="1A1A1A"/>
        </w:rPr>
        <w:t>Validação do molde: a equipe monta o "chassi de papel" e verifica se todos os componentes cabem, se o centro de massa está equilibrado e se há espaço para manutenção.</w:t>
      </w:r>
    </w:p>
    <w:p w:rsidR="00FC0A47" w:rsidRDefault="00000000" w14:paraId="254798FC" w14:textId="77777777">
      <w:pPr>
        <w:pStyle w:val="PargrafodaLista"/>
        <w:numPr>
          <w:ilvl w:val="0"/>
          <w:numId w:val="4"/>
        </w:numPr>
        <w:spacing w:after="100"/>
      </w:pPr>
      <w:r>
        <w:rPr>
          <w:color w:val="1A1A1A"/>
        </w:rPr>
        <w:t>Ajustes no desenho a partir dos problemas encontrados no molde de papel cartão.</w:t>
      </w:r>
    </w:p>
    <w:p w:rsidR="00FC0A47" w:rsidRDefault="00000000" w14:paraId="46C4CB0C" w14:textId="77777777">
      <w:pPr>
        <w:pStyle w:val="PargrafodaLista"/>
        <w:numPr>
          <w:ilvl w:val="0"/>
          <w:numId w:val="4"/>
        </w:numPr>
        <w:spacing w:after="100"/>
      </w:pPr>
      <w:r>
        <w:rPr>
          <w:color w:val="1A1A1A"/>
        </w:rPr>
        <w:t>Produção do desenho final, agora em versão definitiva, para corte em MDF ou acrílico, incluindo o suporte do servomotor e do sensor ultrassônico.</w:t>
      </w:r>
    </w:p>
    <w:p w:rsidR="00FC0A47" w:rsidRDefault="00000000" w14:paraId="06AE5A7D" w14:textId="77777777">
      <w:pPr>
        <w:pStyle w:val="PargrafodaLista"/>
        <w:numPr>
          <w:ilvl w:val="0"/>
          <w:numId w:val="4"/>
        </w:numPr>
        <w:spacing w:after="100"/>
      </w:pPr>
      <w:r>
        <w:rPr>
          <w:color w:val="1A1A1A"/>
        </w:rPr>
        <w:t>Corte do material definitivo (laser, tico-tico ou outro método disponível na escola).</w:t>
      </w:r>
    </w:p>
    <w:p w:rsidR="00FC0A47" w:rsidRDefault="00000000" w14:paraId="69D219B1" w14:textId="77777777">
      <w:pPr>
        <w:pStyle w:val="PargrafodaLista"/>
        <w:numPr>
          <w:ilvl w:val="0"/>
          <w:numId w:val="4"/>
        </w:numPr>
        <w:spacing w:after="100"/>
      </w:pPr>
      <w:r>
        <w:rPr>
          <w:color w:val="1A1A1A"/>
        </w:rPr>
        <w:t>Conferência dimensional das peças cortadas, comparando com o desenho aprovado.</w:t>
      </w:r>
    </w:p>
    <w:p w:rsidR="00FC0A47" w:rsidRDefault="00000000" w14:paraId="3C30828D" w14:textId="77777777">
      <w:pPr>
        <w:pStyle w:val="PargrafodaLista"/>
        <w:numPr>
          <w:ilvl w:val="0"/>
          <w:numId w:val="4"/>
        </w:numPr>
        <w:spacing w:after="100"/>
      </w:pPr>
      <w:r>
        <w:rPr>
          <w:color w:val="1A1A1A"/>
        </w:rPr>
        <w:t>Montagem preliminar (sem fixação definitiva), para conferir encaixes antes de parafusar ou colar de forma permanente.</w:t>
      </w:r>
    </w:p>
    <w:p w:rsidR="00FC0A47" w:rsidRDefault="00000000" w14:paraId="2C0D409A" w14:textId="77777777">
      <w:pPr>
        <w:pStyle w:val="PargrafodaLista"/>
        <w:numPr>
          <w:ilvl w:val="0"/>
          <w:numId w:val="4"/>
        </w:numPr>
        <w:spacing w:after="100"/>
      </w:pPr>
      <w:r>
        <w:rPr>
          <w:color w:val="1A1A1A"/>
        </w:rPr>
        <w:t>Montagem definitiva do chassi, incluindo a fixação do servomotor.</w:t>
      </w:r>
    </w:p>
    <w:p w:rsidR="00FC0A47" w:rsidRDefault="00000000" w14:paraId="13742492" w14:textId="77777777">
      <w:pPr>
        <w:spacing w:after="140"/>
        <w:jc w:val="both"/>
      </w:pPr>
      <w:r>
        <w:rPr>
          <w:color w:val="1A1A1A"/>
        </w:rPr>
        <w:t>Esse processo evita desperdício de material caro (MDF/acrílico) e ensina, na prática, o conceito de prototipagem rápida com baixo custo.</w:t>
      </w:r>
    </w:p>
    <w:p w:rsidR="00FC0A47" w:rsidRDefault="00000000" w14:paraId="69ABB999" w14:textId="77777777">
      <w:r>
        <w:br w:type="page"/>
      </w:r>
    </w:p>
    <w:p w:rsidR="00FC0A47" w:rsidRDefault="00000000" w14:paraId="7BFC0423" w14:textId="77777777">
      <w:pPr>
        <w:pStyle w:val="Ttulo1"/>
        <w:pBdr>
          <w:bottom w:val="single" w:color="1F3864" w:sz="8" w:space="4"/>
        </w:pBdr>
        <w:spacing w:before="320" w:after="160"/>
      </w:pPr>
      <w:bookmarkStart w:name="_Toc237644806" w:id="23"/>
      <w:r>
        <w:rPr>
          <w:b/>
          <w:bCs/>
          <w:color w:val="1F3864"/>
          <w:sz w:val="30"/>
          <w:szCs w:val="30"/>
        </w:rPr>
        <w:t>6. Montagem Eletrônica e Ligações</w:t>
      </w:r>
      <w:bookmarkEnd w:id="23"/>
    </w:p>
    <w:p w:rsidR="00FC0A47" w:rsidRDefault="00000000" w14:paraId="0E379F97" w14:textId="77777777">
      <w:pPr>
        <w:spacing w:after="140"/>
        <w:jc w:val="both"/>
      </w:pPr>
      <w:r>
        <w:rPr>
          <w:color w:val="1A1A1A"/>
        </w:rPr>
        <w:t>A tabela a seguir apresenta uma sugestão de ligações entre os componentes. Os números de pino são uma referência inicial e podem ser ajustados conforme a disponibilidade de pinos PWM do Arduino Uno R3 e a quantidade final de sensores infravermelhos utilizados. Atenção especial ao servomotor: ele deve ser alimentado preferencialmente pelo mesmo barramento de 5V do Arduino apenas em testes de bancada — na montagem final, recomenda-se alimentá-lo a partir da fonte das pilhas 18650, com um regulador de tensão, para evitar quedas de tensão que afetem o Arduino durante o movimento do servo.</w:t>
      </w:r>
    </w:p>
    <w:tbl>
      <w:tblPr>
        <w:tblW w:w="9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6400"/>
      </w:tblGrid>
      <w:tr w:rsidR="00FC0A47" w14:paraId="3819E7C5"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rsidR="00FC0A47" w:rsidRDefault="00000000" w14:paraId="06F2147D" w14:textId="77777777">
            <w:pPr>
              <w:jc w:val="center"/>
            </w:pPr>
            <w:r>
              <w:rPr>
                <w:b/>
                <w:bCs/>
                <w:color w:val="FFFFFF"/>
                <w:sz w:val="20"/>
                <w:szCs w:val="20"/>
              </w:rPr>
              <w:t>Componente</w:t>
            </w:r>
          </w:p>
        </w:tc>
        <w:tc>
          <w:tcPr>
            <w:tcW w:w="6400" w:type="dxa"/>
            <w:shd w:val="clear" w:color="auto" w:fill="1F3864"/>
            <w:tcMar>
              <w:top w:w="60" w:type="dxa"/>
              <w:left w:w="100" w:type="dxa"/>
              <w:bottom w:w="60" w:type="dxa"/>
              <w:right w:w="100" w:type="dxa"/>
            </w:tcMar>
            <w:vAlign w:val="center"/>
          </w:tcPr>
          <w:p w:rsidR="00FC0A47" w:rsidRDefault="00000000" w14:paraId="1008AE78" w14:textId="77777777">
            <w:pPr>
              <w:jc w:val="center"/>
            </w:pPr>
            <w:r>
              <w:rPr>
                <w:b/>
                <w:bCs/>
                <w:color w:val="FFFFFF"/>
                <w:sz w:val="20"/>
                <w:szCs w:val="20"/>
              </w:rPr>
              <w:t>Ligação sugerida</w:t>
            </w:r>
          </w:p>
        </w:tc>
      </w:tr>
      <w:tr w:rsidR="00FC0A47" w14:paraId="46360C40"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rsidR="00FC0A47" w:rsidRDefault="00000000" w14:paraId="54DD308E" w14:textId="77777777">
            <w:r>
              <w:rPr>
                <w:color w:val="1A1A1A"/>
                <w:sz w:val="20"/>
                <w:szCs w:val="20"/>
              </w:rPr>
              <w:t>HC-SR04 (ultrassônico)</w:t>
            </w:r>
          </w:p>
        </w:tc>
        <w:tc>
          <w:tcPr>
            <w:tcW w:w="6400" w:type="dxa"/>
            <w:shd w:val="clear" w:color="auto" w:fill="FFFFFF"/>
            <w:tcMar>
              <w:top w:w="60" w:type="dxa"/>
              <w:left w:w="100" w:type="dxa"/>
              <w:bottom w:w="60" w:type="dxa"/>
              <w:right w:w="100" w:type="dxa"/>
            </w:tcMar>
            <w:vAlign w:val="center"/>
          </w:tcPr>
          <w:p w:rsidR="00FC0A47" w:rsidRDefault="00000000" w14:paraId="449C9612" w14:textId="77777777">
            <w:proofErr w:type="spellStart"/>
            <w:r>
              <w:rPr>
                <w:color w:val="1A1A1A"/>
                <w:sz w:val="20"/>
                <w:szCs w:val="20"/>
              </w:rPr>
              <w:t>Vcc</w:t>
            </w:r>
            <w:proofErr w:type="spellEnd"/>
            <w:r>
              <w:rPr>
                <w:color w:val="1A1A1A"/>
                <w:sz w:val="20"/>
                <w:szCs w:val="20"/>
              </w:rPr>
              <w:t xml:space="preserve"> → 5</w:t>
            </w:r>
            <w:proofErr w:type="gramStart"/>
            <w:r>
              <w:rPr>
                <w:color w:val="1A1A1A"/>
                <w:sz w:val="20"/>
                <w:szCs w:val="20"/>
              </w:rPr>
              <w:t>V  |</w:t>
            </w:r>
            <w:proofErr w:type="gramEnd"/>
            <w:r>
              <w:rPr>
                <w:color w:val="1A1A1A"/>
                <w:sz w:val="20"/>
                <w:szCs w:val="20"/>
              </w:rPr>
              <w:t xml:space="preserve">  </w:t>
            </w:r>
            <w:proofErr w:type="spellStart"/>
            <w:r>
              <w:rPr>
                <w:color w:val="1A1A1A"/>
                <w:sz w:val="20"/>
                <w:szCs w:val="20"/>
              </w:rPr>
              <w:t>Trig</w:t>
            </w:r>
            <w:proofErr w:type="spellEnd"/>
            <w:r>
              <w:rPr>
                <w:color w:val="1A1A1A"/>
                <w:sz w:val="20"/>
                <w:szCs w:val="20"/>
              </w:rPr>
              <w:t xml:space="preserve"> → pino </w:t>
            </w:r>
            <w:proofErr w:type="gramStart"/>
            <w:r>
              <w:rPr>
                <w:color w:val="1A1A1A"/>
                <w:sz w:val="20"/>
                <w:szCs w:val="20"/>
              </w:rPr>
              <w:t>9  |</w:t>
            </w:r>
            <w:proofErr w:type="gramEnd"/>
            <w:r>
              <w:rPr>
                <w:color w:val="1A1A1A"/>
                <w:sz w:val="20"/>
                <w:szCs w:val="20"/>
              </w:rPr>
              <w:t xml:space="preserve">  Echo → pino </w:t>
            </w:r>
            <w:proofErr w:type="gramStart"/>
            <w:r>
              <w:rPr>
                <w:color w:val="1A1A1A"/>
                <w:sz w:val="20"/>
                <w:szCs w:val="20"/>
              </w:rPr>
              <w:t>12  |</w:t>
            </w:r>
            <w:proofErr w:type="gramEnd"/>
            <w:r>
              <w:rPr>
                <w:color w:val="1A1A1A"/>
                <w:sz w:val="20"/>
                <w:szCs w:val="20"/>
              </w:rPr>
              <w:t xml:space="preserve">  </w:t>
            </w:r>
            <w:proofErr w:type="spellStart"/>
            <w:r>
              <w:rPr>
                <w:color w:val="1A1A1A"/>
                <w:sz w:val="20"/>
                <w:szCs w:val="20"/>
              </w:rPr>
              <w:t>Gnd</w:t>
            </w:r>
            <w:proofErr w:type="spellEnd"/>
            <w:r>
              <w:rPr>
                <w:color w:val="1A1A1A"/>
                <w:sz w:val="20"/>
                <w:szCs w:val="20"/>
              </w:rPr>
              <w:t xml:space="preserve"> → GND comum</w:t>
            </w:r>
          </w:p>
        </w:tc>
      </w:tr>
      <w:tr w:rsidR="00FC0A47" w14:paraId="59BE0C90" w14:textId="77777777">
        <w:tblPrEx>
          <w:tblCellMar>
            <w:top w:w="0" w:type="dxa"/>
            <w:bottom w:w="0" w:type="dxa"/>
          </w:tblCellMar>
        </w:tblPrEx>
        <w:tc>
          <w:tcPr>
            <w:tcW w:w="3200" w:type="dxa"/>
            <w:shd w:val="clear" w:color="auto" w:fill="F5F7FB"/>
            <w:tcMar>
              <w:top w:w="60" w:type="dxa"/>
              <w:left w:w="100" w:type="dxa"/>
              <w:bottom w:w="60" w:type="dxa"/>
              <w:right w:w="100" w:type="dxa"/>
            </w:tcMar>
            <w:vAlign w:val="center"/>
          </w:tcPr>
          <w:p w:rsidR="00FC0A47" w:rsidRDefault="00000000" w14:paraId="2280D9AE" w14:textId="77777777">
            <w:r>
              <w:rPr>
                <w:color w:val="1A1A1A"/>
                <w:sz w:val="20"/>
                <w:szCs w:val="20"/>
              </w:rPr>
              <w:t>Servomotor (SG90/MG90S)</w:t>
            </w:r>
          </w:p>
        </w:tc>
        <w:tc>
          <w:tcPr>
            <w:tcW w:w="6400" w:type="dxa"/>
            <w:shd w:val="clear" w:color="auto" w:fill="F5F7FB"/>
            <w:tcMar>
              <w:top w:w="60" w:type="dxa"/>
              <w:left w:w="100" w:type="dxa"/>
              <w:bottom w:w="60" w:type="dxa"/>
              <w:right w:w="100" w:type="dxa"/>
            </w:tcMar>
            <w:vAlign w:val="center"/>
          </w:tcPr>
          <w:p w:rsidR="00FC0A47" w:rsidRDefault="00000000" w14:paraId="442BA74D" w14:textId="77777777">
            <w:r>
              <w:rPr>
                <w:color w:val="1A1A1A"/>
                <w:sz w:val="20"/>
                <w:szCs w:val="20"/>
              </w:rPr>
              <w:t xml:space="preserve">Fio de sinal (laranja) → pino </w:t>
            </w:r>
            <w:proofErr w:type="gramStart"/>
            <w:r>
              <w:rPr>
                <w:color w:val="1A1A1A"/>
                <w:sz w:val="20"/>
                <w:szCs w:val="20"/>
              </w:rPr>
              <w:t>13  |</w:t>
            </w:r>
            <w:proofErr w:type="gramEnd"/>
            <w:r>
              <w:rPr>
                <w:color w:val="1A1A1A"/>
                <w:sz w:val="20"/>
                <w:szCs w:val="20"/>
              </w:rPr>
              <w:t xml:space="preserve">  </w:t>
            </w:r>
            <w:proofErr w:type="spellStart"/>
            <w:r>
              <w:rPr>
                <w:color w:val="1A1A1A"/>
                <w:sz w:val="20"/>
                <w:szCs w:val="20"/>
              </w:rPr>
              <w:t>Vcc</w:t>
            </w:r>
            <w:proofErr w:type="spellEnd"/>
            <w:r>
              <w:rPr>
                <w:color w:val="1A1A1A"/>
                <w:sz w:val="20"/>
                <w:szCs w:val="20"/>
              </w:rPr>
              <w:t xml:space="preserve"> (vermelho) → 5</w:t>
            </w:r>
            <w:proofErr w:type="gramStart"/>
            <w:r>
              <w:rPr>
                <w:color w:val="1A1A1A"/>
                <w:sz w:val="20"/>
                <w:szCs w:val="20"/>
              </w:rPr>
              <w:t>V  |</w:t>
            </w:r>
            <w:proofErr w:type="gramEnd"/>
            <w:r>
              <w:rPr>
                <w:color w:val="1A1A1A"/>
                <w:sz w:val="20"/>
                <w:szCs w:val="20"/>
              </w:rPr>
              <w:t xml:space="preserve">  </w:t>
            </w:r>
            <w:proofErr w:type="spellStart"/>
            <w:r>
              <w:rPr>
                <w:color w:val="1A1A1A"/>
                <w:sz w:val="20"/>
                <w:szCs w:val="20"/>
              </w:rPr>
              <w:t>Gnd</w:t>
            </w:r>
            <w:proofErr w:type="spellEnd"/>
            <w:r>
              <w:rPr>
                <w:color w:val="1A1A1A"/>
                <w:sz w:val="20"/>
                <w:szCs w:val="20"/>
              </w:rPr>
              <w:t xml:space="preserve"> (marrom) → GND comum</w:t>
            </w:r>
          </w:p>
        </w:tc>
      </w:tr>
      <w:tr w:rsidR="00FC0A47" w14:paraId="24F49FA8"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rsidR="00FC0A47" w:rsidRDefault="00000000" w14:paraId="6AF4D71D" w14:textId="77777777">
            <w:r>
              <w:rPr>
                <w:color w:val="1A1A1A"/>
                <w:sz w:val="20"/>
                <w:szCs w:val="20"/>
              </w:rPr>
              <w:t>Sensores IV de obstáculo (x2)</w:t>
            </w:r>
          </w:p>
        </w:tc>
        <w:tc>
          <w:tcPr>
            <w:tcW w:w="6400" w:type="dxa"/>
            <w:shd w:val="clear" w:color="auto" w:fill="FFFFFF"/>
            <w:tcMar>
              <w:top w:w="60" w:type="dxa"/>
              <w:left w:w="100" w:type="dxa"/>
              <w:bottom w:w="60" w:type="dxa"/>
              <w:right w:w="100" w:type="dxa"/>
            </w:tcMar>
            <w:vAlign w:val="center"/>
          </w:tcPr>
          <w:p w:rsidR="00FC0A47" w:rsidRDefault="00000000" w14:paraId="4DED5577" w14:textId="77777777">
            <w:proofErr w:type="spellStart"/>
            <w:r>
              <w:rPr>
                <w:color w:val="1A1A1A"/>
                <w:sz w:val="20"/>
                <w:szCs w:val="20"/>
              </w:rPr>
              <w:t>Vcc</w:t>
            </w:r>
            <w:proofErr w:type="spellEnd"/>
            <w:r>
              <w:rPr>
                <w:color w:val="1A1A1A"/>
                <w:sz w:val="20"/>
                <w:szCs w:val="20"/>
              </w:rPr>
              <w:t xml:space="preserve"> → 5</w:t>
            </w:r>
            <w:proofErr w:type="gramStart"/>
            <w:r>
              <w:rPr>
                <w:color w:val="1A1A1A"/>
                <w:sz w:val="20"/>
                <w:szCs w:val="20"/>
              </w:rPr>
              <w:t>V  |</w:t>
            </w:r>
            <w:proofErr w:type="gramEnd"/>
            <w:r>
              <w:rPr>
                <w:color w:val="1A1A1A"/>
                <w:sz w:val="20"/>
                <w:szCs w:val="20"/>
              </w:rPr>
              <w:t xml:space="preserve">  Saída digital → pinos 2 e </w:t>
            </w:r>
            <w:proofErr w:type="gramStart"/>
            <w:r>
              <w:rPr>
                <w:color w:val="1A1A1A"/>
                <w:sz w:val="20"/>
                <w:szCs w:val="20"/>
              </w:rPr>
              <w:t>3  |</w:t>
            </w:r>
            <w:proofErr w:type="gramEnd"/>
            <w:r>
              <w:rPr>
                <w:color w:val="1A1A1A"/>
                <w:sz w:val="20"/>
                <w:szCs w:val="20"/>
              </w:rPr>
              <w:t xml:space="preserve">  </w:t>
            </w:r>
            <w:proofErr w:type="spellStart"/>
            <w:r>
              <w:rPr>
                <w:color w:val="1A1A1A"/>
                <w:sz w:val="20"/>
                <w:szCs w:val="20"/>
              </w:rPr>
              <w:t>Gnd</w:t>
            </w:r>
            <w:proofErr w:type="spellEnd"/>
            <w:r>
              <w:rPr>
                <w:color w:val="1A1A1A"/>
                <w:sz w:val="20"/>
                <w:szCs w:val="20"/>
              </w:rPr>
              <w:t xml:space="preserve"> → GND comum</w:t>
            </w:r>
          </w:p>
        </w:tc>
      </w:tr>
      <w:tr w:rsidR="00FC0A47" w14:paraId="64594620" w14:textId="77777777">
        <w:tblPrEx>
          <w:tblCellMar>
            <w:top w:w="0" w:type="dxa"/>
            <w:bottom w:w="0" w:type="dxa"/>
          </w:tblCellMar>
        </w:tblPrEx>
        <w:tc>
          <w:tcPr>
            <w:tcW w:w="3200" w:type="dxa"/>
            <w:shd w:val="clear" w:color="auto" w:fill="F5F7FB"/>
            <w:tcMar>
              <w:top w:w="60" w:type="dxa"/>
              <w:left w:w="100" w:type="dxa"/>
              <w:bottom w:w="60" w:type="dxa"/>
              <w:right w:w="100" w:type="dxa"/>
            </w:tcMar>
            <w:vAlign w:val="center"/>
          </w:tcPr>
          <w:p w:rsidR="00FC0A47" w:rsidRDefault="00000000" w14:paraId="579DB94F" w14:textId="77777777">
            <w:r>
              <w:rPr>
                <w:color w:val="1A1A1A"/>
                <w:sz w:val="20"/>
                <w:szCs w:val="20"/>
              </w:rPr>
              <w:t>Ponte H — lado de controle</w:t>
            </w:r>
          </w:p>
        </w:tc>
        <w:tc>
          <w:tcPr>
            <w:tcW w:w="6400" w:type="dxa"/>
            <w:shd w:val="clear" w:color="auto" w:fill="F5F7FB"/>
            <w:tcMar>
              <w:top w:w="60" w:type="dxa"/>
              <w:left w:w="100" w:type="dxa"/>
              <w:bottom w:w="60" w:type="dxa"/>
              <w:right w:w="100" w:type="dxa"/>
            </w:tcMar>
            <w:vAlign w:val="center"/>
          </w:tcPr>
          <w:p w:rsidR="00FC0A47" w:rsidRDefault="00000000" w14:paraId="58DAFE43" w14:textId="77777777">
            <w:r>
              <w:rPr>
                <w:color w:val="1A1A1A"/>
                <w:sz w:val="20"/>
                <w:szCs w:val="20"/>
              </w:rPr>
              <w:t>ENA → pino 5 (</w:t>
            </w:r>
            <w:proofErr w:type="gramStart"/>
            <w:r>
              <w:rPr>
                <w:color w:val="1A1A1A"/>
                <w:sz w:val="20"/>
                <w:szCs w:val="20"/>
              </w:rPr>
              <w:t>PWM)  |</w:t>
            </w:r>
            <w:proofErr w:type="gramEnd"/>
            <w:r>
              <w:rPr>
                <w:color w:val="1A1A1A"/>
                <w:sz w:val="20"/>
                <w:szCs w:val="20"/>
              </w:rPr>
              <w:t xml:space="preserve">  IN1 → </w:t>
            </w:r>
            <w:proofErr w:type="gramStart"/>
            <w:r>
              <w:rPr>
                <w:color w:val="1A1A1A"/>
                <w:sz w:val="20"/>
                <w:szCs w:val="20"/>
              </w:rPr>
              <w:t>6  |</w:t>
            </w:r>
            <w:proofErr w:type="gramEnd"/>
            <w:r>
              <w:rPr>
                <w:color w:val="1A1A1A"/>
                <w:sz w:val="20"/>
                <w:szCs w:val="20"/>
              </w:rPr>
              <w:t xml:space="preserve">  IN2 → </w:t>
            </w:r>
            <w:proofErr w:type="gramStart"/>
            <w:r>
              <w:rPr>
                <w:color w:val="1A1A1A"/>
                <w:sz w:val="20"/>
                <w:szCs w:val="20"/>
              </w:rPr>
              <w:t>7  |</w:t>
            </w:r>
            <w:proofErr w:type="gramEnd"/>
            <w:r>
              <w:rPr>
                <w:color w:val="1A1A1A"/>
                <w:sz w:val="20"/>
                <w:szCs w:val="20"/>
              </w:rPr>
              <w:t xml:space="preserve">  IN3 → </w:t>
            </w:r>
            <w:proofErr w:type="gramStart"/>
            <w:r>
              <w:rPr>
                <w:color w:val="1A1A1A"/>
                <w:sz w:val="20"/>
                <w:szCs w:val="20"/>
              </w:rPr>
              <w:t>8  |</w:t>
            </w:r>
            <w:proofErr w:type="gramEnd"/>
            <w:r>
              <w:rPr>
                <w:color w:val="1A1A1A"/>
                <w:sz w:val="20"/>
                <w:szCs w:val="20"/>
              </w:rPr>
              <w:t xml:space="preserve">  IN4 → </w:t>
            </w:r>
            <w:proofErr w:type="gramStart"/>
            <w:r>
              <w:rPr>
                <w:color w:val="1A1A1A"/>
                <w:sz w:val="20"/>
                <w:szCs w:val="20"/>
              </w:rPr>
              <w:t>11  |</w:t>
            </w:r>
            <w:proofErr w:type="gramEnd"/>
            <w:r>
              <w:rPr>
                <w:color w:val="1A1A1A"/>
                <w:sz w:val="20"/>
                <w:szCs w:val="20"/>
              </w:rPr>
              <w:t xml:space="preserve">  ENB → pino 10 (PWM)</w:t>
            </w:r>
          </w:p>
        </w:tc>
      </w:tr>
      <w:tr w:rsidR="00FC0A47" w14:paraId="2EF9DA22"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rsidR="00FC0A47" w:rsidRDefault="00000000" w14:paraId="4FE42825" w14:textId="77777777">
            <w:r>
              <w:rPr>
                <w:color w:val="1A1A1A"/>
                <w:sz w:val="20"/>
                <w:szCs w:val="20"/>
              </w:rPr>
              <w:t>Ponte H — lado de potência</w:t>
            </w:r>
          </w:p>
        </w:tc>
        <w:tc>
          <w:tcPr>
            <w:tcW w:w="6400" w:type="dxa"/>
            <w:shd w:val="clear" w:color="auto" w:fill="FFFFFF"/>
            <w:tcMar>
              <w:top w:w="60" w:type="dxa"/>
              <w:left w:w="100" w:type="dxa"/>
              <w:bottom w:w="60" w:type="dxa"/>
              <w:right w:w="100" w:type="dxa"/>
            </w:tcMar>
            <w:vAlign w:val="center"/>
          </w:tcPr>
          <w:p w:rsidR="00FC0A47" w:rsidRDefault="00000000" w14:paraId="7EE4EA34" w14:textId="77777777">
            <w:r>
              <w:rPr>
                <w:color w:val="1A1A1A"/>
                <w:sz w:val="20"/>
                <w:szCs w:val="20"/>
              </w:rPr>
              <w:t xml:space="preserve">+12V/+Vin → positivo das pilhas </w:t>
            </w:r>
            <w:proofErr w:type="gramStart"/>
            <w:r>
              <w:rPr>
                <w:color w:val="1A1A1A"/>
                <w:sz w:val="20"/>
                <w:szCs w:val="20"/>
              </w:rPr>
              <w:t>18650  |</w:t>
            </w:r>
            <w:proofErr w:type="gramEnd"/>
            <w:r>
              <w:rPr>
                <w:color w:val="1A1A1A"/>
                <w:sz w:val="20"/>
                <w:szCs w:val="20"/>
              </w:rPr>
              <w:t xml:space="preserve">  GND → negativo das pilhas + GND do Arduino</w:t>
            </w:r>
          </w:p>
        </w:tc>
      </w:tr>
      <w:tr w:rsidR="00FC0A47" w14:paraId="4035EA3E" w14:textId="77777777">
        <w:tblPrEx>
          <w:tblCellMar>
            <w:top w:w="0" w:type="dxa"/>
            <w:bottom w:w="0" w:type="dxa"/>
          </w:tblCellMar>
        </w:tblPrEx>
        <w:tc>
          <w:tcPr>
            <w:tcW w:w="3200" w:type="dxa"/>
            <w:shd w:val="clear" w:color="auto" w:fill="F5F7FB"/>
            <w:tcMar>
              <w:top w:w="60" w:type="dxa"/>
              <w:left w:w="100" w:type="dxa"/>
              <w:bottom w:w="60" w:type="dxa"/>
              <w:right w:w="100" w:type="dxa"/>
            </w:tcMar>
            <w:vAlign w:val="center"/>
          </w:tcPr>
          <w:p w:rsidR="00FC0A47" w:rsidRDefault="00000000" w14:paraId="42320CF7" w14:textId="77777777">
            <w:r>
              <w:rPr>
                <w:color w:val="1A1A1A"/>
                <w:sz w:val="20"/>
                <w:szCs w:val="20"/>
              </w:rPr>
              <w:t>Motores</w:t>
            </w:r>
          </w:p>
        </w:tc>
        <w:tc>
          <w:tcPr>
            <w:tcW w:w="6400" w:type="dxa"/>
            <w:shd w:val="clear" w:color="auto" w:fill="F5F7FB"/>
            <w:tcMar>
              <w:top w:w="60" w:type="dxa"/>
              <w:left w:w="100" w:type="dxa"/>
              <w:bottom w:w="60" w:type="dxa"/>
              <w:right w:w="100" w:type="dxa"/>
            </w:tcMar>
            <w:vAlign w:val="center"/>
          </w:tcPr>
          <w:p w:rsidR="00FC0A47" w:rsidRDefault="00000000" w14:paraId="15282591" w14:textId="77777777">
            <w:r>
              <w:rPr>
                <w:color w:val="1A1A1A"/>
                <w:sz w:val="20"/>
                <w:szCs w:val="20"/>
              </w:rPr>
              <w:t xml:space="preserve">OUT1/OUT2 → motor </w:t>
            </w:r>
            <w:proofErr w:type="gramStart"/>
            <w:r>
              <w:rPr>
                <w:color w:val="1A1A1A"/>
                <w:sz w:val="20"/>
                <w:szCs w:val="20"/>
              </w:rPr>
              <w:t>esquerdo  |</w:t>
            </w:r>
            <w:proofErr w:type="gramEnd"/>
            <w:r>
              <w:rPr>
                <w:color w:val="1A1A1A"/>
                <w:sz w:val="20"/>
                <w:szCs w:val="20"/>
              </w:rPr>
              <w:t xml:space="preserve">  OUT3/OUT4 → motor direito</w:t>
            </w:r>
          </w:p>
        </w:tc>
      </w:tr>
    </w:tbl>
    <w:p w:rsidR="00FC0A47" w:rsidRDefault="00000000" w14:paraId="6F6819B2" w14:textId="77777777">
      <w:pPr>
        <w:pStyle w:val="Ttulo2"/>
        <w:spacing w:before="240" w:after="120"/>
      </w:pPr>
      <w:bookmarkStart w:name="_Toc237644807" w:id="24"/>
      <w:r>
        <w:rPr>
          <w:b/>
          <w:bCs/>
          <w:color w:val="2E5496"/>
          <w:sz w:val="24"/>
          <w:szCs w:val="24"/>
        </w:rPr>
        <w:t>6.1 Conceitos que podem ser trabalhados nesta fase</w:t>
      </w:r>
      <w:bookmarkEnd w:id="24"/>
    </w:p>
    <w:p w:rsidR="00FC0A47" w:rsidRDefault="00000000" w14:paraId="07AEC551" w14:textId="77777777">
      <w:pPr>
        <w:spacing w:after="140"/>
        <w:jc w:val="both"/>
      </w:pPr>
      <w:r>
        <w:rPr>
          <w:color w:val="1A1A1A"/>
        </w:rPr>
        <w:t>A montagem eletrônica é um bom momento para o professor reforçar conceitos fundamentais:</w:t>
      </w:r>
    </w:p>
    <w:p w:rsidR="00FC0A47" w:rsidRDefault="00000000" w14:paraId="56D46D72" w14:textId="77777777">
      <w:pPr>
        <w:pStyle w:val="PargrafodaLista"/>
        <w:numPr>
          <w:ilvl w:val="0"/>
          <w:numId w:val="2"/>
        </w:numPr>
        <w:spacing w:after="60"/>
      </w:pPr>
      <w:r>
        <w:rPr>
          <w:color w:val="1A1A1A"/>
        </w:rPr>
        <w:t>Polaridade e tensão</w:t>
      </w:r>
    </w:p>
    <w:p w:rsidR="00FC0A47" w:rsidRDefault="00000000" w14:paraId="2E779105" w14:textId="77777777">
      <w:pPr>
        <w:pStyle w:val="PargrafodaLista"/>
        <w:numPr>
          <w:ilvl w:val="0"/>
          <w:numId w:val="2"/>
        </w:numPr>
        <w:spacing w:after="60"/>
      </w:pPr>
      <w:r>
        <w:rPr>
          <w:color w:val="1A1A1A"/>
        </w:rPr>
        <w:t>Corrente elétrica e curto-circuito</w:t>
      </w:r>
    </w:p>
    <w:p w:rsidR="00FC0A47" w:rsidRDefault="00000000" w14:paraId="3C034828" w14:textId="77777777">
      <w:pPr>
        <w:pStyle w:val="PargrafodaLista"/>
        <w:numPr>
          <w:ilvl w:val="0"/>
          <w:numId w:val="2"/>
        </w:numPr>
        <w:spacing w:after="60"/>
      </w:pPr>
      <w:r>
        <w:rPr>
          <w:color w:val="1A1A1A"/>
        </w:rPr>
        <w:t>PWM (modulação por largura de pulso)</w:t>
      </w:r>
    </w:p>
    <w:p w:rsidR="00FC0A47" w:rsidRDefault="00000000" w14:paraId="64F3EA1D" w14:textId="77777777">
      <w:pPr>
        <w:pStyle w:val="PargrafodaLista"/>
        <w:numPr>
          <w:ilvl w:val="0"/>
          <w:numId w:val="2"/>
        </w:numPr>
        <w:spacing w:after="60"/>
      </w:pPr>
      <w:r>
        <w:rPr>
          <w:color w:val="1A1A1A"/>
        </w:rPr>
        <w:t>GND e referência comum de terra</w:t>
      </w:r>
    </w:p>
    <w:p w:rsidR="00FC0A47" w:rsidRDefault="00000000" w14:paraId="7C695497" w14:textId="77777777">
      <w:pPr>
        <w:pStyle w:val="PargrafodaLista"/>
        <w:numPr>
          <w:ilvl w:val="0"/>
          <w:numId w:val="2"/>
        </w:numPr>
        <w:spacing w:after="60"/>
      </w:pPr>
      <w:r>
        <w:rPr>
          <w:color w:val="1A1A1A"/>
        </w:rPr>
        <w:t>Funcionamento de motores DC</w:t>
      </w:r>
    </w:p>
    <w:p w:rsidR="00FC0A47" w:rsidRDefault="00000000" w14:paraId="6FDF20EF" w14:textId="77777777">
      <w:pPr>
        <w:pStyle w:val="PargrafodaLista"/>
        <w:numPr>
          <w:ilvl w:val="0"/>
          <w:numId w:val="2"/>
        </w:numPr>
        <w:spacing w:after="60"/>
      </w:pPr>
      <w:r>
        <w:rPr>
          <w:color w:val="1A1A1A"/>
        </w:rPr>
        <w:t>Funcionamento da ponte H</w:t>
      </w:r>
    </w:p>
    <w:p w:rsidR="00FC0A47" w:rsidRDefault="00000000" w14:paraId="5DFF693C" w14:textId="77777777">
      <w:pPr>
        <w:pStyle w:val="PargrafodaLista"/>
        <w:numPr>
          <w:ilvl w:val="0"/>
          <w:numId w:val="2"/>
        </w:numPr>
        <w:spacing w:after="60"/>
      </w:pPr>
      <w:r>
        <w:rPr>
          <w:color w:val="1A1A1A"/>
        </w:rPr>
        <w:t>Controle de velocidade e sentido de rotação</w:t>
      </w:r>
    </w:p>
    <w:p w:rsidR="00FC0A47" w:rsidRDefault="00000000" w14:paraId="2A74F8BE" w14:textId="77777777">
      <w:r>
        <w:br w:type="page"/>
      </w:r>
    </w:p>
    <w:p w:rsidR="00FC0A47" w:rsidRDefault="00000000" w14:paraId="6477519C" w14:textId="77777777">
      <w:pPr>
        <w:pStyle w:val="Ttulo1"/>
        <w:pBdr>
          <w:bottom w:val="single" w:color="1F3864" w:sz="8" w:space="4"/>
        </w:pBdr>
        <w:spacing w:before="320" w:after="160"/>
      </w:pPr>
      <w:bookmarkStart w:name="_Toc237644808" w:id="25"/>
      <w:r>
        <w:rPr>
          <w:b/>
          <w:bCs/>
          <w:color w:val="1F3864"/>
          <w:sz w:val="30"/>
          <w:szCs w:val="30"/>
        </w:rPr>
        <w:t>7. Desenvolvimento do Software — Abordagem Incremental</w:t>
      </w:r>
      <w:bookmarkEnd w:id="25"/>
    </w:p>
    <w:p w:rsidR="00FC0A47" w:rsidRDefault="00000000" w14:paraId="5082BD8A" w14:textId="77777777">
      <w:pPr>
        <w:spacing w:after="140"/>
        <w:jc w:val="both"/>
      </w:pPr>
      <w:r>
        <w:rPr>
          <w:color w:val="1A1A1A"/>
        </w:rPr>
        <w:t>A recomendação pedagógica é construir a programação em camadas, uma de cada vez, testando cada nível antes de avançar para o próximo. Isso evita que os alunos escrevam um único programa gigante e difícil de depurar.</w:t>
      </w:r>
    </w:p>
    <w:p w:rsidR="00FC0A47" w:rsidRDefault="00000000" w14:paraId="42AE383D" w14:textId="77777777">
      <w:pPr>
        <w:pStyle w:val="Ttulo2"/>
        <w:spacing w:before="240" w:after="120"/>
      </w:pPr>
      <w:bookmarkStart w:name="_Toc237644809" w:id="26"/>
      <w:r>
        <w:rPr>
          <w:b/>
          <w:bCs/>
          <w:color w:val="2E5496"/>
          <w:sz w:val="24"/>
          <w:szCs w:val="24"/>
        </w:rPr>
        <w:t>7.1 Nível 1 — Controle básico de motores</w:t>
      </w:r>
      <w:bookmarkEnd w:id="26"/>
    </w:p>
    <w:p w:rsidR="00FC0A47" w:rsidRDefault="00000000" w14:paraId="30B06596" w14:textId="77777777">
      <w:pPr>
        <w:spacing w:after="140"/>
        <w:jc w:val="both"/>
      </w:pPr>
      <w:r>
        <w:rPr>
          <w:color w:val="1A1A1A"/>
        </w:rPr>
        <w:t xml:space="preserve">Funções simples de frente, </w:t>
      </w:r>
      <w:proofErr w:type="spellStart"/>
      <w:r>
        <w:rPr>
          <w:color w:val="1A1A1A"/>
        </w:rPr>
        <w:t>trás</w:t>
      </w:r>
      <w:proofErr w:type="spellEnd"/>
      <w:r>
        <w:rPr>
          <w:color w:val="1A1A1A"/>
        </w:rPr>
        <w:t>, giro à direita, giro à esquerda e parar, testadas isoladamente antes de qualquer lógica de decisão.</w:t>
      </w:r>
    </w:p>
    <w:p w:rsidR="00FC0A47" w:rsidRDefault="00000000" w14:paraId="7A35F4C5" w14:textId="77777777">
      <w:pPr>
        <w:pStyle w:val="Ttulo2"/>
        <w:spacing w:before="240" w:after="120"/>
      </w:pPr>
      <w:bookmarkStart w:name="_Toc237644810" w:id="27"/>
      <w:r>
        <w:rPr>
          <w:b/>
          <w:bCs/>
          <w:color w:val="2E5496"/>
          <w:sz w:val="24"/>
          <w:szCs w:val="24"/>
        </w:rPr>
        <w:t>7.2 Nível 2 — Controle de velocidade (PWM)</w:t>
      </w:r>
      <w:bookmarkEnd w:id="27"/>
    </w:p>
    <w:p w:rsidR="00FC0A47" w:rsidRDefault="00000000" w14:paraId="02FC1C23" w14:textId="77777777">
      <w:pPr>
        <w:spacing w:after="140"/>
        <w:jc w:val="both"/>
      </w:pPr>
      <w:r>
        <w:rPr>
          <w:color w:val="1A1A1A"/>
        </w:rPr>
        <w:t>Uso do sinal PWM (0 a 255) para controlar a velocidade dos motores, permitindo movimentos mais suaves e curvas mais precisas.</w:t>
      </w:r>
    </w:p>
    <w:p w:rsidR="00FC0A47" w:rsidRDefault="00000000" w14:paraId="1CD013DA" w14:textId="77777777">
      <w:pPr>
        <w:pStyle w:val="Ttulo2"/>
        <w:spacing w:before="240" w:after="120"/>
      </w:pPr>
      <w:bookmarkStart w:name="_Toc237644811" w:id="28"/>
      <w:r>
        <w:rPr>
          <w:b/>
          <w:bCs/>
          <w:color w:val="2E5496"/>
          <w:sz w:val="24"/>
          <w:szCs w:val="24"/>
        </w:rPr>
        <w:t>7.3 Nível 3 — Leitura dos sensores</w:t>
      </w:r>
      <w:bookmarkEnd w:id="28"/>
    </w:p>
    <w:p w:rsidR="00FC0A47" w:rsidRDefault="00000000" w14:paraId="75966152" w14:textId="77777777">
      <w:pPr>
        <w:spacing w:after="140"/>
        <w:jc w:val="both"/>
      </w:pPr>
      <w:r>
        <w:rPr>
          <w:color w:val="1A1A1A"/>
        </w:rPr>
        <w:t>Leitura isolada de cada sensor — ultrassônico e infravermelhos de obstáculo — verificando se os valores lidos fazem sentido antes de usá-los em decisões.</w:t>
      </w:r>
    </w:p>
    <w:p w:rsidR="00FC0A47" w:rsidRDefault="00000000" w14:paraId="25207071" w14:textId="77777777">
      <w:pPr>
        <w:pStyle w:val="Ttulo2"/>
        <w:spacing w:before="240" w:after="120"/>
      </w:pPr>
      <w:bookmarkStart w:name="_Toc237644812" w:id="29"/>
      <w:r>
        <w:rPr>
          <w:b/>
          <w:bCs/>
          <w:color w:val="2E5496"/>
          <w:sz w:val="24"/>
          <w:szCs w:val="24"/>
        </w:rPr>
        <w:t>7.4 Nível 4 — Controle do servomotor (opcional)</w:t>
      </w:r>
      <w:bookmarkEnd w:id="29"/>
    </w:p>
    <w:p w:rsidR="00FC0A47" w:rsidRDefault="00000000" w14:paraId="68865705" w14:textId="77777777">
      <w:pPr>
        <w:spacing w:after="140"/>
        <w:jc w:val="both"/>
      </w:pPr>
      <w:r>
        <w:rPr>
          <w:color w:val="1A1A1A"/>
        </w:rPr>
        <w:t xml:space="preserve">Movimentação do servo entre os ângulos extremos e o centro, com a biblioteca </w:t>
      </w:r>
      <w:proofErr w:type="spellStart"/>
      <w:r>
        <w:rPr>
          <w:color w:val="1A1A1A"/>
        </w:rPr>
        <w:t>Servo.h</w:t>
      </w:r>
      <w:proofErr w:type="spellEnd"/>
      <w:r>
        <w:rPr>
          <w:color w:val="1A1A1A"/>
        </w:rPr>
        <w:t>, testando a leitura do sensor ultrassônico em cada posição. Essa camada é opcional: o robô também funciona apenas com o sensor fixo, olhando para a frente.</w:t>
      </w:r>
    </w:p>
    <w:p w:rsidR="00FC0A47" w:rsidRDefault="00000000" w14:paraId="04C54EF6" w14:textId="77777777">
      <w:pPr>
        <w:pStyle w:val="Ttulo2"/>
        <w:spacing w:before="240" w:after="120"/>
      </w:pPr>
      <w:bookmarkStart w:name="_Toc237644813" w:id="30"/>
      <w:r>
        <w:rPr>
          <w:b/>
          <w:bCs/>
          <w:color w:val="2E5496"/>
          <w:sz w:val="24"/>
          <w:szCs w:val="24"/>
        </w:rPr>
        <w:t>7.5 Nível 5 — Lógica de decisão simples</w:t>
      </w:r>
      <w:bookmarkEnd w:id="30"/>
    </w:p>
    <w:p w:rsidR="00FC0A47" w:rsidRDefault="00000000" w14:paraId="2072D550" w14:textId="77777777">
      <w:pPr>
        <w:spacing w:after="140"/>
        <w:jc w:val="both"/>
      </w:pPr>
      <w:r>
        <w:rPr>
          <w:color w:val="1A1A1A"/>
        </w:rPr>
        <w:t>Regras básicas: se detectar obstáculo à frente, parar e recuar; em seguida, se o servo estiver ativo, varrer o ambiente e girar para o lado com maior distância livre; se o servo estiver desativado, girar para o lado oposto ao sensor infravermelho que detectou o obstáculo.</w:t>
      </w:r>
    </w:p>
    <w:p w:rsidR="00FC0A47" w:rsidRDefault="00000000" w14:paraId="706E1C66" w14:textId="77777777">
      <w:pPr>
        <w:pStyle w:val="Ttulo2"/>
        <w:spacing w:before="240" w:after="120"/>
      </w:pPr>
      <w:bookmarkStart w:name="_Toc237644814" w:id="31"/>
      <w:r>
        <w:rPr>
          <w:b/>
          <w:bCs/>
          <w:color w:val="2E5496"/>
          <w:sz w:val="24"/>
          <w:szCs w:val="24"/>
        </w:rPr>
        <w:t>7.6 Nível 6 — Navegação autônoma integrada</w:t>
      </w:r>
      <w:bookmarkEnd w:id="31"/>
    </w:p>
    <w:p w:rsidR="00FC0A47" w:rsidRDefault="00000000" w14:paraId="4B447A0D" w14:textId="77777777">
      <w:pPr>
        <w:spacing w:after="140"/>
        <w:jc w:val="both"/>
      </w:pPr>
      <w:r>
        <w:rPr>
          <w:color w:val="1A1A1A"/>
        </w:rPr>
        <w:t>Combinação de todos os sensores e do servomotor (quando ativo) em uma rotina única de navegação, priorizando segurança (parar antes de colidir) e eficiência (retomar o percurso rapidamente após o desvio).</w:t>
      </w:r>
    </w:p>
    <w:p w:rsidR="00FC0A47" w:rsidRDefault="00000000" w14:paraId="1D0B2E73" w14:textId="77777777">
      <w:pPr>
        <w:pStyle w:val="Ttulo2"/>
        <w:spacing w:before="240" w:after="120"/>
      </w:pPr>
      <w:bookmarkStart w:name="_Toc237644815" w:id="32"/>
      <w:r>
        <w:rPr>
          <w:b/>
          <w:bCs/>
          <w:color w:val="2E5496"/>
          <w:sz w:val="24"/>
          <w:szCs w:val="24"/>
        </w:rPr>
        <w:t>7.7 Exemplo de código (integrado, com servo opcional)</w:t>
      </w:r>
      <w:bookmarkEnd w:id="32"/>
    </w:p>
    <w:p w:rsidR="00FC0A47" w:rsidRDefault="00000000" w14:paraId="5101B091" w14:textId="77777777">
      <w:pPr>
        <w:spacing w:after="140"/>
        <w:jc w:val="both"/>
      </w:pPr>
      <w:r>
        <w:rPr>
          <w:color w:val="1A1A1A"/>
        </w:rPr>
        <w:t>O código a seguir ilustra a integração de todos os níveis em um único sketch, servindo como ponto de partida para a equipe de programação. A constante USAR_SERVO controla se a varredura está ativa; com ela em false, o robô opera apenas com o sensor ultrassônico fixo e os sensores infravermelhos. Os pinos podem ser ajustados conforme a montagem final do robô.</w:t>
      </w:r>
    </w:p>
    <w:p w:rsidR="00FC0A47" w:rsidRDefault="00000000" w14:paraId="48DF8CC2" w14:textId="77777777">
      <w:pPr>
        <w:shd w:val="clear" w:color="auto" w:fill="F5F5F5"/>
        <w:spacing w:before="100" w:after="200"/>
      </w:pPr>
      <w:r>
        <w:rPr>
          <w:rFonts w:ascii="Consolas" w:hAnsi="Consolas" w:eastAsia="Consolas" w:cs="Consolas"/>
          <w:color w:val="333333"/>
          <w:sz w:val="16"/>
          <w:szCs w:val="16"/>
        </w:rPr>
        <w:t>// ===== CONFIGURAÇÃO =====</w:t>
      </w:r>
      <w:r>
        <w:rPr>
          <w:rFonts w:ascii="Consolas" w:hAnsi="Consolas" w:eastAsia="Consolas" w:cs="Consolas"/>
          <w:color w:val="333333"/>
          <w:sz w:val="16"/>
          <w:szCs w:val="16"/>
        </w:rPr>
        <w:br/>
      </w:r>
      <w:r>
        <w:rPr>
          <w:rFonts w:ascii="Consolas" w:hAnsi="Consolas" w:eastAsia="Consolas" w:cs="Consolas"/>
          <w:color w:val="333333"/>
          <w:sz w:val="16"/>
          <w:szCs w:val="16"/>
        </w:rPr>
        <w:t>#include &lt;</w:t>
      </w:r>
      <w:proofErr w:type="spellStart"/>
      <w:r>
        <w:rPr>
          <w:rFonts w:ascii="Consolas" w:hAnsi="Consolas" w:eastAsia="Consolas" w:cs="Consolas"/>
          <w:color w:val="333333"/>
          <w:sz w:val="16"/>
          <w:szCs w:val="16"/>
        </w:rPr>
        <w:t>Servo.h</w:t>
      </w:r>
      <w:proofErr w:type="spellEnd"/>
      <w:r>
        <w:rPr>
          <w:rFonts w:ascii="Consolas" w:hAnsi="Consolas" w:eastAsia="Consolas" w:cs="Consolas"/>
          <w:color w:val="333333"/>
          <w:sz w:val="16"/>
          <w:szCs w:val="16"/>
        </w:rPr>
        <w:t>&gt;</w:t>
      </w:r>
      <w:r>
        <w:rPr>
          <w:rFonts w:ascii="Consolas" w:hAnsi="Consolas" w:eastAsia="Consolas" w:cs="Consolas"/>
          <w:color w:val="333333"/>
          <w:sz w:val="16"/>
          <w:szCs w:val="16"/>
        </w:rPr>
        <w:br/>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const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int</w:t>
      </w:r>
      <w:proofErr w:type="spellEnd"/>
      <w:r>
        <w:rPr>
          <w:rFonts w:ascii="Consolas" w:hAnsi="Consolas" w:eastAsia="Consolas" w:cs="Consolas"/>
          <w:color w:val="333333"/>
          <w:sz w:val="16"/>
          <w:szCs w:val="16"/>
        </w:rPr>
        <w:t xml:space="preserve"> ENA = 5, IN1 = 6, IN2 = 7;</w:t>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const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int</w:t>
      </w:r>
      <w:proofErr w:type="spellEnd"/>
      <w:r>
        <w:rPr>
          <w:rFonts w:ascii="Consolas" w:hAnsi="Consolas" w:eastAsia="Consolas" w:cs="Consolas"/>
          <w:color w:val="333333"/>
          <w:sz w:val="16"/>
          <w:szCs w:val="16"/>
        </w:rPr>
        <w:t xml:space="preserve"> ENB = 10, IN3 = 8, IN4 = 11;</w:t>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const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int</w:t>
      </w:r>
      <w:proofErr w:type="spellEnd"/>
      <w:r>
        <w:rPr>
          <w:rFonts w:ascii="Consolas" w:hAnsi="Consolas" w:eastAsia="Consolas" w:cs="Consolas"/>
          <w:color w:val="333333"/>
          <w:sz w:val="16"/>
          <w:szCs w:val="16"/>
        </w:rPr>
        <w:t xml:space="preserve"> TRIG = 9, ECHO = 12;</w:t>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const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int</w:t>
      </w:r>
      <w:proofErr w:type="spellEnd"/>
      <w:r>
        <w:rPr>
          <w:rFonts w:ascii="Consolas" w:hAnsi="Consolas" w:eastAsia="Consolas" w:cs="Consolas"/>
          <w:color w:val="333333"/>
          <w:sz w:val="16"/>
          <w:szCs w:val="16"/>
        </w:rPr>
        <w:t xml:space="preserve"> IV_ESQ = 2, IV_DIR = 3;</w:t>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const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int</w:t>
      </w:r>
      <w:proofErr w:type="spellEnd"/>
      <w:r>
        <w:rPr>
          <w:rFonts w:ascii="Consolas" w:hAnsi="Consolas" w:eastAsia="Consolas" w:cs="Consolas"/>
          <w:color w:val="333333"/>
          <w:sz w:val="16"/>
          <w:szCs w:val="16"/>
        </w:rPr>
        <w:t xml:space="preserve"> SERVO_PIN = 13;</w:t>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const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int</w:t>
      </w:r>
      <w:proofErr w:type="spellEnd"/>
      <w:r>
        <w:rPr>
          <w:rFonts w:ascii="Consolas" w:hAnsi="Consolas" w:eastAsia="Consolas" w:cs="Consolas"/>
          <w:color w:val="333333"/>
          <w:sz w:val="16"/>
          <w:szCs w:val="16"/>
        </w:rPr>
        <w:t xml:space="preserve"> VELOCIDADE = 200;          // 0-255</w:t>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const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int</w:t>
      </w:r>
      <w:proofErr w:type="spellEnd"/>
      <w:r>
        <w:rPr>
          <w:rFonts w:ascii="Consolas" w:hAnsi="Consolas" w:eastAsia="Consolas" w:cs="Consolas"/>
          <w:color w:val="333333"/>
          <w:sz w:val="16"/>
          <w:szCs w:val="16"/>
        </w:rPr>
        <w:t xml:space="preserve"> DIST_DESVIO = 25;          // cm</w:t>
      </w:r>
      <w:r>
        <w:rPr>
          <w:rFonts w:ascii="Consolas" w:hAnsi="Consolas" w:eastAsia="Consolas" w:cs="Consolas"/>
          <w:color w:val="333333"/>
          <w:sz w:val="16"/>
          <w:szCs w:val="16"/>
        </w:rPr>
        <w:br/>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const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bool</w:t>
      </w:r>
      <w:proofErr w:type="spellEnd"/>
      <w:r>
        <w:rPr>
          <w:rFonts w:ascii="Consolas" w:hAnsi="Consolas" w:eastAsia="Consolas" w:cs="Consolas"/>
          <w:color w:val="333333"/>
          <w:sz w:val="16"/>
          <w:szCs w:val="16"/>
        </w:rPr>
        <w:t xml:space="preserve"> USAR_SERVO = </w:t>
      </w:r>
      <w:proofErr w:type="spellStart"/>
      <w:r>
        <w:rPr>
          <w:rFonts w:ascii="Consolas" w:hAnsi="Consolas" w:eastAsia="Consolas" w:cs="Consolas"/>
          <w:color w:val="333333"/>
          <w:sz w:val="16"/>
          <w:szCs w:val="16"/>
        </w:rPr>
        <w:t>true</w:t>
      </w:r>
      <w:proofErr w:type="spellEnd"/>
      <w:r>
        <w:rPr>
          <w:rFonts w:ascii="Consolas" w:hAnsi="Consolas" w:eastAsia="Consolas" w:cs="Consolas"/>
          <w:color w:val="333333"/>
          <w:sz w:val="16"/>
          <w:szCs w:val="16"/>
        </w:rPr>
        <w:t>;        // false = sensor fixo (sem varredura)</w:t>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const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int</w:t>
      </w:r>
      <w:proofErr w:type="spellEnd"/>
      <w:r>
        <w:rPr>
          <w:rFonts w:ascii="Consolas" w:hAnsi="Consolas" w:eastAsia="Consolas" w:cs="Consolas"/>
          <w:color w:val="333333"/>
          <w:sz w:val="16"/>
          <w:szCs w:val="16"/>
        </w:rPr>
        <w:t xml:space="preserve"> ANGULO_CENTRO = 90, ANGULO_ESQ = 150, ANGULO_DIR = 30;</w:t>
      </w:r>
      <w:r>
        <w:rPr>
          <w:rFonts w:ascii="Consolas" w:hAnsi="Consolas" w:eastAsia="Consolas" w:cs="Consolas"/>
          <w:color w:val="333333"/>
          <w:sz w:val="16"/>
          <w:szCs w:val="16"/>
        </w:rPr>
        <w:br/>
      </w:r>
      <w:r>
        <w:rPr>
          <w:rFonts w:ascii="Consolas" w:hAnsi="Consolas" w:eastAsia="Consolas" w:cs="Consolas"/>
          <w:color w:val="333333"/>
          <w:sz w:val="16"/>
          <w:szCs w:val="16"/>
        </w:rPr>
        <w:br/>
      </w:r>
      <w:r>
        <w:rPr>
          <w:rFonts w:ascii="Consolas" w:hAnsi="Consolas" w:eastAsia="Consolas" w:cs="Consolas"/>
          <w:color w:val="333333"/>
          <w:sz w:val="16"/>
          <w:szCs w:val="16"/>
        </w:rPr>
        <w:t xml:space="preserve">Servo </w:t>
      </w:r>
      <w:proofErr w:type="spellStart"/>
      <w:r>
        <w:rPr>
          <w:rFonts w:ascii="Consolas" w:hAnsi="Consolas" w:eastAsia="Consolas" w:cs="Consolas"/>
          <w:color w:val="333333"/>
          <w:sz w:val="16"/>
          <w:szCs w:val="16"/>
        </w:rPr>
        <w:t>servoSensor</w:t>
      </w:r>
      <w:proofErr w:type="spellEnd"/>
      <w:r>
        <w:rPr>
          <w:rFonts w:ascii="Consolas" w:hAnsi="Consolas" w:eastAsia="Consolas" w:cs="Consolas"/>
          <w:color w:val="333333"/>
          <w:sz w:val="16"/>
          <w:szCs w:val="16"/>
        </w:rPr>
        <w:t>;</w:t>
      </w:r>
      <w:r>
        <w:rPr>
          <w:rFonts w:ascii="Consolas" w:hAnsi="Consolas" w:eastAsia="Consolas" w:cs="Consolas"/>
          <w:color w:val="333333"/>
          <w:sz w:val="16"/>
          <w:szCs w:val="16"/>
        </w:rPr>
        <w:br/>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long</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lerDistancia</w:t>
      </w:r>
      <w:proofErr w:type="spellEnd"/>
      <w:r>
        <w:rPr>
          <w:rFonts w:ascii="Consolas" w:hAnsi="Consolas" w:eastAsia="Consolas" w:cs="Consolas"/>
          <w:color w:val="333333"/>
          <w:sz w:val="16"/>
          <w:szCs w:val="16"/>
        </w:rPr>
        <w:t>()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 xml:space="preserve">(TRIG, LOW); </w:t>
      </w:r>
      <w:proofErr w:type="spellStart"/>
      <w:r>
        <w:rPr>
          <w:rFonts w:ascii="Consolas" w:hAnsi="Consolas" w:eastAsia="Consolas" w:cs="Consolas"/>
          <w:color w:val="333333"/>
          <w:sz w:val="16"/>
          <w:szCs w:val="16"/>
        </w:rPr>
        <w:t>delayMicroseconds</w:t>
      </w:r>
      <w:proofErr w:type="spellEnd"/>
      <w:r>
        <w:rPr>
          <w:rFonts w:ascii="Consolas" w:hAnsi="Consolas" w:eastAsia="Consolas" w:cs="Consolas"/>
          <w:color w:val="333333"/>
          <w:sz w:val="16"/>
          <w:szCs w:val="16"/>
        </w:rPr>
        <w:t>(2);</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 xml:space="preserve">(TRIG, HIGH); </w:t>
      </w:r>
      <w:proofErr w:type="spellStart"/>
      <w:r>
        <w:rPr>
          <w:rFonts w:ascii="Consolas" w:hAnsi="Consolas" w:eastAsia="Consolas" w:cs="Consolas"/>
          <w:color w:val="333333"/>
          <w:sz w:val="16"/>
          <w:szCs w:val="16"/>
        </w:rPr>
        <w:t>delayMicroseconds</w:t>
      </w:r>
      <w:proofErr w:type="spellEnd"/>
      <w:r>
        <w:rPr>
          <w:rFonts w:ascii="Consolas" w:hAnsi="Consolas" w:eastAsia="Consolas" w:cs="Consolas"/>
          <w:color w:val="333333"/>
          <w:sz w:val="16"/>
          <w:szCs w:val="16"/>
        </w:rPr>
        <w:t>(10);</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(TRIG, LOW);</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long</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duracao</w:t>
      </w:r>
      <w:proofErr w:type="spellEnd"/>
      <w:r>
        <w:rPr>
          <w:rFonts w:ascii="Consolas" w:hAnsi="Consolas" w:eastAsia="Consolas" w:cs="Consolas"/>
          <w:color w:val="333333"/>
          <w:sz w:val="16"/>
          <w:szCs w:val="16"/>
        </w:rPr>
        <w:t xml:space="preserve"> = </w:t>
      </w:r>
      <w:proofErr w:type="spellStart"/>
      <w:r>
        <w:rPr>
          <w:rFonts w:ascii="Consolas" w:hAnsi="Consolas" w:eastAsia="Consolas" w:cs="Consolas"/>
          <w:color w:val="333333"/>
          <w:sz w:val="16"/>
          <w:szCs w:val="16"/>
        </w:rPr>
        <w:t>pulseIn</w:t>
      </w:r>
      <w:proofErr w:type="spellEnd"/>
      <w:r>
        <w:rPr>
          <w:rFonts w:ascii="Consolas" w:hAnsi="Consolas" w:eastAsia="Consolas" w:cs="Consolas"/>
          <w:color w:val="333333"/>
          <w:sz w:val="16"/>
          <w:szCs w:val="16"/>
        </w:rPr>
        <w:t>(ECHO, HIGH, 30000);</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return</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duracao</w:t>
      </w:r>
      <w:proofErr w:type="spellEnd"/>
      <w:r>
        <w:rPr>
          <w:rFonts w:ascii="Consolas" w:hAnsi="Consolas" w:eastAsia="Consolas" w:cs="Consolas"/>
          <w:color w:val="333333"/>
          <w:sz w:val="16"/>
          <w:szCs w:val="16"/>
        </w:rPr>
        <w:t xml:space="preserve"> / 58;               // cm</w:t>
      </w:r>
      <w:r>
        <w:rPr>
          <w:rFonts w:ascii="Consolas" w:hAnsi="Consolas" w:eastAsia="Consolas" w:cs="Consolas"/>
          <w:color w:val="333333"/>
          <w:sz w:val="16"/>
          <w:szCs w:val="16"/>
        </w:rPr>
        <w:br/>
      </w:r>
      <w:r>
        <w:rPr>
          <w:rFonts w:ascii="Consolas" w:hAnsi="Consolas" w:eastAsia="Consolas" w:cs="Consolas"/>
          <w:color w:val="333333"/>
          <w:sz w:val="16"/>
          <w:szCs w:val="16"/>
        </w:rPr>
        <w:t>}</w:t>
      </w:r>
      <w:r>
        <w:rPr>
          <w:rFonts w:ascii="Consolas" w:hAnsi="Consolas" w:eastAsia="Consolas" w:cs="Consolas"/>
          <w:color w:val="333333"/>
          <w:sz w:val="16"/>
          <w:szCs w:val="16"/>
        </w:rPr>
        <w:br/>
      </w:r>
      <w:r>
        <w:rPr>
          <w:rFonts w:ascii="Consolas" w:hAnsi="Consolas" w:eastAsia="Consolas" w:cs="Consolas"/>
          <w:color w:val="333333"/>
          <w:sz w:val="16"/>
          <w:szCs w:val="16"/>
        </w:rPr>
        <w:br/>
      </w:r>
      <w:r>
        <w:rPr>
          <w:rFonts w:ascii="Consolas" w:hAnsi="Consolas" w:eastAsia="Consolas" w:cs="Consolas"/>
          <w:color w:val="333333"/>
          <w:sz w:val="16"/>
          <w:szCs w:val="16"/>
        </w:rPr>
        <w:t>// varre 3 posições e retorna a distância em cada uma</w:t>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void</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varrerAmbiente</w:t>
      </w:r>
      <w:proofErr w:type="spellEnd"/>
      <w:r>
        <w:rPr>
          <w:rFonts w:ascii="Consolas" w:hAnsi="Consolas" w:eastAsia="Consolas" w:cs="Consolas"/>
          <w:color w:val="333333"/>
          <w:sz w:val="16"/>
          <w:szCs w:val="16"/>
        </w:rPr>
        <w:t>(</w:t>
      </w:r>
      <w:proofErr w:type="spellStart"/>
      <w:r>
        <w:rPr>
          <w:rFonts w:ascii="Consolas" w:hAnsi="Consolas" w:eastAsia="Consolas" w:cs="Consolas"/>
          <w:color w:val="333333"/>
          <w:sz w:val="16"/>
          <w:szCs w:val="16"/>
        </w:rPr>
        <w:t>long</w:t>
      </w:r>
      <w:proofErr w:type="spellEnd"/>
      <w:r>
        <w:rPr>
          <w:rFonts w:ascii="Consolas" w:hAnsi="Consolas" w:eastAsia="Consolas" w:cs="Consolas"/>
          <w:color w:val="333333"/>
          <w:sz w:val="16"/>
          <w:szCs w:val="16"/>
        </w:rPr>
        <w:t xml:space="preserve"> &amp;</w:t>
      </w:r>
      <w:proofErr w:type="spellStart"/>
      <w:r>
        <w:rPr>
          <w:rFonts w:ascii="Consolas" w:hAnsi="Consolas" w:eastAsia="Consolas" w:cs="Consolas"/>
          <w:color w:val="333333"/>
          <w:sz w:val="16"/>
          <w:szCs w:val="16"/>
        </w:rPr>
        <w:t>distEsq</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long</w:t>
      </w:r>
      <w:proofErr w:type="spellEnd"/>
      <w:r>
        <w:rPr>
          <w:rFonts w:ascii="Consolas" w:hAnsi="Consolas" w:eastAsia="Consolas" w:cs="Consolas"/>
          <w:color w:val="333333"/>
          <w:sz w:val="16"/>
          <w:szCs w:val="16"/>
        </w:rPr>
        <w:t xml:space="preserve"> &amp;</w:t>
      </w:r>
      <w:proofErr w:type="spellStart"/>
      <w:r>
        <w:rPr>
          <w:rFonts w:ascii="Consolas" w:hAnsi="Consolas" w:eastAsia="Consolas" w:cs="Consolas"/>
          <w:color w:val="333333"/>
          <w:sz w:val="16"/>
          <w:szCs w:val="16"/>
        </w:rPr>
        <w:t>distCentro</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long</w:t>
      </w:r>
      <w:proofErr w:type="spellEnd"/>
      <w:r>
        <w:rPr>
          <w:rFonts w:ascii="Consolas" w:hAnsi="Consolas" w:eastAsia="Consolas" w:cs="Consolas"/>
          <w:color w:val="333333"/>
          <w:sz w:val="16"/>
          <w:szCs w:val="16"/>
        </w:rPr>
        <w:t xml:space="preserve"> &amp;</w:t>
      </w:r>
      <w:proofErr w:type="spellStart"/>
      <w:r>
        <w:rPr>
          <w:rFonts w:ascii="Consolas" w:hAnsi="Consolas" w:eastAsia="Consolas" w:cs="Consolas"/>
          <w:color w:val="333333"/>
          <w:sz w:val="16"/>
          <w:szCs w:val="16"/>
        </w:rPr>
        <w:t>distDir</w:t>
      </w:r>
      <w:proofErr w:type="spellEnd"/>
      <w:r>
        <w:rPr>
          <w:rFonts w:ascii="Consolas" w:hAnsi="Consolas" w:eastAsia="Consolas" w:cs="Consolas"/>
          <w:color w:val="333333"/>
          <w:sz w:val="16"/>
          <w:szCs w:val="16"/>
        </w:rPr>
        <w:t>)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if</w:t>
      </w:r>
      <w:proofErr w:type="spellEnd"/>
      <w:r>
        <w:rPr>
          <w:rFonts w:ascii="Consolas" w:hAnsi="Consolas" w:eastAsia="Consolas" w:cs="Consolas"/>
          <w:color w:val="333333"/>
          <w:sz w:val="16"/>
          <w:szCs w:val="16"/>
        </w:rPr>
        <w:t xml:space="preserve"> (USAR_SERVO)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servoSensor.write</w:t>
      </w:r>
      <w:proofErr w:type="spellEnd"/>
      <w:r>
        <w:rPr>
          <w:rFonts w:ascii="Consolas" w:hAnsi="Consolas" w:eastAsia="Consolas" w:cs="Consolas"/>
          <w:color w:val="333333"/>
          <w:sz w:val="16"/>
          <w:szCs w:val="16"/>
        </w:rPr>
        <w:t xml:space="preserve">(ANGULO_ESQ);  delay(200); </w:t>
      </w:r>
      <w:proofErr w:type="spellStart"/>
      <w:r>
        <w:rPr>
          <w:rFonts w:ascii="Consolas" w:hAnsi="Consolas" w:eastAsia="Consolas" w:cs="Consolas"/>
          <w:color w:val="333333"/>
          <w:sz w:val="16"/>
          <w:szCs w:val="16"/>
        </w:rPr>
        <w:t>distEsq</w:t>
      </w:r>
      <w:proofErr w:type="spellEnd"/>
      <w:r>
        <w:rPr>
          <w:rFonts w:ascii="Consolas" w:hAnsi="Consolas" w:eastAsia="Consolas" w:cs="Consolas"/>
          <w:color w:val="333333"/>
          <w:sz w:val="16"/>
          <w:szCs w:val="16"/>
        </w:rPr>
        <w:t xml:space="preserve"> = </w:t>
      </w:r>
      <w:proofErr w:type="spellStart"/>
      <w:r>
        <w:rPr>
          <w:rFonts w:ascii="Consolas" w:hAnsi="Consolas" w:eastAsia="Consolas" w:cs="Consolas"/>
          <w:color w:val="333333"/>
          <w:sz w:val="16"/>
          <w:szCs w:val="16"/>
        </w:rPr>
        <w:t>lerDistancia</w:t>
      </w:r>
      <w:proofErr w:type="spellEnd"/>
      <w:r>
        <w:rPr>
          <w:rFonts w:ascii="Consolas" w:hAnsi="Consolas" w:eastAsia="Consolas" w:cs="Consolas"/>
          <w:color w:val="333333"/>
          <w:sz w:val="16"/>
          <w:szCs w:val="16"/>
        </w:rPr>
        <w:t>();</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servoSensor.write</w:t>
      </w:r>
      <w:proofErr w:type="spellEnd"/>
      <w:r>
        <w:rPr>
          <w:rFonts w:ascii="Consolas" w:hAnsi="Consolas" w:eastAsia="Consolas" w:cs="Consolas"/>
          <w:color w:val="333333"/>
          <w:sz w:val="16"/>
          <w:szCs w:val="16"/>
        </w:rPr>
        <w:t xml:space="preserve">(ANGULO_CENTRO); delay(200); </w:t>
      </w:r>
      <w:proofErr w:type="spellStart"/>
      <w:r>
        <w:rPr>
          <w:rFonts w:ascii="Consolas" w:hAnsi="Consolas" w:eastAsia="Consolas" w:cs="Consolas"/>
          <w:color w:val="333333"/>
          <w:sz w:val="16"/>
          <w:szCs w:val="16"/>
        </w:rPr>
        <w:t>distCentro</w:t>
      </w:r>
      <w:proofErr w:type="spellEnd"/>
      <w:r>
        <w:rPr>
          <w:rFonts w:ascii="Consolas" w:hAnsi="Consolas" w:eastAsia="Consolas" w:cs="Consolas"/>
          <w:color w:val="333333"/>
          <w:sz w:val="16"/>
          <w:szCs w:val="16"/>
        </w:rPr>
        <w:t xml:space="preserve"> = </w:t>
      </w:r>
      <w:proofErr w:type="spellStart"/>
      <w:r>
        <w:rPr>
          <w:rFonts w:ascii="Consolas" w:hAnsi="Consolas" w:eastAsia="Consolas" w:cs="Consolas"/>
          <w:color w:val="333333"/>
          <w:sz w:val="16"/>
          <w:szCs w:val="16"/>
        </w:rPr>
        <w:t>lerDistancia</w:t>
      </w:r>
      <w:proofErr w:type="spellEnd"/>
      <w:r>
        <w:rPr>
          <w:rFonts w:ascii="Consolas" w:hAnsi="Consolas" w:eastAsia="Consolas" w:cs="Consolas"/>
          <w:color w:val="333333"/>
          <w:sz w:val="16"/>
          <w:szCs w:val="16"/>
        </w:rPr>
        <w:t>();</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servoSensor.write</w:t>
      </w:r>
      <w:proofErr w:type="spellEnd"/>
      <w:r>
        <w:rPr>
          <w:rFonts w:ascii="Consolas" w:hAnsi="Consolas" w:eastAsia="Consolas" w:cs="Consolas"/>
          <w:color w:val="333333"/>
          <w:sz w:val="16"/>
          <w:szCs w:val="16"/>
        </w:rPr>
        <w:t xml:space="preserve">(ANGULO_DIR);  delay(200); </w:t>
      </w:r>
      <w:proofErr w:type="spellStart"/>
      <w:r>
        <w:rPr>
          <w:rFonts w:ascii="Consolas" w:hAnsi="Consolas" w:eastAsia="Consolas" w:cs="Consolas"/>
          <w:color w:val="333333"/>
          <w:sz w:val="16"/>
          <w:szCs w:val="16"/>
        </w:rPr>
        <w:t>distDir</w:t>
      </w:r>
      <w:proofErr w:type="spellEnd"/>
      <w:r>
        <w:rPr>
          <w:rFonts w:ascii="Consolas" w:hAnsi="Consolas" w:eastAsia="Consolas" w:cs="Consolas"/>
          <w:color w:val="333333"/>
          <w:sz w:val="16"/>
          <w:szCs w:val="16"/>
        </w:rPr>
        <w:t xml:space="preserve"> = </w:t>
      </w:r>
      <w:proofErr w:type="spellStart"/>
      <w:r>
        <w:rPr>
          <w:rFonts w:ascii="Consolas" w:hAnsi="Consolas" w:eastAsia="Consolas" w:cs="Consolas"/>
          <w:color w:val="333333"/>
          <w:sz w:val="16"/>
          <w:szCs w:val="16"/>
        </w:rPr>
        <w:t>lerDistancia</w:t>
      </w:r>
      <w:proofErr w:type="spellEnd"/>
      <w:r>
        <w:rPr>
          <w:rFonts w:ascii="Consolas" w:hAnsi="Consolas" w:eastAsia="Consolas" w:cs="Consolas"/>
          <w:color w:val="333333"/>
          <w:sz w:val="16"/>
          <w:szCs w:val="16"/>
        </w:rPr>
        <w:t>();</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servoSensor.write</w:t>
      </w:r>
      <w:proofErr w:type="spellEnd"/>
      <w:r>
        <w:rPr>
          <w:rFonts w:ascii="Consolas" w:hAnsi="Consolas" w:eastAsia="Consolas" w:cs="Consolas"/>
          <w:color w:val="333333"/>
          <w:sz w:val="16"/>
          <w:szCs w:val="16"/>
        </w:rPr>
        <w:t>(ANGULO_CENTRO); delay(150);</w:t>
      </w:r>
      <w:r>
        <w:rPr>
          <w:rFonts w:ascii="Consolas" w:hAnsi="Consolas" w:eastAsia="Consolas" w:cs="Consolas"/>
          <w:color w:val="333333"/>
          <w:sz w:val="16"/>
          <w:szCs w:val="16"/>
        </w:rPr>
        <w:br/>
      </w:r>
      <w:r>
        <w:rPr>
          <w:rFonts w:ascii="Consolas" w:hAnsi="Consolas" w:eastAsia="Consolas" w:cs="Consolas"/>
          <w:color w:val="333333"/>
          <w:sz w:val="16"/>
          <w:szCs w:val="16"/>
        </w:rPr>
        <w:t xml:space="preserve">  } </w:t>
      </w:r>
      <w:proofErr w:type="spellStart"/>
      <w:r>
        <w:rPr>
          <w:rFonts w:ascii="Consolas" w:hAnsi="Consolas" w:eastAsia="Consolas" w:cs="Consolas"/>
          <w:color w:val="333333"/>
          <w:sz w:val="16"/>
          <w:szCs w:val="16"/>
        </w:rPr>
        <w:t>else</w:t>
      </w:r>
      <w:proofErr w:type="spellEnd"/>
      <w:r>
        <w:rPr>
          <w:rFonts w:ascii="Consolas" w:hAnsi="Consolas" w:eastAsia="Consolas" w:cs="Consolas"/>
          <w:color w:val="333333"/>
          <w:sz w:val="16"/>
          <w:szCs w:val="16"/>
        </w:rPr>
        <w:t xml:space="preserve">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distCentro</w:t>
      </w:r>
      <w:proofErr w:type="spellEnd"/>
      <w:r>
        <w:rPr>
          <w:rFonts w:ascii="Consolas" w:hAnsi="Consolas" w:eastAsia="Consolas" w:cs="Consolas"/>
          <w:color w:val="333333"/>
          <w:sz w:val="16"/>
          <w:szCs w:val="16"/>
        </w:rPr>
        <w:t xml:space="preserve"> = </w:t>
      </w:r>
      <w:proofErr w:type="spellStart"/>
      <w:r>
        <w:rPr>
          <w:rFonts w:ascii="Consolas" w:hAnsi="Consolas" w:eastAsia="Consolas" w:cs="Consolas"/>
          <w:color w:val="333333"/>
          <w:sz w:val="16"/>
          <w:szCs w:val="16"/>
        </w:rPr>
        <w:t>lerDistancia</w:t>
      </w:r>
      <w:proofErr w:type="spellEnd"/>
      <w:r>
        <w:rPr>
          <w:rFonts w:ascii="Consolas" w:hAnsi="Consolas" w:eastAsia="Consolas" w:cs="Consolas"/>
          <w:color w:val="333333"/>
          <w:sz w:val="16"/>
          <w:szCs w:val="16"/>
        </w:rPr>
        <w:t>();</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distEsq</w:t>
      </w:r>
      <w:proofErr w:type="spellEnd"/>
      <w:r>
        <w:rPr>
          <w:rFonts w:ascii="Consolas" w:hAnsi="Consolas" w:eastAsia="Consolas" w:cs="Consolas"/>
          <w:color w:val="333333"/>
          <w:sz w:val="16"/>
          <w:szCs w:val="16"/>
        </w:rPr>
        <w:t xml:space="preserve"> = 999; </w:t>
      </w:r>
      <w:proofErr w:type="spellStart"/>
      <w:r>
        <w:rPr>
          <w:rFonts w:ascii="Consolas" w:hAnsi="Consolas" w:eastAsia="Consolas" w:cs="Consolas"/>
          <w:color w:val="333333"/>
          <w:sz w:val="16"/>
          <w:szCs w:val="16"/>
        </w:rPr>
        <w:t>distDir</w:t>
      </w:r>
      <w:proofErr w:type="spellEnd"/>
      <w:r>
        <w:rPr>
          <w:rFonts w:ascii="Consolas" w:hAnsi="Consolas" w:eastAsia="Consolas" w:cs="Consolas"/>
          <w:color w:val="333333"/>
          <w:sz w:val="16"/>
          <w:szCs w:val="16"/>
        </w:rPr>
        <w:t xml:space="preserve"> = 999;    // sem varredura: só a frente é avaliada</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r>
        <w:rPr>
          <w:rFonts w:ascii="Consolas" w:hAnsi="Consolas" w:eastAsia="Consolas" w:cs="Consolas"/>
          <w:color w:val="333333"/>
          <w:sz w:val="16"/>
          <w:szCs w:val="16"/>
        </w:rPr>
        <w:br/>
      </w:r>
      <w:r>
        <w:rPr>
          <w:rFonts w:ascii="Consolas" w:hAnsi="Consolas" w:eastAsia="Consolas" w:cs="Consolas"/>
          <w:color w:val="333333"/>
          <w:sz w:val="16"/>
          <w:szCs w:val="16"/>
        </w:rPr>
        <w:t>}</w:t>
      </w:r>
      <w:r>
        <w:rPr>
          <w:rFonts w:ascii="Consolas" w:hAnsi="Consolas" w:eastAsia="Consolas" w:cs="Consolas"/>
          <w:color w:val="333333"/>
          <w:sz w:val="16"/>
          <w:szCs w:val="16"/>
        </w:rPr>
        <w:br/>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void</w:t>
      </w:r>
      <w:proofErr w:type="spellEnd"/>
      <w:r>
        <w:rPr>
          <w:rFonts w:ascii="Consolas" w:hAnsi="Consolas" w:eastAsia="Consolas" w:cs="Consolas"/>
          <w:color w:val="333333"/>
          <w:sz w:val="16"/>
          <w:szCs w:val="16"/>
        </w:rPr>
        <w:t xml:space="preserve"> frente(</w:t>
      </w:r>
      <w:proofErr w:type="spellStart"/>
      <w:r>
        <w:rPr>
          <w:rFonts w:ascii="Consolas" w:hAnsi="Consolas" w:eastAsia="Consolas" w:cs="Consolas"/>
          <w:color w:val="333333"/>
          <w:sz w:val="16"/>
          <w:szCs w:val="16"/>
        </w:rPr>
        <w:t>int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vel</w:t>
      </w:r>
      <w:proofErr w:type="spellEnd"/>
      <w:r>
        <w:rPr>
          <w:rFonts w:ascii="Consolas" w:hAnsi="Consolas" w:eastAsia="Consolas" w:cs="Consolas"/>
          <w:color w:val="333333"/>
          <w:sz w:val="16"/>
          <w:szCs w:val="16"/>
        </w:rPr>
        <w:t>)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analogWrite</w:t>
      </w:r>
      <w:proofErr w:type="spellEnd"/>
      <w:r>
        <w:rPr>
          <w:rFonts w:ascii="Consolas" w:hAnsi="Consolas" w:eastAsia="Consolas" w:cs="Consolas"/>
          <w:color w:val="333333"/>
          <w:sz w:val="16"/>
          <w:szCs w:val="16"/>
        </w:rPr>
        <w:t xml:space="preserve">(ENA, </w:t>
      </w:r>
      <w:proofErr w:type="spellStart"/>
      <w:r>
        <w:rPr>
          <w:rFonts w:ascii="Consolas" w:hAnsi="Consolas" w:eastAsia="Consolas" w:cs="Consolas"/>
          <w:color w:val="333333"/>
          <w:sz w:val="16"/>
          <w:szCs w:val="16"/>
        </w:rPr>
        <w:t>vel</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 xml:space="preserve">(IN1, HIGH);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(IN2, LOW);</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analogWrite</w:t>
      </w:r>
      <w:proofErr w:type="spellEnd"/>
      <w:r>
        <w:rPr>
          <w:rFonts w:ascii="Consolas" w:hAnsi="Consolas" w:eastAsia="Consolas" w:cs="Consolas"/>
          <w:color w:val="333333"/>
          <w:sz w:val="16"/>
          <w:szCs w:val="16"/>
        </w:rPr>
        <w:t xml:space="preserve">(ENB, </w:t>
      </w:r>
      <w:proofErr w:type="spellStart"/>
      <w:r>
        <w:rPr>
          <w:rFonts w:ascii="Consolas" w:hAnsi="Consolas" w:eastAsia="Consolas" w:cs="Consolas"/>
          <w:color w:val="333333"/>
          <w:sz w:val="16"/>
          <w:szCs w:val="16"/>
        </w:rPr>
        <w:t>vel</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 xml:space="preserve">(IN3, HIGH);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(IN4, LOW);</w:t>
      </w:r>
      <w:r>
        <w:rPr>
          <w:rFonts w:ascii="Consolas" w:hAnsi="Consolas" w:eastAsia="Consolas" w:cs="Consolas"/>
          <w:color w:val="333333"/>
          <w:sz w:val="16"/>
          <w:szCs w:val="16"/>
        </w:rPr>
        <w:br/>
      </w:r>
      <w:r>
        <w:rPr>
          <w:rFonts w:ascii="Consolas" w:hAnsi="Consolas" w:eastAsia="Consolas" w:cs="Consolas"/>
          <w:color w:val="333333"/>
          <w:sz w:val="16"/>
          <w:szCs w:val="16"/>
        </w:rPr>
        <w:t>}</w:t>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void</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re</w:t>
      </w:r>
      <w:proofErr w:type="spellEnd"/>
      <w:r>
        <w:rPr>
          <w:rFonts w:ascii="Consolas" w:hAnsi="Consolas" w:eastAsia="Consolas" w:cs="Consolas"/>
          <w:color w:val="333333"/>
          <w:sz w:val="16"/>
          <w:szCs w:val="16"/>
        </w:rPr>
        <w:t>(</w:t>
      </w:r>
      <w:proofErr w:type="spellStart"/>
      <w:r>
        <w:rPr>
          <w:rFonts w:ascii="Consolas" w:hAnsi="Consolas" w:eastAsia="Consolas" w:cs="Consolas"/>
          <w:color w:val="333333"/>
          <w:sz w:val="16"/>
          <w:szCs w:val="16"/>
        </w:rPr>
        <w:t>int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vel</w:t>
      </w:r>
      <w:proofErr w:type="spellEnd"/>
      <w:r>
        <w:rPr>
          <w:rFonts w:ascii="Consolas" w:hAnsi="Consolas" w:eastAsia="Consolas" w:cs="Consolas"/>
          <w:color w:val="333333"/>
          <w:sz w:val="16"/>
          <w:szCs w:val="16"/>
        </w:rPr>
        <w:t>)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analogWrite</w:t>
      </w:r>
      <w:proofErr w:type="spellEnd"/>
      <w:r>
        <w:rPr>
          <w:rFonts w:ascii="Consolas" w:hAnsi="Consolas" w:eastAsia="Consolas" w:cs="Consolas"/>
          <w:color w:val="333333"/>
          <w:sz w:val="16"/>
          <w:szCs w:val="16"/>
        </w:rPr>
        <w:t xml:space="preserve">(ENA, </w:t>
      </w:r>
      <w:proofErr w:type="spellStart"/>
      <w:r>
        <w:rPr>
          <w:rFonts w:ascii="Consolas" w:hAnsi="Consolas" w:eastAsia="Consolas" w:cs="Consolas"/>
          <w:color w:val="333333"/>
          <w:sz w:val="16"/>
          <w:szCs w:val="16"/>
        </w:rPr>
        <w:t>vel</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 xml:space="preserve">(IN1, LOW);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(IN2, HIGH);</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analogWrite</w:t>
      </w:r>
      <w:proofErr w:type="spellEnd"/>
      <w:r>
        <w:rPr>
          <w:rFonts w:ascii="Consolas" w:hAnsi="Consolas" w:eastAsia="Consolas" w:cs="Consolas"/>
          <w:color w:val="333333"/>
          <w:sz w:val="16"/>
          <w:szCs w:val="16"/>
        </w:rPr>
        <w:t xml:space="preserve">(ENB, </w:t>
      </w:r>
      <w:proofErr w:type="spellStart"/>
      <w:r>
        <w:rPr>
          <w:rFonts w:ascii="Consolas" w:hAnsi="Consolas" w:eastAsia="Consolas" w:cs="Consolas"/>
          <w:color w:val="333333"/>
          <w:sz w:val="16"/>
          <w:szCs w:val="16"/>
        </w:rPr>
        <w:t>vel</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 xml:space="preserve">(IN3, LOW);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(IN4, HIGH);</w:t>
      </w:r>
      <w:r>
        <w:rPr>
          <w:rFonts w:ascii="Consolas" w:hAnsi="Consolas" w:eastAsia="Consolas" w:cs="Consolas"/>
          <w:color w:val="333333"/>
          <w:sz w:val="16"/>
          <w:szCs w:val="16"/>
        </w:rPr>
        <w:br/>
      </w:r>
      <w:r>
        <w:rPr>
          <w:rFonts w:ascii="Consolas" w:hAnsi="Consolas" w:eastAsia="Consolas" w:cs="Consolas"/>
          <w:color w:val="333333"/>
          <w:sz w:val="16"/>
          <w:szCs w:val="16"/>
        </w:rPr>
        <w:t>}</w:t>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void</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girarDireita</w:t>
      </w:r>
      <w:proofErr w:type="spellEnd"/>
      <w:r>
        <w:rPr>
          <w:rFonts w:ascii="Consolas" w:hAnsi="Consolas" w:eastAsia="Consolas" w:cs="Consolas"/>
          <w:color w:val="333333"/>
          <w:sz w:val="16"/>
          <w:szCs w:val="16"/>
        </w:rPr>
        <w:t>(</w:t>
      </w:r>
      <w:proofErr w:type="spellStart"/>
      <w:r>
        <w:rPr>
          <w:rFonts w:ascii="Consolas" w:hAnsi="Consolas" w:eastAsia="Consolas" w:cs="Consolas"/>
          <w:color w:val="333333"/>
          <w:sz w:val="16"/>
          <w:szCs w:val="16"/>
        </w:rPr>
        <w:t>int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vel</w:t>
      </w:r>
      <w:proofErr w:type="spellEnd"/>
      <w:r>
        <w:rPr>
          <w:rFonts w:ascii="Consolas" w:hAnsi="Consolas" w:eastAsia="Consolas" w:cs="Consolas"/>
          <w:color w:val="333333"/>
          <w:sz w:val="16"/>
          <w:szCs w:val="16"/>
        </w:rPr>
        <w:t>)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analogWrite</w:t>
      </w:r>
      <w:proofErr w:type="spellEnd"/>
      <w:r>
        <w:rPr>
          <w:rFonts w:ascii="Consolas" w:hAnsi="Consolas" w:eastAsia="Consolas" w:cs="Consolas"/>
          <w:color w:val="333333"/>
          <w:sz w:val="16"/>
          <w:szCs w:val="16"/>
        </w:rPr>
        <w:t xml:space="preserve">(ENA, </w:t>
      </w:r>
      <w:proofErr w:type="spellStart"/>
      <w:r>
        <w:rPr>
          <w:rFonts w:ascii="Consolas" w:hAnsi="Consolas" w:eastAsia="Consolas" w:cs="Consolas"/>
          <w:color w:val="333333"/>
          <w:sz w:val="16"/>
          <w:szCs w:val="16"/>
        </w:rPr>
        <w:t>vel</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 xml:space="preserve">(IN1, HIGH);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(IN2, LOW);</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analogWrite</w:t>
      </w:r>
      <w:proofErr w:type="spellEnd"/>
      <w:r>
        <w:rPr>
          <w:rFonts w:ascii="Consolas" w:hAnsi="Consolas" w:eastAsia="Consolas" w:cs="Consolas"/>
          <w:color w:val="333333"/>
          <w:sz w:val="16"/>
          <w:szCs w:val="16"/>
        </w:rPr>
        <w:t xml:space="preserve">(ENB, </w:t>
      </w:r>
      <w:proofErr w:type="spellStart"/>
      <w:r>
        <w:rPr>
          <w:rFonts w:ascii="Consolas" w:hAnsi="Consolas" w:eastAsia="Consolas" w:cs="Consolas"/>
          <w:color w:val="333333"/>
          <w:sz w:val="16"/>
          <w:szCs w:val="16"/>
        </w:rPr>
        <w:t>vel</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 xml:space="preserve">(IN3, LOW);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(IN4, HIGH);</w:t>
      </w:r>
      <w:r>
        <w:rPr>
          <w:rFonts w:ascii="Consolas" w:hAnsi="Consolas" w:eastAsia="Consolas" w:cs="Consolas"/>
          <w:color w:val="333333"/>
          <w:sz w:val="16"/>
          <w:szCs w:val="16"/>
        </w:rPr>
        <w:br/>
      </w:r>
      <w:r>
        <w:rPr>
          <w:rFonts w:ascii="Consolas" w:hAnsi="Consolas" w:eastAsia="Consolas" w:cs="Consolas"/>
          <w:color w:val="333333"/>
          <w:sz w:val="16"/>
          <w:szCs w:val="16"/>
        </w:rPr>
        <w:t>}</w:t>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void</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girarEsquerda</w:t>
      </w:r>
      <w:proofErr w:type="spellEnd"/>
      <w:r>
        <w:rPr>
          <w:rFonts w:ascii="Consolas" w:hAnsi="Consolas" w:eastAsia="Consolas" w:cs="Consolas"/>
          <w:color w:val="333333"/>
          <w:sz w:val="16"/>
          <w:szCs w:val="16"/>
        </w:rPr>
        <w:t>(</w:t>
      </w:r>
      <w:proofErr w:type="spellStart"/>
      <w:r>
        <w:rPr>
          <w:rFonts w:ascii="Consolas" w:hAnsi="Consolas" w:eastAsia="Consolas" w:cs="Consolas"/>
          <w:color w:val="333333"/>
          <w:sz w:val="16"/>
          <w:szCs w:val="16"/>
        </w:rPr>
        <w:t>int</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vel</w:t>
      </w:r>
      <w:proofErr w:type="spellEnd"/>
      <w:r>
        <w:rPr>
          <w:rFonts w:ascii="Consolas" w:hAnsi="Consolas" w:eastAsia="Consolas" w:cs="Consolas"/>
          <w:color w:val="333333"/>
          <w:sz w:val="16"/>
          <w:szCs w:val="16"/>
        </w:rPr>
        <w:t>)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analogWrite</w:t>
      </w:r>
      <w:proofErr w:type="spellEnd"/>
      <w:r>
        <w:rPr>
          <w:rFonts w:ascii="Consolas" w:hAnsi="Consolas" w:eastAsia="Consolas" w:cs="Consolas"/>
          <w:color w:val="333333"/>
          <w:sz w:val="16"/>
          <w:szCs w:val="16"/>
        </w:rPr>
        <w:t xml:space="preserve">(ENA, </w:t>
      </w:r>
      <w:proofErr w:type="spellStart"/>
      <w:r>
        <w:rPr>
          <w:rFonts w:ascii="Consolas" w:hAnsi="Consolas" w:eastAsia="Consolas" w:cs="Consolas"/>
          <w:color w:val="333333"/>
          <w:sz w:val="16"/>
          <w:szCs w:val="16"/>
        </w:rPr>
        <w:t>vel</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 xml:space="preserve">(IN1, LOW);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(IN2, HIGH);</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analogWrite</w:t>
      </w:r>
      <w:proofErr w:type="spellEnd"/>
      <w:r>
        <w:rPr>
          <w:rFonts w:ascii="Consolas" w:hAnsi="Consolas" w:eastAsia="Consolas" w:cs="Consolas"/>
          <w:color w:val="333333"/>
          <w:sz w:val="16"/>
          <w:szCs w:val="16"/>
        </w:rPr>
        <w:t xml:space="preserve">(ENB, </w:t>
      </w:r>
      <w:proofErr w:type="spellStart"/>
      <w:r>
        <w:rPr>
          <w:rFonts w:ascii="Consolas" w:hAnsi="Consolas" w:eastAsia="Consolas" w:cs="Consolas"/>
          <w:color w:val="333333"/>
          <w:sz w:val="16"/>
          <w:szCs w:val="16"/>
        </w:rPr>
        <w:t>vel</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 xml:space="preserve">(IN3, HIGH); </w:t>
      </w:r>
      <w:proofErr w:type="spellStart"/>
      <w:r>
        <w:rPr>
          <w:rFonts w:ascii="Consolas" w:hAnsi="Consolas" w:eastAsia="Consolas" w:cs="Consolas"/>
          <w:color w:val="333333"/>
          <w:sz w:val="16"/>
          <w:szCs w:val="16"/>
        </w:rPr>
        <w:t>digitalWrite</w:t>
      </w:r>
      <w:proofErr w:type="spellEnd"/>
      <w:r>
        <w:rPr>
          <w:rFonts w:ascii="Consolas" w:hAnsi="Consolas" w:eastAsia="Consolas" w:cs="Consolas"/>
          <w:color w:val="333333"/>
          <w:sz w:val="16"/>
          <w:szCs w:val="16"/>
        </w:rPr>
        <w:t>(IN4, LOW);</w:t>
      </w:r>
      <w:r>
        <w:rPr>
          <w:rFonts w:ascii="Consolas" w:hAnsi="Consolas" w:eastAsia="Consolas" w:cs="Consolas"/>
          <w:color w:val="333333"/>
          <w:sz w:val="16"/>
          <w:szCs w:val="16"/>
        </w:rPr>
        <w:br/>
      </w:r>
      <w:r>
        <w:rPr>
          <w:rFonts w:ascii="Consolas" w:hAnsi="Consolas" w:eastAsia="Consolas" w:cs="Consolas"/>
          <w:color w:val="333333"/>
          <w:sz w:val="16"/>
          <w:szCs w:val="16"/>
        </w:rPr>
        <w:t>}</w:t>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void</w:t>
      </w:r>
      <w:proofErr w:type="spellEnd"/>
      <w:r>
        <w:rPr>
          <w:rFonts w:ascii="Consolas" w:hAnsi="Consolas" w:eastAsia="Consolas" w:cs="Consolas"/>
          <w:color w:val="333333"/>
          <w:sz w:val="16"/>
          <w:szCs w:val="16"/>
        </w:rPr>
        <w:t xml:space="preserve"> parar()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analogWrite</w:t>
      </w:r>
      <w:proofErr w:type="spellEnd"/>
      <w:r>
        <w:rPr>
          <w:rFonts w:ascii="Consolas" w:hAnsi="Consolas" w:eastAsia="Consolas" w:cs="Consolas"/>
          <w:color w:val="333333"/>
          <w:sz w:val="16"/>
          <w:szCs w:val="16"/>
        </w:rPr>
        <w:t xml:space="preserve">(ENA, 0); </w:t>
      </w:r>
      <w:proofErr w:type="spellStart"/>
      <w:r>
        <w:rPr>
          <w:rFonts w:ascii="Consolas" w:hAnsi="Consolas" w:eastAsia="Consolas" w:cs="Consolas"/>
          <w:color w:val="333333"/>
          <w:sz w:val="16"/>
          <w:szCs w:val="16"/>
        </w:rPr>
        <w:t>analogWrite</w:t>
      </w:r>
      <w:proofErr w:type="spellEnd"/>
      <w:r>
        <w:rPr>
          <w:rFonts w:ascii="Consolas" w:hAnsi="Consolas" w:eastAsia="Consolas" w:cs="Consolas"/>
          <w:color w:val="333333"/>
          <w:sz w:val="16"/>
          <w:szCs w:val="16"/>
        </w:rPr>
        <w:t>(ENB, 0);</w:t>
      </w:r>
      <w:r>
        <w:rPr>
          <w:rFonts w:ascii="Consolas" w:hAnsi="Consolas" w:eastAsia="Consolas" w:cs="Consolas"/>
          <w:color w:val="333333"/>
          <w:sz w:val="16"/>
          <w:szCs w:val="16"/>
        </w:rPr>
        <w:br/>
      </w:r>
      <w:r>
        <w:rPr>
          <w:rFonts w:ascii="Consolas" w:hAnsi="Consolas" w:eastAsia="Consolas" w:cs="Consolas"/>
          <w:color w:val="333333"/>
          <w:sz w:val="16"/>
          <w:szCs w:val="16"/>
        </w:rPr>
        <w:t>}</w:t>
      </w:r>
      <w:r>
        <w:rPr>
          <w:rFonts w:ascii="Consolas" w:hAnsi="Consolas" w:eastAsia="Consolas" w:cs="Consolas"/>
          <w:color w:val="333333"/>
          <w:sz w:val="16"/>
          <w:szCs w:val="16"/>
        </w:rPr>
        <w:br/>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void</w:t>
      </w:r>
      <w:proofErr w:type="spellEnd"/>
      <w:r>
        <w:rPr>
          <w:rFonts w:ascii="Consolas" w:hAnsi="Consolas" w:eastAsia="Consolas" w:cs="Consolas"/>
          <w:color w:val="333333"/>
          <w:sz w:val="16"/>
          <w:szCs w:val="16"/>
        </w:rPr>
        <w:t xml:space="preserve"> setup()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pinMode</w:t>
      </w:r>
      <w:proofErr w:type="spellEnd"/>
      <w:r>
        <w:rPr>
          <w:rFonts w:ascii="Consolas" w:hAnsi="Consolas" w:eastAsia="Consolas" w:cs="Consolas"/>
          <w:color w:val="333333"/>
          <w:sz w:val="16"/>
          <w:szCs w:val="16"/>
        </w:rPr>
        <w:t xml:space="preserve">(TRIG, OUTPUT); </w:t>
      </w:r>
      <w:proofErr w:type="spellStart"/>
      <w:r>
        <w:rPr>
          <w:rFonts w:ascii="Consolas" w:hAnsi="Consolas" w:eastAsia="Consolas" w:cs="Consolas"/>
          <w:color w:val="333333"/>
          <w:sz w:val="16"/>
          <w:szCs w:val="16"/>
        </w:rPr>
        <w:t>pinMode</w:t>
      </w:r>
      <w:proofErr w:type="spellEnd"/>
      <w:r>
        <w:rPr>
          <w:rFonts w:ascii="Consolas" w:hAnsi="Consolas" w:eastAsia="Consolas" w:cs="Consolas"/>
          <w:color w:val="333333"/>
          <w:sz w:val="16"/>
          <w:szCs w:val="16"/>
        </w:rPr>
        <w:t>(ECHO, INPUT);</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pinMode</w:t>
      </w:r>
      <w:proofErr w:type="spellEnd"/>
      <w:r>
        <w:rPr>
          <w:rFonts w:ascii="Consolas" w:hAnsi="Consolas" w:eastAsia="Consolas" w:cs="Consolas"/>
          <w:color w:val="333333"/>
          <w:sz w:val="16"/>
          <w:szCs w:val="16"/>
        </w:rPr>
        <w:t xml:space="preserve">(IV_ESQ, INPUT); </w:t>
      </w:r>
      <w:proofErr w:type="spellStart"/>
      <w:r>
        <w:rPr>
          <w:rFonts w:ascii="Consolas" w:hAnsi="Consolas" w:eastAsia="Consolas" w:cs="Consolas"/>
          <w:color w:val="333333"/>
          <w:sz w:val="16"/>
          <w:szCs w:val="16"/>
        </w:rPr>
        <w:t>pinMode</w:t>
      </w:r>
      <w:proofErr w:type="spellEnd"/>
      <w:r>
        <w:rPr>
          <w:rFonts w:ascii="Consolas" w:hAnsi="Consolas" w:eastAsia="Consolas" w:cs="Consolas"/>
          <w:color w:val="333333"/>
          <w:sz w:val="16"/>
          <w:szCs w:val="16"/>
        </w:rPr>
        <w:t>(IV_DIR, INPUT);</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pinMode</w:t>
      </w:r>
      <w:proofErr w:type="spellEnd"/>
      <w:r>
        <w:rPr>
          <w:rFonts w:ascii="Consolas" w:hAnsi="Consolas" w:eastAsia="Consolas" w:cs="Consolas"/>
          <w:color w:val="333333"/>
          <w:sz w:val="16"/>
          <w:szCs w:val="16"/>
        </w:rPr>
        <w:t xml:space="preserve">(ENA, OUTPUT); </w:t>
      </w:r>
      <w:proofErr w:type="spellStart"/>
      <w:r>
        <w:rPr>
          <w:rFonts w:ascii="Consolas" w:hAnsi="Consolas" w:eastAsia="Consolas" w:cs="Consolas"/>
          <w:color w:val="333333"/>
          <w:sz w:val="16"/>
          <w:szCs w:val="16"/>
        </w:rPr>
        <w:t>pinMode</w:t>
      </w:r>
      <w:proofErr w:type="spellEnd"/>
      <w:r>
        <w:rPr>
          <w:rFonts w:ascii="Consolas" w:hAnsi="Consolas" w:eastAsia="Consolas" w:cs="Consolas"/>
          <w:color w:val="333333"/>
          <w:sz w:val="16"/>
          <w:szCs w:val="16"/>
        </w:rPr>
        <w:t>(ENB, OUTPUT);</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pinMode</w:t>
      </w:r>
      <w:proofErr w:type="spellEnd"/>
      <w:r>
        <w:rPr>
          <w:rFonts w:ascii="Consolas" w:hAnsi="Consolas" w:eastAsia="Consolas" w:cs="Consolas"/>
          <w:color w:val="333333"/>
          <w:sz w:val="16"/>
          <w:szCs w:val="16"/>
        </w:rPr>
        <w:t xml:space="preserve">(IN1, OUTPUT); </w:t>
      </w:r>
      <w:proofErr w:type="spellStart"/>
      <w:r>
        <w:rPr>
          <w:rFonts w:ascii="Consolas" w:hAnsi="Consolas" w:eastAsia="Consolas" w:cs="Consolas"/>
          <w:color w:val="333333"/>
          <w:sz w:val="16"/>
          <w:szCs w:val="16"/>
        </w:rPr>
        <w:t>pinMode</w:t>
      </w:r>
      <w:proofErr w:type="spellEnd"/>
      <w:r>
        <w:rPr>
          <w:rFonts w:ascii="Consolas" w:hAnsi="Consolas" w:eastAsia="Consolas" w:cs="Consolas"/>
          <w:color w:val="333333"/>
          <w:sz w:val="16"/>
          <w:szCs w:val="16"/>
        </w:rPr>
        <w:t>(IN2, OUTPUT);</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pinMode</w:t>
      </w:r>
      <w:proofErr w:type="spellEnd"/>
      <w:r>
        <w:rPr>
          <w:rFonts w:ascii="Consolas" w:hAnsi="Consolas" w:eastAsia="Consolas" w:cs="Consolas"/>
          <w:color w:val="333333"/>
          <w:sz w:val="16"/>
          <w:szCs w:val="16"/>
        </w:rPr>
        <w:t xml:space="preserve">(IN3, OUTPUT); </w:t>
      </w:r>
      <w:proofErr w:type="spellStart"/>
      <w:r>
        <w:rPr>
          <w:rFonts w:ascii="Consolas" w:hAnsi="Consolas" w:eastAsia="Consolas" w:cs="Consolas"/>
          <w:color w:val="333333"/>
          <w:sz w:val="16"/>
          <w:szCs w:val="16"/>
        </w:rPr>
        <w:t>pinMode</w:t>
      </w:r>
      <w:proofErr w:type="spellEnd"/>
      <w:r>
        <w:rPr>
          <w:rFonts w:ascii="Consolas" w:hAnsi="Consolas" w:eastAsia="Consolas" w:cs="Consolas"/>
          <w:color w:val="333333"/>
          <w:sz w:val="16"/>
          <w:szCs w:val="16"/>
        </w:rPr>
        <w:t>(IN4, OUTPUT);</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if</w:t>
      </w:r>
      <w:proofErr w:type="spellEnd"/>
      <w:r>
        <w:rPr>
          <w:rFonts w:ascii="Consolas" w:hAnsi="Consolas" w:eastAsia="Consolas" w:cs="Consolas"/>
          <w:color w:val="333333"/>
          <w:sz w:val="16"/>
          <w:szCs w:val="16"/>
        </w:rPr>
        <w:t xml:space="preserve"> (USAR_SERVO)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servoSensor.attach</w:t>
      </w:r>
      <w:proofErr w:type="spellEnd"/>
      <w:r>
        <w:rPr>
          <w:rFonts w:ascii="Consolas" w:hAnsi="Consolas" w:eastAsia="Consolas" w:cs="Consolas"/>
          <w:color w:val="333333"/>
          <w:sz w:val="16"/>
          <w:szCs w:val="16"/>
        </w:rPr>
        <w:t>(SERVO_PIN);</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servoSensor.write</w:t>
      </w:r>
      <w:proofErr w:type="spellEnd"/>
      <w:r>
        <w:rPr>
          <w:rFonts w:ascii="Consolas" w:hAnsi="Consolas" w:eastAsia="Consolas" w:cs="Consolas"/>
          <w:color w:val="333333"/>
          <w:sz w:val="16"/>
          <w:szCs w:val="16"/>
        </w:rPr>
        <w:t>(ANGULO_CENTRO);</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r>
        <w:rPr>
          <w:rFonts w:ascii="Consolas" w:hAnsi="Consolas" w:eastAsia="Consolas" w:cs="Consolas"/>
          <w:color w:val="333333"/>
          <w:sz w:val="16"/>
          <w:szCs w:val="16"/>
        </w:rPr>
        <w:br/>
      </w:r>
      <w:r>
        <w:rPr>
          <w:rFonts w:ascii="Consolas" w:hAnsi="Consolas" w:eastAsia="Consolas" w:cs="Consolas"/>
          <w:color w:val="333333"/>
          <w:sz w:val="16"/>
          <w:szCs w:val="16"/>
        </w:rPr>
        <w:t>}</w:t>
      </w:r>
      <w:r>
        <w:rPr>
          <w:rFonts w:ascii="Consolas" w:hAnsi="Consolas" w:eastAsia="Consolas" w:cs="Consolas"/>
          <w:color w:val="333333"/>
          <w:sz w:val="16"/>
          <w:szCs w:val="16"/>
        </w:rPr>
        <w:br/>
      </w:r>
      <w:r>
        <w:rPr>
          <w:rFonts w:ascii="Consolas" w:hAnsi="Consolas" w:eastAsia="Consolas" w:cs="Consolas"/>
          <w:color w:val="333333"/>
          <w:sz w:val="16"/>
          <w:szCs w:val="16"/>
        </w:rPr>
        <w:br/>
      </w:r>
      <w:proofErr w:type="spellStart"/>
      <w:r>
        <w:rPr>
          <w:rFonts w:ascii="Consolas" w:hAnsi="Consolas" w:eastAsia="Consolas" w:cs="Consolas"/>
          <w:color w:val="333333"/>
          <w:sz w:val="16"/>
          <w:szCs w:val="16"/>
        </w:rPr>
        <w:t>void</w:t>
      </w:r>
      <w:proofErr w:type="spellEnd"/>
      <w:r>
        <w:rPr>
          <w:rFonts w:ascii="Consolas" w:hAnsi="Consolas" w:eastAsia="Consolas" w:cs="Consolas"/>
          <w:color w:val="333333"/>
          <w:sz w:val="16"/>
          <w:szCs w:val="16"/>
        </w:rPr>
        <w:t xml:space="preserve"> loop()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long</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distEsq</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distCentro</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distDir</w:t>
      </w:r>
      <w:proofErr w:type="spellEnd"/>
      <w:r>
        <w:rPr>
          <w:rFonts w:ascii="Consolas" w:hAnsi="Consolas" w:eastAsia="Consolas" w:cs="Consolas"/>
          <w:color w:val="333333"/>
          <w:sz w:val="16"/>
          <w:szCs w:val="16"/>
        </w:rPr>
        <w:t>;</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bool</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obstaculoEsq</w:t>
      </w:r>
      <w:proofErr w:type="spellEnd"/>
      <w:r>
        <w:rPr>
          <w:rFonts w:ascii="Consolas" w:hAnsi="Consolas" w:eastAsia="Consolas" w:cs="Consolas"/>
          <w:color w:val="333333"/>
          <w:sz w:val="16"/>
          <w:szCs w:val="16"/>
        </w:rPr>
        <w:t xml:space="preserve"> = </w:t>
      </w:r>
      <w:proofErr w:type="spellStart"/>
      <w:r>
        <w:rPr>
          <w:rFonts w:ascii="Consolas" w:hAnsi="Consolas" w:eastAsia="Consolas" w:cs="Consolas"/>
          <w:color w:val="333333"/>
          <w:sz w:val="16"/>
          <w:szCs w:val="16"/>
        </w:rPr>
        <w:t>digitalRead</w:t>
      </w:r>
      <w:proofErr w:type="spellEnd"/>
      <w:r>
        <w:rPr>
          <w:rFonts w:ascii="Consolas" w:hAnsi="Consolas" w:eastAsia="Consolas" w:cs="Consolas"/>
          <w:color w:val="333333"/>
          <w:sz w:val="16"/>
          <w:szCs w:val="16"/>
        </w:rPr>
        <w:t>(IV_ESQ);</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bool</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obstaculoDir</w:t>
      </w:r>
      <w:proofErr w:type="spellEnd"/>
      <w:r>
        <w:rPr>
          <w:rFonts w:ascii="Consolas" w:hAnsi="Consolas" w:eastAsia="Consolas" w:cs="Consolas"/>
          <w:color w:val="333333"/>
          <w:sz w:val="16"/>
          <w:szCs w:val="16"/>
        </w:rPr>
        <w:t xml:space="preserve"> = </w:t>
      </w:r>
      <w:proofErr w:type="spellStart"/>
      <w:r>
        <w:rPr>
          <w:rFonts w:ascii="Consolas" w:hAnsi="Consolas" w:eastAsia="Consolas" w:cs="Consolas"/>
          <w:color w:val="333333"/>
          <w:sz w:val="16"/>
          <w:szCs w:val="16"/>
        </w:rPr>
        <w:t>digitalRead</w:t>
      </w:r>
      <w:proofErr w:type="spellEnd"/>
      <w:r>
        <w:rPr>
          <w:rFonts w:ascii="Consolas" w:hAnsi="Consolas" w:eastAsia="Consolas" w:cs="Consolas"/>
          <w:color w:val="333333"/>
          <w:sz w:val="16"/>
          <w:szCs w:val="16"/>
        </w:rPr>
        <w:t>(IV_DIR);</w:t>
      </w:r>
      <w:r>
        <w:rPr>
          <w:rFonts w:ascii="Consolas" w:hAnsi="Consolas" w:eastAsia="Consolas" w:cs="Consolas"/>
          <w:color w:val="333333"/>
          <w:sz w:val="16"/>
          <w:szCs w:val="16"/>
        </w:rPr>
        <w:br/>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if</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lerDistancia</w:t>
      </w:r>
      <w:proofErr w:type="spellEnd"/>
      <w:r>
        <w:rPr>
          <w:rFonts w:ascii="Consolas" w:hAnsi="Consolas" w:eastAsia="Consolas" w:cs="Consolas"/>
          <w:color w:val="333333"/>
          <w:sz w:val="16"/>
          <w:szCs w:val="16"/>
        </w:rPr>
        <w:t xml:space="preserve">() &lt; DIST_DESVIO || </w:t>
      </w:r>
      <w:proofErr w:type="spellStart"/>
      <w:r>
        <w:rPr>
          <w:rFonts w:ascii="Consolas" w:hAnsi="Consolas" w:eastAsia="Consolas" w:cs="Consolas"/>
          <w:color w:val="333333"/>
          <w:sz w:val="16"/>
          <w:szCs w:val="16"/>
        </w:rPr>
        <w:t>obstaculoEsq</w:t>
      </w:r>
      <w:proofErr w:type="spellEnd"/>
      <w:r>
        <w:rPr>
          <w:rFonts w:ascii="Consolas" w:hAnsi="Consolas" w:eastAsia="Consolas" w:cs="Consolas"/>
          <w:color w:val="333333"/>
          <w:sz w:val="16"/>
          <w:szCs w:val="16"/>
        </w:rPr>
        <w:t xml:space="preserve"> || </w:t>
      </w:r>
      <w:proofErr w:type="spellStart"/>
      <w:r>
        <w:rPr>
          <w:rFonts w:ascii="Consolas" w:hAnsi="Consolas" w:eastAsia="Consolas" w:cs="Consolas"/>
          <w:color w:val="333333"/>
          <w:sz w:val="16"/>
          <w:szCs w:val="16"/>
        </w:rPr>
        <w:t>obstaculoDir</w:t>
      </w:r>
      <w:proofErr w:type="spellEnd"/>
      <w:r>
        <w:rPr>
          <w:rFonts w:ascii="Consolas" w:hAnsi="Consolas" w:eastAsia="Consolas" w:cs="Consolas"/>
          <w:color w:val="333333"/>
          <w:sz w:val="16"/>
          <w:szCs w:val="16"/>
        </w:rPr>
        <w:t>)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parar();</w:t>
      </w:r>
      <w:r>
        <w:rPr>
          <w:rFonts w:ascii="Consolas" w:hAnsi="Consolas" w:eastAsia="Consolas" w:cs="Consolas"/>
          <w:color w:val="333333"/>
          <w:sz w:val="16"/>
          <w:szCs w:val="16"/>
        </w:rPr>
        <w:br/>
      </w:r>
      <w:r>
        <w:rPr>
          <w:rFonts w:ascii="Consolas" w:hAnsi="Consolas" w:eastAsia="Consolas" w:cs="Consolas"/>
          <w:color w:val="333333"/>
          <w:sz w:val="16"/>
          <w:szCs w:val="16"/>
        </w:rPr>
        <w:t xml:space="preserve">    delay(150);</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re</w:t>
      </w:r>
      <w:proofErr w:type="spellEnd"/>
      <w:r>
        <w:rPr>
          <w:rFonts w:ascii="Consolas" w:hAnsi="Consolas" w:eastAsia="Consolas" w:cs="Consolas"/>
          <w:color w:val="333333"/>
          <w:sz w:val="16"/>
          <w:szCs w:val="16"/>
        </w:rPr>
        <w:t>(VELOCIDADE);</w:t>
      </w:r>
      <w:r>
        <w:rPr>
          <w:rFonts w:ascii="Consolas" w:hAnsi="Consolas" w:eastAsia="Consolas" w:cs="Consolas"/>
          <w:color w:val="333333"/>
          <w:sz w:val="16"/>
          <w:szCs w:val="16"/>
        </w:rPr>
        <w:br/>
      </w:r>
      <w:r>
        <w:rPr>
          <w:rFonts w:ascii="Consolas" w:hAnsi="Consolas" w:eastAsia="Consolas" w:cs="Consolas"/>
          <w:color w:val="333333"/>
          <w:sz w:val="16"/>
          <w:szCs w:val="16"/>
        </w:rPr>
        <w:t xml:space="preserve">    delay(300);</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varrerAmbiente</w:t>
      </w:r>
      <w:proofErr w:type="spellEnd"/>
      <w:r>
        <w:rPr>
          <w:rFonts w:ascii="Consolas" w:hAnsi="Consolas" w:eastAsia="Consolas" w:cs="Consolas"/>
          <w:color w:val="333333"/>
          <w:sz w:val="16"/>
          <w:szCs w:val="16"/>
        </w:rPr>
        <w:t>(</w:t>
      </w:r>
      <w:proofErr w:type="spellStart"/>
      <w:r>
        <w:rPr>
          <w:rFonts w:ascii="Consolas" w:hAnsi="Consolas" w:eastAsia="Consolas" w:cs="Consolas"/>
          <w:color w:val="333333"/>
          <w:sz w:val="16"/>
          <w:szCs w:val="16"/>
        </w:rPr>
        <w:t>distEsq</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distCentro</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distDir</w:t>
      </w:r>
      <w:proofErr w:type="spellEnd"/>
      <w:r>
        <w:rPr>
          <w:rFonts w:ascii="Consolas" w:hAnsi="Consolas" w:eastAsia="Consolas" w:cs="Consolas"/>
          <w:color w:val="333333"/>
          <w:sz w:val="16"/>
          <w:szCs w:val="16"/>
        </w:rPr>
        <w:t>);</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if</w:t>
      </w:r>
      <w:proofErr w:type="spellEnd"/>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distEsq</w:t>
      </w:r>
      <w:proofErr w:type="spellEnd"/>
      <w:r>
        <w:rPr>
          <w:rFonts w:ascii="Consolas" w:hAnsi="Consolas" w:eastAsia="Consolas" w:cs="Consolas"/>
          <w:color w:val="333333"/>
          <w:sz w:val="16"/>
          <w:szCs w:val="16"/>
        </w:rPr>
        <w:t xml:space="preserve"> &gt; </w:t>
      </w:r>
      <w:proofErr w:type="spellStart"/>
      <w:r>
        <w:rPr>
          <w:rFonts w:ascii="Consolas" w:hAnsi="Consolas" w:eastAsia="Consolas" w:cs="Consolas"/>
          <w:color w:val="333333"/>
          <w:sz w:val="16"/>
          <w:szCs w:val="16"/>
        </w:rPr>
        <w:t>distDir</w:t>
      </w:r>
      <w:proofErr w:type="spellEnd"/>
      <w:r>
        <w:rPr>
          <w:rFonts w:ascii="Consolas" w:hAnsi="Consolas" w:eastAsia="Consolas" w:cs="Consolas"/>
          <w:color w:val="333333"/>
          <w:sz w:val="16"/>
          <w:szCs w:val="16"/>
        </w:rPr>
        <w:t>)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girarEsquerda</w:t>
      </w:r>
      <w:proofErr w:type="spellEnd"/>
      <w:r>
        <w:rPr>
          <w:rFonts w:ascii="Consolas" w:hAnsi="Consolas" w:eastAsia="Consolas" w:cs="Consolas"/>
          <w:color w:val="333333"/>
          <w:sz w:val="16"/>
          <w:szCs w:val="16"/>
        </w:rPr>
        <w:t>(VELOCIDADE);     // mais espaço livre à esquerda</w:t>
      </w:r>
      <w:r>
        <w:rPr>
          <w:rFonts w:ascii="Consolas" w:hAnsi="Consolas" w:eastAsia="Consolas" w:cs="Consolas"/>
          <w:color w:val="333333"/>
          <w:sz w:val="16"/>
          <w:szCs w:val="16"/>
        </w:rPr>
        <w:br/>
      </w:r>
      <w:r>
        <w:rPr>
          <w:rFonts w:ascii="Consolas" w:hAnsi="Consolas" w:eastAsia="Consolas" w:cs="Consolas"/>
          <w:color w:val="333333"/>
          <w:sz w:val="16"/>
          <w:szCs w:val="16"/>
        </w:rPr>
        <w:t xml:space="preserve">    } </w:t>
      </w:r>
      <w:proofErr w:type="spellStart"/>
      <w:r>
        <w:rPr>
          <w:rFonts w:ascii="Consolas" w:hAnsi="Consolas" w:eastAsia="Consolas" w:cs="Consolas"/>
          <w:color w:val="333333"/>
          <w:sz w:val="16"/>
          <w:szCs w:val="16"/>
        </w:rPr>
        <w:t>else</w:t>
      </w:r>
      <w:proofErr w:type="spellEnd"/>
      <w:r>
        <w:rPr>
          <w:rFonts w:ascii="Consolas" w:hAnsi="Consolas" w:eastAsia="Consolas" w:cs="Consolas"/>
          <w:color w:val="333333"/>
          <w:sz w:val="16"/>
          <w:szCs w:val="16"/>
        </w:rPr>
        <w:t xml:space="preserve">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proofErr w:type="spellStart"/>
      <w:r>
        <w:rPr>
          <w:rFonts w:ascii="Consolas" w:hAnsi="Consolas" w:eastAsia="Consolas" w:cs="Consolas"/>
          <w:color w:val="333333"/>
          <w:sz w:val="16"/>
          <w:szCs w:val="16"/>
        </w:rPr>
        <w:t>girarDireita</w:t>
      </w:r>
      <w:proofErr w:type="spellEnd"/>
      <w:r>
        <w:rPr>
          <w:rFonts w:ascii="Consolas" w:hAnsi="Consolas" w:eastAsia="Consolas" w:cs="Consolas"/>
          <w:color w:val="333333"/>
          <w:sz w:val="16"/>
          <w:szCs w:val="16"/>
        </w:rPr>
        <w:t>(VELOCIDADE);      // mais espaço livre à direita</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delay(400);</w:t>
      </w:r>
      <w:r>
        <w:rPr>
          <w:rFonts w:ascii="Consolas" w:hAnsi="Consolas" w:eastAsia="Consolas" w:cs="Consolas"/>
          <w:color w:val="333333"/>
          <w:sz w:val="16"/>
          <w:szCs w:val="16"/>
        </w:rPr>
        <w:br/>
      </w:r>
      <w:r>
        <w:rPr>
          <w:rFonts w:ascii="Consolas" w:hAnsi="Consolas" w:eastAsia="Consolas" w:cs="Consolas"/>
          <w:color w:val="333333"/>
          <w:sz w:val="16"/>
          <w:szCs w:val="16"/>
        </w:rPr>
        <w:t xml:space="preserve">  } </w:t>
      </w:r>
      <w:proofErr w:type="spellStart"/>
      <w:r>
        <w:rPr>
          <w:rFonts w:ascii="Consolas" w:hAnsi="Consolas" w:eastAsia="Consolas" w:cs="Consolas"/>
          <w:color w:val="333333"/>
          <w:sz w:val="16"/>
          <w:szCs w:val="16"/>
        </w:rPr>
        <w:t>else</w:t>
      </w:r>
      <w:proofErr w:type="spellEnd"/>
      <w:r>
        <w:rPr>
          <w:rFonts w:ascii="Consolas" w:hAnsi="Consolas" w:eastAsia="Consolas" w:cs="Consolas"/>
          <w:color w:val="333333"/>
          <w:sz w:val="16"/>
          <w:szCs w:val="16"/>
        </w:rPr>
        <w:t xml:space="preserve"> {</w:t>
      </w:r>
      <w:r>
        <w:rPr>
          <w:rFonts w:ascii="Consolas" w:hAnsi="Consolas" w:eastAsia="Consolas" w:cs="Consolas"/>
          <w:color w:val="333333"/>
          <w:sz w:val="16"/>
          <w:szCs w:val="16"/>
        </w:rPr>
        <w:br/>
      </w:r>
      <w:r>
        <w:rPr>
          <w:rFonts w:ascii="Consolas" w:hAnsi="Consolas" w:eastAsia="Consolas" w:cs="Consolas"/>
          <w:color w:val="333333"/>
          <w:sz w:val="16"/>
          <w:szCs w:val="16"/>
        </w:rPr>
        <w:t xml:space="preserve">    frente(VELOCIDADE);</w:t>
      </w:r>
      <w:r>
        <w:rPr>
          <w:rFonts w:ascii="Consolas" w:hAnsi="Consolas" w:eastAsia="Consolas" w:cs="Consolas"/>
          <w:color w:val="333333"/>
          <w:sz w:val="16"/>
          <w:szCs w:val="16"/>
        </w:rPr>
        <w:br/>
      </w:r>
      <w:r>
        <w:rPr>
          <w:rFonts w:ascii="Consolas" w:hAnsi="Consolas" w:eastAsia="Consolas" w:cs="Consolas"/>
          <w:color w:val="333333"/>
          <w:sz w:val="16"/>
          <w:szCs w:val="16"/>
        </w:rPr>
        <w:t xml:space="preserve">  }</w:t>
      </w:r>
      <w:r>
        <w:rPr>
          <w:rFonts w:ascii="Consolas" w:hAnsi="Consolas" w:eastAsia="Consolas" w:cs="Consolas"/>
          <w:color w:val="333333"/>
          <w:sz w:val="16"/>
          <w:szCs w:val="16"/>
        </w:rPr>
        <w:br/>
      </w:r>
      <w:r>
        <w:rPr>
          <w:rFonts w:ascii="Consolas" w:hAnsi="Consolas" w:eastAsia="Consolas" w:cs="Consolas"/>
          <w:color w:val="333333"/>
          <w:sz w:val="16"/>
          <w:szCs w:val="16"/>
        </w:rPr>
        <w:t>}</w:t>
      </w:r>
    </w:p>
    <w:p w:rsidR="00FC0A47" w:rsidRDefault="00000000" w14:paraId="4327BF66" w14:textId="77777777">
      <w:r>
        <w:br w:type="page"/>
      </w:r>
    </w:p>
    <w:p w:rsidR="00FC0A47" w:rsidRDefault="00000000" w14:paraId="66E68C7C" w14:textId="77777777">
      <w:pPr>
        <w:pStyle w:val="Ttulo1"/>
        <w:pBdr>
          <w:bottom w:val="single" w:color="1F3864" w:sz="8" w:space="4"/>
        </w:pBdr>
        <w:spacing w:before="320" w:after="160"/>
      </w:pPr>
      <w:bookmarkStart w:name="_Toc237644816" w:id="33"/>
      <w:r>
        <w:rPr>
          <w:b/>
          <w:bCs/>
          <w:color w:val="1F3864"/>
          <w:sz w:val="30"/>
          <w:szCs w:val="30"/>
        </w:rPr>
        <w:t>8. Fase de Testes — Orientados a Dados</w:t>
      </w:r>
      <w:bookmarkEnd w:id="33"/>
    </w:p>
    <w:p w:rsidR="00FC0A47" w:rsidRDefault="00000000" w14:paraId="35A8687C" w14:textId="77777777">
      <w:pPr>
        <w:spacing w:after="140"/>
        <w:jc w:val="both"/>
      </w:pPr>
      <w:r>
        <w:rPr>
          <w:color w:val="1A1A1A"/>
        </w:rPr>
        <w:t>A fase de testes, de 02 a 28/11, é uma das mais importantes do projeto — e culmina na prévia da competição, em 28/11. Não se recomenda que a equipe simplesmente "solte" o robô: cada teste deve gerar um dado registrado, permitindo comparação entre versões e decisões de ajuste baseadas em evidências, e não apenas em impressões.</w:t>
      </w:r>
    </w:p>
    <w:tbl>
      <w:tblPr>
        <w:tblW w:w="9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1500"/>
        <w:gridCol w:w="2800"/>
        <w:gridCol w:w="3500"/>
      </w:tblGrid>
      <w:tr w:rsidR="00FC0A47" w14:paraId="603B3933"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rsidR="00FC0A47" w:rsidRDefault="00000000" w14:paraId="18BD250E" w14:textId="77777777">
            <w:pPr>
              <w:jc w:val="center"/>
            </w:pPr>
            <w:r>
              <w:rPr>
                <w:b/>
                <w:bCs/>
                <w:color w:val="FFFFFF"/>
                <w:sz w:val="20"/>
                <w:szCs w:val="20"/>
              </w:rPr>
              <w:t>Teste</w:t>
            </w:r>
          </w:p>
        </w:tc>
        <w:tc>
          <w:tcPr>
            <w:tcW w:w="1500" w:type="dxa"/>
            <w:shd w:val="clear" w:color="auto" w:fill="1F3864"/>
            <w:tcMar>
              <w:top w:w="60" w:type="dxa"/>
              <w:left w:w="100" w:type="dxa"/>
              <w:bottom w:w="60" w:type="dxa"/>
              <w:right w:w="100" w:type="dxa"/>
            </w:tcMar>
            <w:vAlign w:val="center"/>
          </w:tcPr>
          <w:p w:rsidR="00FC0A47" w:rsidRDefault="00000000" w14:paraId="2B4352EB" w14:textId="77777777">
            <w:pPr>
              <w:jc w:val="center"/>
            </w:pPr>
            <w:r>
              <w:rPr>
                <w:b/>
                <w:bCs/>
                <w:color w:val="FFFFFF"/>
                <w:sz w:val="20"/>
                <w:szCs w:val="20"/>
              </w:rPr>
              <w:t>Resultado</w:t>
            </w:r>
          </w:p>
        </w:tc>
        <w:tc>
          <w:tcPr>
            <w:tcW w:w="2800" w:type="dxa"/>
            <w:shd w:val="clear" w:color="auto" w:fill="1F3864"/>
            <w:tcMar>
              <w:top w:w="60" w:type="dxa"/>
              <w:left w:w="100" w:type="dxa"/>
              <w:bottom w:w="60" w:type="dxa"/>
              <w:right w:w="100" w:type="dxa"/>
            </w:tcMar>
            <w:vAlign w:val="center"/>
          </w:tcPr>
          <w:p w:rsidR="00FC0A47" w:rsidRDefault="00000000" w14:paraId="50D0CA20" w14:textId="77777777">
            <w:pPr>
              <w:jc w:val="center"/>
            </w:pPr>
            <w:r>
              <w:rPr>
                <w:b/>
                <w:bCs/>
                <w:color w:val="FFFFFF"/>
                <w:sz w:val="20"/>
                <w:szCs w:val="20"/>
              </w:rPr>
              <w:t>Problema observado</w:t>
            </w:r>
          </w:p>
        </w:tc>
        <w:tc>
          <w:tcPr>
            <w:tcW w:w="3500" w:type="dxa"/>
            <w:shd w:val="clear" w:color="auto" w:fill="1F3864"/>
            <w:tcMar>
              <w:top w:w="60" w:type="dxa"/>
              <w:left w:w="100" w:type="dxa"/>
              <w:bottom w:w="60" w:type="dxa"/>
              <w:right w:w="100" w:type="dxa"/>
            </w:tcMar>
            <w:vAlign w:val="center"/>
          </w:tcPr>
          <w:p w:rsidR="00FC0A47" w:rsidRDefault="00000000" w14:paraId="74E715C6" w14:textId="77777777">
            <w:pPr>
              <w:jc w:val="center"/>
            </w:pPr>
            <w:r>
              <w:rPr>
                <w:b/>
                <w:bCs/>
                <w:color w:val="FFFFFF"/>
                <w:sz w:val="20"/>
                <w:szCs w:val="20"/>
              </w:rPr>
              <w:t>Ação de ajuste</w:t>
            </w:r>
          </w:p>
        </w:tc>
      </w:tr>
      <w:tr w:rsidR="00FC0A47" w14:paraId="5C62A7BC"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rsidR="00FC0A47" w:rsidRDefault="00000000" w14:paraId="5B0E457F" w14:textId="77777777">
            <w:r>
              <w:rPr>
                <w:color w:val="1A1A1A"/>
                <w:sz w:val="20"/>
                <w:szCs w:val="20"/>
              </w:rPr>
              <w:t>Linha reta</w:t>
            </w:r>
          </w:p>
        </w:tc>
        <w:tc>
          <w:tcPr>
            <w:tcW w:w="1500" w:type="dxa"/>
            <w:shd w:val="clear" w:color="auto" w:fill="FFFFFF"/>
            <w:tcMar>
              <w:top w:w="60" w:type="dxa"/>
              <w:left w:w="100" w:type="dxa"/>
              <w:bottom w:w="60" w:type="dxa"/>
              <w:right w:w="100" w:type="dxa"/>
            </w:tcMar>
            <w:vAlign w:val="center"/>
          </w:tcPr>
          <w:p w:rsidR="00FC0A47" w:rsidRDefault="00000000" w14:paraId="4D8D0F86" w14:textId="77777777">
            <w:r>
              <w:rPr>
                <w:color w:val="1A1A1A"/>
                <w:sz w:val="20"/>
                <w:szCs w:val="20"/>
              </w:rPr>
              <w:t>9/10</w:t>
            </w:r>
          </w:p>
        </w:tc>
        <w:tc>
          <w:tcPr>
            <w:tcW w:w="2800" w:type="dxa"/>
            <w:shd w:val="clear" w:color="auto" w:fill="FFFFFF"/>
            <w:tcMar>
              <w:top w:w="60" w:type="dxa"/>
              <w:left w:w="100" w:type="dxa"/>
              <w:bottom w:w="60" w:type="dxa"/>
              <w:right w:w="100" w:type="dxa"/>
            </w:tcMar>
            <w:vAlign w:val="center"/>
          </w:tcPr>
          <w:p w:rsidR="00FC0A47" w:rsidRDefault="00000000" w14:paraId="37996138" w14:textId="77777777">
            <w:r>
              <w:rPr>
                <w:color w:val="1A1A1A"/>
                <w:sz w:val="20"/>
                <w:szCs w:val="20"/>
              </w:rPr>
              <w:t>Pequeno desvio de trajetória</w:t>
            </w:r>
          </w:p>
        </w:tc>
        <w:tc>
          <w:tcPr>
            <w:tcW w:w="3500" w:type="dxa"/>
            <w:shd w:val="clear" w:color="auto" w:fill="FFFFFF"/>
            <w:tcMar>
              <w:top w:w="60" w:type="dxa"/>
              <w:left w:w="100" w:type="dxa"/>
              <w:bottom w:w="60" w:type="dxa"/>
              <w:right w:w="100" w:type="dxa"/>
            </w:tcMar>
            <w:vAlign w:val="center"/>
          </w:tcPr>
          <w:p w:rsidR="00FC0A47" w:rsidRDefault="00000000" w14:paraId="12337D82" w14:textId="77777777">
            <w:r>
              <w:rPr>
                <w:color w:val="1A1A1A"/>
                <w:sz w:val="20"/>
                <w:szCs w:val="20"/>
              </w:rPr>
              <w:t>Equalizar velocidade dos motores</w:t>
            </w:r>
          </w:p>
        </w:tc>
      </w:tr>
      <w:tr w:rsidR="00FC0A47" w14:paraId="21DE84A0" w14:textId="77777777">
        <w:tblPrEx>
          <w:tblCellMar>
            <w:top w:w="0" w:type="dxa"/>
            <w:bottom w:w="0" w:type="dxa"/>
          </w:tblCellMar>
        </w:tblPrEx>
        <w:tc>
          <w:tcPr>
            <w:tcW w:w="1800" w:type="dxa"/>
            <w:shd w:val="clear" w:color="auto" w:fill="F5F7FB"/>
            <w:tcMar>
              <w:top w:w="60" w:type="dxa"/>
              <w:left w:w="100" w:type="dxa"/>
              <w:bottom w:w="60" w:type="dxa"/>
              <w:right w:w="100" w:type="dxa"/>
            </w:tcMar>
            <w:vAlign w:val="center"/>
          </w:tcPr>
          <w:p w:rsidR="00FC0A47" w:rsidRDefault="00000000" w14:paraId="4FC9CA63" w14:textId="77777777">
            <w:r>
              <w:rPr>
                <w:color w:val="1A1A1A"/>
                <w:sz w:val="20"/>
                <w:szCs w:val="20"/>
              </w:rPr>
              <w:t>Ultrassom</w:t>
            </w:r>
          </w:p>
        </w:tc>
        <w:tc>
          <w:tcPr>
            <w:tcW w:w="1500" w:type="dxa"/>
            <w:shd w:val="clear" w:color="auto" w:fill="F5F7FB"/>
            <w:tcMar>
              <w:top w:w="60" w:type="dxa"/>
              <w:left w:w="100" w:type="dxa"/>
              <w:bottom w:w="60" w:type="dxa"/>
              <w:right w:w="100" w:type="dxa"/>
            </w:tcMar>
            <w:vAlign w:val="center"/>
          </w:tcPr>
          <w:p w:rsidR="00FC0A47" w:rsidRDefault="00000000" w14:paraId="0B6611CF" w14:textId="77777777">
            <w:r>
              <w:rPr>
                <w:color w:val="1A1A1A"/>
                <w:sz w:val="20"/>
                <w:szCs w:val="20"/>
              </w:rPr>
              <w:t>7/10</w:t>
            </w:r>
          </w:p>
        </w:tc>
        <w:tc>
          <w:tcPr>
            <w:tcW w:w="2800" w:type="dxa"/>
            <w:shd w:val="clear" w:color="auto" w:fill="F5F7FB"/>
            <w:tcMar>
              <w:top w:w="60" w:type="dxa"/>
              <w:left w:w="100" w:type="dxa"/>
              <w:bottom w:w="60" w:type="dxa"/>
              <w:right w:w="100" w:type="dxa"/>
            </w:tcMar>
            <w:vAlign w:val="center"/>
          </w:tcPr>
          <w:p w:rsidR="00FC0A47" w:rsidRDefault="00000000" w14:paraId="65C5DD81" w14:textId="77777777">
            <w:r>
              <w:rPr>
                <w:color w:val="1A1A1A"/>
                <w:sz w:val="20"/>
                <w:szCs w:val="20"/>
              </w:rPr>
              <w:t>Falsos positivos</w:t>
            </w:r>
          </w:p>
        </w:tc>
        <w:tc>
          <w:tcPr>
            <w:tcW w:w="3500" w:type="dxa"/>
            <w:shd w:val="clear" w:color="auto" w:fill="F5F7FB"/>
            <w:tcMar>
              <w:top w:w="60" w:type="dxa"/>
              <w:left w:w="100" w:type="dxa"/>
              <w:bottom w:w="60" w:type="dxa"/>
              <w:right w:w="100" w:type="dxa"/>
            </w:tcMar>
            <w:vAlign w:val="center"/>
          </w:tcPr>
          <w:p w:rsidR="00FC0A47" w:rsidRDefault="00000000" w14:paraId="72CF9D9D" w14:textId="77777777">
            <w:r>
              <w:rPr>
                <w:color w:val="1A1A1A"/>
                <w:sz w:val="20"/>
                <w:szCs w:val="20"/>
              </w:rPr>
              <w:t>Ajustar limiar de distância</w:t>
            </w:r>
          </w:p>
        </w:tc>
      </w:tr>
      <w:tr w:rsidR="00FC0A47" w14:paraId="376C9AC3"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rsidR="00FC0A47" w:rsidRDefault="00000000" w14:paraId="7092B9E0" w14:textId="77777777">
            <w:r>
              <w:rPr>
                <w:color w:val="1A1A1A"/>
                <w:sz w:val="20"/>
                <w:szCs w:val="20"/>
              </w:rPr>
              <w:t>Desvio (IV)</w:t>
            </w:r>
          </w:p>
        </w:tc>
        <w:tc>
          <w:tcPr>
            <w:tcW w:w="1500" w:type="dxa"/>
            <w:shd w:val="clear" w:color="auto" w:fill="FFFFFF"/>
            <w:tcMar>
              <w:top w:w="60" w:type="dxa"/>
              <w:left w:w="100" w:type="dxa"/>
              <w:bottom w:w="60" w:type="dxa"/>
              <w:right w:w="100" w:type="dxa"/>
            </w:tcMar>
            <w:vAlign w:val="center"/>
          </w:tcPr>
          <w:p w:rsidR="00FC0A47" w:rsidRDefault="00000000" w14:paraId="47F1B8B7" w14:textId="77777777">
            <w:r>
              <w:rPr>
                <w:color w:val="1A1A1A"/>
                <w:sz w:val="20"/>
                <w:szCs w:val="20"/>
              </w:rPr>
              <w:t>6/10</w:t>
            </w:r>
          </w:p>
        </w:tc>
        <w:tc>
          <w:tcPr>
            <w:tcW w:w="2800" w:type="dxa"/>
            <w:shd w:val="clear" w:color="auto" w:fill="FFFFFF"/>
            <w:tcMar>
              <w:top w:w="60" w:type="dxa"/>
              <w:left w:w="100" w:type="dxa"/>
              <w:bottom w:w="60" w:type="dxa"/>
              <w:right w:w="100" w:type="dxa"/>
            </w:tcMar>
            <w:vAlign w:val="center"/>
          </w:tcPr>
          <w:p w:rsidR="00FC0A47" w:rsidRDefault="00000000" w14:paraId="1F482584" w14:textId="77777777">
            <w:r>
              <w:rPr>
                <w:color w:val="1A1A1A"/>
                <w:sz w:val="20"/>
                <w:szCs w:val="20"/>
              </w:rPr>
              <w:t>Reação tardia</w:t>
            </w:r>
          </w:p>
        </w:tc>
        <w:tc>
          <w:tcPr>
            <w:tcW w:w="3500" w:type="dxa"/>
            <w:shd w:val="clear" w:color="auto" w:fill="FFFFFF"/>
            <w:tcMar>
              <w:top w:w="60" w:type="dxa"/>
              <w:left w:w="100" w:type="dxa"/>
              <w:bottom w:w="60" w:type="dxa"/>
              <w:right w:w="100" w:type="dxa"/>
            </w:tcMar>
            <w:vAlign w:val="center"/>
          </w:tcPr>
          <w:p w:rsidR="00FC0A47" w:rsidRDefault="00000000" w14:paraId="2DD3F50C" w14:textId="77777777">
            <w:r>
              <w:rPr>
                <w:color w:val="1A1A1A"/>
                <w:sz w:val="20"/>
                <w:szCs w:val="20"/>
              </w:rPr>
              <w:t>Aproximar sensores da borda frontal</w:t>
            </w:r>
          </w:p>
        </w:tc>
      </w:tr>
      <w:tr w:rsidR="00FC0A47" w14:paraId="1D16D0C1" w14:textId="77777777">
        <w:tblPrEx>
          <w:tblCellMar>
            <w:top w:w="0" w:type="dxa"/>
            <w:bottom w:w="0" w:type="dxa"/>
          </w:tblCellMar>
        </w:tblPrEx>
        <w:tc>
          <w:tcPr>
            <w:tcW w:w="1800" w:type="dxa"/>
            <w:shd w:val="clear" w:color="auto" w:fill="F5F7FB"/>
            <w:tcMar>
              <w:top w:w="60" w:type="dxa"/>
              <w:left w:w="100" w:type="dxa"/>
              <w:bottom w:w="60" w:type="dxa"/>
              <w:right w:w="100" w:type="dxa"/>
            </w:tcMar>
            <w:vAlign w:val="center"/>
          </w:tcPr>
          <w:p w:rsidR="00FC0A47" w:rsidRDefault="00000000" w14:paraId="5C79F6AA" w14:textId="77777777">
            <w:r>
              <w:rPr>
                <w:color w:val="1A1A1A"/>
                <w:sz w:val="20"/>
                <w:szCs w:val="20"/>
              </w:rPr>
              <w:t>Percurso completo</w:t>
            </w:r>
          </w:p>
        </w:tc>
        <w:tc>
          <w:tcPr>
            <w:tcW w:w="1500" w:type="dxa"/>
            <w:shd w:val="clear" w:color="auto" w:fill="F5F7FB"/>
            <w:tcMar>
              <w:top w:w="60" w:type="dxa"/>
              <w:left w:w="100" w:type="dxa"/>
              <w:bottom w:w="60" w:type="dxa"/>
              <w:right w:w="100" w:type="dxa"/>
            </w:tcMar>
            <w:vAlign w:val="center"/>
          </w:tcPr>
          <w:p w:rsidR="00FC0A47" w:rsidRDefault="00000000" w14:paraId="4DF8D111" w14:textId="77777777">
            <w:r>
              <w:rPr>
                <w:color w:val="1A1A1A"/>
                <w:sz w:val="20"/>
                <w:szCs w:val="20"/>
              </w:rPr>
              <w:t>7/10</w:t>
            </w:r>
          </w:p>
        </w:tc>
        <w:tc>
          <w:tcPr>
            <w:tcW w:w="2800" w:type="dxa"/>
            <w:shd w:val="clear" w:color="auto" w:fill="F5F7FB"/>
            <w:tcMar>
              <w:top w:w="60" w:type="dxa"/>
              <w:left w:w="100" w:type="dxa"/>
              <w:bottom w:w="60" w:type="dxa"/>
              <w:right w:w="100" w:type="dxa"/>
            </w:tcMar>
            <w:vAlign w:val="center"/>
          </w:tcPr>
          <w:p w:rsidR="00FC0A47" w:rsidRDefault="00000000" w14:paraId="5D7955EF" w14:textId="77777777">
            <w:r>
              <w:rPr>
                <w:color w:val="1A1A1A"/>
                <w:sz w:val="20"/>
                <w:szCs w:val="20"/>
              </w:rPr>
              <w:t>Colisão leve em curva fechada</w:t>
            </w:r>
          </w:p>
        </w:tc>
        <w:tc>
          <w:tcPr>
            <w:tcW w:w="3500" w:type="dxa"/>
            <w:shd w:val="clear" w:color="auto" w:fill="F5F7FB"/>
            <w:tcMar>
              <w:top w:w="60" w:type="dxa"/>
              <w:left w:w="100" w:type="dxa"/>
              <w:bottom w:w="60" w:type="dxa"/>
              <w:right w:w="100" w:type="dxa"/>
            </w:tcMar>
            <w:vAlign w:val="center"/>
          </w:tcPr>
          <w:p w:rsidR="00FC0A47" w:rsidRDefault="00000000" w14:paraId="12E2AD16" w14:textId="77777777">
            <w:r>
              <w:rPr>
                <w:color w:val="1A1A1A"/>
                <w:sz w:val="20"/>
                <w:szCs w:val="20"/>
              </w:rPr>
              <w:t>Reduzir velocidade nas curvas</w:t>
            </w:r>
          </w:p>
        </w:tc>
      </w:tr>
    </w:tbl>
    <w:p w:rsidR="00FC0A47" w:rsidRDefault="00000000" w14:paraId="0F533297" w14:textId="77777777">
      <w:pPr>
        <w:pStyle w:val="Ttulo2"/>
        <w:spacing w:before="240" w:after="120"/>
      </w:pPr>
      <w:bookmarkStart w:name="_Toc237644817" w:id="34"/>
      <w:r>
        <w:rPr>
          <w:b/>
          <w:bCs/>
          <w:color w:val="2E5496"/>
          <w:sz w:val="24"/>
          <w:szCs w:val="24"/>
        </w:rPr>
        <w:t>8.1 Ciclo de melhoria (PDCA aplicado à robótica)</w:t>
      </w:r>
      <w:bookmarkEnd w:id="34"/>
    </w:p>
    <w:p w:rsidR="00FC0A47" w:rsidRDefault="00000000" w14:paraId="05C8805C" w14:textId="77777777">
      <w:pPr>
        <w:spacing w:after="140"/>
        <w:jc w:val="both"/>
      </w:pPr>
      <w:r>
        <w:rPr>
          <w:color w:val="1A1A1A"/>
        </w:rPr>
        <w:t>Recomenda-se aplicar, após cada teste, o seguinte ciclo:</w:t>
      </w:r>
    </w:p>
    <w:p w:rsidR="00FC0A47" w:rsidRDefault="00000000" w14:paraId="77F0F10E" w14:textId="77777777">
      <w:pPr>
        <w:pStyle w:val="PargrafodaLista"/>
        <w:numPr>
          <w:ilvl w:val="0"/>
          <w:numId w:val="5"/>
        </w:numPr>
        <w:spacing w:after="100"/>
      </w:pPr>
      <w:r>
        <w:rPr>
          <w:color w:val="1A1A1A"/>
        </w:rPr>
        <w:t>Observação do comportamento do robô durante o teste.</w:t>
      </w:r>
    </w:p>
    <w:p w:rsidR="00FC0A47" w:rsidRDefault="00000000" w14:paraId="715CA9A8" w14:textId="77777777">
      <w:pPr>
        <w:pStyle w:val="PargrafodaLista"/>
        <w:numPr>
          <w:ilvl w:val="0"/>
          <w:numId w:val="5"/>
        </w:numPr>
        <w:spacing w:after="100"/>
      </w:pPr>
      <w:r>
        <w:rPr>
          <w:color w:val="1A1A1A"/>
        </w:rPr>
        <w:t>Coleta de dados (resultado numérico, tempo de percurso, número de colisões).</w:t>
      </w:r>
    </w:p>
    <w:p w:rsidR="00FC0A47" w:rsidRDefault="00000000" w14:paraId="0AE590BD" w14:textId="77777777">
      <w:pPr>
        <w:pStyle w:val="PargrafodaLista"/>
        <w:numPr>
          <w:ilvl w:val="0"/>
          <w:numId w:val="5"/>
        </w:numPr>
        <w:spacing w:after="100"/>
      </w:pPr>
      <w:r>
        <w:rPr>
          <w:color w:val="1A1A1A"/>
        </w:rPr>
        <w:t>Identificação do problema específico.</w:t>
      </w:r>
    </w:p>
    <w:p w:rsidR="00FC0A47" w:rsidRDefault="00000000" w14:paraId="23EE5C22" w14:textId="77777777">
      <w:pPr>
        <w:pStyle w:val="PargrafodaLista"/>
        <w:numPr>
          <w:ilvl w:val="0"/>
          <w:numId w:val="5"/>
        </w:numPr>
        <w:spacing w:after="100"/>
      </w:pPr>
      <w:r>
        <w:rPr>
          <w:color w:val="1A1A1A"/>
        </w:rPr>
        <w:t>Alteração no código, na calibração ou na mecânica.</w:t>
      </w:r>
    </w:p>
    <w:p w:rsidR="00FC0A47" w:rsidRDefault="00000000" w14:paraId="0A51440B" w14:textId="77777777">
      <w:pPr>
        <w:pStyle w:val="PargrafodaLista"/>
        <w:numPr>
          <w:ilvl w:val="0"/>
          <w:numId w:val="5"/>
        </w:numPr>
        <w:spacing w:after="100"/>
      </w:pPr>
      <w:r>
        <w:rPr>
          <w:color w:val="1A1A1A"/>
        </w:rPr>
        <w:t>Novo teste, para validar se o ajuste resolveu o problema.</w:t>
      </w:r>
    </w:p>
    <w:p w:rsidR="00FC0A47" w:rsidRDefault="00000000" w14:paraId="6AAC1C9B" w14:textId="77777777">
      <w:pPr>
        <w:spacing w:after="140"/>
        <w:jc w:val="both"/>
      </w:pPr>
      <w:r>
        <w:rPr>
          <w:color w:val="1A1A1A"/>
        </w:rPr>
        <w:t>Esse ciclo transforma a equipe de "montadores de robôs" em engenheiros que desenvolvem um produto com base em evidências.</w:t>
      </w:r>
    </w:p>
    <w:p w:rsidR="00FC0A47" w:rsidRDefault="00000000" w14:paraId="67D25281" w14:textId="77777777">
      <w:r>
        <w:br w:type="page"/>
      </w:r>
    </w:p>
    <w:p w:rsidR="00FC0A47" w:rsidRDefault="00000000" w14:paraId="0AB403CC" w14:textId="77777777">
      <w:pPr>
        <w:pStyle w:val="Ttulo1"/>
        <w:pBdr>
          <w:bottom w:val="single" w:color="1F3864" w:sz="8" w:space="4"/>
        </w:pBdr>
        <w:spacing w:before="320" w:after="160"/>
      </w:pPr>
      <w:bookmarkStart w:name="_Toc237644818" w:id="35"/>
      <w:r>
        <w:rPr>
          <w:b/>
          <w:bCs/>
          <w:color w:val="1F3864"/>
          <w:sz w:val="30"/>
          <w:szCs w:val="30"/>
        </w:rPr>
        <w:t>9. Gestão de Riscos</w:t>
      </w:r>
      <w:bookmarkEnd w:id="35"/>
    </w:p>
    <w:p w:rsidR="00FC0A47" w:rsidRDefault="00000000" w14:paraId="37024FEC" w14:textId="77777777">
      <w:pPr>
        <w:spacing w:after="140"/>
        <w:jc w:val="both"/>
      </w:pPr>
      <w:r>
        <w:rPr>
          <w:color w:val="1A1A1A"/>
        </w:rPr>
        <w:t>A matriz de riscos deve ser mantida e revisada desde o início do projeto. A tabela a seguir resume os principais riscos identificados e as ações preventivas recomendadas; o detalhamento completo, com probabilidade, impacto e nível calculado, está na aba "7. Riscos" da planilha em Excel.</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53"/>
        <w:gridCol w:w="1523"/>
        <w:gridCol w:w="1193"/>
        <w:gridCol w:w="3531"/>
      </w:tblGrid>
      <w:tr w:rsidR="00FC0A47" w14:paraId="3EFE88A1"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rsidR="00FC0A47" w:rsidRDefault="00000000" w14:paraId="6EC0EE04" w14:textId="77777777">
            <w:pPr>
              <w:jc w:val="center"/>
            </w:pPr>
            <w:r>
              <w:rPr>
                <w:b/>
                <w:bCs/>
                <w:color w:val="FFFFFF"/>
                <w:sz w:val="20"/>
                <w:szCs w:val="20"/>
              </w:rPr>
              <w:t>Risco</w:t>
            </w:r>
          </w:p>
        </w:tc>
        <w:tc>
          <w:tcPr>
            <w:tcW w:w="1400" w:type="dxa"/>
            <w:shd w:val="clear" w:color="auto" w:fill="1F3864"/>
            <w:tcMar>
              <w:top w:w="60" w:type="dxa"/>
              <w:left w:w="100" w:type="dxa"/>
              <w:bottom w:w="60" w:type="dxa"/>
              <w:right w:w="100" w:type="dxa"/>
            </w:tcMar>
            <w:vAlign w:val="center"/>
          </w:tcPr>
          <w:p w:rsidR="00FC0A47" w:rsidRDefault="00000000" w14:paraId="7A78151F" w14:textId="77777777">
            <w:pPr>
              <w:jc w:val="center"/>
            </w:pPr>
            <w:r>
              <w:rPr>
                <w:b/>
                <w:bCs/>
                <w:color w:val="FFFFFF"/>
                <w:sz w:val="20"/>
                <w:szCs w:val="20"/>
              </w:rPr>
              <w:t>Probabilidade</w:t>
            </w:r>
          </w:p>
        </w:tc>
        <w:tc>
          <w:tcPr>
            <w:tcW w:w="1200" w:type="dxa"/>
            <w:shd w:val="clear" w:color="auto" w:fill="1F3864"/>
            <w:tcMar>
              <w:top w:w="60" w:type="dxa"/>
              <w:left w:w="100" w:type="dxa"/>
              <w:bottom w:w="60" w:type="dxa"/>
              <w:right w:w="100" w:type="dxa"/>
            </w:tcMar>
            <w:vAlign w:val="center"/>
          </w:tcPr>
          <w:p w:rsidR="00FC0A47" w:rsidRDefault="00000000" w14:paraId="6BCF4843" w14:textId="77777777">
            <w:pPr>
              <w:jc w:val="center"/>
            </w:pPr>
            <w:r>
              <w:rPr>
                <w:b/>
                <w:bCs/>
                <w:color w:val="FFFFFF"/>
                <w:sz w:val="20"/>
                <w:szCs w:val="20"/>
              </w:rPr>
              <w:t>Impacto</w:t>
            </w:r>
          </w:p>
        </w:tc>
        <w:tc>
          <w:tcPr>
            <w:tcW w:w="3600" w:type="dxa"/>
            <w:shd w:val="clear" w:color="auto" w:fill="1F3864"/>
            <w:tcMar>
              <w:top w:w="60" w:type="dxa"/>
              <w:left w:w="100" w:type="dxa"/>
              <w:bottom w:w="60" w:type="dxa"/>
              <w:right w:w="100" w:type="dxa"/>
            </w:tcMar>
            <w:vAlign w:val="center"/>
          </w:tcPr>
          <w:p w:rsidR="00FC0A47" w:rsidRDefault="00000000" w14:paraId="0A1411E1" w14:textId="77777777">
            <w:pPr>
              <w:jc w:val="center"/>
            </w:pPr>
            <w:r>
              <w:rPr>
                <w:b/>
                <w:bCs/>
                <w:color w:val="FFFFFF"/>
                <w:sz w:val="20"/>
                <w:szCs w:val="20"/>
              </w:rPr>
              <w:t>Ação preventiva</w:t>
            </w:r>
          </w:p>
        </w:tc>
      </w:tr>
      <w:tr w:rsidR="00FC0A47" w14:paraId="4022E762"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rsidR="00FC0A47" w:rsidRDefault="00000000" w14:paraId="45CC628D" w14:textId="77777777">
            <w:r>
              <w:rPr>
                <w:color w:val="1A1A1A"/>
                <w:sz w:val="20"/>
                <w:szCs w:val="20"/>
              </w:rPr>
              <w:t>Atraso na entrega dos componentes</w:t>
            </w:r>
          </w:p>
        </w:tc>
        <w:tc>
          <w:tcPr>
            <w:tcW w:w="1400" w:type="dxa"/>
            <w:shd w:val="clear" w:color="auto" w:fill="FFFFFF"/>
            <w:tcMar>
              <w:top w:w="60" w:type="dxa"/>
              <w:left w:w="100" w:type="dxa"/>
              <w:bottom w:w="60" w:type="dxa"/>
              <w:right w:w="100" w:type="dxa"/>
            </w:tcMar>
            <w:vAlign w:val="center"/>
          </w:tcPr>
          <w:p w:rsidR="00FC0A47" w:rsidRDefault="00000000" w14:paraId="4CEDA1CD" w14:textId="77777777">
            <w:r>
              <w:rPr>
                <w:color w:val="1A1A1A"/>
                <w:sz w:val="20"/>
                <w:szCs w:val="20"/>
              </w:rPr>
              <w:t>Alta</w:t>
            </w:r>
          </w:p>
        </w:tc>
        <w:tc>
          <w:tcPr>
            <w:tcW w:w="1200" w:type="dxa"/>
            <w:shd w:val="clear" w:color="auto" w:fill="FFFFFF"/>
            <w:tcMar>
              <w:top w:w="60" w:type="dxa"/>
              <w:left w:w="100" w:type="dxa"/>
              <w:bottom w:w="60" w:type="dxa"/>
              <w:right w:w="100" w:type="dxa"/>
            </w:tcMar>
            <w:vAlign w:val="center"/>
          </w:tcPr>
          <w:p w:rsidR="00FC0A47" w:rsidRDefault="00000000" w14:paraId="53650280" w14:textId="77777777">
            <w:r>
              <w:rPr>
                <w:color w:val="1A1A1A"/>
                <w:sz w:val="20"/>
                <w:szCs w:val="20"/>
              </w:rPr>
              <w:t>Alto</w:t>
            </w:r>
          </w:p>
        </w:tc>
        <w:tc>
          <w:tcPr>
            <w:tcW w:w="3600" w:type="dxa"/>
            <w:shd w:val="clear" w:color="auto" w:fill="FFFFFF"/>
            <w:tcMar>
              <w:top w:w="60" w:type="dxa"/>
              <w:left w:w="100" w:type="dxa"/>
              <w:bottom w:w="60" w:type="dxa"/>
              <w:right w:w="100" w:type="dxa"/>
            </w:tcMar>
            <w:vAlign w:val="center"/>
          </w:tcPr>
          <w:p w:rsidR="00FC0A47" w:rsidRDefault="00000000" w14:paraId="651DB7D9" w14:textId="77777777">
            <w:r>
              <w:rPr>
                <w:color w:val="1A1A1A"/>
                <w:sz w:val="20"/>
                <w:szCs w:val="20"/>
              </w:rPr>
              <w:t>Comprar com antecedência; manter fornecedor reserva</w:t>
            </w:r>
          </w:p>
        </w:tc>
      </w:tr>
      <w:tr w:rsidR="00FC0A47" w14:paraId="357B9D1E" w14:textId="77777777">
        <w:tblPrEx>
          <w:tblCellMar>
            <w:top w:w="0" w:type="dxa"/>
            <w:bottom w:w="0" w:type="dxa"/>
          </w:tblCellMar>
        </w:tblPrEx>
        <w:tc>
          <w:tcPr>
            <w:tcW w:w="3000" w:type="dxa"/>
            <w:shd w:val="clear" w:color="auto" w:fill="F5F7FB"/>
            <w:tcMar>
              <w:top w:w="60" w:type="dxa"/>
              <w:left w:w="100" w:type="dxa"/>
              <w:bottom w:w="60" w:type="dxa"/>
              <w:right w:w="100" w:type="dxa"/>
            </w:tcMar>
            <w:vAlign w:val="center"/>
          </w:tcPr>
          <w:p w:rsidR="00FC0A47" w:rsidRDefault="00000000" w14:paraId="1613757E" w14:textId="77777777">
            <w:r>
              <w:rPr>
                <w:color w:val="1A1A1A"/>
                <w:sz w:val="20"/>
                <w:szCs w:val="20"/>
              </w:rPr>
              <w:t>Chassi frágil ou mal dimensionado</w:t>
            </w:r>
          </w:p>
        </w:tc>
        <w:tc>
          <w:tcPr>
            <w:tcW w:w="1400" w:type="dxa"/>
            <w:shd w:val="clear" w:color="auto" w:fill="F5F7FB"/>
            <w:tcMar>
              <w:top w:w="60" w:type="dxa"/>
              <w:left w:w="100" w:type="dxa"/>
              <w:bottom w:w="60" w:type="dxa"/>
              <w:right w:w="100" w:type="dxa"/>
            </w:tcMar>
            <w:vAlign w:val="center"/>
          </w:tcPr>
          <w:p w:rsidR="00FC0A47" w:rsidRDefault="00000000" w14:paraId="038F22EB" w14:textId="77777777">
            <w:r>
              <w:rPr>
                <w:color w:val="1A1A1A"/>
                <w:sz w:val="20"/>
                <w:szCs w:val="20"/>
              </w:rPr>
              <w:t>Média</w:t>
            </w:r>
          </w:p>
        </w:tc>
        <w:tc>
          <w:tcPr>
            <w:tcW w:w="1200" w:type="dxa"/>
            <w:shd w:val="clear" w:color="auto" w:fill="F5F7FB"/>
            <w:tcMar>
              <w:top w:w="60" w:type="dxa"/>
              <w:left w:w="100" w:type="dxa"/>
              <w:bottom w:w="60" w:type="dxa"/>
              <w:right w:w="100" w:type="dxa"/>
            </w:tcMar>
            <w:vAlign w:val="center"/>
          </w:tcPr>
          <w:p w:rsidR="00FC0A47" w:rsidRDefault="00000000" w14:paraId="253B3111" w14:textId="77777777">
            <w:r>
              <w:rPr>
                <w:color w:val="1A1A1A"/>
                <w:sz w:val="20"/>
                <w:szCs w:val="20"/>
              </w:rPr>
              <w:t>Alto</w:t>
            </w:r>
          </w:p>
        </w:tc>
        <w:tc>
          <w:tcPr>
            <w:tcW w:w="3600" w:type="dxa"/>
            <w:shd w:val="clear" w:color="auto" w:fill="F5F7FB"/>
            <w:tcMar>
              <w:top w:w="60" w:type="dxa"/>
              <w:left w:w="100" w:type="dxa"/>
              <w:bottom w:w="60" w:type="dxa"/>
              <w:right w:w="100" w:type="dxa"/>
            </w:tcMar>
            <w:vAlign w:val="center"/>
          </w:tcPr>
          <w:p w:rsidR="00FC0A47" w:rsidRDefault="00000000" w14:paraId="6AD62CA5" w14:textId="77777777">
            <w:r>
              <w:rPr>
                <w:color w:val="1A1A1A"/>
                <w:sz w:val="20"/>
                <w:szCs w:val="20"/>
              </w:rPr>
              <w:t>Validar o molde em papel cartão antes de cortar o material definitivo</w:t>
            </w:r>
          </w:p>
        </w:tc>
      </w:tr>
      <w:tr w:rsidR="00FC0A47" w14:paraId="7E024DDF"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rsidR="00FC0A47" w:rsidRDefault="00000000" w14:paraId="62476662" w14:textId="77777777">
            <w:r>
              <w:rPr>
                <w:color w:val="1A1A1A"/>
                <w:sz w:val="20"/>
                <w:szCs w:val="20"/>
              </w:rPr>
              <w:t>Leituras falsas do sensor ultrassônico</w:t>
            </w:r>
          </w:p>
        </w:tc>
        <w:tc>
          <w:tcPr>
            <w:tcW w:w="1400" w:type="dxa"/>
            <w:shd w:val="clear" w:color="auto" w:fill="FFFFFF"/>
            <w:tcMar>
              <w:top w:w="60" w:type="dxa"/>
              <w:left w:w="100" w:type="dxa"/>
              <w:bottom w:w="60" w:type="dxa"/>
              <w:right w:w="100" w:type="dxa"/>
            </w:tcMar>
            <w:vAlign w:val="center"/>
          </w:tcPr>
          <w:p w:rsidR="00FC0A47" w:rsidRDefault="00000000" w14:paraId="682F9950" w14:textId="77777777">
            <w:r>
              <w:rPr>
                <w:color w:val="1A1A1A"/>
                <w:sz w:val="20"/>
                <w:szCs w:val="20"/>
              </w:rPr>
              <w:t>Alta</w:t>
            </w:r>
          </w:p>
        </w:tc>
        <w:tc>
          <w:tcPr>
            <w:tcW w:w="1200" w:type="dxa"/>
            <w:shd w:val="clear" w:color="auto" w:fill="FFFFFF"/>
            <w:tcMar>
              <w:top w:w="60" w:type="dxa"/>
              <w:left w:w="100" w:type="dxa"/>
              <w:bottom w:w="60" w:type="dxa"/>
              <w:right w:w="100" w:type="dxa"/>
            </w:tcMar>
            <w:vAlign w:val="center"/>
          </w:tcPr>
          <w:p w:rsidR="00FC0A47" w:rsidRDefault="00000000" w14:paraId="0519787E" w14:textId="77777777">
            <w:r>
              <w:rPr>
                <w:color w:val="1A1A1A"/>
                <w:sz w:val="20"/>
                <w:szCs w:val="20"/>
              </w:rPr>
              <w:t>Alto</w:t>
            </w:r>
          </w:p>
        </w:tc>
        <w:tc>
          <w:tcPr>
            <w:tcW w:w="3600" w:type="dxa"/>
            <w:shd w:val="clear" w:color="auto" w:fill="FFFFFF"/>
            <w:tcMar>
              <w:top w:w="60" w:type="dxa"/>
              <w:left w:w="100" w:type="dxa"/>
              <w:bottom w:w="60" w:type="dxa"/>
              <w:right w:w="100" w:type="dxa"/>
            </w:tcMar>
            <w:vAlign w:val="center"/>
          </w:tcPr>
          <w:p w:rsidR="00FC0A47" w:rsidRDefault="00000000" w14:paraId="3D3038DD" w14:textId="77777777">
            <w:r>
              <w:rPr>
                <w:color w:val="1A1A1A"/>
                <w:sz w:val="20"/>
                <w:szCs w:val="20"/>
              </w:rPr>
              <w:t>Filtragem por média de leituras; calibração cuidadosa</w:t>
            </w:r>
          </w:p>
        </w:tc>
      </w:tr>
      <w:tr w:rsidR="00FC0A47" w14:paraId="52218B2D" w14:textId="77777777">
        <w:tblPrEx>
          <w:tblCellMar>
            <w:top w:w="0" w:type="dxa"/>
            <w:bottom w:w="0" w:type="dxa"/>
          </w:tblCellMar>
        </w:tblPrEx>
        <w:tc>
          <w:tcPr>
            <w:tcW w:w="3000" w:type="dxa"/>
            <w:shd w:val="clear" w:color="auto" w:fill="F5F7FB"/>
            <w:tcMar>
              <w:top w:w="60" w:type="dxa"/>
              <w:left w:w="100" w:type="dxa"/>
              <w:bottom w:w="60" w:type="dxa"/>
              <w:right w:w="100" w:type="dxa"/>
            </w:tcMar>
            <w:vAlign w:val="center"/>
          </w:tcPr>
          <w:p w:rsidR="00FC0A47" w:rsidRDefault="00000000" w14:paraId="3972712D" w14:textId="77777777">
            <w:r>
              <w:rPr>
                <w:color w:val="1A1A1A"/>
                <w:sz w:val="20"/>
                <w:szCs w:val="20"/>
              </w:rPr>
              <w:t xml:space="preserve">Servomotor incompatível ou com </w:t>
            </w:r>
            <w:proofErr w:type="spellStart"/>
            <w:r>
              <w:rPr>
                <w:color w:val="1A1A1A"/>
                <w:sz w:val="20"/>
                <w:szCs w:val="20"/>
              </w:rPr>
              <w:t>jitter</w:t>
            </w:r>
            <w:proofErr w:type="spellEnd"/>
            <w:r>
              <w:rPr>
                <w:color w:val="1A1A1A"/>
                <w:sz w:val="20"/>
                <w:szCs w:val="20"/>
              </w:rPr>
              <w:t xml:space="preserve"> (tremor)</w:t>
            </w:r>
          </w:p>
        </w:tc>
        <w:tc>
          <w:tcPr>
            <w:tcW w:w="1400" w:type="dxa"/>
            <w:shd w:val="clear" w:color="auto" w:fill="F5F7FB"/>
            <w:tcMar>
              <w:top w:w="60" w:type="dxa"/>
              <w:left w:w="100" w:type="dxa"/>
              <w:bottom w:w="60" w:type="dxa"/>
              <w:right w:w="100" w:type="dxa"/>
            </w:tcMar>
            <w:vAlign w:val="center"/>
          </w:tcPr>
          <w:p w:rsidR="00FC0A47" w:rsidRDefault="00000000" w14:paraId="766CAD47" w14:textId="77777777">
            <w:r>
              <w:rPr>
                <w:color w:val="1A1A1A"/>
                <w:sz w:val="20"/>
                <w:szCs w:val="20"/>
              </w:rPr>
              <w:t>Baixa</w:t>
            </w:r>
          </w:p>
        </w:tc>
        <w:tc>
          <w:tcPr>
            <w:tcW w:w="1200" w:type="dxa"/>
            <w:shd w:val="clear" w:color="auto" w:fill="F5F7FB"/>
            <w:tcMar>
              <w:top w:w="60" w:type="dxa"/>
              <w:left w:w="100" w:type="dxa"/>
              <w:bottom w:w="60" w:type="dxa"/>
              <w:right w:w="100" w:type="dxa"/>
            </w:tcMar>
            <w:vAlign w:val="center"/>
          </w:tcPr>
          <w:p w:rsidR="00FC0A47" w:rsidRDefault="00000000" w14:paraId="42406624" w14:textId="77777777">
            <w:r>
              <w:rPr>
                <w:color w:val="1A1A1A"/>
                <w:sz w:val="20"/>
                <w:szCs w:val="20"/>
              </w:rPr>
              <w:t>Médio</w:t>
            </w:r>
          </w:p>
        </w:tc>
        <w:tc>
          <w:tcPr>
            <w:tcW w:w="3600" w:type="dxa"/>
            <w:shd w:val="clear" w:color="auto" w:fill="F5F7FB"/>
            <w:tcMar>
              <w:top w:w="60" w:type="dxa"/>
              <w:left w:w="100" w:type="dxa"/>
              <w:bottom w:w="60" w:type="dxa"/>
              <w:right w:w="100" w:type="dxa"/>
            </w:tcMar>
            <w:vAlign w:val="center"/>
          </w:tcPr>
          <w:p w:rsidR="00FC0A47" w:rsidRDefault="00000000" w14:paraId="3B9B5BE7" w14:textId="77777777">
            <w:r>
              <w:rPr>
                <w:color w:val="1A1A1A"/>
                <w:sz w:val="20"/>
                <w:szCs w:val="20"/>
              </w:rPr>
              <w:t xml:space="preserve">Teste preliminar isolado; usar biblioteca </w:t>
            </w:r>
            <w:proofErr w:type="spellStart"/>
            <w:r>
              <w:rPr>
                <w:color w:val="1A1A1A"/>
                <w:sz w:val="20"/>
                <w:szCs w:val="20"/>
              </w:rPr>
              <w:t>Servo.h</w:t>
            </w:r>
            <w:proofErr w:type="spellEnd"/>
            <w:r>
              <w:rPr>
                <w:color w:val="1A1A1A"/>
                <w:sz w:val="20"/>
                <w:szCs w:val="20"/>
              </w:rPr>
              <w:t xml:space="preserve"> padrão</w:t>
            </w:r>
          </w:p>
        </w:tc>
      </w:tr>
      <w:tr w:rsidR="00FC0A47" w14:paraId="0EC99A17"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rsidR="00FC0A47" w:rsidRDefault="00000000" w14:paraId="6BE52A84" w14:textId="77777777">
            <w:r>
              <w:rPr>
                <w:color w:val="1A1A1A"/>
                <w:sz w:val="20"/>
                <w:szCs w:val="20"/>
              </w:rPr>
              <w:t>Bateria 18650 descarregando rapidamente</w:t>
            </w:r>
          </w:p>
        </w:tc>
        <w:tc>
          <w:tcPr>
            <w:tcW w:w="1400" w:type="dxa"/>
            <w:shd w:val="clear" w:color="auto" w:fill="FFFFFF"/>
            <w:tcMar>
              <w:top w:w="60" w:type="dxa"/>
              <w:left w:w="100" w:type="dxa"/>
              <w:bottom w:w="60" w:type="dxa"/>
              <w:right w:w="100" w:type="dxa"/>
            </w:tcMar>
            <w:vAlign w:val="center"/>
          </w:tcPr>
          <w:p w:rsidR="00FC0A47" w:rsidRDefault="00000000" w14:paraId="519CFCBE" w14:textId="77777777">
            <w:r>
              <w:rPr>
                <w:color w:val="1A1A1A"/>
                <w:sz w:val="20"/>
                <w:szCs w:val="20"/>
              </w:rPr>
              <w:t>Média</w:t>
            </w:r>
          </w:p>
        </w:tc>
        <w:tc>
          <w:tcPr>
            <w:tcW w:w="1200" w:type="dxa"/>
            <w:shd w:val="clear" w:color="auto" w:fill="FFFFFF"/>
            <w:tcMar>
              <w:top w:w="60" w:type="dxa"/>
              <w:left w:w="100" w:type="dxa"/>
              <w:bottom w:w="60" w:type="dxa"/>
              <w:right w:w="100" w:type="dxa"/>
            </w:tcMar>
            <w:vAlign w:val="center"/>
          </w:tcPr>
          <w:p w:rsidR="00FC0A47" w:rsidRDefault="00000000" w14:paraId="0E98E95B" w14:textId="77777777">
            <w:r>
              <w:rPr>
                <w:color w:val="1A1A1A"/>
                <w:sz w:val="20"/>
                <w:szCs w:val="20"/>
              </w:rPr>
              <w:t>Alto</w:t>
            </w:r>
          </w:p>
        </w:tc>
        <w:tc>
          <w:tcPr>
            <w:tcW w:w="3600" w:type="dxa"/>
            <w:shd w:val="clear" w:color="auto" w:fill="FFFFFF"/>
            <w:tcMar>
              <w:top w:w="60" w:type="dxa"/>
              <w:left w:w="100" w:type="dxa"/>
              <w:bottom w:w="60" w:type="dxa"/>
              <w:right w:w="100" w:type="dxa"/>
            </w:tcMar>
            <w:vAlign w:val="center"/>
          </w:tcPr>
          <w:p w:rsidR="00FC0A47" w:rsidRDefault="00000000" w14:paraId="1B3D03DB" w14:textId="77777777">
            <w:r>
              <w:rPr>
                <w:color w:val="1A1A1A"/>
                <w:sz w:val="20"/>
                <w:szCs w:val="20"/>
              </w:rPr>
              <w:t>Teste de autonomia; manter par reserva carregado</w:t>
            </w:r>
          </w:p>
        </w:tc>
      </w:tr>
      <w:tr w:rsidR="00FC0A47" w14:paraId="195339C6" w14:textId="77777777">
        <w:tblPrEx>
          <w:tblCellMar>
            <w:top w:w="0" w:type="dxa"/>
            <w:bottom w:w="0" w:type="dxa"/>
          </w:tblCellMar>
        </w:tblPrEx>
        <w:tc>
          <w:tcPr>
            <w:tcW w:w="3000" w:type="dxa"/>
            <w:shd w:val="clear" w:color="auto" w:fill="F5F7FB"/>
            <w:tcMar>
              <w:top w:w="60" w:type="dxa"/>
              <w:left w:w="100" w:type="dxa"/>
              <w:bottom w:w="60" w:type="dxa"/>
              <w:right w:w="100" w:type="dxa"/>
            </w:tcMar>
            <w:vAlign w:val="center"/>
          </w:tcPr>
          <w:p w:rsidR="00FC0A47" w:rsidRDefault="00000000" w14:paraId="67291A4D" w14:textId="77777777">
            <w:r>
              <w:rPr>
                <w:color w:val="1A1A1A"/>
                <w:sz w:val="20"/>
                <w:szCs w:val="20"/>
              </w:rPr>
              <w:t>Diferença de desempenho entre os motores</w:t>
            </w:r>
          </w:p>
        </w:tc>
        <w:tc>
          <w:tcPr>
            <w:tcW w:w="1400" w:type="dxa"/>
            <w:shd w:val="clear" w:color="auto" w:fill="F5F7FB"/>
            <w:tcMar>
              <w:top w:w="60" w:type="dxa"/>
              <w:left w:w="100" w:type="dxa"/>
              <w:bottom w:w="60" w:type="dxa"/>
              <w:right w:w="100" w:type="dxa"/>
            </w:tcMar>
            <w:vAlign w:val="center"/>
          </w:tcPr>
          <w:p w:rsidR="00FC0A47" w:rsidRDefault="00000000" w14:paraId="2EE2F3C9" w14:textId="77777777">
            <w:r>
              <w:rPr>
                <w:color w:val="1A1A1A"/>
                <w:sz w:val="20"/>
                <w:szCs w:val="20"/>
              </w:rPr>
              <w:t>Alta</w:t>
            </w:r>
          </w:p>
        </w:tc>
        <w:tc>
          <w:tcPr>
            <w:tcW w:w="1200" w:type="dxa"/>
            <w:shd w:val="clear" w:color="auto" w:fill="F5F7FB"/>
            <w:tcMar>
              <w:top w:w="60" w:type="dxa"/>
              <w:left w:w="100" w:type="dxa"/>
              <w:bottom w:w="60" w:type="dxa"/>
              <w:right w:w="100" w:type="dxa"/>
            </w:tcMar>
            <w:vAlign w:val="center"/>
          </w:tcPr>
          <w:p w:rsidR="00FC0A47" w:rsidRDefault="00000000" w14:paraId="53AF2A81" w14:textId="77777777">
            <w:r>
              <w:rPr>
                <w:color w:val="1A1A1A"/>
                <w:sz w:val="20"/>
                <w:szCs w:val="20"/>
              </w:rPr>
              <w:t>Médio</w:t>
            </w:r>
          </w:p>
        </w:tc>
        <w:tc>
          <w:tcPr>
            <w:tcW w:w="3600" w:type="dxa"/>
            <w:shd w:val="clear" w:color="auto" w:fill="F5F7FB"/>
            <w:tcMar>
              <w:top w:w="60" w:type="dxa"/>
              <w:left w:w="100" w:type="dxa"/>
              <w:bottom w:w="60" w:type="dxa"/>
              <w:right w:w="100" w:type="dxa"/>
            </w:tcMar>
            <w:vAlign w:val="center"/>
          </w:tcPr>
          <w:p w:rsidR="00FC0A47" w:rsidRDefault="00000000" w14:paraId="01FE7175" w14:textId="77777777">
            <w:r>
              <w:rPr>
                <w:color w:val="1A1A1A"/>
                <w:sz w:val="20"/>
                <w:szCs w:val="20"/>
              </w:rPr>
              <w:t>Calibração via PWM; testar os motores antes da montagem</w:t>
            </w:r>
          </w:p>
        </w:tc>
      </w:tr>
      <w:tr w:rsidR="00FC0A47" w14:paraId="5A15F99E"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rsidR="00FC0A47" w:rsidRDefault="00000000" w14:paraId="28DC111D" w14:textId="77777777">
            <w:r>
              <w:rPr>
                <w:color w:val="1A1A1A"/>
                <w:sz w:val="20"/>
                <w:szCs w:val="20"/>
              </w:rPr>
              <w:t>Código travando durante o percurso</w:t>
            </w:r>
          </w:p>
        </w:tc>
        <w:tc>
          <w:tcPr>
            <w:tcW w:w="1400" w:type="dxa"/>
            <w:shd w:val="clear" w:color="auto" w:fill="FFFFFF"/>
            <w:tcMar>
              <w:top w:w="60" w:type="dxa"/>
              <w:left w:w="100" w:type="dxa"/>
              <w:bottom w:w="60" w:type="dxa"/>
              <w:right w:w="100" w:type="dxa"/>
            </w:tcMar>
            <w:vAlign w:val="center"/>
          </w:tcPr>
          <w:p w:rsidR="00FC0A47" w:rsidRDefault="00000000" w14:paraId="1D894826" w14:textId="77777777">
            <w:r>
              <w:rPr>
                <w:color w:val="1A1A1A"/>
                <w:sz w:val="20"/>
                <w:szCs w:val="20"/>
              </w:rPr>
              <w:t>Média</w:t>
            </w:r>
          </w:p>
        </w:tc>
        <w:tc>
          <w:tcPr>
            <w:tcW w:w="1200" w:type="dxa"/>
            <w:shd w:val="clear" w:color="auto" w:fill="FFFFFF"/>
            <w:tcMar>
              <w:top w:w="60" w:type="dxa"/>
              <w:left w:w="100" w:type="dxa"/>
              <w:bottom w:w="60" w:type="dxa"/>
              <w:right w:w="100" w:type="dxa"/>
            </w:tcMar>
            <w:vAlign w:val="center"/>
          </w:tcPr>
          <w:p w:rsidR="00FC0A47" w:rsidRDefault="00000000" w14:paraId="36A19FA4" w14:textId="77777777">
            <w:r>
              <w:rPr>
                <w:color w:val="1A1A1A"/>
                <w:sz w:val="20"/>
                <w:szCs w:val="20"/>
              </w:rPr>
              <w:t>Alto</w:t>
            </w:r>
          </w:p>
        </w:tc>
        <w:tc>
          <w:tcPr>
            <w:tcW w:w="3600" w:type="dxa"/>
            <w:shd w:val="clear" w:color="auto" w:fill="FFFFFF"/>
            <w:tcMar>
              <w:top w:w="60" w:type="dxa"/>
              <w:left w:w="100" w:type="dxa"/>
              <w:bottom w:w="60" w:type="dxa"/>
              <w:right w:w="100" w:type="dxa"/>
            </w:tcMar>
            <w:vAlign w:val="center"/>
          </w:tcPr>
          <w:p w:rsidR="00FC0A47" w:rsidRDefault="00000000" w14:paraId="71761524" w14:textId="77777777">
            <w:r>
              <w:rPr>
                <w:color w:val="1A1A1A"/>
                <w:sz w:val="20"/>
                <w:szCs w:val="20"/>
              </w:rPr>
              <w:t>Estruturar como máquina de estados; testar por partes</w:t>
            </w:r>
          </w:p>
        </w:tc>
      </w:tr>
      <w:tr w:rsidR="00FC0A47" w14:paraId="3F0C2936" w14:textId="77777777">
        <w:tblPrEx>
          <w:tblCellMar>
            <w:top w:w="0" w:type="dxa"/>
            <w:bottom w:w="0" w:type="dxa"/>
          </w:tblCellMar>
        </w:tblPrEx>
        <w:tc>
          <w:tcPr>
            <w:tcW w:w="3000" w:type="dxa"/>
            <w:shd w:val="clear" w:color="auto" w:fill="F5F7FB"/>
            <w:tcMar>
              <w:top w:w="60" w:type="dxa"/>
              <w:left w:w="100" w:type="dxa"/>
              <w:bottom w:w="60" w:type="dxa"/>
              <w:right w:w="100" w:type="dxa"/>
            </w:tcMar>
            <w:vAlign w:val="center"/>
          </w:tcPr>
          <w:p w:rsidR="00FC0A47" w:rsidRDefault="00000000" w14:paraId="1815FFD6" w14:textId="77777777">
            <w:r>
              <w:rPr>
                <w:color w:val="1A1A1A"/>
                <w:sz w:val="20"/>
                <w:szCs w:val="20"/>
              </w:rPr>
              <w:t>Cabos desconectando durante o teste</w:t>
            </w:r>
          </w:p>
        </w:tc>
        <w:tc>
          <w:tcPr>
            <w:tcW w:w="1400" w:type="dxa"/>
            <w:shd w:val="clear" w:color="auto" w:fill="F5F7FB"/>
            <w:tcMar>
              <w:top w:w="60" w:type="dxa"/>
              <w:left w:w="100" w:type="dxa"/>
              <w:bottom w:w="60" w:type="dxa"/>
              <w:right w:w="100" w:type="dxa"/>
            </w:tcMar>
            <w:vAlign w:val="center"/>
          </w:tcPr>
          <w:p w:rsidR="00FC0A47" w:rsidRDefault="00000000" w14:paraId="1F047BA0" w14:textId="77777777">
            <w:r>
              <w:rPr>
                <w:color w:val="1A1A1A"/>
                <w:sz w:val="20"/>
                <w:szCs w:val="20"/>
              </w:rPr>
              <w:t>Média</w:t>
            </w:r>
          </w:p>
        </w:tc>
        <w:tc>
          <w:tcPr>
            <w:tcW w:w="1200" w:type="dxa"/>
            <w:shd w:val="clear" w:color="auto" w:fill="F5F7FB"/>
            <w:tcMar>
              <w:top w:w="60" w:type="dxa"/>
              <w:left w:w="100" w:type="dxa"/>
              <w:bottom w:w="60" w:type="dxa"/>
              <w:right w:w="100" w:type="dxa"/>
            </w:tcMar>
            <w:vAlign w:val="center"/>
          </w:tcPr>
          <w:p w:rsidR="00FC0A47" w:rsidRDefault="00000000" w14:paraId="0A077C86" w14:textId="77777777">
            <w:r>
              <w:rPr>
                <w:color w:val="1A1A1A"/>
                <w:sz w:val="20"/>
                <w:szCs w:val="20"/>
              </w:rPr>
              <w:t>Médio</w:t>
            </w:r>
          </w:p>
        </w:tc>
        <w:tc>
          <w:tcPr>
            <w:tcW w:w="3600" w:type="dxa"/>
            <w:shd w:val="clear" w:color="auto" w:fill="F5F7FB"/>
            <w:tcMar>
              <w:top w:w="60" w:type="dxa"/>
              <w:left w:w="100" w:type="dxa"/>
              <w:bottom w:w="60" w:type="dxa"/>
              <w:right w:w="100" w:type="dxa"/>
            </w:tcMar>
            <w:vAlign w:val="center"/>
          </w:tcPr>
          <w:p w:rsidR="00FC0A47" w:rsidRDefault="00000000" w14:paraId="5C40DA86" w14:textId="77777777">
            <w:r>
              <w:rPr>
                <w:color w:val="1A1A1A"/>
                <w:sz w:val="20"/>
                <w:szCs w:val="20"/>
              </w:rPr>
              <w:t>Abraçadeiras e conectores firmes</w:t>
            </w:r>
          </w:p>
        </w:tc>
      </w:tr>
      <w:tr w:rsidR="00FC0A47" w14:paraId="51340D48"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rsidR="00FC0A47" w:rsidRDefault="00000000" w14:paraId="5095D0FC" w14:textId="77777777">
            <w:r>
              <w:rPr>
                <w:color w:val="1A1A1A"/>
                <w:sz w:val="20"/>
                <w:szCs w:val="20"/>
              </w:rPr>
              <w:t>Parafusos ou peças soltas no dia da competição</w:t>
            </w:r>
          </w:p>
        </w:tc>
        <w:tc>
          <w:tcPr>
            <w:tcW w:w="1400" w:type="dxa"/>
            <w:shd w:val="clear" w:color="auto" w:fill="FFFFFF"/>
            <w:tcMar>
              <w:top w:w="60" w:type="dxa"/>
              <w:left w:w="100" w:type="dxa"/>
              <w:bottom w:w="60" w:type="dxa"/>
              <w:right w:w="100" w:type="dxa"/>
            </w:tcMar>
            <w:vAlign w:val="center"/>
          </w:tcPr>
          <w:p w:rsidR="00FC0A47" w:rsidRDefault="00000000" w14:paraId="1E7F419E" w14:textId="77777777">
            <w:r>
              <w:rPr>
                <w:color w:val="1A1A1A"/>
                <w:sz w:val="20"/>
                <w:szCs w:val="20"/>
              </w:rPr>
              <w:t>Média</w:t>
            </w:r>
          </w:p>
        </w:tc>
        <w:tc>
          <w:tcPr>
            <w:tcW w:w="1200" w:type="dxa"/>
            <w:shd w:val="clear" w:color="auto" w:fill="FFFFFF"/>
            <w:tcMar>
              <w:top w:w="60" w:type="dxa"/>
              <w:left w:w="100" w:type="dxa"/>
              <w:bottom w:w="60" w:type="dxa"/>
              <w:right w:w="100" w:type="dxa"/>
            </w:tcMar>
            <w:vAlign w:val="center"/>
          </w:tcPr>
          <w:p w:rsidR="00FC0A47" w:rsidRDefault="00000000" w14:paraId="13051DB9" w14:textId="77777777">
            <w:r>
              <w:rPr>
                <w:color w:val="1A1A1A"/>
                <w:sz w:val="20"/>
                <w:szCs w:val="20"/>
              </w:rPr>
              <w:t>Médio</w:t>
            </w:r>
          </w:p>
        </w:tc>
        <w:tc>
          <w:tcPr>
            <w:tcW w:w="3600" w:type="dxa"/>
            <w:shd w:val="clear" w:color="auto" w:fill="FFFFFF"/>
            <w:tcMar>
              <w:top w:w="60" w:type="dxa"/>
              <w:left w:w="100" w:type="dxa"/>
              <w:bottom w:w="60" w:type="dxa"/>
              <w:right w:w="100" w:type="dxa"/>
            </w:tcMar>
            <w:vAlign w:val="center"/>
          </w:tcPr>
          <w:p w:rsidR="00FC0A47" w:rsidRDefault="00000000" w14:paraId="4651F515" w14:textId="77777777">
            <w:r>
              <w:rPr>
                <w:color w:val="1A1A1A"/>
                <w:sz w:val="20"/>
                <w:szCs w:val="20"/>
              </w:rPr>
              <w:t xml:space="preserve">Checklist </w:t>
            </w:r>
            <w:proofErr w:type="spellStart"/>
            <w:r>
              <w:rPr>
                <w:color w:val="1A1A1A"/>
                <w:sz w:val="20"/>
                <w:szCs w:val="20"/>
              </w:rPr>
              <w:t>pré</w:t>
            </w:r>
            <w:proofErr w:type="spellEnd"/>
            <w:r>
              <w:rPr>
                <w:color w:val="1A1A1A"/>
                <w:sz w:val="20"/>
                <w:szCs w:val="20"/>
              </w:rPr>
              <w:t>-competição</w:t>
            </w:r>
          </w:p>
        </w:tc>
      </w:tr>
      <w:tr w:rsidR="00FC0A47" w14:paraId="60B73519" w14:textId="77777777">
        <w:tblPrEx>
          <w:tblCellMar>
            <w:top w:w="0" w:type="dxa"/>
            <w:bottom w:w="0" w:type="dxa"/>
          </w:tblCellMar>
        </w:tblPrEx>
        <w:tc>
          <w:tcPr>
            <w:tcW w:w="3000" w:type="dxa"/>
            <w:shd w:val="clear" w:color="auto" w:fill="F5F7FB"/>
            <w:tcMar>
              <w:top w:w="60" w:type="dxa"/>
              <w:left w:w="100" w:type="dxa"/>
              <w:bottom w:w="60" w:type="dxa"/>
              <w:right w:w="100" w:type="dxa"/>
            </w:tcMar>
            <w:vAlign w:val="center"/>
          </w:tcPr>
          <w:p w:rsidR="00FC0A47" w:rsidRDefault="00000000" w14:paraId="54EE5726" w14:textId="77777777">
            <w:r>
              <w:rPr>
                <w:color w:val="1A1A1A"/>
                <w:sz w:val="20"/>
                <w:szCs w:val="20"/>
              </w:rPr>
              <w:t>Falta de tempo da equipe</w:t>
            </w:r>
          </w:p>
        </w:tc>
        <w:tc>
          <w:tcPr>
            <w:tcW w:w="1400" w:type="dxa"/>
            <w:shd w:val="clear" w:color="auto" w:fill="F5F7FB"/>
            <w:tcMar>
              <w:top w:w="60" w:type="dxa"/>
              <w:left w:w="100" w:type="dxa"/>
              <w:bottom w:w="60" w:type="dxa"/>
              <w:right w:w="100" w:type="dxa"/>
            </w:tcMar>
            <w:vAlign w:val="center"/>
          </w:tcPr>
          <w:p w:rsidR="00FC0A47" w:rsidRDefault="00000000" w14:paraId="56923E65" w14:textId="77777777">
            <w:r>
              <w:rPr>
                <w:color w:val="1A1A1A"/>
                <w:sz w:val="20"/>
                <w:szCs w:val="20"/>
              </w:rPr>
              <w:t>Alta</w:t>
            </w:r>
          </w:p>
        </w:tc>
        <w:tc>
          <w:tcPr>
            <w:tcW w:w="1200" w:type="dxa"/>
            <w:shd w:val="clear" w:color="auto" w:fill="F5F7FB"/>
            <w:tcMar>
              <w:top w:w="60" w:type="dxa"/>
              <w:left w:w="100" w:type="dxa"/>
              <w:bottom w:w="60" w:type="dxa"/>
              <w:right w:w="100" w:type="dxa"/>
            </w:tcMar>
            <w:vAlign w:val="center"/>
          </w:tcPr>
          <w:p w:rsidR="00FC0A47" w:rsidRDefault="00000000" w14:paraId="4370909E" w14:textId="77777777">
            <w:r>
              <w:rPr>
                <w:color w:val="1A1A1A"/>
                <w:sz w:val="20"/>
                <w:szCs w:val="20"/>
              </w:rPr>
              <w:t>Alto</w:t>
            </w:r>
          </w:p>
        </w:tc>
        <w:tc>
          <w:tcPr>
            <w:tcW w:w="3600" w:type="dxa"/>
            <w:shd w:val="clear" w:color="auto" w:fill="F5F7FB"/>
            <w:tcMar>
              <w:top w:w="60" w:type="dxa"/>
              <w:left w:w="100" w:type="dxa"/>
              <w:bottom w:w="60" w:type="dxa"/>
              <w:right w:w="100" w:type="dxa"/>
            </w:tcMar>
            <w:vAlign w:val="center"/>
          </w:tcPr>
          <w:p w:rsidR="00FC0A47" w:rsidRDefault="00000000" w14:paraId="5068D4C4" w14:textId="77777777">
            <w:r>
              <w:rPr>
                <w:color w:val="1A1A1A"/>
                <w:sz w:val="20"/>
                <w:szCs w:val="20"/>
              </w:rPr>
              <w:t>Cronograma com folgas; dividir tarefas</w:t>
            </w:r>
          </w:p>
        </w:tc>
      </w:tr>
    </w:tbl>
    <w:p w:rsidR="00FC0A47" w:rsidRDefault="00000000" w14:paraId="6F7CEE60" w14:textId="77777777">
      <w:pPr>
        <w:pStyle w:val="Ttulo2"/>
        <w:spacing w:before="240" w:after="120"/>
      </w:pPr>
      <w:bookmarkStart w:name="_Toc237644819" w:id="36"/>
      <w:r>
        <w:rPr>
          <w:b/>
          <w:bCs/>
          <w:color w:val="2E5496"/>
          <w:sz w:val="24"/>
          <w:szCs w:val="24"/>
        </w:rPr>
        <w:t>9.1 O caminho crítico do projeto</w:t>
      </w:r>
      <w:bookmarkEnd w:id="36"/>
    </w:p>
    <w:p w:rsidR="00FC0A47" w:rsidRDefault="00000000" w14:paraId="26D1C11A" w14:textId="77777777">
      <w:pPr>
        <w:spacing w:after="140"/>
        <w:jc w:val="both"/>
      </w:pPr>
      <w:r>
        <w:rPr>
          <w:color w:val="1A1A1A"/>
        </w:rPr>
        <w:t>Um dos pontos mais importantes da gestão deste projeto é o acompanhamento do caminho crítico, que segue a sequência:</w:t>
      </w:r>
    </w:p>
    <w:p w:rsidR="00FC0A47" w:rsidRDefault="00000000" w14:paraId="57E9CF65" w14:textId="77777777">
      <w:pPr>
        <w:spacing w:after="140"/>
        <w:jc w:val="both"/>
      </w:pPr>
      <w:r>
        <w:rPr>
          <w:i/>
          <w:iCs/>
          <w:color w:val="1A1A1A"/>
        </w:rPr>
        <w:t>Requisitos → Projeto do chassi e do suporte do servo → Revisão → Corte do material → Montagem → Integração eletrônica → Testes dos sensores e do servo → Integração software/hardware → Navegação → Testes → Documentação (caderno, banner, apresentação) → Prévia da competição → Ajustes finais → Competição.</w:t>
      </w:r>
    </w:p>
    <w:p w:rsidR="00FC0A47" w:rsidRDefault="00000000" w14:paraId="3FC64470" w14:textId="77777777">
      <w:pPr>
        <w:spacing w:after="140"/>
        <w:jc w:val="both"/>
      </w:pPr>
      <w:r>
        <w:rPr>
          <w:color w:val="1A1A1A"/>
        </w:rPr>
        <w:t>Qualquer atraso significativo nessa cadeia pode comprometer a participação na competição de 05/12/2026. Por isso, recomenda-se manter uma margem técnica de segurança antes do evento — no cronograma proposto, essa margem é criada principalmente pela prévia da competição em 28/11, deixando o período de 30/11 a 04/12 disponível para correções finais e checklist.</w:t>
      </w:r>
    </w:p>
    <w:p w:rsidR="00FC0A47" w:rsidRDefault="00000000" w14:paraId="343C41FF" w14:textId="77777777">
      <w:r>
        <w:br w:type="page"/>
      </w:r>
    </w:p>
    <w:p w:rsidR="00FC0A47" w:rsidRDefault="00000000" w14:paraId="06BCAE27" w14:textId="77777777">
      <w:pPr>
        <w:pStyle w:val="Ttulo1"/>
        <w:pBdr>
          <w:bottom w:val="single" w:color="1F3864" w:sz="8" w:space="4"/>
        </w:pBdr>
        <w:spacing w:before="320" w:after="160"/>
      </w:pPr>
      <w:bookmarkStart w:name="_Toc237644820" w:id="37"/>
      <w:r>
        <w:rPr>
          <w:b/>
          <w:bCs/>
          <w:color w:val="1F3864"/>
          <w:sz w:val="30"/>
          <w:szCs w:val="30"/>
        </w:rPr>
        <w:t>10. Entregas Parciais do Projeto</w:t>
      </w:r>
      <w:bookmarkEnd w:id="37"/>
    </w:p>
    <w:p w:rsidR="00FC0A47" w:rsidRDefault="00000000" w14:paraId="0F71D1D5" w14:textId="77777777">
      <w:pPr>
        <w:spacing w:after="140"/>
        <w:jc w:val="both"/>
      </w:pPr>
      <w:r>
        <w:rPr>
          <w:color w:val="1A1A1A"/>
        </w:rPr>
        <w:t>As entregas a seguir são, ao mesmo tempo, atividades do cronograma e marcos de acompanhamento do progresso da equipe. Cada uma está identificada na planilha de Cronograma com a marcação "Entrega" ou "Marco".</w:t>
      </w:r>
    </w:p>
    <w:tbl>
      <w:tblPr>
        <w:tblW w:w="8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5500"/>
        <w:gridCol w:w="2000"/>
      </w:tblGrid>
      <w:tr w:rsidR="00FC0A47" w14:paraId="17F2811C"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rsidR="00FC0A47" w:rsidRDefault="00000000" w14:paraId="1C8B8CAE" w14:textId="77777777">
            <w:pPr>
              <w:jc w:val="center"/>
            </w:pPr>
            <w:r>
              <w:rPr>
                <w:b/>
                <w:bCs/>
                <w:color w:val="FFFFFF"/>
                <w:sz w:val="20"/>
                <w:szCs w:val="20"/>
              </w:rPr>
              <w:t>ID</w:t>
            </w:r>
          </w:p>
        </w:tc>
        <w:tc>
          <w:tcPr>
            <w:tcW w:w="5500" w:type="dxa"/>
            <w:shd w:val="clear" w:color="auto" w:fill="1F3864"/>
            <w:tcMar>
              <w:top w:w="60" w:type="dxa"/>
              <w:left w:w="100" w:type="dxa"/>
              <w:bottom w:w="60" w:type="dxa"/>
              <w:right w:w="100" w:type="dxa"/>
            </w:tcMar>
            <w:vAlign w:val="center"/>
          </w:tcPr>
          <w:p w:rsidR="00FC0A47" w:rsidRDefault="00000000" w14:paraId="30A0C0CF" w14:textId="77777777">
            <w:pPr>
              <w:jc w:val="center"/>
            </w:pPr>
            <w:r>
              <w:rPr>
                <w:b/>
                <w:bCs/>
                <w:color w:val="FFFFFF"/>
                <w:sz w:val="20"/>
                <w:szCs w:val="20"/>
              </w:rPr>
              <w:t>Entrega parcial</w:t>
            </w:r>
          </w:p>
        </w:tc>
        <w:tc>
          <w:tcPr>
            <w:tcW w:w="2000" w:type="dxa"/>
            <w:shd w:val="clear" w:color="auto" w:fill="1F3864"/>
            <w:tcMar>
              <w:top w:w="60" w:type="dxa"/>
              <w:left w:w="100" w:type="dxa"/>
              <w:bottom w:w="60" w:type="dxa"/>
              <w:right w:w="100" w:type="dxa"/>
            </w:tcMar>
            <w:vAlign w:val="center"/>
          </w:tcPr>
          <w:p w:rsidR="00FC0A47" w:rsidRDefault="00000000" w14:paraId="2211979F" w14:textId="77777777">
            <w:pPr>
              <w:jc w:val="center"/>
            </w:pPr>
            <w:r>
              <w:rPr>
                <w:b/>
                <w:bCs/>
                <w:color w:val="FFFFFF"/>
                <w:sz w:val="20"/>
                <w:szCs w:val="20"/>
              </w:rPr>
              <w:t>Prazo</w:t>
            </w:r>
          </w:p>
        </w:tc>
      </w:tr>
      <w:tr w:rsidR="00FC0A47" w14:paraId="7BB7A98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rsidR="00FC0A47" w:rsidRDefault="00000000" w14:paraId="4D4FDA8D" w14:textId="77777777">
            <w:r>
              <w:rPr>
                <w:color w:val="1A1A1A"/>
                <w:sz w:val="20"/>
                <w:szCs w:val="20"/>
              </w:rPr>
              <w:t>2.3</w:t>
            </w:r>
          </w:p>
        </w:tc>
        <w:tc>
          <w:tcPr>
            <w:tcW w:w="5500" w:type="dxa"/>
            <w:shd w:val="clear" w:color="auto" w:fill="FFFFFF"/>
            <w:tcMar>
              <w:top w:w="60" w:type="dxa"/>
              <w:left w:w="100" w:type="dxa"/>
              <w:bottom w:w="60" w:type="dxa"/>
              <w:right w:w="100" w:type="dxa"/>
            </w:tcMar>
            <w:vAlign w:val="center"/>
          </w:tcPr>
          <w:p w:rsidR="00FC0A47" w:rsidRDefault="00000000" w14:paraId="0B8022BA" w14:textId="77777777">
            <w:r>
              <w:rPr>
                <w:color w:val="1A1A1A"/>
                <w:sz w:val="20"/>
                <w:szCs w:val="20"/>
              </w:rPr>
              <w:t>Definição dos requisitos funcionais</w:t>
            </w:r>
          </w:p>
        </w:tc>
        <w:tc>
          <w:tcPr>
            <w:tcW w:w="2000" w:type="dxa"/>
            <w:shd w:val="clear" w:color="auto" w:fill="FFFFFF"/>
            <w:tcMar>
              <w:top w:w="60" w:type="dxa"/>
              <w:left w:w="100" w:type="dxa"/>
              <w:bottom w:w="60" w:type="dxa"/>
              <w:right w:w="100" w:type="dxa"/>
            </w:tcMar>
            <w:vAlign w:val="center"/>
          </w:tcPr>
          <w:p w:rsidR="00FC0A47" w:rsidRDefault="00000000" w14:paraId="4DC0E255" w14:textId="77777777">
            <w:r>
              <w:rPr>
                <w:color w:val="1A1A1A"/>
                <w:sz w:val="20"/>
                <w:szCs w:val="20"/>
              </w:rPr>
              <w:t>26/08/2026</w:t>
            </w:r>
          </w:p>
        </w:tc>
      </w:tr>
      <w:tr w:rsidR="00FC0A47" w14:paraId="1CA1AD47" w14:textId="77777777">
        <w:tblPrEx>
          <w:tblCellMar>
            <w:top w:w="0" w:type="dxa"/>
            <w:bottom w:w="0" w:type="dxa"/>
          </w:tblCellMar>
        </w:tblPrEx>
        <w:tc>
          <w:tcPr>
            <w:tcW w:w="900" w:type="dxa"/>
            <w:shd w:val="clear" w:color="auto" w:fill="F5F7FB"/>
            <w:tcMar>
              <w:top w:w="60" w:type="dxa"/>
              <w:left w:w="100" w:type="dxa"/>
              <w:bottom w:w="60" w:type="dxa"/>
              <w:right w:w="100" w:type="dxa"/>
            </w:tcMar>
            <w:vAlign w:val="center"/>
          </w:tcPr>
          <w:p w:rsidR="00FC0A47" w:rsidRDefault="00000000" w14:paraId="4FEF60EE" w14:textId="77777777">
            <w:r>
              <w:rPr>
                <w:color w:val="1A1A1A"/>
                <w:sz w:val="20"/>
                <w:szCs w:val="20"/>
              </w:rPr>
              <w:t>2.4</w:t>
            </w:r>
          </w:p>
        </w:tc>
        <w:tc>
          <w:tcPr>
            <w:tcW w:w="5500" w:type="dxa"/>
            <w:shd w:val="clear" w:color="auto" w:fill="F5F7FB"/>
            <w:tcMar>
              <w:top w:w="60" w:type="dxa"/>
              <w:left w:w="100" w:type="dxa"/>
              <w:bottom w:w="60" w:type="dxa"/>
              <w:right w:w="100" w:type="dxa"/>
            </w:tcMar>
            <w:vAlign w:val="center"/>
          </w:tcPr>
          <w:p w:rsidR="00FC0A47" w:rsidRDefault="00000000" w14:paraId="2D666FFD" w14:textId="77777777">
            <w:r>
              <w:rPr>
                <w:color w:val="1A1A1A"/>
                <w:sz w:val="20"/>
                <w:szCs w:val="20"/>
              </w:rPr>
              <w:t>Lista de materiais (BOM)</w:t>
            </w:r>
          </w:p>
        </w:tc>
        <w:tc>
          <w:tcPr>
            <w:tcW w:w="2000" w:type="dxa"/>
            <w:shd w:val="clear" w:color="auto" w:fill="F5F7FB"/>
            <w:tcMar>
              <w:top w:w="60" w:type="dxa"/>
              <w:left w:w="100" w:type="dxa"/>
              <w:bottom w:w="60" w:type="dxa"/>
              <w:right w:w="100" w:type="dxa"/>
            </w:tcMar>
            <w:vAlign w:val="center"/>
          </w:tcPr>
          <w:p w:rsidR="00FC0A47" w:rsidRDefault="00000000" w14:paraId="4DE31B78" w14:textId="77777777">
            <w:r>
              <w:rPr>
                <w:color w:val="1A1A1A"/>
                <w:sz w:val="20"/>
                <w:szCs w:val="20"/>
              </w:rPr>
              <w:t>28/08/2026</w:t>
            </w:r>
          </w:p>
        </w:tc>
      </w:tr>
      <w:tr w:rsidR="00FC0A47" w14:paraId="44F78753"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rsidR="00FC0A47" w:rsidRDefault="00000000" w14:paraId="018138BD" w14:textId="77777777">
            <w:r>
              <w:rPr>
                <w:color w:val="1A1A1A"/>
                <w:sz w:val="20"/>
                <w:szCs w:val="20"/>
              </w:rPr>
              <w:t>3.2</w:t>
            </w:r>
          </w:p>
        </w:tc>
        <w:tc>
          <w:tcPr>
            <w:tcW w:w="5500" w:type="dxa"/>
            <w:shd w:val="clear" w:color="auto" w:fill="FFFFFF"/>
            <w:tcMar>
              <w:top w:w="60" w:type="dxa"/>
              <w:left w:w="100" w:type="dxa"/>
              <w:bottom w:w="60" w:type="dxa"/>
              <w:right w:w="100" w:type="dxa"/>
            </w:tcMar>
            <w:vAlign w:val="center"/>
          </w:tcPr>
          <w:p w:rsidR="00FC0A47" w:rsidRDefault="00000000" w14:paraId="556A6A20" w14:textId="77777777">
            <w:r>
              <w:rPr>
                <w:color w:val="1A1A1A"/>
                <w:sz w:val="20"/>
                <w:szCs w:val="20"/>
              </w:rPr>
              <w:t>Molde em papel cartão (estudo prévio)</w:t>
            </w:r>
          </w:p>
        </w:tc>
        <w:tc>
          <w:tcPr>
            <w:tcW w:w="2000" w:type="dxa"/>
            <w:shd w:val="clear" w:color="auto" w:fill="FFFFFF"/>
            <w:tcMar>
              <w:top w:w="60" w:type="dxa"/>
              <w:left w:w="100" w:type="dxa"/>
              <w:bottom w:w="60" w:type="dxa"/>
              <w:right w:w="100" w:type="dxa"/>
            </w:tcMar>
            <w:vAlign w:val="center"/>
          </w:tcPr>
          <w:p w:rsidR="00FC0A47" w:rsidRDefault="00000000" w14:paraId="6E7621B1" w14:textId="77777777">
            <w:r>
              <w:rPr>
                <w:color w:val="1A1A1A"/>
                <w:sz w:val="20"/>
                <w:szCs w:val="20"/>
              </w:rPr>
              <w:t>28/08/2026</w:t>
            </w:r>
          </w:p>
        </w:tc>
      </w:tr>
      <w:tr w:rsidR="00FC0A47" w14:paraId="25931A3E" w14:textId="77777777">
        <w:tblPrEx>
          <w:tblCellMar>
            <w:top w:w="0" w:type="dxa"/>
            <w:bottom w:w="0" w:type="dxa"/>
          </w:tblCellMar>
        </w:tblPrEx>
        <w:tc>
          <w:tcPr>
            <w:tcW w:w="900" w:type="dxa"/>
            <w:shd w:val="clear" w:color="auto" w:fill="F5F7FB"/>
            <w:tcMar>
              <w:top w:w="60" w:type="dxa"/>
              <w:left w:w="100" w:type="dxa"/>
              <w:bottom w:w="60" w:type="dxa"/>
              <w:right w:w="100" w:type="dxa"/>
            </w:tcMar>
            <w:vAlign w:val="center"/>
          </w:tcPr>
          <w:p w:rsidR="00FC0A47" w:rsidRDefault="00000000" w14:paraId="670F5716" w14:textId="77777777">
            <w:r>
              <w:rPr>
                <w:color w:val="1A1A1A"/>
                <w:sz w:val="20"/>
                <w:szCs w:val="20"/>
              </w:rPr>
              <w:t>3.4</w:t>
            </w:r>
          </w:p>
        </w:tc>
        <w:tc>
          <w:tcPr>
            <w:tcW w:w="5500" w:type="dxa"/>
            <w:shd w:val="clear" w:color="auto" w:fill="F5F7FB"/>
            <w:tcMar>
              <w:top w:w="60" w:type="dxa"/>
              <w:left w:w="100" w:type="dxa"/>
              <w:bottom w:w="60" w:type="dxa"/>
              <w:right w:w="100" w:type="dxa"/>
            </w:tcMar>
            <w:vAlign w:val="center"/>
          </w:tcPr>
          <w:p w:rsidR="00FC0A47" w:rsidRDefault="00000000" w14:paraId="528CE253" w14:textId="77777777">
            <w:r>
              <w:rPr>
                <w:color w:val="1A1A1A"/>
                <w:sz w:val="20"/>
                <w:szCs w:val="20"/>
              </w:rPr>
              <w:t>Desenho final do chassi</w:t>
            </w:r>
          </w:p>
        </w:tc>
        <w:tc>
          <w:tcPr>
            <w:tcW w:w="2000" w:type="dxa"/>
            <w:shd w:val="clear" w:color="auto" w:fill="F5F7FB"/>
            <w:tcMar>
              <w:top w:w="60" w:type="dxa"/>
              <w:left w:w="100" w:type="dxa"/>
              <w:bottom w:w="60" w:type="dxa"/>
              <w:right w:w="100" w:type="dxa"/>
            </w:tcMar>
            <w:vAlign w:val="center"/>
          </w:tcPr>
          <w:p w:rsidR="00FC0A47" w:rsidRDefault="00000000" w14:paraId="01D3633F" w14:textId="77777777">
            <w:r>
              <w:rPr>
                <w:color w:val="1A1A1A"/>
                <w:sz w:val="20"/>
                <w:szCs w:val="20"/>
              </w:rPr>
              <w:t>05/09/2026</w:t>
            </w:r>
          </w:p>
        </w:tc>
      </w:tr>
      <w:tr w:rsidR="00FC0A47" w14:paraId="2A946E8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rsidR="00FC0A47" w:rsidRDefault="00000000" w14:paraId="17627267" w14:textId="77777777">
            <w:r>
              <w:rPr>
                <w:color w:val="1A1A1A"/>
                <w:sz w:val="20"/>
                <w:szCs w:val="20"/>
              </w:rPr>
              <w:t>5.1</w:t>
            </w:r>
          </w:p>
        </w:tc>
        <w:tc>
          <w:tcPr>
            <w:tcW w:w="5500" w:type="dxa"/>
            <w:shd w:val="clear" w:color="auto" w:fill="FFFFFF"/>
            <w:tcMar>
              <w:top w:w="60" w:type="dxa"/>
              <w:left w:w="100" w:type="dxa"/>
              <w:bottom w:w="60" w:type="dxa"/>
              <w:right w:w="100" w:type="dxa"/>
            </w:tcMar>
            <w:vAlign w:val="center"/>
          </w:tcPr>
          <w:p w:rsidR="00FC0A47" w:rsidRDefault="00000000" w14:paraId="36CB948A" w14:textId="77777777">
            <w:r>
              <w:rPr>
                <w:color w:val="1A1A1A"/>
                <w:sz w:val="20"/>
                <w:szCs w:val="20"/>
              </w:rPr>
              <w:t>Corte do chassi em MDF/acrílico</w:t>
            </w:r>
          </w:p>
        </w:tc>
        <w:tc>
          <w:tcPr>
            <w:tcW w:w="2000" w:type="dxa"/>
            <w:shd w:val="clear" w:color="auto" w:fill="FFFFFF"/>
            <w:tcMar>
              <w:top w:w="60" w:type="dxa"/>
              <w:left w:w="100" w:type="dxa"/>
              <w:bottom w:w="60" w:type="dxa"/>
              <w:right w:w="100" w:type="dxa"/>
            </w:tcMar>
            <w:vAlign w:val="center"/>
          </w:tcPr>
          <w:p w:rsidR="00FC0A47" w:rsidRDefault="00000000" w14:paraId="3B0E31AC" w14:textId="77777777">
            <w:r>
              <w:rPr>
                <w:color w:val="1A1A1A"/>
                <w:sz w:val="20"/>
                <w:szCs w:val="20"/>
              </w:rPr>
              <w:t>16/09/2026</w:t>
            </w:r>
          </w:p>
        </w:tc>
      </w:tr>
      <w:tr w:rsidR="00FC0A47" w14:paraId="216B6A5E" w14:textId="77777777">
        <w:tblPrEx>
          <w:tblCellMar>
            <w:top w:w="0" w:type="dxa"/>
            <w:bottom w:w="0" w:type="dxa"/>
          </w:tblCellMar>
        </w:tblPrEx>
        <w:tc>
          <w:tcPr>
            <w:tcW w:w="900" w:type="dxa"/>
            <w:shd w:val="clear" w:color="auto" w:fill="F5F7FB"/>
            <w:tcMar>
              <w:top w:w="60" w:type="dxa"/>
              <w:left w:w="100" w:type="dxa"/>
              <w:bottom w:w="60" w:type="dxa"/>
              <w:right w:w="100" w:type="dxa"/>
            </w:tcMar>
            <w:vAlign w:val="center"/>
          </w:tcPr>
          <w:p w:rsidR="00FC0A47" w:rsidRDefault="00000000" w14:paraId="1B60D8C2" w14:textId="77777777">
            <w:r>
              <w:rPr>
                <w:color w:val="1A1A1A"/>
                <w:sz w:val="20"/>
                <w:szCs w:val="20"/>
              </w:rPr>
              <w:t>6.6</w:t>
            </w:r>
          </w:p>
        </w:tc>
        <w:tc>
          <w:tcPr>
            <w:tcW w:w="5500" w:type="dxa"/>
            <w:shd w:val="clear" w:color="auto" w:fill="F5F7FB"/>
            <w:tcMar>
              <w:top w:w="60" w:type="dxa"/>
              <w:left w:w="100" w:type="dxa"/>
              <w:bottom w:w="60" w:type="dxa"/>
              <w:right w:w="100" w:type="dxa"/>
            </w:tcMar>
            <w:vAlign w:val="center"/>
          </w:tcPr>
          <w:p w:rsidR="00FC0A47" w:rsidRDefault="00000000" w14:paraId="6D68484A" w14:textId="77777777">
            <w:r>
              <w:rPr>
                <w:color w:val="1A1A1A"/>
                <w:sz w:val="20"/>
                <w:szCs w:val="20"/>
              </w:rPr>
              <w:t>Sensores e servomotor calibrados</w:t>
            </w:r>
          </w:p>
        </w:tc>
        <w:tc>
          <w:tcPr>
            <w:tcW w:w="2000" w:type="dxa"/>
            <w:shd w:val="clear" w:color="auto" w:fill="F5F7FB"/>
            <w:tcMar>
              <w:top w:w="60" w:type="dxa"/>
              <w:left w:w="100" w:type="dxa"/>
              <w:bottom w:w="60" w:type="dxa"/>
              <w:right w:w="100" w:type="dxa"/>
            </w:tcMar>
            <w:vAlign w:val="center"/>
          </w:tcPr>
          <w:p w:rsidR="00FC0A47" w:rsidRDefault="00000000" w14:paraId="54AA3977" w14:textId="77777777">
            <w:r>
              <w:rPr>
                <w:color w:val="1A1A1A"/>
                <w:sz w:val="20"/>
                <w:szCs w:val="20"/>
              </w:rPr>
              <w:t>13/10/2026</w:t>
            </w:r>
          </w:p>
        </w:tc>
      </w:tr>
      <w:tr w:rsidR="00FC0A47" w14:paraId="064AEA65"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rsidR="00FC0A47" w:rsidRDefault="00000000" w14:paraId="30DC4D59" w14:textId="77777777">
            <w:r>
              <w:rPr>
                <w:color w:val="1A1A1A"/>
                <w:sz w:val="20"/>
                <w:szCs w:val="20"/>
              </w:rPr>
              <w:t>7.2</w:t>
            </w:r>
          </w:p>
        </w:tc>
        <w:tc>
          <w:tcPr>
            <w:tcW w:w="5500" w:type="dxa"/>
            <w:shd w:val="clear" w:color="auto" w:fill="FFFFFF"/>
            <w:tcMar>
              <w:top w:w="60" w:type="dxa"/>
              <w:left w:w="100" w:type="dxa"/>
              <w:bottom w:w="60" w:type="dxa"/>
              <w:right w:w="100" w:type="dxa"/>
            </w:tcMar>
            <w:vAlign w:val="center"/>
          </w:tcPr>
          <w:p w:rsidR="00FC0A47" w:rsidRDefault="00000000" w14:paraId="0E9027D3" w14:textId="77777777">
            <w:r>
              <w:rPr>
                <w:color w:val="1A1A1A"/>
                <w:sz w:val="20"/>
                <w:szCs w:val="20"/>
              </w:rPr>
              <w:t>Integração hardware + software</w:t>
            </w:r>
          </w:p>
        </w:tc>
        <w:tc>
          <w:tcPr>
            <w:tcW w:w="2000" w:type="dxa"/>
            <w:shd w:val="clear" w:color="auto" w:fill="FFFFFF"/>
            <w:tcMar>
              <w:top w:w="60" w:type="dxa"/>
              <w:left w:w="100" w:type="dxa"/>
              <w:bottom w:w="60" w:type="dxa"/>
              <w:right w:w="100" w:type="dxa"/>
            </w:tcMar>
            <w:vAlign w:val="center"/>
          </w:tcPr>
          <w:p w:rsidR="00FC0A47" w:rsidRDefault="00000000" w14:paraId="4B5490FC" w14:textId="77777777">
            <w:r>
              <w:rPr>
                <w:color w:val="1A1A1A"/>
                <w:sz w:val="20"/>
                <w:szCs w:val="20"/>
              </w:rPr>
              <w:t>23/10/2026</w:t>
            </w:r>
          </w:p>
        </w:tc>
      </w:tr>
      <w:tr w:rsidR="00FC0A47" w14:paraId="05C161C5" w14:textId="77777777">
        <w:tblPrEx>
          <w:tblCellMar>
            <w:top w:w="0" w:type="dxa"/>
            <w:bottom w:w="0" w:type="dxa"/>
          </w:tblCellMar>
        </w:tblPrEx>
        <w:tc>
          <w:tcPr>
            <w:tcW w:w="900" w:type="dxa"/>
            <w:shd w:val="clear" w:color="auto" w:fill="F5F7FB"/>
            <w:tcMar>
              <w:top w:w="60" w:type="dxa"/>
              <w:left w:w="100" w:type="dxa"/>
              <w:bottom w:w="60" w:type="dxa"/>
              <w:right w:w="100" w:type="dxa"/>
            </w:tcMar>
            <w:vAlign w:val="center"/>
          </w:tcPr>
          <w:p w:rsidR="00FC0A47" w:rsidRDefault="00000000" w14:paraId="030EC5D0" w14:textId="77777777">
            <w:r>
              <w:rPr>
                <w:color w:val="1A1A1A"/>
                <w:sz w:val="20"/>
                <w:szCs w:val="20"/>
              </w:rPr>
              <w:t>8.3</w:t>
            </w:r>
          </w:p>
        </w:tc>
        <w:tc>
          <w:tcPr>
            <w:tcW w:w="5500" w:type="dxa"/>
            <w:shd w:val="clear" w:color="auto" w:fill="F5F7FB"/>
            <w:tcMar>
              <w:top w:w="60" w:type="dxa"/>
              <w:left w:w="100" w:type="dxa"/>
              <w:bottom w:w="60" w:type="dxa"/>
              <w:right w:w="100" w:type="dxa"/>
            </w:tcMar>
            <w:vAlign w:val="center"/>
          </w:tcPr>
          <w:p w:rsidR="00FC0A47" w:rsidRDefault="00000000" w14:paraId="68C77AFA" w14:textId="77777777">
            <w:r>
              <w:rPr>
                <w:color w:val="1A1A1A"/>
                <w:sz w:val="20"/>
                <w:szCs w:val="20"/>
              </w:rPr>
              <w:t>Caderno de projeto</w:t>
            </w:r>
          </w:p>
        </w:tc>
        <w:tc>
          <w:tcPr>
            <w:tcW w:w="2000" w:type="dxa"/>
            <w:shd w:val="clear" w:color="auto" w:fill="F5F7FB"/>
            <w:tcMar>
              <w:top w:w="60" w:type="dxa"/>
              <w:left w:w="100" w:type="dxa"/>
              <w:bottom w:w="60" w:type="dxa"/>
              <w:right w:w="100" w:type="dxa"/>
            </w:tcMar>
            <w:vAlign w:val="center"/>
          </w:tcPr>
          <w:p w:rsidR="00FC0A47" w:rsidRDefault="00000000" w14:paraId="47C5AE6D" w14:textId="77777777">
            <w:r>
              <w:rPr>
                <w:color w:val="1A1A1A"/>
                <w:sz w:val="20"/>
                <w:szCs w:val="20"/>
              </w:rPr>
              <w:t>28/11/2026</w:t>
            </w:r>
          </w:p>
        </w:tc>
      </w:tr>
      <w:tr w:rsidR="00FC0A47" w14:paraId="443EF60E"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rsidR="00FC0A47" w:rsidRDefault="00000000" w14:paraId="66D071B2" w14:textId="77777777">
            <w:r>
              <w:rPr>
                <w:color w:val="1A1A1A"/>
                <w:sz w:val="20"/>
                <w:szCs w:val="20"/>
              </w:rPr>
              <w:t>8.4</w:t>
            </w:r>
          </w:p>
        </w:tc>
        <w:tc>
          <w:tcPr>
            <w:tcW w:w="5500" w:type="dxa"/>
            <w:shd w:val="clear" w:color="auto" w:fill="FFFFFF"/>
            <w:tcMar>
              <w:top w:w="60" w:type="dxa"/>
              <w:left w:w="100" w:type="dxa"/>
              <w:bottom w:w="60" w:type="dxa"/>
              <w:right w:w="100" w:type="dxa"/>
            </w:tcMar>
            <w:vAlign w:val="center"/>
          </w:tcPr>
          <w:p w:rsidR="00FC0A47" w:rsidRDefault="00000000" w14:paraId="65A69D2B" w14:textId="77777777">
            <w:r>
              <w:rPr>
                <w:color w:val="1A1A1A"/>
                <w:sz w:val="20"/>
                <w:szCs w:val="20"/>
              </w:rPr>
              <w:t>Banner do projeto</w:t>
            </w:r>
          </w:p>
        </w:tc>
        <w:tc>
          <w:tcPr>
            <w:tcW w:w="2000" w:type="dxa"/>
            <w:shd w:val="clear" w:color="auto" w:fill="FFFFFF"/>
            <w:tcMar>
              <w:top w:w="60" w:type="dxa"/>
              <w:left w:w="100" w:type="dxa"/>
              <w:bottom w:w="60" w:type="dxa"/>
              <w:right w:w="100" w:type="dxa"/>
            </w:tcMar>
            <w:vAlign w:val="center"/>
          </w:tcPr>
          <w:p w:rsidR="00FC0A47" w:rsidRDefault="00000000" w14:paraId="43E85CDA" w14:textId="77777777">
            <w:r>
              <w:rPr>
                <w:color w:val="1A1A1A"/>
                <w:sz w:val="20"/>
                <w:szCs w:val="20"/>
              </w:rPr>
              <w:t>28/11/2026</w:t>
            </w:r>
          </w:p>
        </w:tc>
      </w:tr>
      <w:tr w:rsidR="00FC0A47" w14:paraId="646A13C4" w14:textId="77777777">
        <w:tblPrEx>
          <w:tblCellMar>
            <w:top w:w="0" w:type="dxa"/>
            <w:bottom w:w="0" w:type="dxa"/>
          </w:tblCellMar>
        </w:tblPrEx>
        <w:tc>
          <w:tcPr>
            <w:tcW w:w="900" w:type="dxa"/>
            <w:shd w:val="clear" w:color="auto" w:fill="F5F7FB"/>
            <w:tcMar>
              <w:top w:w="60" w:type="dxa"/>
              <w:left w:w="100" w:type="dxa"/>
              <w:bottom w:w="60" w:type="dxa"/>
              <w:right w:w="100" w:type="dxa"/>
            </w:tcMar>
            <w:vAlign w:val="center"/>
          </w:tcPr>
          <w:p w:rsidR="00FC0A47" w:rsidRDefault="00000000" w14:paraId="3E724F47" w14:textId="77777777">
            <w:r>
              <w:rPr>
                <w:color w:val="1A1A1A"/>
                <w:sz w:val="20"/>
                <w:szCs w:val="20"/>
              </w:rPr>
              <w:t>8.5</w:t>
            </w:r>
          </w:p>
        </w:tc>
        <w:tc>
          <w:tcPr>
            <w:tcW w:w="5500" w:type="dxa"/>
            <w:shd w:val="clear" w:color="auto" w:fill="F5F7FB"/>
            <w:tcMar>
              <w:top w:w="60" w:type="dxa"/>
              <w:left w:w="100" w:type="dxa"/>
              <w:bottom w:w="60" w:type="dxa"/>
              <w:right w:w="100" w:type="dxa"/>
            </w:tcMar>
            <w:vAlign w:val="center"/>
          </w:tcPr>
          <w:p w:rsidR="00FC0A47" w:rsidRDefault="00000000" w14:paraId="4258289D" w14:textId="77777777">
            <w:r>
              <w:rPr>
                <w:color w:val="1A1A1A"/>
                <w:sz w:val="20"/>
                <w:szCs w:val="20"/>
              </w:rPr>
              <w:t>Apresentação em PowerPoint</w:t>
            </w:r>
          </w:p>
        </w:tc>
        <w:tc>
          <w:tcPr>
            <w:tcW w:w="2000" w:type="dxa"/>
            <w:shd w:val="clear" w:color="auto" w:fill="F5F7FB"/>
            <w:tcMar>
              <w:top w:w="60" w:type="dxa"/>
              <w:left w:w="100" w:type="dxa"/>
              <w:bottom w:w="60" w:type="dxa"/>
              <w:right w:w="100" w:type="dxa"/>
            </w:tcMar>
            <w:vAlign w:val="center"/>
          </w:tcPr>
          <w:p w:rsidR="00FC0A47" w:rsidRDefault="00000000" w14:paraId="4B1AF65C" w14:textId="77777777">
            <w:r>
              <w:rPr>
                <w:color w:val="1A1A1A"/>
                <w:sz w:val="20"/>
                <w:szCs w:val="20"/>
              </w:rPr>
              <w:t>28/11/2026</w:t>
            </w:r>
          </w:p>
        </w:tc>
      </w:tr>
      <w:tr w:rsidR="00FC0A47" w14:paraId="3871178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rsidR="00FC0A47" w:rsidRDefault="00000000" w14:paraId="54853911" w14:textId="77777777">
            <w:r>
              <w:rPr>
                <w:color w:val="1A1A1A"/>
                <w:sz w:val="20"/>
                <w:szCs w:val="20"/>
              </w:rPr>
              <w:t>9.1</w:t>
            </w:r>
          </w:p>
        </w:tc>
        <w:tc>
          <w:tcPr>
            <w:tcW w:w="5500" w:type="dxa"/>
            <w:shd w:val="clear" w:color="auto" w:fill="FFFFFF"/>
            <w:tcMar>
              <w:top w:w="60" w:type="dxa"/>
              <w:left w:w="100" w:type="dxa"/>
              <w:bottom w:w="60" w:type="dxa"/>
              <w:right w:w="100" w:type="dxa"/>
            </w:tcMar>
            <w:vAlign w:val="center"/>
          </w:tcPr>
          <w:p w:rsidR="00FC0A47" w:rsidRDefault="00000000" w14:paraId="15EB2C7A" w14:textId="77777777">
            <w:r>
              <w:rPr>
                <w:color w:val="1A1A1A"/>
                <w:sz w:val="20"/>
                <w:szCs w:val="20"/>
              </w:rPr>
              <w:t>Prévia da competição</w:t>
            </w:r>
          </w:p>
        </w:tc>
        <w:tc>
          <w:tcPr>
            <w:tcW w:w="2000" w:type="dxa"/>
            <w:shd w:val="clear" w:color="auto" w:fill="FFFFFF"/>
            <w:tcMar>
              <w:top w:w="60" w:type="dxa"/>
              <w:left w:w="100" w:type="dxa"/>
              <w:bottom w:w="60" w:type="dxa"/>
              <w:right w:w="100" w:type="dxa"/>
            </w:tcMar>
            <w:vAlign w:val="center"/>
          </w:tcPr>
          <w:p w:rsidR="00FC0A47" w:rsidRDefault="00000000" w14:paraId="7A15FBFD" w14:textId="77777777">
            <w:r>
              <w:rPr>
                <w:color w:val="1A1A1A"/>
                <w:sz w:val="20"/>
                <w:szCs w:val="20"/>
              </w:rPr>
              <w:t>28/11/2026</w:t>
            </w:r>
          </w:p>
        </w:tc>
      </w:tr>
      <w:tr w:rsidR="00FC0A47" w14:paraId="1B4B7008" w14:textId="77777777">
        <w:tblPrEx>
          <w:tblCellMar>
            <w:top w:w="0" w:type="dxa"/>
            <w:bottom w:w="0" w:type="dxa"/>
          </w:tblCellMar>
        </w:tblPrEx>
        <w:tc>
          <w:tcPr>
            <w:tcW w:w="900" w:type="dxa"/>
            <w:shd w:val="clear" w:color="auto" w:fill="F5F7FB"/>
            <w:tcMar>
              <w:top w:w="60" w:type="dxa"/>
              <w:left w:w="100" w:type="dxa"/>
              <w:bottom w:w="60" w:type="dxa"/>
              <w:right w:w="100" w:type="dxa"/>
            </w:tcMar>
            <w:vAlign w:val="center"/>
          </w:tcPr>
          <w:p w:rsidR="00FC0A47" w:rsidRDefault="00000000" w14:paraId="65A0E212" w14:textId="77777777">
            <w:r>
              <w:rPr>
                <w:color w:val="1A1A1A"/>
                <w:sz w:val="20"/>
                <w:szCs w:val="20"/>
              </w:rPr>
              <w:t>10.2</w:t>
            </w:r>
          </w:p>
        </w:tc>
        <w:tc>
          <w:tcPr>
            <w:tcW w:w="5500" w:type="dxa"/>
            <w:shd w:val="clear" w:color="auto" w:fill="F5F7FB"/>
            <w:tcMar>
              <w:top w:w="60" w:type="dxa"/>
              <w:left w:w="100" w:type="dxa"/>
              <w:bottom w:w="60" w:type="dxa"/>
              <w:right w:w="100" w:type="dxa"/>
            </w:tcMar>
            <w:vAlign w:val="center"/>
          </w:tcPr>
          <w:p w:rsidR="00FC0A47" w:rsidRDefault="00000000" w14:paraId="680DBDAE" w14:textId="77777777">
            <w:r>
              <w:rPr>
                <w:color w:val="1A1A1A"/>
                <w:sz w:val="20"/>
                <w:szCs w:val="20"/>
              </w:rPr>
              <w:t>Competição de Robôs Desviadores de Obstáculos</w:t>
            </w:r>
          </w:p>
        </w:tc>
        <w:tc>
          <w:tcPr>
            <w:tcW w:w="2000" w:type="dxa"/>
            <w:shd w:val="clear" w:color="auto" w:fill="F5F7FB"/>
            <w:tcMar>
              <w:top w:w="60" w:type="dxa"/>
              <w:left w:w="100" w:type="dxa"/>
              <w:bottom w:w="60" w:type="dxa"/>
              <w:right w:w="100" w:type="dxa"/>
            </w:tcMar>
            <w:vAlign w:val="center"/>
          </w:tcPr>
          <w:p w:rsidR="00FC0A47" w:rsidRDefault="00000000" w14:paraId="7232A0B0" w14:textId="77777777">
            <w:r>
              <w:rPr>
                <w:color w:val="1A1A1A"/>
                <w:sz w:val="20"/>
                <w:szCs w:val="20"/>
              </w:rPr>
              <w:t>05/12/2026</w:t>
            </w:r>
          </w:p>
        </w:tc>
      </w:tr>
    </w:tbl>
    <w:p w:rsidR="00FC0A47" w:rsidRDefault="00000000" w14:paraId="3815B28E" w14:textId="77777777">
      <w:r>
        <w:br w:type="page"/>
      </w:r>
    </w:p>
    <w:p w:rsidR="00FC0A47" w:rsidRDefault="00000000" w14:paraId="336FCEA6" w14:textId="77777777">
      <w:pPr>
        <w:pStyle w:val="Ttulo1"/>
        <w:pBdr>
          <w:bottom w:val="single" w:color="1F3864" w:sz="8" w:space="4"/>
        </w:pBdr>
        <w:spacing w:before="320" w:after="160"/>
      </w:pPr>
      <w:bookmarkStart w:name="_Toc237644821" w:id="38"/>
      <w:r>
        <w:rPr>
          <w:b/>
          <w:bCs/>
          <w:color w:val="1F3864"/>
          <w:sz w:val="30"/>
          <w:szCs w:val="30"/>
        </w:rPr>
        <w:t xml:space="preserve">11. Checklist </w:t>
      </w:r>
      <w:proofErr w:type="spellStart"/>
      <w:r>
        <w:rPr>
          <w:b/>
          <w:bCs/>
          <w:color w:val="1F3864"/>
          <w:sz w:val="30"/>
          <w:szCs w:val="30"/>
        </w:rPr>
        <w:t>Pré</w:t>
      </w:r>
      <w:proofErr w:type="spellEnd"/>
      <w:r>
        <w:rPr>
          <w:b/>
          <w:bCs/>
          <w:color w:val="1F3864"/>
          <w:sz w:val="30"/>
          <w:szCs w:val="30"/>
        </w:rPr>
        <w:t>-Competição</w:t>
      </w:r>
      <w:bookmarkEnd w:id="38"/>
    </w:p>
    <w:p w:rsidR="00FC0A47" w:rsidRDefault="00000000" w14:paraId="635780B5" w14:textId="77777777">
      <w:pPr>
        <w:spacing w:after="140"/>
        <w:jc w:val="both"/>
      </w:pPr>
      <w:r>
        <w:rPr>
          <w:color w:val="1A1A1A"/>
        </w:rPr>
        <w:t>No dia 05 de dezembro de 2026, cada equipe deve chegar à competição com o seguinte checklist totalmente concluído:</w:t>
      </w:r>
    </w:p>
    <w:p w:rsidR="00FC0A47" w:rsidRDefault="00000000" w14:paraId="2EF187C1" w14:textId="77777777">
      <w:pPr>
        <w:spacing w:after="60"/>
      </w:pPr>
      <w:proofErr w:type="gramStart"/>
      <w:r>
        <w:rPr>
          <w:color w:val="1F3864"/>
          <w:sz w:val="22"/>
          <w:szCs w:val="22"/>
        </w:rPr>
        <w:t xml:space="preserve">☐  </w:t>
      </w:r>
      <w:r>
        <w:rPr>
          <w:color w:val="1A1A1A"/>
        </w:rPr>
        <w:t>Chassi</w:t>
      </w:r>
      <w:proofErr w:type="gramEnd"/>
      <w:r>
        <w:rPr>
          <w:color w:val="1A1A1A"/>
        </w:rPr>
        <w:t xml:space="preserve"> íntegro</w:t>
      </w:r>
    </w:p>
    <w:p w:rsidR="00FC0A47" w:rsidRDefault="00000000" w14:paraId="02F1D574" w14:textId="77777777">
      <w:pPr>
        <w:spacing w:after="60"/>
      </w:pPr>
      <w:proofErr w:type="gramStart"/>
      <w:r>
        <w:rPr>
          <w:color w:val="1F3864"/>
          <w:sz w:val="22"/>
          <w:szCs w:val="22"/>
        </w:rPr>
        <w:t xml:space="preserve">☐  </w:t>
      </w:r>
      <w:r>
        <w:rPr>
          <w:color w:val="1A1A1A"/>
        </w:rPr>
        <w:t>Rodas</w:t>
      </w:r>
      <w:proofErr w:type="gramEnd"/>
      <w:r>
        <w:rPr>
          <w:color w:val="1A1A1A"/>
        </w:rPr>
        <w:t xml:space="preserve"> firmes</w:t>
      </w:r>
    </w:p>
    <w:p w:rsidR="00FC0A47" w:rsidRDefault="00000000" w14:paraId="12966A8E" w14:textId="77777777">
      <w:pPr>
        <w:spacing w:after="60"/>
      </w:pPr>
      <w:proofErr w:type="gramStart"/>
      <w:r>
        <w:rPr>
          <w:color w:val="1F3864"/>
          <w:sz w:val="22"/>
          <w:szCs w:val="22"/>
        </w:rPr>
        <w:t xml:space="preserve">☐  </w:t>
      </w:r>
      <w:r>
        <w:rPr>
          <w:color w:val="1A1A1A"/>
        </w:rPr>
        <w:t>Motores</w:t>
      </w:r>
      <w:proofErr w:type="gramEnd"/>
      <w:r>
        <w:rPr>
          <w:color w:val="1A1A1A"/>
        </w:rPr>
        <w:t xml:space="preserve"> funcionando</w:t>
      </w:r>
    </w:p>
    <w:p w:rsidR="00FC0A47" w:rsidRDefault="00000000" w14:paraId="2F8291E5" w14:textId="77777777">
      <w:pPr>
        <w:spacing w:after="60"/>
      </w:pPr>
      <w:proofErr w:type="gramStart"/>
      <w:r>
        <w:rPr>
          <w:color w:val="1F3864"/>
          <w:sz w:val="22"/>
          <w:szCs w:val="22"/>
        </w:rPr>
        <w:t xml:space="preserve">☐  </w:t>
      </w:r>
      <w:r>
        <w:rPr>
          <w:color w:val="1A1A1A"/>
        </w:rPr>
        <w:t>Arduino</w:t>
      </w:r>
      <w:proofErr w:type="gramEnd"/>
      <w:r>
        <w:rPr>
          <w:color w:val="1A1A1A"/>
        </w:rPr>
        <w:t xml:space="preserve"> funcionando</w:t>
      </w:r>
    </w:p>
    <w:p w:rsidR="00FC0A47" w:rsidRDefault="00000000" w14:paraId="3F23D389" w14:textId="77777777">
      <w:pPr>
        <w:spacing w:after="60"/>
      </w:pPr>
      <w:proofErr w:type="gramStart"/>
      <w:r>
        <w:rPr>
          <w:color w:val="1F3864"/>
          <w:sz w:val="22"/>
          <w:szCs w:val="22"/>
        </w:rPr>
        <w:t xml:space="preserve">☐  </w:t>
      </w:r>
      <w:r>
        <w:rPr>
          <w:color w:val="1A1A1A"/>
        </w:rPr>
        <w:t>Ponte</w:t>
      </w:r>
      <w:proofErr w:type="gramEnd"/>
      <w:r>
        <w:rPr>
          <w:color w:val="1A1A1A"/>
        </w:rPr>
        <w:t xml:space="preserve"> H funcionando</w:t>
      </w:r>
    </w:p>
    <w:p w:rsidR="00FC0A47" w:rsidRDefault="00000000" w14:paraId="5C770456" w14:textId="77777777">
      <w:pPr>
        <w:spacing w:after="60"/>
      </w:pPr>
      <w:proofErr w:type="gramStart"/>
      <w:r>
        <w:rPr>
          <w:color w:val="1F3864"/>
          <w:sz w:val="22"/>
          <w:szCs w:val="22"/>
        </w:rPr>
        <w:t xml:space="preserve">☐  </w:t>
      </w:r>
      <w:r>
        <w:rPr>
          <w:color w:val="1A1A1A"/>
        </w:rPr>
        <w:t>Pilhas</w:t>
      </w:r>
      <w:proofErr w:type="gramEnd"/>
      <w:r>
        <w:rPr>
          <w:color w:val="1A1A1A"/>
        </w:rPr>
        <w:t xml:space="preserve"> carregadas</w:t>
      </w:r>
    </w:p>
    <w:p w:rsidR="00FC0A47" w:rsidRDefault="00000000" w14:paraId="5CEE41B7" w14:textId="77777777">
      <w:pPr>
        <w:spacing w:after="60"/>
      </w:pPr>
      <w:proofErr w:type="gramStart"/>
      <w:r>
        <w:rPr>
          <w:color w:val="1F3864"/>
          <w:sz w:val="22"/>
          <w:szCs w:val="22"/>
        </w:rPr>
        <w:t xml:space="preserve">☐  </w:t>
      </w:r>
      <w:r>
        <w:rPr>
          <w:color w:val="1A1A1A"/>
        </w:rPr>
        <w:t>Sensor</w:t>
      </w:r>
      <w:proofErr w:type="gramEnd"/>
      <w:r>
        <w:rPr>
          <w:color w:val="1A1A1A"/>
        </w:rPr>
        <w:t xml:space="preserve"> ultrassônico funcionando</w:t>
      </w:r>
    </w:p>
    <w:p w:rsidR="00FC0A47" w:rsidRDefault="00000000" w14:paraId="3B5BE797" w14:textId="77777777">
      <w:pPr>
        <w:spacing w:after="60"/>
      </w:pPr>
      <w:proofErr w:type="gramStart"/>
      <w:r>
        <w:rPr>
          <w:color w:val="1F3864"/>
          <w:sz w:val="22"/>
          <w:szCs w:val="22"/>
        </w:rPr>
        <w:t xml:space="preserve">☐  </w:t>
      </w:r>
      <w:r>
        <w:rPr>
          <w:color w:val="1A1A1A"/>
        </w:rPr>
        <w:t>Servomotor</w:t>
      </w:r>
      <w:proofErr w:type="gramEnd"/>
      <w:r>
        <w:rPr>
          <w:color w:val="1A1A1A"/>
        </w:rPr>
        <w:t xml:space="preserve"> funcionando (se em uso)</w:t>
      </w:r>
    </w:p>
    <w:p w:rsidR="00FC0A47" w:rsidRDefault="00000000" w14:paraId="4FD06B17" w14:textId="77777777">
      <w:pPr>
        <w:spacing w:after="60"/>
      </w:pPr>
      <w:proofErr w:type="gramStart"/>
      <w:r>
        <w:rPr>
          <w:color w:val="1F3864"/>
          <w:sz w:val="22"/>
          <w:szCs w:val="22"/>
        </w:rPr>
        <w:t xml:space="preserve">☐  </w:t>
      </w:r>
      <w:r>
        <w:rPr>
          <w:color w:val="1A1A1A"/>
        </w:rPr>
        <w:t>Sensores</w:t>
      </w:r>
      <w:proofErr w:type="gramEnd"/>
      <w:r>
        <w:rPr>
          <w:color w:val="1A1A1A"/>
        </w:rPr>
        <w:t xml:space="preserve"> de obstáculo (IV) funcionando</w:t>
      </w:r>
    </w:p>
    <w:p w:rsidR="00FC0A47" w:rsidRDefault="00000000" w14:paraId="09A92607" w14:textId="77777777">
      <w:pPr>
        <w:spacing w:after="60"/>
      </w:pPr>
      <w:proofErr w:type="gramStart"/>
      <w:r>
        <w:rPr>
          <w:color w:val="1F3864"/>
          <w:sz w:val="22"/>
          <w:szCs w:val="22"/>
        </w:rPr>
        <w:t xml:space="preserve">☐  </w:t>
      </w:r>
      <w:r>
        <w:rPr>
          <w:color w:val="1A1A1A"/>
        </w:rPr>
        <w:t>Lógica</w:t>
      </w:r>
      <w:proofErr w:type="gramEnd"/>
      <w:r>
        <w:rPr>
          <w:color w:val="1A1A1A"/>
        </w:rPr>
        <w:t xml:space="preserve"> de desvio testada</w:t>
      </w:r>
    </w:p>
    <w:p w:rsidR="00FC0A47" w:rsidRDefault="00000000" w14:paraId="392497C3" w14:textId="77777777">
      <w:pPr>
        <w:spacing w:after="60"/>
      </w:pPr>
      <w:proofErr w:type="gramStart"/>
      <w:r>
        <w:rPr>
          <w:color w:val="1F3864"/>
          <w:sz w:val="22"/>
          <w:szCs w:val="22"/>
        </w:rPr>
        <w:t xml:space="preserve">☐  </w:t>
      </w:r>
      <w:r>
        <w:rPr>
          <w:color w:val="1A1A1A"/>
        </w:rPr>
        <w:t>Teste</w:t>
      </w:r>
      <w:proofErr w:type="gramEnd"/>
      <w:r>
        <w:rPr>
          <w:color w:val="1A1A1A"/>
        </w:rPr>
        <w:t xml:space="preserve"> de percurso completo realizado</w:t>
      </w:r>
    </w:p>
    <w:p w:rsidR="00FC0A47" w:rsidRDefault="00000000" w14:paraId="4BDED6AD" w14:textId="77777777">
      <w:pPr>
        <w:spacing w:after="60"/>
      </w:pPr>
      <w:proofErr w:type="gramStart"/>
      <w:r>
        <w:rPr>
          <w:color w:val="1F3864"/>
          <w:sz w:val="22"/>
          <w:szCs w:val="22"/>
        </w:rPr>
        <w:t xml:space="preserve">☐  </w:t>
      </w:r>
      <w:r>
        <w:rPr>
          <w:color w:val="1A1A1A"/>
        </w:rPr>
        <w:t>Prévia</w:t>
      </w:r>
      <w:proofErr w:type="gramEnd"/>
      <w:r>
        <w:rPr>
          <w:color w:val="1A1A1A"/>
        </w:rPr>
        <w:t xml:space="preserve"> da competição realizada</w:t>
      </w:r>
    </w:p>
    <w:p w:rsidR="00FC0A47" w:rsidRDefault="00000000" w14:paraId="3EDE8596" w14:textId="77777777">
      <w:pPr>
        <w:spacing w:after="60"/>
      </w:pPr>
      <w:proofErr w:type="gramStart"/>
      <w:r>
        <w:rPr>
          <w:color w:val="1F3864"/>
          <w:sz w:val="22"/>
          <w:szCs w:val="22"/>
        </w:rPr>
        <w:t xml:space="preserve">☐  </w:t>
      </w:r>
      <w:r>
        <w:rPr>
          <w:color w:val="1A1A1A"/>
        </w:rPr>
        <w:t>Teste</w:t>
      </w:r>
      <w:proofErr w:type="gramEnd"/>
      <w:r>
        <w:rPr>
          <w:color w:val="1A1A1A"/>
        </w:rPr>
        <w:t xml:space="preserve"> de segurança realizado</w:t>
      </w:r>
    </w:p>
    <w:p w:rsidR="00FC0A47" w:rsidRDefault="00000000" w14:paraId="79B7A40E" w14:textId="77777777">
      <w:pPr>
        <w:spacing w:after="60"/>
      </w:pPr>
      <w:proofErr w:type="gramStart"/>
      <w:r>
        <w:rPr>
          <w:color w:val="1F3864"/>
          <w:sz w:val="22"/>
          <w:szCs w:val="22"/>
        </w:rPr>
        <w:t xml:space="preserve">☐  </w:t>
      </w:r>
      <w:r>
        <w:rPr>
          <w:color w:val="1A1A1A"/>
        </w:rPr>
        <w:t>Código</w:t>
      </w:r>
      <w:proofErr w:type="gramEnd"/>
      <w:r>
        <w:rPr>
          <w:color w:val="1A1A1A"/>
        </w:rPr>
        <w:t xml:space="preserve"> final salvo</w:t>
      </w:r>
    </w:p>
    <w:p w:rsidR="00FC0A47" w:rsidRDefault="00000000" w14:paraId="151DA1C1" w14:textId="77777777">
      <w:pPr>
        <w:spacing w:after="60"/>
      </w:pPr>
      <w:proofErr w:type="gramStart"/>
      <w:r>
        <w:rPr>
          <w:color w:val="1F3864"/>
          <w:sz w:val="22"/>
          <w:szCs w:val="22"/>
        </w:rPr>
        <w:t xml:space="preserve">☐  </w:t>
      </w:r>
      <w:r>
        <w:rPr>
          <w:color w:val="1A1A1A"/>
        </w:rPr>
        <w:t>Componentes</w:t>
      </w:r>
      <w:proofErr w:type="gramEnd"/>
      <w:r>
        <w:rPr>
          <w:color w:val="1A1A1A"/>
        </w:rPr>
        <w:t xml:space="preserve"> reserva disponíveis</w:t>
      </w:r>
    </w:p>
    <w:p w:rsidR="00FC0A47" w:rsidRDefault="00000000" w14:paraId="2CD3158C" w14:textId="77777777">
      <w:pPr>
        <w:spacing w:after="60"/>
      </w:pPr>
      <w:proofErr w:type="gramStart"/>
      <w:r>
        <w:rPr>
          <w:color w:val="1F3864"/>
          <w:sz w:val="22"/>
          <w:szCs w:val="22"/>
        </w:rPr>
        <w:t xml:space="preserve">☐  </w:t>
      </w:r>
      <w:r>
        <w:rPr>
          <w:color w:val="1A1A1A"/>
        </w:rPr>
        <w:t>Robô</w:t>
      </w:r>
      <w:proofErr w:type="gramEnd"/>
      <w:r>
        <w:rPr>
          <w:color w:val="1A1A1A"/>
        </w:rPr>
        <w:t xml:space="preserve"> aprovado na inspeção</w:t>
      </w:r>
    </w:p>
    <w:p w:rsidR="00FC0A47" w:rsidRDefault="00000000" w14:paraId="38EE6AAF" w14:textId="77777777">
      <w:r>
        <w:br w:type="page"/>
      </w:r>
    </w:p>
    <w:p w:rsidR="00FC0A47" w:rsidRDefault="00000000" w14:paraId="2D7F98B6" w14:textId="77777777">
      <w:pPr>
        <w:pStyle w:val="Ttulo1"/>
        <w:pBdr>
          <w:bottom w:val="single" w:color="1F3864" w:sz="8" w:space="4"/>
        </w:pBdr>
        <w:spacing w:before="320" w:after="160"/>
      </w:pPr>
      <w:bookmarkStart w:name="_Toc237644822" w:id="39"/>
      <w:r>
        <w:rPr>
          <w:b/>
          <w:bCs/>
          <w:color w:val="1F3864"/>
          <w:sz w:val="30"/>
          <w:szCs w:val="30"/>
        </w:rPr>
        <w:t>12. Divisão do Projeto em Equipes de Trabalho</w:t>
      </w:r>
      <w:bookmarkEnd w:id="39"/>
    </w:p>
    <w:p w:rsidR="00FC0A47" w:rsidRDefault="00000000" w14:paraId="13124F7E" w14:textId="77777777">
      <w:pPr>
        <w:spacing w:after="140"/>
        <w:jc w:val="both"/>
      </w:pPr>
      <w:r>
        <w:rPr>
          <w:color w:val="1A1A1A"/>
        </w:rPr>
        <w:t>Para transformar a atividade em um projeto verdadeiramente interdisciplinar, recomenda-se que cada equipe de alunos tenha papéis técnicos bem definidos, conforme resumido a seguir. O detalhamento de responsáveis e alocação está na aba "5. Recursos" da planilha em Excel.</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800"/>
      </w:tblGrid>
      <w:tr w:rsidR="00FC0A47" w14:paraId="107FF47A"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rsidR="00FC0A47" w:rsidRDefault="00000000" w14:paraId="4080524A" w14:textId="77777777">
            <w:pPr>
              <w:jc w:val="center"/>
            </w:pPr>
            <w:r>
              <w:rPr>
                <w:b/>
                <w:bCs/>
                <w:color w:val="FFFFFF"/>
                <w:sz w:val="20"/>
                <w:szCs w:val="20"/>
              </w:rPr>
              <w:t>Equipe</w:t>
            </w:r>
          </w:p>
        </w:tc>
        <w:tc>
          <w:tcPr>
            <w:tcW w:w="6800" w:type="dxa"/>
            <w:shd w:val="clear" w:color="auto" w:fill="1F3864"/>
            <w:tcMar>
              <w:top w:w="60" w:type="dxa"/>
              <w:left w:w="100" w:type="dxa"/>
              <w:bottom w:w="60" w:type="dxa"/>
              <w:right w:w="100" w:type="dxa"/>
            </w:tcMar>
            <w:vAlign w:val="center"/>
          </w:tcPr>
          <w:p w:rsidR="00FC0A47" w:rsidRDefault="00000000" w14:paraId="15E1BF98" w14:textId="77777777">
            <w:pPr>
              <w:jc w:val="center"/>
            </w:pPr>
            <w:r>
              <w:rPr>
                <w:b/>
                <w:bCs/>
                <w:color w:val="FFFFFF"/>
                <w:sz w:val="20"/>
                <w:szCs w:val="20"/>
              </w:rPr>
              <w:t>Responsabilidades</w:t>
            </w:r>
          </w:p>
        </w:tc>
      </w:tr>
      <w:tr w:rsidR="00FC0A47" w14:paraId="0A34DDB9"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FC0A47" w:rsidRDefault="00000000" w14:paraId="17D2A006" w14:textId="77777777">
            <w:r>
              <w:rPr>
                <w:color w:val="1A1A1A"/>
                <w:sz w:val="20"/>
                <w:szCs w:val="20"/>
              </w:rPr>
              <w:t>Engenharia Mecânica</w:t>
            </w:r>
          </w:p>
        </w:tc>
        <w:tc>
          <w:tcPr>
            <w:tcW w:w="6800" w:type="dxa"/>
            <w:shd w:val="clear" w:color="auto" w:fill="FFFFFF"/>
            <w:tcMar>
              <w:top w:w="60" w:type="dxa"/>
              <w:left w:w="100" w:type="dxa"/>
              <w:bottom w:w="60" w:type="dxa"/>
              <w:right w:w="100" w:type="dxa"/>
            </w:tcMar>
            <w:vAlign w:val="center"/>
          </w:tcPr>
          <w:p w:rsidR="00FC0A47" w:rsidRDefault="00000000" w14:paraId="0651C666" w14:textId="77777777">
            <w:r>
              <w:rPr>
                <w:color w:val="1A1A1A"/>
                <w:sz w:val="20"/>
                <w:szCs w:val="20"/>
              </w:rPr>
              <w:t>Dimensionamento do chassi, desenho, corte, montagem, rodas, motores, estabilidade e distribuição de massa.</w:t>
            </w:r>
          </w:p>
        </w:tc>
      </w:tr>
      <w:tr w:rsidR="00FC0A47" w14:paraId="5A8E7D95" w14:textId="77777777">
        <w:tblPrEx>
          <w:tblCellMar>
            <w:top w:w="0" w:type="dxa"/>
            <w:bottom w:w="0" w:type="dxa"/>
          </w:tblCellMar>
        </w:tblPrEx>
        <w:tc>
          <w:tcPr>
            <w:tcW w:w="2400" w:type="dxa"/>
            <w:shd w:val="clear" w:color="auto" w:fill="F5F7FB"/>
            <w:tcMar>
              <w:top w:w="60" w:type="dxa"/>
              <w:left w:w="100" w:type="dxa"/>
              <w:bottom w:w="60" w:type="dxa"/>
              <w:right w:w="100" w:type="dxa"/>
            </w:tcMar>
            <w:vAlign w:val="center"/>
          </w:tcPr>
          <w:p w:rsidR="00FC0A47" w:rsidRDefault="00000000" w14:paraId="292AAB32" w14:textId="77777777">
            <w:r>
              <w:rPr>
                <w:color w:val="1A1A1A"/>
                <w:sz w:val="20"/>
                <w:szCs w:val="20"/>
              </w:rPr>
              <w:t>Eletrônica</w:t>
            </w:r>
          </w:p>
        </w:tc>
        <w:tc>
          <w:tcPr>
            <w:tcW w:w="6800" w:type="dxa"/>
            <w:shd w:val="clear" w:color="auto" w:fill="F5F7FB"/>
            <w:tcMar>
              <w:top w:w="60" w:type="dxa"/>
              <w:left w:w="100" w:type="dxa"/>
              <w:bottom w:w="60" w:type="dxa"/>
              <w:right w:w="100" w:type="dxa"/>
            </w:tcMar>
            <w:vAlign w:val="center"/>
          </w:tcPr>
          <w:p w:rsidR="00FC0A47" w:rsidRDefault="00000000" w14:paraId="64F65E5A" w14:textId="77777777">
            <w:r>
              <w:rPr>
                <w:color w:val="1A1A1A"/>
                <w:sz w:val="20"/>
                <w:szCs w:val="20"/>
              </w:rPr>
              <w:t>Arduino, driver de motores (ponte H), alimentação, sensores, cabeamento e testes elétricos.</w:t>
            </w:r>
          </w:p>
        </w:tc>
      </w:tr>
      <w:tr w:rsidR="00FC0A47" w14:paraId="2B58151E"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FC0A47" w:rsidRDefault="00000000" w14:paraId="2774A3A2" w14:textId="77777777">
            <w:r>
              <w:rPr>
                <w:color w:val="1A1A1A"/>
                <w:sz w:val="20"/>
                <w:szCs w:val="20"/>
              </w:rPr>
              <w:t>Programação</w:t>
            </w:r>
          </w:p>
        </w:tc>
        <w:tc>
          <w:tcPr>
            <w:tcW w:w="6800" w:type="dxa"/>
            <w:shd w:val="clear" w:color="auto" w:fill="FFFFFF"/>
            <w:tcMar>
              <w:top w:w="60" w:type="dxa"/>
              <w:left w:w="100" w:type="dxa"/>
              <w:bottom w:w="60" w:type="dxa"/>
              <w:right w:w="100" w:type="dxa"/>
            </w:tcMar>
            <w:vAlign w:val="center"/>
          </w:tcPr>
          <w:p w:rsidR="00FC0A47" w:rsidRDefault="00000000" w14:paraId="40B643E9" w14:textId="77777777">
            <w:r>
              <w:rPr>
                <w:color w:val="1A1A1A"/>
                <w:sz w:val="20"/>
                <w:szCs w:val="20"/>
              </w:rPr>
              <w:t>Código do Arduino, controle dos motores, leitura dos sensores e lógica de navegação.</w:t>
            </w:r>
          </w:p>
        </w:tc>
      </w:tr>
      <w:tr w:rsidR="00FC0A47" w14:paraId="633C03C9" w14:textId="77777777">
        <w:tblPrEx>
          <w:tblCellMar>
            <w:top w:w="0" w:type="dxa"/>
            <w:bottom w:w="0" w:type="dxa"/>
          </w:tblCellMar>
        </w:tblPrEx>
        <w:tc>
          <w:tcPr>
            <w:tcW w:w="2400" w:type="dxa"/>
            <w:shd w:val="clear" w:color="auto" w:fill="F5F7FB"/>
            <w:tcMar>
              <w:top w:w="60" w:type="dxa"/>
              <w:left w:w="100" w:type="dxa"/>
              <w:bottom w:w="60" w:type="dxa"/>
              <w:right w:w="100" w:type="dxa"/>
            </w:tcMar>
            <w:vAlign w:val="center"/>
          </w:tcPr>
          <w:p w:rsidR="00FC0A47" w:rsidRDefault="00000000" w14:paraId="6D2EE0B5" w14:textId="77777777">
            <w:r>
              <w:rPr>
                <w:color w:val="1A1A1A"/>
                <w:sz w:val="20"/>
                <w:szCs w:val="20"/>
              </w:rPr>
              <w:t>Estratégia e Testes</w:t>
            </w:r>
          </w:p>
        </w:tc>
        <w:tc>
          <w:tcPr>
            <w:tcW w:w="6800" w:type="dxa"/>
            <w:shd w:val="clear" w:color="auto" w:fill="F5F7FB"/>
            <w:tcMar>
              <w:top w:w="60" w:type="dxa"/>
              <w:left w:w="100" w:type="dxa"/>
              <w:bottom w:w="60" w:type="dxa"/>
              <w:right w:w="100" w:type="dxa"/>
            </w:tcMar>
            <w:vAlign w:val="center"/>
          </w:tcPr>
          <w:p w:rsidR="00FC0A47" w:rsidRDefault="00000000" w14:paraId="3A6F8487" w14:textId="77777777">
            <w:r>
              <w:rPr>
                <w:color w:val="1A1A1A"/>
                <w:sz w:val="20"/>
                <w:szCs w:val="20"/>
              </w:rPr>
              <w:t>Análise do percurso, medição de tempo, comparação de trajetórias, registro de falhas e melhoria contínua.</w:t>
            </w:r>
          </w:p>
        </w:tc>
      </w:tr>
      <w:tr w:rsidR="00FC0A47" w14:paraId="374AAA3A"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rsidR="00FC0A47" w:rsidRDefault="00000000" w14:paraId="106A2092" w14:textId="77777777">
            <w:r>
              <w:rPr>
                <w:color w:val="1A1A1A"/>
                <w:sz w:val="20"/>
                <w:szCs w:val="20"/>
              </w:rPr>
              <w:t>Gestão</w:t>
            </w:r>
          </w:p>
        </w:tc>
        <w:tc>
          <w:tcPr>
            <w:tcW w:w="6800" w:type="dxa"/>
            <w:shd w:val="clear" w:color="auto" w:fill="FFFFFF"/>
            <w:tcMar>
              <w:top w:w="60" w:type="dxa"/>
              <w:left w:w="100" w:type="dxa"/>
              <w:bottom w:w="60" w:type="dxa"/>
              <w:right w:w="100" w:type="dxa"/>
            </w:tcMar>
            <w:vAlign w:val="center"/>
          </w:tcPr>
          <w:p w:rsidR="00FC0A47" w:rsidRDefault="00000000" w14:paraId="52703FC1" w14:textId="77777777">
            <w:r>
              <w:rPr>
                <w:color w:val="1A1A1A"/>
                <w:sz w:val="20"/>
                <w:szCs w:val="20"/>
              </w:rPr>
              <w:t>Cronograma, documentação, controle de materiais, custos, registro de testes e gestão de riscos.</w:t>
            </w:r>
          </w:p>
        </w:tc>
      </w:tr>
    </w:tbl>
    <w:p w:rsidR="00524640" w:rsidRDefault="00524640" w14:paraId="4671481D" w14:textId="77777777"/>
    <w:sectPr w:rsidR="00524640">
      <w:headerReference w:type="default" r:id="rId7"/>
      <w:footerReference w:type="default" r:id="rId8"/>
      <w:pgSz w:w="11906" w:h="16838" w:orient="portrait"/>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4640" w:rsidRDefault="00524640" w14:paraId="4FFFBC23" w14:textId="77777777">
      <w:r>
        <w:separator/>
      </w:r>
    </w:p>
  </w:endnote>
  <w:endnote w:type="continuationSeparator" w:id="0">
    <w:p w:rsidR="00524640" w:rsidRDefault="00524640" w14:paraId="04E66A3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0A47" w:rsidRDefault="00000000" w14:paraId="093174A7" w14:textId="77777777">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B706E3">
      <w:rPr>
        <w:noProof/>
        <w:color w:val="888888"/>
        <w:sz w:val="16"/>
        <w:szCs w:val="16"/>
      </w:rPr>
      <w:t>7</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B706E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4640" w:rsidRDefault="00524640" w14:paraId="5AA756BF" w14:textId="77777777">
      <w:r>
        <w:separator/>
      </w:r>
    </w:p>
  </w:footnote>
  <w:footnote w:type="continuationSeparator" w:id="0">
    <w:p w:rsidR="00524640" w:rsidRDefault="00524640" w14:paraId="0572816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0A47" w:rsidRDefault="00000000" w14:paraId="5A2207CC" w14:textId="77777777">
    <w:pPr>
      <w:jc w:val="right"/>
    </w:pPr>
    <w:r>
      <w:rPr>
        <w:color w:val="888888"/>
        <w:sz w:val="16"/>
        <w:szCs w:val="16"/>
      </w:rPr>
      <w:t>Robô Desviador de Obstáculos — Projeto de Robótica Educacional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4EB6"/>
    <w:multiLevelType w:val="hybridMultilevel"/>
    <w:tmpl w:val="D8249F9A"/>
    <w:lvl w:ilvl="0" w:tplc="40C8B486">
      <w:start w:val="1"/>
      <w:numFmt w:val="bullet"/>
      <w:lvlText w:val="•"/>
      <w:lvlJc w:val="left"/>
      <w:pPr>
        <w:ind w:left="720" w:hanging="360"/>
      </w:pPr>
    </w:lvl>
    <w:lvl w:ilvl="1" w:tplc="220A369E">
      <w:numFmt w:val="decimal"/>
      <w:lvlText w:val=""/>
      <w:lvlJc w:val="left"/>
    </w:lvl>
    <w:lvl w:ilvl="2" w:tplc="C4F20974">
      <w:numFmt w:val="decimal"/>
      <w:lvlText w:val=""/>
      <w:lvlJc w:val="left"/>
    </w:lvl>
    <w:lvl w:ilvl="3" w:tplc="068A4C82">
      <w:numFmt w:val="decimal"/>
      <w:lvlText w:val=""/>
      <w:lvlJc w:val="left"/>
    </w:lvl>
    <w:lvl w:ilvl="4" w:tplc="957E6BEC">
      <w:numFmt w:val="decimal"/>
      <w:lvlText w:val=""/>
      <w:lvlJc w:val="left"/>
    </w:lvl>
    <w:lvl w:ilvl="5" w:tplc="9BEC456C">
      <w:numFmt w:val="decimal"/>
      <w:lvlText w:val=""/>
      <w:lvlJc w:val="left"/>
    </w:lvl>
    <w:lvl w:ilvl="6" w:tplc="D70C7206">
      <w:numFmt w:val="decimal"/>
      <w:lvlText w:val=""/>
      <w:lvlJc w:val="left"/>
    </w:lvl>
    <w:lvl w:ilvl="7" w:tplc="E55ECDDC">
      <w:numFmt w:val="decimal"/>
      <w:lvlText w:val=""/>
      <w:lvlJc w:val="left"/>
    </w:lvl>
    <w:lvl w:ilvl="8" w:tplc="F0B4AD06">
      <w:numFmt w:val="decimal"/>
      <w:lvlText w:val=""/>
      <w:lvlJc w:val="left"/>
    </w:lvl>
  </w:abstractNum>
  <w:abstractNum w:abstractNumId="1" w15:restartNumberingAfterBreak="0">
    <w:nsid w:val="34705D98"/>
    <w:multiLevelType w:val="hybridMultilevel"/>
    <w:tmpl w:val="A17CA6BE"/>
    <w:lvl w:ilvl="0" w:tplc="412809B8">
      <w:start w:val="1"/>
      <w:numFmt w:val="decimal"/>
      <w:lvlText w:val="%1."/>
      <w:lvlJc w:val="left"/>
      <w:pPr>
        <w:ind w:left="720" w:hanging="360"/>
      </w:pPr>
    </w:lvl>
    <w:lvl w:ilvl="1" w:tplc="5B58AADE">
      <w:numFmt w:val="decimal"/>
      <w:lvlText w:val=""/>
      <w:lvlJc w:val="left"/>
    </w:lvl>
    <w:lvl w:ilvl="2" w:tplc="A3B293FC">
      <w:numFmt w:val="decimal"/>
      <w:lvlText w:val=""/>
      <w:lvlJc w:val="left"/>
    </w:lvl>
    <w:lvl w:ilvl="3" w:tplc="D7686AE0">
      <w:numFmt w:val="decimal"/>
      <w:lvlText w:val=""/>
      <w:lvlJc w:val="left"/>
    </w:lvl>
    <w:lvl w:ilvl="4" w:tplc="7C66C6BC">
      <w:numFmt w:val="decimal"/>
      <w:lvlText w:val=""/>
      <w:lvlJc w:val="left"/>
    </w:lvl>
    <w:lvl w:ilvl="5" w:tplc="D5802996">
      <w:numFmt w:val="decimal"/>
      <w:lvlText w:val=""/>
      <w:lvlJc w:val="left"/>
    </w:lvl>
    <w:lvl w:ilvl="6" w:tplc="D55E34AA">
      <w:numFmt w:val="decimal"/>
      <w:lvlText w:val=""/>
      <w:lvlJc w:val="left"/>
    </w:lvl>
    <w:lvl w:ilvl="7" w:tplc="A854290C">
      <w:numFmt w:val="decimal"/>
      <w:lvlText w:val=""/>
      <w:lvlJc w:val="left"/>
    </w:lvl>
    <w:lvl w:ilvl="8" w:tplc="02C22C30">
      <w:numFmt w:val="decimal"/>
      <w:lvlText w:val=""/>
      <w:lvlJc w:val="left"/>
    </w:lvl>
  </w:abstractNum>
  <w:abstractNum w:abstractNumId="2" w15:restartNumberingAfterBreak="0">
    <w:nsid w:val="3B031F5A"/>
    <w:multiLevelType w:val="hybridMultilevel"/>
    <w:tmpl w:val="F72AA558"/>
    <w:lvl w:ilvl="0" w:tplc="89AAB238">
      <w:start w:val="1"/>
      <w:numFmt w:val="bullet"/>
      <w:lvlText w:val="●"/>
      <w:lvlJc w:val="left"/>
      <w:pPr>
        <w:ind w:left="720" w:hanging="360"/>
      </w:pPr>
    </w:lvl>
    <w:lvl w:ilvl="1" w:tplc="B2AAD016">
      <w:start w:val="1"/>
      <w:numFmt w:val="bullet"/>
      <w:lvlText w:val="○"/>
      <w:lvlJc w:val="left"/>
      <w:pPr>
        <w:ind w:left="1440" w:hanging="360"/>
      </w:pPr>
    </w:lvl>
    <w:lvl w:ilvl="2" w:tplc="67583754">
      <w:start w:val="1"/>
      <w:numFmt w:val="bullet"/>
      <w:lvlText w:val="■"/>
      <w:lvlJc w:val="left"/>
      <w:pPr>
        <w:ind w:left="2160" w:hanging="360"/>
      </w:pPr>
    </w:lvl>
    <w:lvl w:ilvl="3" w:tplc="EE1896DE">
      <w:start w:val="1"/>
      <w:numFmt w:val="bullet"/>
      <w:lvlText w:val="●"/>
      <w:lvlJc w:val="left"/>
      <w:pPr>
        <w:ind w:left="2880" w:hanging="360"/>
      </w:pPr>
    </w:lvl>
    <w:lvl w:ilvl="4" w:tplc="57E43146">
      <w:start w:val="1"/>
      <w:numFmt w:val="bullet"/>
      <w:lvlText w:val="○"/>
      <w:lvlJc w:val="left"/>
      <w:pPr>
        <w:ind w:left="3600" w:hanging="360"/>
      </w:pPr>
    </w:lvl>
    <w:lvl w:ilvl="5" w:tplc="B9709C3E">
      <w:start w:val="1"/>
      <w:numFmt w:val="bullet"/>
      <w:lvlText w:val="■"/>
      <w:lvlJc w:val="left"/>
      <w:pPr>
        <w:ind w:left="4320" w:hanging="360"/>
      </w:pPr>
    </w:lvl>
    <w:lvl w:ilvl="6" w:tplc="95324E54">
      <w:start w:val="1"/>
      <w:numFmt w:val="bullet"/>
      <w:lvlText w:val="●"/>
      <w:lvlJc w:val="left"/>
      <w:pPr>
        <w:ind w:left="5040" w:hanging="360"/>
      </w:pPr>
    </w:lvl>
    <w:lvl w:ilvl="7" w:tplc="448ABADA">
      <w:start w:val="1"/>
      <w:numFmt w:val="bullet"/>
      <w:lvlText w:val="●"/>
      <w:lvlJc w:val="left"/>
      <w:pPr>
        <w:ind w:left="5760" w:hanging="360"/>
      </w:pPr>
    </w:lvl>
    <w:lvl w:ilvl="8" w:tplc="D7F80830">
      <w:start w:val="1"/>
      <w:numFmt w:val="bullet"/>
      <w:lvlText w:val="●"/>
      <w:lvlJc w:val="left"/>
      <w:pPr>
        <w:ind w:left="6480" w:hanging="360"/>
      </w:pPr>
    </w:lvl>
  </w:abstractNum>
  <w:abstractNum w:abstractNumId="3" w15:restartNumberingAfterBreak="0">
    <w:nsid w:val="4E7525C6"/>
    <w:multiLevelType w:val="hybridMultilevel"/>
    <w:tmpl w:val="91D05842"/>
    <w:lvl w:ilvl="0" w:tplc="4948B4D4">
      <w:start w:val="1"/>
      <w:numFmt w:val="decimal"/>
      <w:lvlText w:val="%1."/>
      <w:lvlJc w:val="left"/>
      <w:pPr>
        <w:ind w:left="720" w:hanging="360"/>
      </w:pPr>
    </w:lvl>
    <w:lvl w:ilvl="1" w:tplc="A4E8F498">
      <w:numFmt w:val="decimal"/>
      <w:lvlText w:val=""/>
      <w:lvlJc w:val="left"/>
    </w:lvl>
    <w:lvl w:ilvl="2" w:tplc="EDD47960">
      <w:numFmt w:val="decimal"/>
      <w:lvlText w:val=""/>
      <w:lvlJc w:val="left"/>
    </w:lvl>
    <w:lvl w:ilvl="3" w:tplc="FA60F502">
      <w:numFmt w:val="decimal"/>
      <w:lvlText w:val=""/>
      <w:lvlJc w:val="left"/>
    </w:lvl>
    <w:lvl w:ilvl="4" w:tplc="D61ED300">
      <w:numFmt w:val="decimal"/>
      <w:lvlText w:val=""/>
      <w:lvlJc w:val="left"/>
    </w:lvl>
    <w:lvl w:ilvl="5" w:tplc="2D42AEE0">
      <w:numFmt w:val="decimal"/>
      <w:lvlText w:val=""/>
      <w:lvlJc w:val="left"/>
    </w:lvl>
    <w:lvl w:ilvl="6" w:tplc="4E769306">
      <w:numFmt w:val="decimal"/>
      <w:lvlText w:val=""/>
      <w:lvlJc w:val="left"/>
    </w:lvl>
    <w:lvl w:ilvl="7" w:tplc="E0722DD8">
      <w:numFmt w:val="decimal"/>
      <w:lvlText w:val=""/>
      <w:lvlJc w:val="left"/>
    </w:lvl>
    <w:lvl w:ilvl="8" w:tplc="FBE66B84">
      <w:numFmt w:val="decimal"/>
      <w:lvlText w:val=""/>
      <w:lvlJc w:val="left"/>
    </w:lvl>
  </w:abstractNum>
  <w:abstractNum w:abstractNumId="4" w15:restartNumberingAfterBreak="0">
    <w:nsid w:val="4FDE4C16"/>
    <w:multiLevelType w:val="hybridMultilevel"/>
    <w:tmpl w:val="59F4725A"/>
    <w:lvl w:ilvl="0" w:tplc="54C8E9F0">
      <w:start w:val="1"/>
      <w:numFmt w:val="decimal"/>
      <w:lvlText w:val="%1."/>
      <w:lvlJc w:val="left"/>
      <w:pPr>
        <w:ind w:left="720" w:hanging="360"/>
      </w:pPr>
    </w:lvl>
    <w:lvl w:ilvl="1" w:tplc="3344FF2A">
      <w:numFmt w:val="decimal"/>
      <w:lvlText w:val=""/>
      <w:lvlJc w:val="left"/>
    </w:lvl>
    <w:lvl w:ilvl="2" w:tplc="9CA6FB92">
      <w:numFmt w:val="decimal"/>
      <w:lvlText w:val=""/>
      <w:lvlJc w:val="left"/>
    </w:lvl>
    <w:lvl w:ilvl="3" w:tplc="D06C39F2">
      <w:numFmt w:val="decimal"/>
      <w:lvlText w:val=""/>
      <w:lvlJc w:val="left"/>
    </w:lvl>
    <w:lvl w:ilvl="4" w:tplc="81B45DF4">
      <w:numFmt w:val="decimal"/>
      <w:lvlText w:val=""/>
      <w:lvlJc w:val="left"/>
    </w:lvl>
    <w:lvl w:ilvl="5" w:tplc="B3DCAF8C">
      <w:numFmt w:val="decimal"/>
      <w:lvlText w:val=""/>
      <w:lvlJc w:val="left"/>
    </w:lvl>
    <w:lvl w:ilvl="6" w:tplc="0D3E6DC6">
      <w:numFmt w:val="decimal"/>
      <w:lvlText w:val=""/>
      <w:lvlJc w:val="left"/>
    </w:lvl>
    <w:lvl w:ilvl="7" w:tplc="B2ECB790">
      <w:numFmt w:val="decimal"/>
      <w:lvlText w:val=""/>
      <w:lvlJc w:val="left"/>
    </w:lvl>
    <w:lvl w:ilvl="8" w:tplc="9084A95E">
      <w:numFmt w:val="decimal"/>
      <w:lvlText w:val=""/>
      <w:lvlJc w:val="left"/>
    </w:lvl>
  </w:abstractNum>
  <w:num w:numId="1" w16cid:durableId="1573733889">
    <w:abstractNumId w:val="2"/>
    <w:lvlOverride w:ilvl="0">
      <w:startOverride w:val="1"/>
    </w:lvlOverride>
  </w:num>
  <w:num w:numId="2" w16cid:durableId="36710106">
    <w:abstractNumId w:val="0"/>
    <w:lvlOverride w:ilvl="0">
      <w:startOverride w:val="1"/>
    </w:lvlOverride>
  </w:num>
  <w:num w:numId="3" w16cid:durableId="668870847">
    <w:abstractNumId w:val="3"/>
    <w:lvlOverride w:ilvl="0">
      <w:startOverride w:val="1"/>
    </w:lvlOverride>
  </w:num>
  <w:num w:numId="4" w16cid:durableId="1575505636">
    <w:abstractNumId w:val="4"/>
    <w:lvlOverride w:ilvl="0">
      <w:startOverride w:val="1"/>
    </w:lvlOverride>
  </w:num>
  <w:num w:numId="5" w16cid:durableId="1422675206">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A47"/>
    <w:rsid w:val="00000000"/>
    <w:rsid w:val="00096405"/>
    <w:rsid w:val="00524640"/>
    <w:rsid w:val="00B706E3"/>
    <w:rsid w:val="00FC0A47"/>
    <w:rsid w:val="3591BBCA"/>
    <w:rsid w:val="3D36D7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BF23"/>
  <w15:docId w15:val="{C3591111-710B-4448-9EA4-73CBA3BA4E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uiPriority w:val="10"/>
    <w:qFormat/>
    <w:rPr>
      <w:sz w:val="56"/>
      <w:szCs w:val="56"/>
    </w:rPr>
  </w:style>
  <w:style w:type="paragraph" w:styleId="Forte1" w:customStyl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styleId="TextodenotaderodapChar" w:customStyle="1">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styleId="TextodenotadefimChar" w:customStyle="1">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B706E3"/>
    <w:pPr>
      <w:spacing w:after="100"/>
    </w:pPr>
  </w:style>
  <w:style w:type="paragraph" w:styleId="Sumrio2">
    <w:name w:val="toc 2"/>
    <w:basedOn w:val="Normal"/>
    <w:next w:val="Normal"/>
    <w:autoRedefine/>
    <w:uiPriority w:val="39"/>
    <w:unhideWhenUsed/>
    <w:rsid w:val="00B706E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RENAN ROCHA MONTEIRO</lastModifiedBy>
  <revision>3</revision>
  <dcterms:created xsi:type="dcterms:W3CDTF">2026-08-15T02:52:00.0000000Z</dcterms:created>
  <dcterms:modified xsi:type="dcterms:W3CDTF">2026-08-22T11:26:32.7540678Z</dcterms:modified>
</coreProperties>
</file>