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1539240</wp:posOffset>
            </wp:positionH>
            <wp:positionV relativeFrom="paragraph">
              <wp:posOffset>0</wp:posOffset>
            </wp:positionV>
            <wp:extent cx="2536825" cy="1375905"/>
            <wp:effectExtent b="0" l="0" r="0" t="0"/>
            <wp:wrapSquare wrapText="bothSides" distB="0" distT="0" distL="114300" distR="114300"/>
            <wp:docPr descr="Nombre de la empresa&#10;&#10;Descripción generada automáticamente" id="1" name="image1.jpg"/>
            <a:graphic>
              <a:graphicData uri="http://schemas.openxmlformats.org/drawingml/2006/picture">
                <pic:pic>
                  <pic:nvPicPr>
                    <pic:cNvPr descr="Nombre de la empresa&#10;&#10;Descripción generada automáticamente" id="0" name="image1.jpg"/>
                    <pic:cNvPicPr preferRelativeResize="0"/>
                  </pic:nvPicPr>
                  <pic:blipFill>
                    <a:blip r:embed="rId7"/>
                    <a:srcRect b="0" l="0" r="0" t="0"/>
                    <a:stretch>
                      <a:fillRect/>
                    </a:stretch>
                  </pic:blipFill>
                  <pic:spPr>
                    <a:xfrm>
                      <a:off x="0" y="0"/>
                      <a:ext cx="2536825" cy="1375905"/>
                    </a:xfrm>
                    <a:prstGeom prst="rect"/>
                    <a:ln/>
                  </pic:spPr>
                </pic:pic>
              </a:graphicData>
            </a:graphic>
          </wp:anchor>
        </w:drawing>
      </w:r>
    </w:p>
    <w:p w:rsidR="00000000" w:rsidDel="00000000" w:rsidP="00000000" w:rsidRDefault="00000000" w:rsidRPr="00000000" w14:paraId="00000002">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360" w:lineRule="auto"/>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4">
      <w:pPr>
        <w:spacing w:after="0" w:line="360" w:lineRule="auto"/>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Universidad Nacional de Colombia</w:t>
      </w:r>
    </w:p>
    <w:p w:rsidR="00000000" w:rsidDel="00000000" w:rsidP="00000000" w:rsidRDefault="00000000" w:rsidRPr="00000000" w14:paraId="00000006">
      <w:pPr>
        <w:spacing w:after="0" w:line="360" w:lineRule="auto"/>
        <w:jc w:val="center"/>
        <w:rPr>
          <w:rFonts w:ascii="Arial" w:cs="Arial" w:eastAsia="Arial" w:hAnsi="Arial"/>
          <w:sz w:val="42"/>
          <w:szCs w:val="42"/>
        </w:rPr>
      </w:pPr>
      <w:r w:rsidDel="00000000" w:rsidR="00000000" w:rsidRPr="00000000">
        <w:rPr>
          <w:rFonts w:ascii="Arial" w:cs="Arial" w:eastAsia="Arial" w:hAnsi="Arial"/>
          <w:sz w:val="42"/>
          <w:szCs w:val="42"/>
          <w:rtl w:val="0"/>
        </w:rPr>
        <w:t xml:space="preserve">Facultad de Ingeniería</w:t>
      </w:r>
    </w:p>
    <w:p w:rsidR="00000000" w:rsidDel="00000000" w:rsidP="00000000" w:rsidRDefault="00000000" w:rsidRPr="00000000" w14:paraId="00000007">
      <w:pPr>
        <w:spacing w:after="0" w:line="240" w:lineRule="auto"/>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Documentación de Usuario - Promedio Académico</w:t>
      </w:r>
    </w:p>
    <w:p w:rsidR="00000000" w:rsidDel="00000000" w:rsidP="00000000" w:rsidRDefault="00000000" w:rsidRPr="00000000" w14:paraId="00000009">
      <w:pPr>
        <w:spacing w:after="0" w:line="240" w:lineRule="auto"/>
        <w:jc w:val="center"/>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Autores:</w:t>
      </w:r>
    </w:p>
    <w:p w:rsidR="00000000" w:rsidDel="00000000" w:rsidP="00000000" w:rsidRDefault="00000000" w:rsidRPr="00000000" w14:paraId="0000000B">
      <w:pPr>
        <w:spacing w:after="0" w:line="360" w:lineRule="auto"/>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Herless Stifh Barragán León</w:t>
      </w:r>
      <w:r w:rsidDel="00000000" w:rsidR="00000000" w:rsidRPr="00000000">
        <w:rPr>
          <w:rFonts w:ascii="Arial" w:cs="Arial" w:eastAsia="Arial" w:hAnsi="Arial"/>
          <w:sz w:val="28"/>
          <w:szCs w:val="28"/>
          <w:vertAlign w:val="superscript"/>
          <w:rtl w:val="0"/>
        </w:rPr>
        <w:t xml:space="preserve">1</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Juan José Gonzales Oviedo</w:t>
      </w:r>
      <w:r w:rsidDel="00000000" w:rsidR="00000000" w:rsidRPr="00000000">
        <w:rPr>
          <w:rFonts w:ascii="Arial" w:cs="Arial" w:eastAsia="Arial" w:hAnsi="Arial"/>
          <w:sz w:val="28"/>
          <w:szCs w:val="28"/>
          <w:vertAlign w:val="superscript"/>
          <w:rtl w:val="0"/>
        </w:rPr>
        <w:t xml:space="preserve">2</w:t>
      </w: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Jhon Edison Prieto Atunduaga</w:t>
      </w:r>
      <w:r w:rsidDel="00000000" w:rsidR="00000000" w:rsidRPr="00000000">
        <w:rPr>
          <w:rFonts w:ascii="Arial" w:cs="Arial" w:eastAsia="Arial" w:hAnsi="Arial"/>
          <w:sz w:val="28"/>
          <w:szCs w:val="28"/>
          <w:vertAlign w:val="superscript"/>
          <w:rtl w:val="0"/>
        </w:rPr>
        <w:t xml:space="preserve">3</w:t>
      </w: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sz w:val="30"/>
          <w:szCs w:val="30"/>
        </w:rPr>
      </w:pPr>
      <w:r w:rsidDel="00000000" w:rsidR="00000000" w:rsidRPr="00000000">
        <w:rPr>
          <w:rFonts w:ascii="Arial" w:cs="Arial" w:eastAsia="Arial" w:hAnsi="Arial"/>
          <w:sz w:val="28"/>
          <w:szCs w:val="28"/>
          <w:rtl w:val="0"/>
        </w:rPr>
        <w:t xml:space="preserve">hbarraganl@unal.edu.co</w:t>
      </w:r>
      <w:r w:rsidDel="00000000" w:rsidR="00000000" w:rsidRPr="00000000">
        <w:rPr>
          <w:rFonts w:ascii="Arial" w:cs="Arial" w:eastAsia="Arial" w:hAnsi="Arial"/>
          <w:sz w:val="28"/>
          <w:szCs w:val="28"/>
          <w:vertAlign w:val="superscript"/>
          <w:rtl w:val="0"/>
        </w:rPr>
        <w:t xml:space="preserve">1</w:t>
      </w: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sz w:val="28"/>
          <w:szCs w:val="28"/>
          <w:vertAlign w:val="superscript"/>
        </w:rPr>
      </w:pPr>
      <w:r w:rsidDel="00000000" w:rsidR="00000000" w:rsidRPr="00000000">
        <w:rPr>
          <w:rFonts w:ascii="Arial" w:cs="Arial" w:eastAsia="Arial" w:hAnsi="Arial"/>
          <w:sz w:val="28"/>
          <w:szCs w:val="28"/>
          <w:rtl w:val="0"/>
        </w:rPr>
        <w:t xml:space="preserve">jugonzalezov@unal.edu.co</w:t>
      </w:r>
      <w:r w:rsidDel="00000000" w:rsidR="00000000" w:rsidRPr="00000000">
        <w:rPr>
          <w:rFonts w:ascii="Arial" w:cs="Arial" w:eastAsia="Arial" w:hAnsi="Arial"/>
          <w:sz w:val="28"/>
          <w:szCs w:val="28"/>
          <w:vertAlign w:val="superscript"/>
          <w:rtl w:val="0"/>
        </w:rPr>
        <w:t xml:space="preserve">2</w:t>
      </w:r>
    </w:p>
    <w:p w:rsidR="00000000" w:rsidDel="00000000" w:rsidP="00000000" w:rsidRDefault="00000000" w:rsidRPr="00000000" w14:paraId="00000011">
      <w:pPr>
        <w:spacing w:after="0" w:line="360" w:lineRule="auto"/>
        <w:jc w:val="center"/>
        <w:rPr>
          <w:rFonts w:ascii="Arial" w:cs="Arial" w:eastAsia="Arial" w:hAnsi="Arial"/>
          <w:sz w:val="28"/>
          <w:szCs w:val="28"/>
          <w:vertAlign w:val="superscript"/>
        </w:rPr>
      </w:pPr>
      <w:r w:rsidDel="00000000" w:rsidR="00000000" w:rsidRPr="00000000">
        <w:rPr>
          <w:rFonts w:ascii="Arial" w:cs="Arial" w:eastAsia="Arial" w:hAnsi="Arial"/>
          <w:sz w:val="28"/>
          <w:szCs w:val="28"/>
          <w:rtl w:val="0"/>
        </w:rPr>
        <w:t xml:space="preserve">jhprieto@unal.edu.co</w:t>
      </w:r>
      <w:r w:rsidDel="00000000" w:rsidR="00000000" w:rsidRPr="00000000">
        <w:rPr>
          <w:rFonts w:ascii="Arial" w:cs="Arial" w:eastAsia="Arial" w:hAnsi="Arial"/>
          <w:sz w:val="28"/>
          <w:szCs w:val="28"/>
          <w:vertAlign w:val="superscript"/>
          <w:rtl w:val="0"/>
        </w:rPr>
        <w:t xml:space="preserve">3</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12">
      <w:pPr>
        <w:spacing w:after="0" w:line="360" w:lineRule="auto"/>
        <w:jc w:val="left"/>
        <w:rPr>
          <w:rFonts w:ascii="Arial" w:cs="Arial" w:eastAsia="Arial" w:hAnsi="Arial"/>
          <w:sz w:val="28"/>
          <w:szCs w:val="28"/>
          <w:vertAlign w:val="superscript"/>
        </w:rPr>
      </w:pPr>
      <w:r w:rsidDel="00000000" w:rsidR="00000000" w:rsidRPr="00000000">
        <w:rPr>
          <w:rtl w:val="0"/>
        </w:rPr>
      </w:r>
    </w:p>
    <w:p w:rsidR="00000000" w:rsidDel="00000000" w:rsidP="00000000" w:rsidRDefault="00000000" w:rsidRPr="00000000" w14:paraId="00000013">
      <w:pPr>
        <w:spacing w:after="0" w:line="360" w:lineRule="auto"/>
        <w:jc w:val="left"/>
        <w:rPr>
          <w:rFonts w:ascii="Arial" w:cs="Arial" w:eastAsia="Arial" w:hAnsi="Arial"/>
          <w:sz w:val="28"/>
          <w:szCs w:val="28"/>
          <w:vertAlign w:val="superscript"/>
        </w:rPr>
      </w:pP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Profesor:</w:t>
      </w:r>
    </w:p>
    <w:p w:rsidR="00000000" w:rsidDel="00000000" w:rsidP="00000000" w:rsidRDefault="00000000" w:rsidRPr="00000000" w14:paraId="00000015">
      <w:pPr>
        <w:spacing w:after="0" w:line="36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Jorge Enrique Amaya Cala</w:t>
      </w:r>
    </w:p>
    <w:p w:rsidR="00000000" w:rsidDel="00000000" w:rsidP="00000000" w:rsidRDefault="00000000" w:rsidRPr="00000000" w14:paraId="00000016">
      <w:pPr>
        <w:spacing w:after="0" w:line="360" w:lineRule="auto"/>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06 de diciembre de 2022</w:t>
      </w:r>
    </w:p>
    <w:p w:rsidR="00000000" w:rsidDel="00000000" w:rsidP="00000000" w:rsidRDefault="00000000" w:rsidRPr="00000000" w14:paraId="0000001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Aplicación</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5"/>
        <w:gridCol w:w="6195"/>
        <w:tblGridChange w:id="0">
          <w:tblGrid>
            <w:gridCol w:w="2625"/>
            <w:gridCol w:w="6195"/>
          </w:tblGrid>
        </w:tblGridChange>
      </w:tblGrid>
      <w:tr>
        <w:trPr>
          <w:cantSplit w:val="0"/>
          <w:trHeight w:val="327.978515625" w:hRule="atLeast"/>
          <w:tblHeader w:val="0"/>
        </w:trPr>
        <w:tc>
          <w:tcPr/>
          <w:p w:rsidR="00000000" w:rsidDel="00000000" w:rsidP="00000000" w:rsidRDefault="00000000" w:rsidRPr="00000000" w14:paraId="0000001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Promedio académico</w:t>
            </w:r>
            <w:r w:rsidDel="00000000" w:rsidR="00000000" w:rsidRPr="00000000">
              <w:rPr>
                <w:rtl w:val="0"/>
              </w:rPr>
            </w:r>
          </w:p>
        </w:tc>
      </w:tr>
      <w:tr>
        <w:trPr>
          <w:cantSplit w:val="0"/>
          <w:trHeight w:val="327.978515625" w:hRule="atLeast"/>
          <w:tblHeader w:val="0"/>
        </w:trPr>
        <w:tc>
          <w:tcPr/>
          <w:p w:rsidR="00000000" w:rsidDel="00000000" w:rsidP="00000000" w:rsidRDefault="00000000" w:rsidRPr="00000000" w14:paraId="0000001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27.978515625" w:hRule="atLeast"/>
          <w:tblHeader w:val="0"/>
        </w:trPr>
        <w:tc>
          <w:tcPr/>
          <w:p w:rsidR="00000000" w:rsidDel="00000000" w:rsidP="00000000" w:rsidRDefault="00000000" w:rsidRPr="00000000" w14:paraId="0000001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27.978515625" w:hRule="atLeast"/>
          <w:tblHeader w:val="0"/>
        </w:trPr>
        <w:tc>
          <w:tcPr>
            <w:gridSpan w:val="2"/>
          </w:tcPr>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abrir el programa promedio académico</w:t>
            </w:r>
          </w:p>
        </w:tc>
      </w:tr>
      <w:tr>
        <w:trPr>
          <w:cantSplit w:val="0"/>
          <w:trHeight w:val="327.978515625" w:hRule="atLeast"/>
          <w:tblHeader w:val="0"/>
        </w:trPr>
        <w:tc>
          <w:tcPr>
            <w:gridSpan w:val="2"/>
          </w:tcPr>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Arial" w:cs="Arial" w:eastAsia="Arial" w:hAnsi="Arial"/>
                <w:b w:val="1"/>
                <w:rtl w:val="0"/>
              </w:rPr>
              <w:t xml:space="preserve">Actores: </w:t>
            </w:r>
            <w:r w:rsidDel="00000000" w:rsidR="00000000" w:rsidRPr="00000000">
              <w:rPr>
                <w:rFonts w:ascii="Arial" w:cs="Arial" w:eastAsia="Arial" w:hAnsi="Arial"/>
                <w:rtl w:val="0"/>
              </w:rPr>
              <w:t xml:space="preserve">Usuario que desee probar el programa o llevar a cabo cualquiera de las funciones que el programa es capaz de hacer, como crear/borrar/modificar estudiantes, materias e historias académicas o consultar la clasificación de los estudiantes.</w: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tc>
      </w:tr>
      <w:tr>
        <w:trPr>
          <w:cantSplit w:val="0"/>
          <w:trHeight w:val="870" w:hRule="atLeast"/>
          <w:tblHeader w:val="0"/>
        </w:trPr>
        <w:tc>
          <w:tcPr>
            <w:gridSpan w:val="2"/>
          </w:tcPr>
          <w:p w:rsidR="00000000" w:rsidDel="00000000" w:rsidP="00000000" w:rsidRDefault="00000000" w:rsidRPr="00000000" w14:paraId="0000002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 xml:space="preserve">El usuario debe haber ejecutado el programa, es decir, abrir el ejecutable.</w:t>
            </w:r>
          </w:p>
        </w:tc>
      </w:tr>
      <w:tr>
        <w:trPr>
          <w:cantSplit w:val="0"/>
          <w:trHeight w:val="1425" w:hRule="atLeast"/>
          <w:tblHeader w:val="0"/>
        </w:trPr>
        <w:tc>
          <w:tcPr>
            <w:gridSpan w:val="2"/>
          </w:tcPr>
          <w:p w:rsidR="00000000" w:rsidDel="00000000" w:rsidP="00000000" w:rsidRDefault="00000000" w:rsidRPr="00000000" w14:paraId="0000002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02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8">
            <w:pPr>
              <w:numPr>
                <w:ilvl w:val="0"/>
                <w:numId w:val="9"/>
              </w:numPr>
              <w:spacing w:after="0" w:line="240" w:lineRule="auto"/>
              <w:ind w:left="720" w:hanging="360"/>
              <w:rPr>
                <w:rFonts w:ascii="Arial" w:cs="Arial" w:eastAsia="Arial" w:hAnsi="Arial"/>
                <w:b w:val="1"/>
              </w:rPr>
            </w:pPr>
            <w:r w:rsidDel="00000000" w:rsidR="00000000" w:rsidRPr="00000000">
              <w:rPr>
                <w:rFonts w:ascii="Arial" w:cs="Arial" w:eastAsia="Arial" w:hAnsi="Arial"/>
                <w:rtl w:val="0"/>
              </w:rPr>
              <w:t xml:space="preserve">El programa abre la consola con el menú esperando a que el usuario seleccione una opción entre: materias, estudiantes, historia académica, clasificación o salir.</w:t>
            </w:r>
            <w:r w:rsidDel="00000000" w:rsidR="00000000" w:rsidRPr="00000000">
              <w:rPr>
                <w:rtl w:val="0"/>
              </w:rPr>
            </w:r>
          </w:p>
        </w:tc>
      </w:tr>
      <w:tr>
        <w:trPr>
          <w:cantSplit w:val="0"/>
          <w:trHeight w:val="983.935546875" w:hRule="atLeast"/>
          <w:tblHeader w:val="0"/>
        </w:trPr>
        <w:tc>
          <w:tcPr>
            <w:gridSpan w:val="2"/>
          </w:tcPr>
          <w:p w:rsidR="00000000" w:rsidDel="00000000" w:rsidP="00000000" w:rsidRDefault="00000000" w:rsidRPr="00000000" w14:paraId="0000002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Alternativo: </w:t>
            </w:r>
          </w:p>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 por lo tanto no existe un flujo alternativo.</w:t>
            </w:r>
          </w:p>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tl w:val="0"/>
              </w:rPr>
            </w:r>
          </w:p>
        </w:tc>
      </w:tr>
      <w:tr>
        <w:trPr>
          <w:cantSplit w:val="0"/>
          <w:trHeight w:val="327.978515625" w:hRule="atLeast"/>
          <w:tblHeader w:val="0"/>
        </w:trPr>
        <w:tc>
          <w:tcPr>
            <w:gridSpan w:val="2"/>
          </w:tcPr>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abre la consola del programa</w:t>
            </w:r>
            <w:r w:rsidDel="00000000" w:rsidR="00000000" w:rsidRPr="00000000">
              <w:rPr>
                <w:rtl w:val="0"/>
              </w:rPr>
            </w:r>
          </w:p>
        </w:tc>
      </w:tr>
    </w:tbl>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Materias</w:t>
      </w:r>
    </w:p>
    <w:tbl>
      <w:tblPr>
        <w:tblStyle w:val="Table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5"/>
        <w:gridCol w:w="6195"/>
        <w:tblGridChange w:id="0">
          <w:tblGrid>
            <w:gridCol w:w="2625"/>
            <w:gridCol w:w="6195"/>
          </w:tblGrid>
        </w:tblGridChange>
      </w:tblGrid>
      <w:tr>
        <w:trPr>
          <w:cantSplit w:val="0"/>
          <w:trHeight w:val="327.978515625" w:hRule="atLeast"/>
          <w:tblHeader w:val="0"/>
        </w:trPr>
        <w:tc>
          <w:tcPr/>
          <w:p w:rsidR="00000000" w:rsidDel="00000000" w:rsidP="00000000" w:rsidRDefault="00000000" w:rsidRPr="00000000" w14:paraId="0000003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Crear materia</w:t>
            </w:r>
          </w:p>
        </w:tc>
      </w:tr>
      <w:tr>
        <w:trPr>
          <w:cantSplit w:val="0"/>
          <w:trHeight w:val="327.978515625" w:hRule="atLeast"/>
          <w:tblHeader w:val="0"/>
        </w:trPr>
        <w:tc>
          <w:tcPr/>
          <w:p w:rsidR="00000000" w:rsidDel="00000000" w:rsidP="00000000" w:rsidRDefault="00000000" w:rsidRPr="00000000" w14:paraId="0000003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27.978515625" w:hRule="atLeast"/>
          <w:tblHeader w:val="0"/>
        </w:trPr>
        <w:tc>
          <w:tcPr/>
          <w:p w:rsidR="00000000" w:rsidDel="00000000" w:rsidP="00000000" w:rsidRDefault="00000000" w:rsidRPr="00000000" w14:paraId="0000003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27.978515625" w:hRule="atLeast"/>
          <w:tblHeader w:val="0"/>
        </w:trPr>
        <w:tc>
          <w:tcPr>
            <w:gridSpan w:val="2"/>
          </w:tcPr>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crear una nueva materia</w:t>
            </w:r>
          </w:p>
        </w:tc>
      </w:tr>
      <w:tr>
        <w:trPr>
          <w:cantSplit w:val="0"/>
          <w:trHeight w:val="327.978515625" w:hRule="atLeast"/>
          <w:tblHeader w:val="0"/>
        </w:trPr>
        <w:tc>
          <w:tcPr>
            <w:gridSpan w:val="2"/>
          </w:tcPr>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b w:val="1"/>
                <w:rtl w:val="0"/>
              </w:rPr>
              <w:t xml:space="preserve">Actores: </w:t>
            </w:r>
            <w:r w:rsidDel="00000000" w:rsidR="00000000" w:rsidRPr="00000000">
              <w:rPr>
                <w:rFonts w:ascii="Arial" w:cs="Arial" w:eastAsia="Arial" w:hAnsi="Arial"/>
                <w:rtl w:val="0"/>
              </w:rPr>
              <w:t xml:space="preserve">Usuario que pruebe el programa y desee crear una materia</w:t>
            </w:r>
          </w:p>
        </w:tc>
      </w:tr>
      <w:tr>
        <w:trPr>
          <w:cantSplit w:val="0"/>
          <w:trHeight w:val="1311.9140625" w:hRule="atLeast"/>
          <w:tblHeader w:val="0"/>
        </w:trPr>
        <w:tc>
          <w:tcPr>
            <w:gridSpan w:val="2"/>
          </w:tcPr>
          <w:p w:rsidR="00000000" w:rsidDel="00000000" w:rsidP="00000000" w:rsidRDefault="00000000" w:rsidRPr="00000000" w14:paraId="0000003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040">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Fonts w:ascii="Arial" w:cs="Arial" w:eastAsia="Arial" w:hAnsi="Arial"/>
                <w:rtl w:val="0"/>
              </w:rPr>
              <w:t xml:space="preserve">El usuario debe haber seleccionado la opción 1 después de elegir la opción 1 en el menú principal.</w:t>
            </w:r>
          </w:p>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tl w:val="0"/>
              </w:rPr>
            </w:r>
          </w:p>
        </w:tc>
      </w:tr>
      <w:tr>
        <w:trPr>
          <w:cantSplit w:val="0"/>
          <w:trHeight w:val="2779.617919921875" w:hRule="atLeast"/>
          <w:tblHeader w:val="0"/>
        </w:trPr>
        <w:tc>
          <w:tcPr>
            <w:gridSpan w:val="2"/>
          </w:tcPr>
          <w:p w:rsidR="00000000" w:rsidDel="00000000" w:rsidP="00000000" w:rsidRDefault="00000000" w:rsidRPr="00000000" w14:paraId="0000004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04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6">
            <w:pPr>
              <w:numPr>
                <w:ilvl w:val="0"/>
                <w:numId w:val="9"/>
              </w:numPr>
              <w:spacing w:after="0" w:lineRule="auto"/>
              <w:ind w:left="720" w:hanging="360"/>
              <w:rPr>
                <w:rFonts w:ascii="Arial" w:cs="Arial" w:eastAsia="Arial" w:hAnsi="Arial"/>
                <w:b w:val="1"/>
              </w:rPr>
            </w:pPr>
            <w:r w:rsidDel="00000000" w:rsidR="00000000" w:rsidRPr="00000000">
              <w:rPr>
                <w:rFonts w:ascii="Arial" w:cs="Arial" w:eastAsia="Arial" w:hAnsi="Arial"/>
                <w:rtl w:val="0"/>
              </w:rPr>
              <w:t xml:space="preserve">El usuario elige la opción 1 dentro del menú Materias.</w:t>
            </w:r>
            <w:r w:rsidDel="00000000" w:rsidR="00000000" w:rsidRPr="00000000">
              <w:rPr>
                <w:rtl w:val="0"/>
              </w:rPr>
            </w:r>
          </w:p>
          <w:p w:rsidR="00000000" w:rsidDel="00000000" w:rsidP="00000000" w:rsidRDefault="00000000" w:rsidRPr="00000000" w14:paraId="00000047">
            <w:pPr>
              <w:numPr>
                <w:ilvl w:val="0"/>
                <w:numId w:val="9"/>
              </w:numPr>
              <w:spacing w:after="0" w:lineRule="auto"/>
              <w:ind w:left="720" w:hanging="360"/>
              <w:rPr>
                <w:rFonts w:ascii="Arial" w:cs="Arial" w:eastAsia="Arial" w:hAnsi="Arial"/>
                <w:b w:val="1"/>
              </w:rPr>
            </w:pPr>
            <w:r w:rsidDel="00000000" w:rsidR="00000000" w:rsidRPr="00000000">
              <w:rPr>
                <w:rFonts w:ascii="Arial" w:cs="Arial" w:eastAsia="Arial" w:hAnsi="Arial"/>
                <w:rtl w:val="0"/>
              </w:rPr>
              <w:t xml:space="preserve">El usuario debe digitar los datos solicitados para crear la nueva materia, tales como: código, nombre de la materia, facultad encargada, departamento que dicta la materia, número de créditos e idioma.</w:t>
            </w:r>
          </w:p>
          <w:p w:rsidR="00000000" w:rsidDel="00000000" w:rsidP="00000000" w:rsidRDefault="00000000" w:rsidRPr="00000000" w14:paraId="00000048">
            <w:pPr>
              <w:numPr>
                <w:ilvl w:val="0"/>
                <w:numId w:val="9"/>
              </w:numPr>
              <w:spacing w:after="0" w:lineRule="auto"/>
              <w:ind w:left="720" w:hanging="360"/>
              <w:rPr>
                <w:rFonts w:ascii="Arial" w:cs="Arial" w:eastAsia="Arial" w:hAnsi="Arial"/>
                <w:b w:val="1"/>
              </w:rPr>
            </w:pPr>
            <w:r w:rsidDel="00000000" w:rsidR="00000000" w:rsidRPr="00000000">
              <w:rPr>
                <w:rFonts w:ascii="Arial" w:cs="Arial" w:eastAsia="Arial" w:hAnsi="Arial"/>
                <w:rtl w:val="0"/>
              </w:rPr>
              <w:t xml:space="preserve">Una vez el usuario haya proporcionado todos los datos, la información quedará guardada en la tabla Materias.</w:t>
            </w:r>
          </w:p>
          <w:p w:rsidR="00000000" w:rsidDel="00000000" w:rsidP="00000000" w:rsidRDefault="00000000" w:rsidRPr="00000000" w14:paraId="00000049">
            <w:pPr>
              <w:spacing w:after="0" w:line="240" w:lineRule="auto"/>
              <w:rPr>
                <w:rFonts w:ascii="Arial" w:cs="Arial" w:eastAsia="Arial" w:hAnsi="Arial"/>
                <w:b w:val="1"/>
              </w:rPr>
            </w:pPr>
            <w:r w:rsidDel="00000000" w:rsidR="00000000" w:rsidRPr="00000000">
              <w:rPr>
                <w:rtl w:val="0"/>
              </w:rPr>
            </w:r>
          </w:p>
        </w:tc>
      </w:tr>
      <w:tr>
        <w:trPr>
          <w:cantSplit w:val="0"/>
          <w:trHeight w:val="983.935546875" w:hRule="atLeast"/>
          <w:tblHeader w:val="0"/>
        </w:trPr>
        <w:tc>
          <w:tcPr>
            <w:gridSpan w:val="2"/>
          </w:tcPr>
          <w:p w:rsidR="00000000" w:rsidDel="00000000" w:rsidP="00000000" w:rsidRDefault="00000000" w:rsidRPr="00000000" w14:paraId="0000004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Alternativo: </w:t>
            </w:r>
          </w:p>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 por lo tanto no existe un flujo alternativo.</w:t>
            </w:r>
          </w:p>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tl w:val="0"/>
              </w:rPr>
            </w:r>
          </w:p>
        </w:tc>
      </w:tr>
      <w:tr>
        <w:trPr>
          <w:cantSplit w:val="0"/>
          <w:trHeight w:val="327.978515625" w:hRule="atLeast"/>
          <w:tblHeader w:val="0"/>
        </w:trPr>
        <w:tc>
          <w:tcPr>
            <w:gridSpan w:val="2"/>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crea la nueva materia </w:t>
            </w:r>
          </w:p>
        </w:tc>
      </w:tr>
    </w:tbl>
    <w:p w:rsidR="00000000" w:rsidDel="00000000" w:rsidP="00000000" w:rsidRDefault="00000000" w:rsidRPr="00000000" w14:paraId="00000052">
      <w:pPr>
        <w:rPr>
          <w:rFonts w:ascii="Arial" w:cs="Arial" w:eastAsia="Arial" w:hAnsi="Arial"/>
          <w:b w:val="1"/>
          <w:sz w:val="24"/>
          <w:szCs w:val="24"/>
        </w:rPr>
      </w:pP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5"/>
        <w:gridCol w:w="6195"/>
        <w:tblGridChange w:id="0">
          <w:tblGrid>
            <w:gridCol w:w="2625"/>
            <w:gridCol w:w="6195"/>
          </w:tblGrid>
        </w:tblGridChange>
      </w:tblGrid>
      <w:tr>
        <w:trPr>
          <w:cantSplit w:val="0"/>
          <w:trHeight w:val="327.978515625" w:hRule="atLeast"/>
          <w:tblHeader w:val="0"/>
        </w:trPr>
        <w:tc>
          <w:tcPr/>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Crear materia</w:t>
            </w:r>
          </w:p>
        </w:tc>
      </w:tr>
      <w:tr>
        <w:trPr>
          <w:cantSplit w:val="0"/>
          <w:trHeight w:val="327.978515625" w:hRule="atLeast"/>
          <w:tblHeader w:val="0"/>
        </w:trPr>
        <w:tc>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27.978515625" w:hRule="atLeast"/>
          <w:tblHeader w:val="0"/>
        </w:trPr>
        <w:tc>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27.978515625" w:hRule="atLeast"/>
          <w:tblHeader w:val="0"/>
        </w:trPr>
        <w:tc>
          <w:tcPr>
            <w:gridSpan w:val="2"/>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crear una nueva materia</w:t>
            </w:r>
          </w:p>
        </w:tc>
      </w:tr>
      <w:tr>
        <w:trPr>
          <w:cantSplit w:val="0"/>
          <w:trHeight w:val="327.978515625" w:hRule="atLeast"/>
          <w:tblHeader w:val="0"/>
        </w:trPr>
        <w:tc>
          <w:tcPr>
            <w:gridSpan w:val="2"/>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b w:val="1"/>
                <w:rtl w:val="0"/>
              </w:rPr>
              <w:t xml:space="preserve">Actores: </w:t>
            </w:r>
            <w:r w:rsidDel="00000000" w:rsidR="00000000" w:rsidRPr="00000000">
              <w:rPr>
                <w:rFonts w:ascii="Arial" w:cs="Arial" w:eastAsia="Arial" w:hAnsi="Arial"/>
                <w:rtl w:val="0"/>
              </w:rPr>
              <w:t xml:space="preserve">Usuario que pruebe el programa y desee crear una materia</w:t>
            </w:r>
          </w:p>
        </w:tc>
      </w:tr>
      <w:tr>
        <w:trPr>
          <w:cantSplit w:val="0"/>
          <w:trHeight w:val="1311.9140625" w:hRule="atLeast"/>
          <w:tblHeader w:val="0"/>
        </w:trPr>
        <w:tc>
          <w:tcPr>
            <w:gridSpan w:val="2"/>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El usuario debe haber seleccionado la opción 1 después de elegir la opción 1 en el menú principal.</w:t>
            </w:r>
          </w:p>
          <w:p w:rsidR="00000000" w:rsidDel="00000000" w:rsidP="00000000" w:rsidRDefault="00000000" w:rsidRPr="00000000" w14:paraId="00000060">
            <w:pPr>
              <w:rPr>
                <w:rFonts w:ascii="Arial" w:cs="Arial" w:eastAsia="Arial" w:hAnsi="Arial"/>
              </w:rPr>
            </w:pPr>
            <w:r w:rsidDel="00000000" w:rsidR="00000000" w:rsidRPr="00000000">
              <w:rPr>
                <w:rtl w:val="0"/>
              </w:rPr>
            </w:r>
          </w:p>
        </w:tc>
      </w:tr>
      <w:tr>
        <w:trPr>
          <w:cantSplit w:val="0"/>
          <w:trHeight w:val="2779.617919921875" w:hRule="atLeast"/>
          <w:tblHeader w:val="0"/>
        </w:trPr>
        <w:tc>
          <w:tcPr>
            <w:gridSpan w:val="2"/>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063">
            <w:pPr>
              <w:rPr>
                <w:rFonts w:ascii="Arial" w:cs="Arial" w:eastAsia="Arial" w:hAnsi="Arial"/>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elige la opción 1 dentro del menú Materias.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debe digitar los datos solicitados para crear la nueva materia, tales como: código, nombre de la materia, facultad encargada, departamento que dicta la materia, número de créditos e idioma.</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rPr>
            </w:pPr>
            <w:r w:rsidDel="00000000" w:rsidR="00000000" w:rsidRPr="00000000">
              <w:rPr>
                <w:rFonts w:ascii="Arial" w:cs="Arial" w:eastAsia="Arial" w:hAnsi="Arial"/>
                <w:rtl w:val="0"/>
              </w:rPr>
              <w:t xml:space="preserve">Una vez el usuario haya proporcionado todos los datos, la información quedará guardada en la tabla Materias.</w:t>
            </w: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rPr>
                <w:rtl w:val="0"/>
              </w:rPr>
            </w:r>
          </w:p>
        </w:tc>
      </w:tr>
      <w:tr>
        <w:trPr>
          <w:cantSplit w:val="0"/>
          <w:trHeight w:val="983.935546875" w:hRule="atLeast"/>
          <w:tblHeader w:val="0"/>
        </w:trPr>
        <w:tc>
          <w:tcPr>
            <w:gridSpan w:val="2"/>
          </w:tcPr>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Flujo Alternativo: </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 por lo tanto no existe un flujo alternativo.</w:t>
            </w:r>
          </w:p>
          <w:p w:rsidR="00000000" w:rsidDel="00000000" w:rsidP="00000000" w:rsidRDefault="00000000" w:rsidRPr="00000000" w14:paraId="0000006C">
            <w:pPr>
              <w:rPr>
                <w:rFonts w:ascii="Arial" w:cs="Arial" w:eastAsia="Arial" w:hAnsi="Arial"/>
              </w:rPr>
            </w:pPr>
            <w:r w:rsidDel="00000000" w:rsidR="00000000" w:rsidRPr="00000000">
              <w:rPr>
                <w:rtl w:val="0"/>
              </w:rPr>
            </w:r>
          </w:p>
        </w:tc>
      </w:tr>
      <w:tr>
        <w:trPr>
          <w:cantSplit w:val="0"/>
          <w:trHeight w:val="327.978515625" w:hRule="atLeast"/>
          <w:tblHeader w:val="0"/>
        </w:trPr>
        <w:tc>
          <w:tcPr>
            <w:gridSpan w:val="2"/>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crea la nueva materia </w:t>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tbl>
      <w:tblPr>
        <w:tblStyle w:val="Table4"/>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6120"/>
        <w:tblGridChange w:id="0">
          <w:tblGrid>
            <w:gridCol w:w="2700"/>
            <w:gridCol w:w="6120"/>
          </w:tblGrid>
        </w:tblGridChange>
      </w:tblGrid>
      <w:tr>
        <w:trPr>
          <w:cantSplit w:val="0"/>
          <w:trHeight w:val="312.978515625" w:hRule="atLeast"/>
          <w:tblHeader w:val="0"/>
        </w:trPr>
        <w:tc>
          <w:tcPr/>
          <w:p w:rsidR="00000000" w:rsidDel="00000000" w:rsidP="00000000" w:rsidRDefault="00000000" w:rsidRPr="00000000" w14:paraId="00000071">
            <w:pP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Consultar información de materias</w:t>
            </w:r>
          </w:p>
        </w:tc>
      </w:tr>
      <w:tr>
        <w:trPr>
          <w:cantSplit w:val="0"/>
          <w:trHeight w:val="312.978515625" w:hRule="atLeast"/>
          <w:tblHeader w:val="0"/>
        </w:trPr>
        <w:tc>
          <w:tcPr/>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12.978515625" w:hRule="atLeast"/>
          <w:tblHeader w:val="0"/>
        </w:trPr>
        <w:tc>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12.978515625" w:hRule="atLeast"/>
          <w:tblHeader w:val="0"/>
        </w:trPr>
        <w:tc>
          <w:tcPr>
            <w:gridSpan w:val="2"/>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consultar la información registrada en la tabla Materias.</w:t>
            </w:r>
          </w:p>
        </w:tc>
      </w:tr>
      <w:tr>
        <w:trPr>
          <w:cantSplit w:val="0"/>
          <w:trHeight w:val="625.95703125" w:hRule="atLeast"/>
          <w:tblHeader w:val="0"/>
        </w:trPr>
        <w:tc>
          <w:tcPr>
            <w:gridSpan w:val="2"/>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b w:val="1"/>
                <w:rtl w:val="0"/>
              </w:rPr>
              <w:t xml:space="preserve">Actores: </w:t>
            </w:r>
            <w:r w:rsidDel="00000000" w:rsidR="00000000" w:rsidRPr="00000000">
              <w:rPr>
                <w:rFonts w:ascii="Arial" w:cs="Arial" w:eastAsia="Arial" w:hAnsi="Arial"/>
                <w:rtl w:val="0"/>
              </w:rPr>
              <w:t xml:space="preserve">Usuario que pruebe el programa y desee consultar las materias y la información correspondiente a ellas.</w:t>
            </w:r>
          </w:p>
        </w:tc>
      </w:tr>
      <w:tr>
        <w:trPr>
          <w:cantSplit w:val="0"/>
          <w:trHeight w:val="1251.9140625" w:hRule="atLeast"/>
          <w:tblHeader w:val="0"/>
        </w:trPr>
        <w:tc>
          <w:tcPr>
            <w:gridSpan w:val="2"/>
          </w:tcPr>
          <w:p w:rsidR="00000000" w:rsidDel="00000000" w:rsidP="00000000" w:rsidRDefault="00000000" w:rsidRPr="00000000" w14:paraId="0000007B">
            <w:pPr>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07C">
            <w:pPr>
              <w:rPr>
                <w:rFonts w:ascii="Arial" w:cs="Arial" w:eastAsia="Arial" w:hAnsi="Arial"/>
                <w:b w:val="1"/>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El usuario debe haber seleccionado la opción 2 después de elegir la opción 1 en el menú principal.</w:t>
            </w:r>
          </w:p>
          <w:p w:rsidR="00000000" w:rsidDel="00000000" w:rsidP="00000000" w:rsidRDefault="00000000" w:rsidRPr="00000000" w14:paraId="0000007E">
            <w:pPr>
              <w:rPr>
                <w:rFonts w:ascii="Arial" w:cs="Arial" w:eastAsia="Arial" w:hAnsi="Arial"/>
              </w:rPr>
            </w:pPr>
            <w:r w:rsidDel="00000000" w:rsidR="00000000" w:rsidRPr="00000000">
              <w:rPr>
                <w:rtl w:val="0"/>
              </w:rPr>
            </w:r>
          </w:p>
        </w:tc>
      </w:tr>
      <w:tr>
        <w:trPr>
          <w:cantSplit w:val="0"/>
          <w:trHeight w:val="1186.438365024021" w:hRule="atLeast"/>
          <w:tblHeader w:val="0"/>
        </w:trPr>
        <w:tc>
          <w:tcPr>
            <w:gridSpan w:val="2"/>
          </w:tcPr>
          <w:p w:rsidR="00000000" w:rsidDel="00000000" w:rsidP="00000000" w:rsidRDefault="00000000" w:rsidRPr="00000000" w14:paraId="00000080">
            <w:pPr>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081">
            <w:pPr>
              <w:rPr>
                <w:rFonts w:ascii="Arial" w:cs="Arial" w:eastAsia="Arial" w:hAnsi="Arial"/>
                <w:b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elige la opción 2 dentro del menú Materias.</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rPr>
            </w:pPr>
            <w:r w:rsidDel="00000000" w:rsidR="00000000" w:rsidRPr="00000000">
              <w:rPr>
                <w:rFonts w:ascii="Arial" w:cs="Arial" w:eastAsia="Arial" w:hAnsi="Arial"/>
                <w:rtl w:val="0"/>
              </w:rPr>
              <w:t xml:space="preserve">El usuario debe otorgar el código (en número entero) de la materia que desea consultar</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2.978515625" w:hRule="atLeast"/>
          <w:tblHeader w:val="0"/>
        </w:trPr>
        <w:tc>
          <w:tcPr>
            <w:gridSpan w:val="2"/>
          </w:tcPr>
          <w:p w:rsidR="00000000" w:rsidDel="00000000" w:rsidP="00000000" w:rsidRDefault="00000000" w:rsidRPr="00000000" w14:paraId="00000086">
            <w:pPr>
              <w:rPr>
                <w:rFonts w:ascii="Arial" w:cs="Arial" w:eastAsia="Arial" w:hAnsi="Arial"/>
                <w:b w:val="1"/>
              </w:rPr>
            </w:pPr>
            <w:r w:rsidDel="00000000" w:rsidR="00000000" w:rsidRPr="00000000">
              <w:rPr>
                <w:rFonts w:ascii="Arial" w:cs="Arial" w:eastAsia="Arial" w:hAnsi="Arial"/>
                <w:b w:val="1"/>
                <w:rtl w:val="0"/>
              </w:rPr>
              <w:t xml:space="preserve">Flujo Alternativo: </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En caso de que el usuario digite un código de materia inexistente, el programa no muestra información y retorna hacia el menú materias.</w:t>
            </w:r>
          </w:p>
          <w:p w:rsidR="00000000" w:rsidDel="00000000" w:rsidP="00000000" w:rsidRDefault="00000000" w:rsidRPr="00000000" w14:paraId="0000008B">
            <w:pPr>
              <w:rPr>
                <w:rFonts w:ascii="Arial" w:cs="Arial" w:eastAsia="Arial" w:hAnsi="Arial"/>
              </w:rPr>
            </w:pPr>
            <w:r w:rsidDel="00000000" w:rsidR="00000000" w:rsidRPr="00000000">
              <w:rPr>
                <w:rtl w:val="0"/>
              </w:rPr>
            </w:r>
          </w:p>
        </w:tc>
      </w:tr>
      <w:tr>
        <w:trPr>
          <w:cantSplit w:val="0"/>
          <w:trHeight w:val="625.95703125" w:hRule="atLeast"/>
          <w:tblHeader w:val="0"/>
        </w:trPr>
        <w:tc>
          <w:tcPr>
            <w:gridSpan w:val="2"/>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muestra la información de la materia correspondiente al código que se recibe.</w:t>
            </w:r>
          </w:p>
        </w:tc>
      </w:tr>
    </w:tbl>
    <w:p w:rsidR="00000000" w:rsidDel="00000000" w:rsidP="00000000" w:rsidRDefault="00000000" w:rsidRPr="00000000" w14:paraId="0000008F">
      <w:pPr>
        <w:rPr>
          <w:rFonts w:ascii="Arial" w:cs="Arial" w:eastAsia="Arial" w:hAnsi="Arial"/>
        </w:rPr>
      </w:pPr>
      <w:r w:rsidDel="00000000" w:rsidR="00000000" w:rsidRPr="00000000">
        <w:rPr>
          <w:rtl w:val="0"/>
        </w:rPr>
      </w:r>
    </w:p>
    <w:tbl>
      <w:tblPr>
        <w:tblStyle w:val="Table5"/>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0"/>
        <w:gridCol w:w="6180"/>
        <w:tblGridChange w:id="0">
          <w:tblGrid>
            <w:gridCol w:w="2640"/>
            <w:gridCol w:w="6180"/>
          </w:tblGrid>
        </w:tblGridChange>
      </w:tblGrid>
      <w:tr>
        <w:trPr>
          <w:cantSplit w:val="0"/>
          <w:trHeight w:val="327.978515625" w:hRule="atLeast"/>
          <w:tblHeader w:val="0"/>
        </w:trPr>
        <w:tc>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Actualizar Materia</w:t>
            </w:r>
          </w:p>
        </w:tc>
      </w:tr>
      <w:tr>
        <w:trPr>
          <w:cantSplit w:val="0"/>
          <w:trHeight w:val="327.978515625" w:hRule="atLeast"/>
          <w:tblHeader w:val="0"/>
        </w:trPr>
        <w:tc>
          <w:tcPr/>
          <w:p w:rsidR="00000000" w:rsidDel="00000000" w:rsidP="00000000" w:rsidRDefault="00000000" w:rsidRPr="00000000" w14:paraId="00000092">
            <w:pPr>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27.978515625" w:hRule="atLeast"/>
          <w:tblHeader w:val="0"/>
        </w:trPr>
        <w:tc>
          <w:tcPr/>
          <w:p w:rsidR="00000000" w:rsidDel="00000000" w:rsidP="00000000" w:rsidRDefault="00000000" w:rsidRPr="00000000" w14:paraId="00000094">
            <w:pPr>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655.95703125" w:hRule="atLeast"/>
          <w:tblHeader w:val="0"/>
        </w:trPr>
        <w:tc>
          <w:tcPr>
            <w:gridSpan w:val="2"/>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cambiar / actualizar el idioma en que se dicta determinada materia.</w:t>
            </w:r>
          </w:p>
        </w:tc>
      </w:tr>
      <w:tr>
        <w:trPr>
          <w:cantSplit w:val="0"/>
          <w:trHeight w:val="655.95703125" w:hRule="atLeast"/>
          <w:tblHeader w:val="0"/>
        </w:trPr>
        <w:tc>
          <w:tcPr>
            <w:gridSpan w:val="2"/>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b w:val="1"/>
                <w:rtl w:val="0"/>
              </w:rPr>
              <w:t xml:space="preserve">Actores: </w:t>
            </w:r>
            <w:r w:rsidDel="00000000" w:rsidR="00000000" w:rsidRPr="00000000">
              <w:rPr>
                <w:rFonts w:ascii="Arial" w:cs="Arial" w:eastAsia="Arial" w:hAnsi="Arial"/>
                <w:rtl w:val="0"/>
              </w:rPr>
              <w:t xml:space="preserve">Usuario que pruebe el programa y desee cambiar el idioma en que se dicta una materia.</w:t>
            </w:r>
          </w:p>
        </w:tc>
      </w:tr>
      <w:tr>
        <w:trPr>
          <w:cantSplit w:val="0"/>
          <w:trHeight w:val="1311.9140625" w:hRule="atLeast"/>
          <w:tblHeader w:val="0"/>
        </w:trPr>
        <w:tc>
          <w:tcPr>
            <w:gridSpan w:val="2"/>
          </w:tcPr>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09B">
            <w:pPr>
              <w:rPr>
                <w:rFonts w:ascii="Arial" w:cs="Arial" w:eastAsia="Arial" w:hAnsi="Arial"/>
                <w:b w:val="1"/>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El usuario debe haber seleccionado la opción 3 después de elegir la opción 1 en el menú principal.</w:t>
            </w:r>
          </w:p>
          <w:p w:rsidR="00000000" w:rsidDel="00000000" w:rsidP="00000000" w:rsidRDefault="00000000" w:rsidRPr="00000000" w14:paraId="0000009D">
            <w:pPr>
              <w:rPr>
                <w:rFonts w:ascii="Arial" w:cs="Arial" w:eastAsia="Arial" w:hAnsi="Arial"/>
              </w:rPr>
            </w:pPr>
            <w:r w:rsidDel="00000000" w:rsidR="00000000" w:rsidRPr="00000000">
              <w:rPr>
                <w:rtl w:val="0"/>
              </w:rPr>
            </w:r>
          </w:p>
        </w:tc>
      </w:tr>
      <w:tr>
        <w:trPr>
          <w:cantSplit w:val="0"/>
          <w:trHeight w:val="1597.2438180964327" w:hRule="atLeast"/>
          <w:tblHeader w:val="0"/>
        </w:trPr>
        <w:tc>
          <w:tcPr>
            <w:gridSpan w:val="2"/>
          </w:tcPr>
          <w:p w:rsidR="00000000" w:rsidDel="00000000" w:rsidP="00000000" w:rsidRDefault="00000000" w:rsidRPr="00000000" w14:paraId="0000009F">
            <w:pPr>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0A0">
            <w:pPr>
              <w:rPr>
                <w:rFonts w:ascii="Arial" w:cs="Arial" w:eastAsia="Arial" w:hAnsi="Arial"/>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elige la opción 3 dentro del menú Materias.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w:t>
            </w:r>
            <w:r w:rsidDel="00000000" w:rsidR="00000000" w:rsidRPr="00000000">
              <w:rPr>
                <w:rFonts w:ascii="Arial" w:cs="Arial" w:eastAsia="Arial" w:hAnsi="Arial"/>
                <w:rtl w:val="0"/>
              </w:rPr>
              <w:t xml:space="preserve">debe introducir el código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la materia a modificar y el nuevo idioma en que se dictará la materia.</w:t>
            </w:r>
            <w:r w:rsidDel="00000000" w:rsidR="00000000" w:rsidRPr="00000000">
              <w:rPr>
                <w:rtl w:val="0"/>
              </w:rPr>
            </w:r>
          </w:p>
        </w:tc>
      </w:tr>
      <w:tr>
        <w:trPr>
          <w:cantSplit w:val="0"/>
          <w:trHeight w:val="327.978515625" w:hRule="atLeast"/>
          <w:tblHeader w:val="0"/>
        </w:trPr>
        <w:tc>
          <w:tcPr>
            <w:gridSpan w:val="2"/>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b w:val="1"/>
                <w:rtl w:val="0"/>
              </w:rPr>
              <w:t xml:space="preserve">Flujo Alternativo: </w:t>
            </w: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w:t>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En caso de que el usuario digite un código de materia inexistente, el programa no muestra información y retorna hacia el menú materias.</w:t>
            </w:r>
          </w:p>
          <w:p w:rsidR="00000000" w:rsidDel="00000000" w:rsidP="00000000" w:rsidRDefault="00000000" w:rsidRPr="00000000" w14:paraId="000000A9">
            <w:pPr>
              <w:rPr>
                <w:rFonts w:ascii="Arial" w:cs="Arial" w:eastAsia="Arial" w:hAnsi="Arial"/>
              </w:rPr>
            </w:pPr>
            <w:r w:rsidDel="00000000" w:rsidR="00000000" w:rsidRPr="00000000">
              <w:rPr>
                <w:rtl w:val="0"/>
              </w:rPr>
            </w:r>
          </w:p>
        </w:tc>
      </w:tr>
      <w:tr>
        <w:trPr>
          <w:cantSplit w:val="0"/>
          <w:trHeight w:val="655.95703125" w:hRule="atLeast"/>
          <w:tblHeader w:val="0"/>
        </w:trPr>
        <w:tc>
          <w:tcPr>
            <w:gridSpan w:val="2"/>
          </w:tcPr>
          <w:p w:rsidR="00000000" w:rsidDel="00000000" w:rsidP="00000000" w:rsidRDefault="00000000" w:rsidRPr="00000000" w14:paraId="000000AB">
            <w:pPr>
              <w:rPr>
                <w:rFonts w:ascii="Arial" w:cs="Arial" w:eastAsia="Arial" w:hAnsi="Arial"/>
              </w:rPr>
            </w:pPr>
            <w:bookmarkStart w:colFirst="0" w:colLast="0" w:name="_heading=h.gjdgxs" w:id="0"/>
            <w:bookmarkEnd w:id="0"/>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actualiza el idioma en que se dicta la materia en la base de datos.</w:t>
            </w:r>
          </w:p>
        </w:tc>
      </w:tr>
    </w:tbl>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Estudiante</w:t>
      </w:r>
    </w:p>
    <w:tbl>
      <w:tblPr>
        <w:tblStyle w:val="Table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6315"/>
        <w:tblGridChange w:id="0">
          <w:tblGrid>
            <w:gridCol w:w="2505"/>
            <w:gridCol w:w="6315"/>
          </w:tblGrid>
        </w:tblGridChange>
      </w:tblGrid>
      <w:tr>
        <w:trPr>
          <w:cantSplit w:val="0"/>
          <w:trHeight w:val="357.978515625" w:hRule="atLeast"/>
          <w:tblHeader w:val="0"/>
        </w:trPr>
        <w:tc>
          <w:tcPr/>
          <w:p w:rsidR="00000000" w:rsidDel="00000000" w:rsidP="00000000" w:rsidRDefault="00000000" w:rsidRPr="00000000" w14:paraId="000000B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B2">
            <w:pPr>
              <w:spacing w:after="0" w:line="240" w:lineRule="auto"/>
              <w:rPr>
                <w:rFonts w:ascii="Arial" w:cs="Arial" w:eastAsia="Arial" w:hAnsi="Arial"/>
              </w:rPr>
            </w:pPr>
            <w:r w:rsidDel="00000000" w:rsidR="00000000" w:rsidRPr="00000000">
              <w:rPr>
                <w:rFonts w:ascii="Arial" w:cs="Arial" w:eastAsia="Arial" w:hAnsi="Arial"/>
                <w:rtl w:val="0"/>
              </w:rPr>
              <w:t xml:space="preserve">Crear Estudiante</w:t>
            </w:r>
          </w:p>
        </w:tc>
      </w:tr>
      <w:tr>
        <w:trPr>
          <w:cantSplit w:val="0"/>
          <w:trHeight w:val="357.978515625" w:hRule="atLeast"/>
          <w:tblHeader w:val="0"/>
        </w:trPr>
        <w:tc>
          <w:tcPr/>
          <w:p w:rsidR="00000000" w:rsidDel="00000000" w:rsidP="00000000" w:rsidRDefault="00000000" w:rsidRPr="00000000" w14:paraId="000000B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0B4">
            <w:pPr>
              <w:spacing w:after="0" w:line="240" w:lineRule="auto"/>
              <w:rPr>
                <w:rFonts w:ascii="Arial" w:cs="Arial" w:eastAsia="Arial" w:hAnsi="Arial"/>
              </w:rPr>
            </w:pPr>
            <w:r w:rsidDel="00000000" w:rsidR="00000000" w:rsidRPr="00000000">
              <w:rPr>
                <w:rFonts w:ascii="Arial" w:cs="Arial" w:eastAsia="Arial" w:hAnsi="Arial"/>
                <w:rtl w:val="0"/>
              </w:rPr>
              <w:t xml:space="preserve">Equipo </w:t>
            </w:r>
          </w:p>
        </w:tc>
      </w:tr>
      <w:tr>
        <w:trPr>
          <w:cantSplit w:val="0"/>
          <w:trHeight w:val="357.978515625" w:hRule="atLeast"/>
          <w:tblHeader w:val="0"/>
        </w:trPr>
        <w:tc>
          <w:tcPr/>
          <w:p w:rsidR="00000000" w:rsidDel="00000000" w:rsidP="00000000" w:rsidRDefault="00000000" w:rsidRPr="00000000" w14:paraId="000000B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57.978515625" w:hRule="atLeast"/>
          <w:tblHeader w:val="0"/>
        </w:trPr>
        <w:tc>
          <w:tcPr>
            <w:gridSpan w:val="2"/>
          </w:tcPr>
          <w:p w:rsidR="00000000" w:rsidDel="00000000" w:rsidP="00000000" w:rsidRDefault="00000000" w:rsidRPr="00000000" w14:paraId="000000B7">
            <w:pPr>
              <w:spacing w:after="0" w:line="240" w:lineRule="auto"/>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crear un estudiante con su respectiva información</w:t>
            </w:r>
          </w:p>
        </w:tc>
      </w:tr>
      <w:tr>
        <w:trPr>
          <w:cantSplit w:val="0"/>
          <w:trHeight w:val="357.978515625" w:hRule="atLeast"/>
          <w:tblHeader w:val="0"/>
        </w:trPr>
        <w:tc>
          <w:tcPr>
            <w:gridSpan w:val="2"/>
          </w:tcPr>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Fonts w:ascii="Arial" w:cs="Arial" w:eastAsia="Arial" w:hAnsi="Arial"/>
                <w:b w:val="1"/>
                <w:rtl w:val="0"/>
              </w:rPr>
              <w:t xml:space="preserve">Actores: </w:t>
            </w:r>
            <w:r w:rsidDel="00000000" w:rsidR="00000000" w:rsidRPr="00000000">
              <w:rPr>
                <w:rFonts w:ascii="Arial" w:cs="Arial" w:eastAsia="Arial" w:hAnsi="Arial"/>
                <w:rtl w:val="0"/>
              </w:rPr>
              <w:t xml:space="preserve">Usuario que pruebe el programa y desee crear un nuevo estudiante</w:t>
            </w:r>
          </w:p>
        </w:tc>
      </w:tr>
      <w:tr>
        <w:trPr>
          <w:cantSplit w:val="0"/>
          <w:trHeight w:val="1431.9140625" w:hRule="atLeast"/>
          <w:tblHeader w:val="0"/>
        </w:trPr>
        <w:tc>
          <w:tcPr>
            <w:gridSpan w:val="2"/>
          </w:tcPr>
          <w:p w:rsidR="00000000" w:rsidDel="00000000" w:rsidP="00000000" w:rsidRDefault="00000000" w:rsidRPr="00000000" w14:paraId="000000B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0B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rPr>
            </w:pPr>
            <w:r w:rsidDel="00000000" w:rsidR="00000000" w:rsidRPr="00000000">
              <w:rPr>
                <w:rFonts w:ascii="Arial" w:cs="Arial" w:eastAsia="Arial" w:hAnsi="Arial"/>
                <w:rtl w:val="0"/>
              </w:rPr>
              <w:t xml:space="preserve">El usuario debe haber seleccionado la opción 1 después de elegir la opción 2 en el menú principal.</w:t>
            </w:r>
          </w:p>
          <w:p w:rsidR="00000000" w:rsidDel="00000000" w:rsidP="00000000" w:rsidRDefault="00000000" w:rsidRPr="00000000" w14:paraId="000000BE">
            <w:pPr>
              <w:spacing w:after="0" w:line="240" w:lineRule="auto"/>
              <w:rPr>
                <w:rFonts w:ascii="Arial" w:cs="Arial" w:eastAsia="Arial" w:hAnsi="Arial"/>
              </w:rPr>
            </w:pPr>
            <w:r w:rsidDel="00000000" w:rsidR="00000000" w:rsidRPr="00000000">
              <w:rPr>
                <w:rtl w:val="0"/>
              </w:rPr>
            </w:r>
          </w:p>
        </w:tc>
      </w:tr>
      <w:tr>
        <w:trPr>
          <w:cantSplit w:val="0"/>
          <w:trHeight w:val="3231.9367554912556" w:hRule="atLeast"/>
          <w:tblHeader w:val="0"/>
        </w:trPr>
        <w:tc>
          <w:tcPr>
            <w:gridSpan w:val="2"/>
          </w:tcPr>
          <w:p w:rsidR="00000000" w:rsidDel="00000000" w:rsidP="00000000" w:rsidRDefault="00000000" w:rsidRPr="00000000" w14:paraId="000000C0">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0C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3">
            <w:pPr>
              <w:numPr>
                <w:ilvl w:val="0"/>
                <w:numId w:val="2"/>
              </w:numPr>
              <w:spacing w:line="259" w:lineRule="auto"/>
              <w:ind w:left="720" w:hanging="360"/>
              <w:rPr/>
            </w:pPr>
            <w:r w:rsidDel="00000000" w:rsidR="00000000" w:rsidRPr="00000000">
              <w:rPr>
                <w:rFonts w:ascii="Arial" w:cs="Arial" w:eastAsia="Arial" w:hAnsi="Arial"/>
                <w:rtl w:val="0"/>
              </w:rPr>
              <w:t xml:space="preserve">El usuario elige la opción 1 dentro del menú Estudiantes.</w:t>
            </w:r>
            <w:r w:rsidDel="00000000" w:rsidR="00000000" w:rsidRPr="00000000">
              <w:rPr>
                <w:rtl w:val="0"/>
              </w:rPr>
            </w:r>
          </w:p>
          <w:p w:rsidR="00000000" w:rsidDel="00000000" w:rsidP="00000000" w:rsidRDefault="00000000" w:rsidRPr="00000000" w14:paraId="000000C4">
            <w:pPr>
              <w:numPr>
                <w:ilvl w:val="0"/>
                <w:numId w:val="2"/>
              </w:numPr>
              <w:spacing w:line="259" w:lineRule="auto"/>
              <w:ind w:left="720" w:hanging="360"/>
              <w:rPr/>
            </w:pPr>
            <w:r w:rsidDel="00000000" w:rsidR="00000000" w:rsidRPr="00000000">
              <w:rPr>
                <w:rFonts w:ascii="Arial" w:cs="Arial" w:eastAsia="Arial" w:hAnsi="Arial"/>
                <w:rtl w:val="0"/>
              </w:rPr>
              <w:t xml:space="preserve">El usuario debe digitar los datos solicitados para crear la nueva materia, tales como: Identificación, nombre, apellido, carrera, fecha de nacimiento, fecha de ingreso, ciudad de origen, email y cantidad de matrículas.</w:t>
            </w:r>
            <w:r w:rsidDel="00000000" w:rsidR="00000000" w:rsidRPr="00000000">
              <w:rPr>
                <w:rtl w:val="0"/>
              </w:rPr>
            </w:r>
          </w:p>
          <w:p w:rsidR="00000000" w:rsidDel="00000000" w:rsidP="00000000" w:rsidRDefault="00000000" w:rsidRPr="00000000" w14:paraId="000000C5">
            <w:pPr>
              <w:numPr>
                <w:ilvl w:val="0"/>
                <w:numId w:val="2"/>
              </w:numPr>
              <w:spacing w:after="160" w:line="259" w:lineRule="auto"/>
              <w:ind w:left="720" w:hanging="360"/>
              <w:rPr/>
            </w:pPr>
            <w:r w:rsidDel="00000000" w:rsidR="00000000" w:rsidRPr="00000000">
              <w:rPr>
                <w:rFonts w:ascii="Arial" w:cs="Arial" w:eastAsia="Arial" w:hAnsi="Arial"/>
                <w:rtl w:val="0"/>
              </w:rPr>
              <w:t xml:space="preserve">La información quedará guardada en la tabla Estudiantes.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C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Alternativo: </w:t>
            </w:r>
          </w:p>
          <w:p w:rsidR="00000000" w:rsidDel="00000000" w:rsidP="00000000" w:rsidRDefault="00000000" w:rsidRPr="00000000" w14:paraId="000000C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 por lo tanto no existe un flujo alternativo.</w:t>
            </w:r>
          </w:p>
          <w:p w:rsidR="00000000" w:rsidDel="00000000" w:rsidP="00000000" w:rsidRDefault="00000000" w:rsidRPr="00000000" w14:paraId="000000CA">
            <w:pPr>
              <w:spacing w:after="0" w:line="240" w:lineRule="auto"/>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C">
            <w:pPr>
              <w:spacing w:after="0" w:line="240" w:lineRule="auto"/>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crea el nuevo estudiante</w:t>
            </w:r>
          </w:p>
        </w:tc>
      </w:tr>
    </w:tbl>
    <w:p w:rsidR="00000000" w:rsidDel="00000000" w:rsidP="00000000" w:rsidRDefault="00000000" w:rsidRPr="00000000" w14:paraId="000000CE">
      <w:pPr>
        <w:rPr>
          <w:rFonts w:ascii="Arial" w:cs="Arial" w:eastAsia="Arial" w:hAnsi="Arial"/>
        </w:rPr>
      </w:pPr>
      <w:r w:rsidDel="00000000" w:rsidR="00000000" w:rsidRPr="00000000">
        <w:rPr>
          <w:rtl w:val="0"/>
        </w:rPr>
      </w:r>
    </w:p>
    <w:tbl>
      <w:tblPr>
        <w:tblStyle w:val="Table7"/>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255"/>
        <w:tblGridChange w:id="0">
          <w:tblGrid>
            <w:gridCol w:w="2565"/>
            <w:gridCol w:w="6255"/>
          </w:tblGrid>
        </w:tblGridChange>
      </w:tblGrid>
      <w:tr>
        <w:trPr>
          <w:cantSplit w:val="0"/>
          <w:trHeight w:val="312.978515625" w:hRule="atLeast"/>
          <w:tblHeader w:val="0"/>
        </w:trPr>
        <w:tc>
          <w:tcPr/>
          <w:p w:rsidR="00000000" w:rsidDel="00000000" w:rsidP="00000000" w:rsidRDefault="00000000" w:rsidRPr="00000000" w14:paraId="000000C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D0">
            <w:pPr>
              <w:spacing w:after="0" w:line="240" w:lineRule="auto"/>
              <w:rPr>
                <w:rFonts w:ascii="Arial" w:cs="Arial" w:eastAsia="Arial" w:hAnsi="Arial"/>
              </w:rPr>
            </w:pPr>
            <w:r w:rsidDel="00000000" w:rsidR="00000000" w:rsidRPr="00000000">
              <w:rPr>
                <w:rFonts w:ascii="Arial" w:cs="Arial" w:eastAsia="Arial" w:hAnsi="Arial"/>
                <w:rtl w:val="0"/>
              </w:rPr>
              <w:t xml:space="preserve">Actualizar Estudiante</w:t>
            </w:r>
          </w:p>
        </w:tc>
      </w:tr>
      <w:tr>
        <w:trPr>
          <w:cantSplit w:val="0"/>
          <w:trHeight w:val="312.978515625" w:hRule="atLeast"/>
          <w:tblHeader w:val="0"/>
        </w:trPr>
        <w:tc>
          <w:tcPr/>
          <w:p w:rsidR="00000000" w:rsidDel="00000000" w:rsidP="00000000" w:rsidRDefault="00000000" w:rsidRPr="00000000" w14:paraId="000000D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0D2">
            <w:pPr>
              <w:spacing w:after="0" w:line="240" w:lineRule="auto"/>
              <w:rPr>
                <w:rFonts w:ascii="Arial" w:cs="Arial" w:eastAsia="Arial" w:hAnsi="Arial"/>
              </w:rPr>
            </w:pPr>
            <w:r w:rsidDel="00000000" w:rsidR="00000000" w:rsidRPr="00000000">
              <w:rPr>
                <w:rFonts w:ascii="Arial" w:cs="Arial" w:eastAsia="Arial" w:hAnsi="Arial"/>
                <w:rtl w:val="0"/>
              </w:rPr>
              <w:t xml:space="preserve">Equipo </w:t>
            </w:r>
          </w:p>
        </w:tc>
      </w:tr>
      <w:tr>
        <w:trPr>
          <w:cantSplit w:val="0"/>
          <w:trHeight w:val="312.978515625" w:hRule="atLeast"/>
          <w:tblHeader w:val="0"/>
        </w:trPr>
        <w:tc>
          <w:tcPr/>
          <w:p w:rsidR="00000000" w:rsidDel="00000000" w:rsidP="00000000" w:rsidRDefault="00000000" w:rsidRPr="00000000" w14:paraId="000000D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12.978515625" w:hRule="atLeast"/>
          <w:tblHeader w:val="0"/>
        </w:trPr>
        <w:tc>
          <w:tcPr>
            <w:gridSpan w:val="2"/>
          </w:tcPr>
          <w:p w:rsidR="00000000" w:rsidDel="00000000" w:rsidP="00000000" w:rsidRDefault="00000000" w:rsidRPr="00000000" w14:paraId="000000D5">
            <w:pPr>
              <w:spacing w:after="0" w:line="240" w:lineRule="auto"/>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actualizar el número de matrículas del estudiante</w:t>
            </w:r>
          </w:p>
        </w:tc>
      </w:tr>
      <w:tr>
        <w:trPr>
          <w:cantSplit w:val="0"/>
          <w:trHeight w:val="625.95703125" w:hRule="atLeast"/>
          <w:tblHeader w:val="0"/>
        </w:trPr>
        <w:tc>
          <w:tcPr>
            <w:gridSpan w:val="2"/>
          </w:tcPr>
          <w:p w:rsidR="00000000" w:rsidDel="00000000" w:rsidP="00000000" w:rsidRDefault="00000000" w:rsidRPr="00000000" w14:paraId="000000D7">
            <w:pPr>
              <w:spacing w:after="0" w:line="240" w:lineRule="auto"/>
              <w:rPr>
                <w:rFonts w:ascii="Arial" w:cs="Arial" w:eastAsia="Arial" w:hAnsi="Arial"/>
              </w:rPr>
            </w:pPr>
            <w:r w:rsidDel="00000000" w:rsidR="00000000" w:rsidRPr="00000000">
              <w:rPr>
                <w:rFonts w:ascii="Arial" w:cs="Arial" w:eastAsia="Arial" w:hAnsi="Arial"/>
                <w:b w:val="1"/>
                <w:rtl w:val="0"/>
              </w:rPr>
              <w:t xml:space="preserve">Actores: </w:t>
            </w:r>
            <w:r w:rsidDel="00000000" w:rsidR="00000000" w:rsidRPr="00000000">
              <w:rPr>
                <w:rFonts w:ascii="Arial" w:cs="Arial" w:eastAsia="Arial" w:hAnsi="Arial"/>
                <w:rtl w:val="0"/>
              </w:rPr>
              <w:t xml:space="preserve">Usuario que pruebe el programa y desee actualizar las matrículas de un estudiante</w:t>
            </w:r>
          </w:p>
        </w:tc>
      </w:tr>
      <w:tr>
        <w:trPr>
          <w:cantSplit w:val="0"/>
          <w:trHeight w:val="1251.9140625" w:hRule="atLeast"/>
          <w:tblHeader w:val="0"/>
        </w:trPr>
        <w:tc>
          <w:tcPr>
            <w:gridSpan w:val="2"/>
          </w:tcPr>
          <w:p w:rsidR="00000000" w:rsidDel="00000000" w:rsidP="00000000" w:rsidRDefault="00000000" w:rsidRPr="00000000" w14:paraId="000000D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0DA">
            <w:pPr>
              <w:spacing w:after="0" w:line="240" w:lineRule="auto"/>
              <w:rPr>
                <w:rFonts w:ascii="Arial" w:cs="Arial" w:eastAsia="Arial" w:hAnsi="Arial"/>
              </w:rPr>
            </w:pPr>
            <w:r w:rsidDel="00000000" w:rsidR="00000000" w:rsidRPr="00000000">
              <w:rPr>
                <w:rFonts w:ascii="Arial" w:cs="Arial" w:eastAsia="Arial" w:hAnsi="Arial"/>
                <w:rtl w:val="0"/>
              </w:rPr>
              <w:t xml:space="preserve">El usuario debe haber seleccionado la opción 2 después de elegir la opción 2 en el menú principal.</w:t>
            </w:r>
          </w:p>
          <w:p w:rsidR="00000000" w:rsidDel="00000000" w:rsidP="00000000" w:rsidRDefault="00000000" w:rsidRPr="00000000" w14:paraId="000000DB">
            <w:pPr>
              <w:spacing w:after="0" w:line="240" w:lineRule="auto"/>
              <w:rPr>
                <w:rFonts w:ascii="Arial" w:cs="Arial" w:eastAsia="Arial" w:hAnsi="Arial"/>
              </w:rPr>
            </w:pPr>
            <w:r w:rsidDel="00000000" w:rsidR="00000000" w:rsidRPr="00000000">
              <w:rPr>
                <w:rtl w:val="0"/>
              </w:rPr>
            </w:r>
          </w:p>
        </w:tc>
      </w:tr>
      <w:tr>
        <w:trPr>
          <w:cantSplit w:val="0"/>
          <w:trHeight w:val="1877.87109375" w:hRule="atLeast"/>
          <w:tblHeader w:val="0"/>
        </w:trPr>
        <w:tc>
          <w:tcPr>
            <w:gridSpan w:val="2"/>
          </w:tcPr>
          <w:p w:rsidR="00000000" w:rsidDel="00000000" w:rsidP="00000000" w:rsidRDefault="00000000" w:rsidRPr="00000000" w14:paraId="000000DD">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0DE">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F">
            <w:pPr>
              <w:numPr>
                <w:ilvl w:val="0"/>
                <w:numId w:val="6"/>
              </w:numPr>
              <w:spacing w:after="0" w:lineRule="auto"/>
              <w:ind w:left="720" w:hanging="360"/>
              <w:rPr/>
            </w:pPr>
            <w:r w:rsidDel="00000000" w:rsidR="00000000" w:rsidRPr="00000000">
              <w:rPr>
                <w:rFonts w:ascii="Arial" w:cs="Arial" w:eastAsia="Arial" w:hAnsi="Arial"/>
                <w:rtl w:val="0"/>
              </w:rPr>
              <w:t xml:space="preserve">El usuario elige la opción 2 dentro del menú Estudiante.</w:t>
            </w:r>
            <w:r w:rsidDel="00000000" w:rsidR="00000000" w:rsidRPr="00000000">
              <w:rPr>
                <w:rtl w:val="0"/>
              </w:rPr>
            </w:r>
          </w:p>
          <w:p w:rsidR="00000000" w:rsidDel="00000000" w:rsidP="00000000" w:rsidRDefault="00000000" w:rsidRPr="00000000" w14:paraId="000000E0">
            <w:pPr>
              <w:numPr>
                <w:ilvl w:val="0"/>
                <w:numId w:val="6"/>
              </w:numPr>
              <w:spacing w:after="0" w:lineRule="auto"/>
              <w:ind w:left="720" w:hanging="360"/>
              <w:rPr/>
            </w:pPr>
            <w:r w:rsidDel="00000000" w:rsidR="00000000" w:rsidRPr="00000000">
              <w:rPr>
                <w:rFonts w:ascii="Arial" w:cs="Arial" w:eastAsia="Arial" w:hAnsi="Arial"/>
                <w:rtl w:val="0"/>
              </w:rPr>
              <w:t xml:space="preserve">El usuario debe digitar la identificación del estudiante que desea actualizar y después colocar el nuevo valor de matrículas. </w:t>
            </w:r>
            <w:r w:rsidDel="00000000" w:rsidR="00000000" w:rsidRPr="00000000">
              <w:rPr>
                <w:rtl w:val="0"/>
              </w:rPr>
            </w:r>
          </w:p>
          <w:p w:rsidR="00000000" w:rsidDel="00000000" w:rsidP="00000000" w:rsidRDefault="00000000" w:rsidRPr="00000000" w14:paraId="000000E1">
            <w:pPr>
              <w:spacing w:after="0" w:line="240" w:lineRule="auto"/>
              <w:rPr>
                <w:rFonts w:ascii="Arial" w:cs="Arial" w:eastAsia="Arial" w:hAnsi="Arial"/>
                <w:b w:val="1"/>
              </w:rPr>
            </w:pPr>
            <w:r w:rsidDel="00000000" w:rsidR="00000000" w:rsidRPr="00000000">
              <w:rPr>
                <w:rtl w:val="0"/>
              </w:rPr>
            </w:r>
          </w:p>
        </w:tc>
      </w:tr>
      <w:tr>
        <w:trPr>
          <w:cantSplit w:val="0"/>
          <w:trHeight w:val="1877.87109375" w:hRule="atLeast"/>
          <w:tblHeader w:val="0"/>
        </w:trPr>
        <w:tc>
          <w:tcPr>
            <w:gridSpan w:val="2"/>
          </w:tcPr>
          <w:p w:rsidR="00000000" w:rsidDel="00000000" w:rsidP="00000000" w:rsidRDefault="00000000" w:rsidRPr="00000000" w14:paraId="000000E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Alternativo:</w:t>
            </w:r>
          </w:p>
          <w:p w:rsidR="00000000" w:rsidDel="00000000" w:rsidP="00000000" w:rsidRDefault="00000000" w:rsidRPr="00000000" w14:paraId="000000E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w:t>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En caso de que el usuario digite un código de estudiante inexistente, el programa toma la actualización pero no hace nada dentro de la base de datos.</w:t>
            </w:r>
          </w:p>
          <w:p w:rsidR="00000000" w:rsidDel="00000000" w:rsidP="00000000" w:rsidRDefault="00000000" w:rsidRPr="00000000" w14:paraId="000000E8">
            <w:pPr>
              <w:spacing w:after="0" w:line="240" w:lineRule="auto"/>
              <w:rPr>
                <w:rFonts w:ascii="Arial" w:cs="Arial" w:eastAsia="Arial" w:hAnsi="Arial"/>
                <w:b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EA">
            <w:pPr>
              <w:spacing w:after="0" w:line="240" w:lineRule="auto"/>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actualiza las matrículas del estudiante correspondiente a la identificación que se recibe</w:t>
            </w:r>
          </w:p>
        </w:tc>
      </w:tr>
    </w:tbl>
    <w:p w:rsidR="00000000" w:rsidDel="00000000" w:rsidP="00000000" w:rsidRDefault="00000000" w:rsidRPr="00000000" w14:paraId="000000EC">
      <w:pPr>
        <w:rPr>
          <w:rFonts w:ascii="Arial" w:cs="Arial" w:eastAsia="Arial" w:hAnsi="Arial"/>
        </w:rPr>
      </w:pPr>
      <w:r w:rsidDel="00000000" w:rsidR="00000000" w:rsidRPr="00000000">
        <w:rPr>
          <w:rtl w:val="0"/>
        </w:rPr>
      </w:r>
    </w:p>
    <w:tbl>
      <w:tblPr>
        <w:tblStyle w:val="Table8"/>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6105"/>
        <w:tblGridChange w:id="0">
          <w:tblGrid>
            <w:gridCol w:w="2715"/>
            <w:gridCol w:w="6105"/>
          </w:tblGrid>
        </w:tblGridChange>
      </w:tblGrid>
      <w:tr>
        <w:trPr>
          <w:cantSplit w:val="0"/>
          <w:trHeight w:val="312.978515625" w:hRule="atLeast"/>
          <w:tblHeader w:val="0"/>
        </w:trPr>
        <w:tc>
          <w:tcPr/>
          <w:p w:rsidR="00000000" w:rsidDel="00000000" w:rsidP="00000000" w:rsidRDefault="00000000" w:rsidRPr="00000000" w14:paraId="000000ED">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EE">
            <w:pPr>
              <w:spacing w:after="0" w:line="240" w:lineRule="auto"/>
              <w:rPr>
                <w:rFonts w:ascii="Arial" w:cs="Arial" w:eastAsia="Arial" w:hAnsi="Arial"/>
              </w:rPr>
            </w:pPr>
            <w:r w:rsidDel="00000000" w:rsidR="00000000" w:rsidRPr="00000000">
              <w:rPr>
                <w:rFonts w:ascii="Arial" w:cs="Arial" w:eastAsia="Arial" w:hAnsi="Arial"/>
                <w:rtl w:val="0"/>
              </w:rPr>
              <w:t xml:space="preserve">Consultar Estudiante</w:t>
            </w:r>
          </w:p>
        </w:tc>
      </w:tr>
      <w:tr>
        <w:trPr>
          <w:cantSplit w:val="0"/>
          <w:trHeight w:val="312.978515625" w:hRule="atLeast"/>
          <w:tblHeader w:val="0"/>
        </w:trPr>
        <w:tc>
          <w:tcPr/>
          <w:p w:rsidR="00000000" w:rsidDel="00000000" w:rsidP="00000000" w:rsidRDefault="00000000" w:rsidRPr="00000000" w14:paraId="000000E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0F0">
            <w:pPr>
              <w:spacing w:after="0" w:line="240" w:lineRule="auto"/>
              <w:rPr>
                <w:rFonts w:ascii="Arial" w:cs="Arial" w:eastAsia="Arial" w:hAnsi="Arial"/>
              </w:rPr>
            </w:pPr>
            <w:r w:rsidDel="00000000" w:rsidR="00000000" w:rsidRPr="00000000">
              <w:rPr>
                <w:rFonts w:ascii="Arial" w:cs="Arial" w:eastAsia="Arial" w:hAnsi="Arial"/>
                <w:rtl w:val="0"/>
              </w:rPr>
              <w:t xml:space="preserve">Equipo </w:t>
            </w:r>
          </w:p>
        </w:tc>
      </w:tr>
      <w:tr>
        <w:trPr>
          <w:cantSplit w:val="0"/>
          <w:trHeight w:val="312.978515625" w:hRule="atLeast"/>
          <w:tblHeader w:val="0"/>
        </w:trPr>
        <w:tc>
          <w:tcPr/>
          <w:p w:rsidR="00000000" w:rsidDel="00000000" w:rsidP="00000000" w:rsidRDefault="00000000" w:rsidRPr="00000000" w14:paraId="000000F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12.978515625" w:hRule="atLeast"/>
          <w:tblHeader w:val="0"/>
        </w:trPr>
        <w:tc>
          <w:tcPr>
            <w:gridSpan w:val="2"/>
          </w:tcPr>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consultar a un estudiante por medio de su identificación</w:t>
            </w:r>
          </w:p>
        </w:tc>
      </w:tr>
      <w:tr>
        <w:trPr>
          <w:cantSplit w:val="0"/>
          <w:trHeight w:val="312.978515625" w:hRule="atLeast"/>
          <w:tblHeader w:val="0"/>
        </w:trPr>
        <w:tc>
          <w:tcPr>
            <w:gridSpan w:val="2"/>
          </w:tcPr>
          <w:p w:rsidR="00000000" w:rsidDel="00000000" w:rsidP="00000000" w:rsidRDefault="00000000" w:rsidRPr="00000000" w14:paraId="000000F5">
            <w:pPr>
              <w:spacing w:after="0" w:line="240" w:lineRule="auto"/>
              <w:rPr>
                <w:rFonts w:ascii="Arial" w:cs="Arial" w:eastAsia="Arial" w:hAnsi="Arial"/>
              </w:rPr>
            </w:pPr>
            <w:r w:rsidDel="00000000" w:rsidR="00000000" w:rsidRPr="00000000">
              <w:rPr>
                <w:rFonts w:ascii="Arial" w:cs="Arial" w:eastAsia="Arial" w:hAnsi="Arial"/>
                <w:b w:val="1"/>
                <w:rtl w:val="0"/>
              </w:rPr>
              <w:t xml:space="preserve">Actores: </w:t>
            </w:r>
            <w:r w:rsidDel="00000000" w:rsidR="00000000" w:rsidRPr="00000000">
              <w:rPr>
                <w:rFonts w:ascii="Arial" w:cs="Arial" w:eastAsia="Arial" w:hAnsi="Arial"/>
                <w:rtl w:val="0"/>
              </w:rPr>
              <w:t xml:space="preserve">Usuario que pruebe el programa y desee consultar por un estudiante</w:t>
            </w:r>
          </w:p>
        </w:tc>
      </w:tr>
      <w:tr>
        <w:trPr>
          <w:cantSplit w:val="0"/>
          <w:trHeight w:val="1251.9140625" w:hRule="atLeast"/>
          <w:tblHeader w:val="0"/>
        </w:trPr>
        <w:tc>
          <w:tcPr>
            <w:gridSpan w:val="2"/>
          </w:tcPr>
          <w:p w:rsidR="00000000" w:rsidDel="00000000" w:rsidP="00000000" w:rsidRDefault="00000000" w:rsidRPr="00000000" w14:paraId="000000F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0F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rPr>
            </w:pPr>
            <w:r w:rsidDel="00000000" w:rsidR="00000000" w:rsidRPr="00000000">
              <w:rPr>
                <w:rFonts w:ascii="Arial" w:cs="Arial" w:eastAsia="Arial" w:hAnsi="Arial"/>
                <w:rtl w:val="0"/>
              </w:rPr>
              <w:t xml:space="preserve">El usuario debe haber seleccionado la opción 3 después de elegir la opción 2 en el menú principal.</w:t>
            </w:r>
          </w:p>
          <w:p w:rsidR="00000000" w:rsidDel="00000000" w:rsidP="00000000" w:rsidRDefault="00000000" w:rsidRPr="00000000" w14:paraId="000000FA">
            <w:pPr>
              <w:spacing w:after="0" w:line="240" w:lineRule="auto"/>
              <w:rPr>
                <w:rFonts w:ascii="Arial" w:cs="Arial" w:eastAsia="Arial" w:hAnsi="Arial"/>
              </w:rPr>
            </w:pPr>
            <w:r w:rsidDel="00000000" w:rsidR="00000000" w:rsidRPr="00000000">
              <w:rPr>
                <w:rtl w:val="0"/>
              </w:rPr>
            </w:r>
          </w:p>
        </w:tc>
      </w:tr>
      <w:tr>
        <w:trPr>
          <w:cantSplit w:val="0"/>
          <w:trHeight w:val="1455" w:hRule="atLeast"/>
          <w:tblHeader w:val="0"/>
        </w:trPr>
        <w:tc>
          <w:tcPr>
            <w:gridSpan w:val="2"/>
          </w:tcPr>
          <w:p w:rsidR="00000000" w:rsidDel="00000000" w:rsidP="00000000" w:rsidRDefault="00000000" w:rsidRPr="00000000" w14:paraId="000000F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0F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E">
            <w:pPr>
              <w:numPr>
                <w:ilvl w:val="0"/>
                <w:numId w:val="5"/>
              </w:numPr>
              <w:spacing w:after="0" w:lineRule="auto"/>
              <w:ind w:left="720" w:hanging="360"/>
              <w:rPr/>
            </w:pPr>
            <w:r w:rsidDel="00000000" w:rsidR="00000000" w:rsidRPr="00000000">
              <w:rPr>
                <w:rFonts w:ascii="Arial" w:cs="Arial" w:eastAsia="Arial" w:hAnsi="Arial"/>
                <w:rtl w:val="0"/>
              </w:rPr>
              <w:t xml:space="preserve">El usuario elige la opción 3 dentro del menú Estudiante.</w:t>
            </w:r>
            <w:r w:rsidDel="00000000" w:rsidR="00000000" w:rsidRPr="00000000">
              <w:rPr>
                <w:rtl w:val="0"/>
              </w:rPr>
            </w:r>
          </w:p>
          <w:p w:rsidR="00000000" w:rsidDel="00000000" w:rsidP="00000000" w:rsidRDefault="00000000" w:rsidRPr="00000000" w14:paraId="000000FF">
            <w:pPr>
              <w:numPr>
                <w:ilvl w:val="0"/>
                <w:numId w:val="5"/>
              </w:numPr>
              <w:spacing w:after="0" w:lineRule="auto"/>
              <w:ind w:left="720" w:hanging="360"/>
              <w:rPr/>
            </w:pPr>
            <w:r w:rsidDel="00000000" w:rsidR="00000000" w:rsidRPr="00000000">
              <w:rPr>
                <w:rFonts w:ascii="Arial" w:cs="Arial" w:eastAsia="Arial" w:hAnsi="Arial"/>
                <w:rtl w:val="0"/>
              </w:rPr>
              <w:t xml:space="preserve">El usuario debe digitar los datos de identificación del estudiante que desea consultar.</w:t>
            </w:r>
            <w:r w:rsidDel="00000000" w:rsidR="00000000" w:rsidRPr="00000000">
              <w:rPr>
                <w:rtl w:val="0"/>
              </w:rPr>
            </w:r>
          </w:p>
        </w:tc>
      </w:tr>
      <w:tr>
        <w:trPr>
          <w:cantSplit w:val="0"/>
          <w:trHeight w:val="1933.828125" w:hRule="atLeast"/>
          <w:tblHeader w:val="0"/>
        </w:trPr>
        <w:tc>
          <w:tcPr>
            <w:gridSpan w:val="2"/>
          </w:tcPr>
          <w:p w:rsidR="00000000" w:rsidDel="00000000" w:rsidP="00000000" w:rsidRDefault="00000000" w:rsidRPr="00000000" w14:paraId="00000101">
            <w:pPr>
              <w:spacing w:after="0" w:line="240" w:lineRule="auto"/>
              <w:rPr>
                <w:rFonts w:ascii="Arial" w:cs="Arial" w:eastAsia="Arial" w:hAnsi="Arial"/>
              </w:rPr>
            </w:pPr>
            <w:r w:rsidDel="00000000" w:rsidR="00000000" w:rsidRPr="00000000">
              <w:rPr>
                <w:rFonts w:ascii="Arial" w:cs="Arial" w:eastAsia="Arial" w:hAnsi="Arial"/>
                <w:b w:val="1"/>
                <w:rtl w:val="0"/>
              </w:rPr>
              <w:t xml:space="preserve">Flujo Alternativo: </w:t>
            </w:r>
            <w:r w:rsidDel="00000000" w:rsidR="00000000" w:rsidRPr="00000000">
              <w:rPr>
                <w:rtl w:val="0"/>
              </w:rPr>
            </w:r>
          </w:p>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En caso de que el usuario digite un código de estudiante inexistente, el programa no muestra información y retorna hacia el menú estudiantes.</w:t>
            </w:r>
          </w:p>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tl w:val="0"/>
              </w:rPr>
            </w:r>
          </w:p>
        </w:tc>
      </w:tr>
      <w:tr>
        <w:trPr>
          <w:cantSplit w:val="0"/>
          <w:trHeight w:val="312.978515625" w:hRule="atLeast"/>
          <w:tblHeader w:val="0"/>
        </w:trPr>
        <w:tc>
          <w:tcPr>
            <w:gridSpan w:val="2"/>
          </w:tcPr>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presenta la información del estudiante</w:t>
            </w:r>
          </w:p>
        </w:tc>
      </w:tr>
    </w:tbl>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Historia Académica</w:t>
      </w:r>
    </w:p>
    <w:tbl>
      <w:tblPr>
        <w:tblStyle w:val="Table9"/>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0"/>
        <w:gridCol w:w="6090"/>
        <w:tblGridChange w:id="0">
          <w:tblGrid>
            <w:gridCol w:w="2730"/>
            <w:gridCol w:w="6090"/>
          </w:tblGrid>
        </w:tblGridChange>
      </w:tblGrid>
      <w:tr>
        <w:trPr>
          <w:cantSplit w:val="0"/>
          <w:trHeight w:val="357.978515625" w:hRule="atLeast"/>
          <w:tblHeader w:val="0"/>
        </w:trPr>
        <w:tc>
          <w:tcPr/>
          <w:p w:rsidR="00000000" w:rsidDel="00000000" w:rsidP="00000000" w:rsidRDefault="00000000" w:rsidRPr="00000000" w14:paraId="0000010E">
            <w:pP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Crear Historia Académica</w:t>
            </w:r>
          </w:p>
        </w:tc>
      </w:tr>
      <w:tr>
        <w:trPr>
          <w:cantSplit w:val="0"/>
          <w:trHeight w:val="357.978515625" w:hRule="atLeast"/>
          <w:tblHeader w:val="0"/>
        </w:trPr>
        <w:tc>
          <w:tcPr/>
          <w:p w:rsidR="00000000" w:rsidDel="00000000" w:rsidP="00000000" w:rsidRDefault="00000000" w:rsidRPr="00000000" w14:paraId="00000110">
            <w:pPr>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57.978515625" w:hRule="atLeast"/>
          <w:tblHeader w:val="0"/>
        </w:trPr>
        <w:tc>
          <w:tcPr/>
          <w:p w:rsidR="00000000" w:rsidDel="00000000" w:rsidP="00000000" w:rsidRDefault="00000000" w:rsidRPr="00000000" w14:paraId="00000112">
            <w:pPr>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57.978515625" w:hRule="atLeast"/>
          <w:tblHeader w:val="0"/>
        </w:trPr>
        <w:tc>
          <w:tcPr>
            <w:gridSpan w:val="2"/>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crear una nueva historia académica</w:t>
            </w:r>
          </w:p>
        </w:tc>
      </w:tr>
      <w:tr>
        <w:trPr>
          <w:cantSplit w:val="0"/>
          <w:trHeight w:val="357.978515625" w:hRule="atLeast"/>
          <w:tblHeader w:val="0"/>
        </w:trPr>
        <w:tc>
          <w:tcPr>
            <w:gridSpan w:val="2"/>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b w:val="1"/>
                <w:rtl w:val="0"/>
              </w:rPr>
              <w:t xml:space="preserve">Actores: </w:t>
            </w:r>
            <w:r w:rsidDel="00000000" w:rsidR="00000000" w:rsidRPr="00000000">
              <w:rPr>
                <w:rFonts w:ascii="Arial" w:cs="Arial" w:eastAsia="Arial" w:hAnsi="Arial"/>
                <w:rtl w:val="0"/>
              </w:rPr>
              <w:t xml:space="preserve">Usuario que pruebe el programa y desee crear una nueva historia académica</w:t>
            </w:r>
          </w:p>
        </w:tc>
      </w:tr>
      <w:tr>
        <w:trPr>
          <w:cantSplit w:val="0"/>
          <w:trHeight w:val="1431.9140625" w:hRule="atLeast"/>
          <w:tblHeader w:val="0"/>
        </w:trPr>
        <w:tc>
          <w:tcPr>
            <w:gridSpan w:val="2"/>
          </w:tcPr>
          <w:p w:rsidR="00000000" w:rsidDel="00000000" w:rsidP="00000000" w:rsidRDefault="00000000" w:rsidRPr="00000000" w14:paraId="00000118">
            <w:pPr>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119">
            <w:pPr>
              <w:rPr>
                <w:rFonts w:ascii="Arial" w:cs="Arial" w:eastAsia="Arial" w:hAnsi="Arial"/>
                <w:b w:val="1"/>
              </w:rPr>
            </w:pP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El usuario debe haber seleccionado la opción 1 después de elegir la opción 3 en el menú principal.</w:t>
            </w:r>
          </w:p>
          <w:p w:rsidR="00000000" w:rsidDel="00000000" w:rsidP="00000000" w:rsidRDefault="00000000" w:rsidRPr="00000000" w14:paraId="0000011B">
            <w:pPr>
              <w:rPr>
                <w:rFonts w:ascii="Arial" w:cs="Arial" w:eastAsia="Arial" w:hAnsi="Arial"/>
              </w:rPr>
            </w:pPr>
            <w:r w:rsidDel="00000000" w:rsidR="00000000" w:rsidRPr="00000000">
              <w:rPr>
                <w:rtl w:val="0"/>
              </w:rPr>
            </w:r>
          </w:p>
        </w:tc>
      </w:tr>
      <w:tr>
        <w:trPr>
          <w:cantSplit w:val="0"/>
          <w:trHeight w:val="2460" w:hRule="atLeast"/>
          <w:tblHeader w:val="0"/>
        </w:trPr>
        <w:tc>
          <w:tcPr>
            <w:gridSpan w:val="2"/>
          </w:tcPr>
          <w:p w:rsidR="00000000" w:rsidDel="00000000" w:rsidP="00000000" w:rsidRDefault="00000000" w:rsidRPr="00000000" w14:paraId="0000011D">
            <w:pPr>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11E">
            <w:pPr>
              <w:rPr>
                <w:rFonts w:ascii="Arial" w:cs="Arial" w:eastAsia="Arial" w:hAnsi="Arial"/>
                <w:b w:val="1"/>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elige la opción 1 dentro del menú Historia Académica.</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debe digitar los datos solicitados para crear la Historia Académica, los cuales son: código, identificación, nota final y créditos cursados.</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La información quedará guardada en la tabla Historia Académica.</w:t>
            </w:r>
            <w:r w:rsidDel="00000000" w:rsidR="00000000" w:rsidRPr="00000000">
              <w:rPr>
                <w:rtl w:val="0"/>
              </w:rPr>
            </w:r>
          </w:p>
          <w:p w:rsidR="00000000" w:rsidDel="00000000" w:rsidP="00000000" w:rsidRDefault="00000000" w:rsidRPr="00000000" w14:paraId="00000122">
            <w:pPr>
              <w:rPr>
                <w:rFonts w:ascii="Arial" w:cs="Arial" w:eastAsia="Arial" w:hAnsi="Arial"/>
                <w:b w:val="1"/>
              </w:rPr>
            </w:pPr>
            <w:r w:rsidDel="00000000" w:rsidR="00000000" w:rsidRPr="00000000">
              <w:rPr>
                <w:rtl w:val="0"/>
              </w:rPr>
            </w:r>
          </w:p>
        </w:tc>
      </w:tr>
      <w:tr>
        <w:trPr>
          <w:cantSplit w:val="0"/>
          <w:trHeight w:val="357.978515625" w:hRule="atLeast"/>
          <w:tblHeader w:val="0"/>
        </w:trPr>
        <w:tc>
          <w:tcPr>
            <w:gridSpan w:val="2"/>
          </w:tcPr>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b w:val="1"/>
                <w:rtl w:val="0"/>
              </w:rPr>
              <w:t xml:space="preserve">Flujo Alternativo: </w:t>
            </w: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 por lo tanto no existe un flujo alternativo.</w:t>
            </w:r>
          </w:p>
          <w:p w:rsidR="00000000" w:rsidDel="00000000" w:rsidP="00000000" w:rsidRDefault="00000000" w:rsidRPr="00000000" w14:paraId="00000127">
            <w:pPr>
              <w:rPr>
                <w:rFonts w:ascii="Arial" w:cs="Arial" w:eastAsia="Arial" w:hAnsi="Arial"/>
              </w:rPr>
            </w:pPr>
            <w:r w:rsidDel="00000000" w:rsidR="00000000" w:rsidRPr="00000000">
              <w:rPr>
                <w:rtl w:val="0"/>
              </w:rPr>
            </w:r>
          </w:p>
        </w:tc>
      </w:tr>
      <w:tr>
        <w:trPr>
          <w:cantSplit w:val="0"/>
          <w:trHeight w:val="357.978515625" w:hRule="atLeast"/>
          <w:tblHeader w:val="0"/>
        </w:trPr>
        <w:tc>
          <w:tcPr>
            <w:gridSpan w:val="2"/>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crea la historia académica nueva</w:t>
            </w:r>
          </w:p>
        </w:tc>
      </w:tr>
    </w:tbl>
    <w:p w:rsidR="00000000" w:rsidDel="00000000" w:rsidP="00000000" w:rsidRDefault="00000000" w:rsidRPr="00000000" w14:paraId="0000012B">
      <w:pPr>
        <w:rPr>
          <w:rFonts w:ascii="Arial" w:cs="Arial" w:eastAsia="Arial" w:hAnsi="Arial"/>
        </w:rPr>
      </w:pPr>
      <w:r w:rsidDel="00000000" w:rsidR="00000000" w:rsidRPr="00000000">
        <w:rPr>
          <w:rtl w:val="0"/>
        </w:rPr>
      </w:r>
    </w:p>
    <w:tbl>
      <w:tblPr>
        <w:tblStyle w:val="Table1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6120"/>
        <w:tblGridChange w:id="0">
          <w:tblGrid>
            <w:gridCol w:w="2700"/>
            <w:gridCol w:w="6120"/>
          </w:tblGrid>
        </w:tblGridChange>
      </w:tblGrid>
      <w:tr>
        <w:trPr>
          <w:cantSplit w:val="0"/>
          <w:trHeight w:val="342.978515625" w:hRule="atLeast"/>
          <w:tblHeader w:val="0"/>
        </w:trPr>
        <w:tc>
          <w:tcPr/>
          <w:p w:rsidR="00000000" w:rsidDel="00000000" w:rsidP="00000000" w:rsidRDefault="00000000" w:rsidRPr="00000000" w14:paraId="0000012C">
            <w:pP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Consultar información de historia académica</w:t>
            </w:r>
          </w:p>
        </w:tc>
      </w:tr>
      <w:tr>
        <w:trPr>
          <w:cantSplit w:val="0"/>
          <w:trHeight w:val="342.978515625" w:hRule="atLeast"/>
          <w:tblHeader w:val="0"/>
        </w:trPr>
        <w:tc>
          <w:tcPr/>
          <w:p w:rsidR="00000000" w:rsidDel="00000000" w:rsidP="00000000" w:rsidRDefault="00000000" w:rsidRPr="00000000" w14:paraId="0000012E">
            <w:pPr>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42.978515625" w:hRule="atLeast"/>
          <w:tblHeader w:val="0"/>
        </w:trPr>
        <w:tc>
          <w:tcPr/>
          <w:p w:rsidR="00000000" w:rsidDel="00000000" w:rsidP="00000000" w:rsidRDefault="00000000" w:rsidRPr="00000000" w14:paraId="00000130">
            <w:pPr>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42.978515625" w:hRule="atLeast"/>
          <w:tblHeader w:val="0"/>
        </w:trPr>
        <w:tc>
          <w:tcPr>
            <w:gridSpan w:val="2"/>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consultar la información almacenada</w:t>
            </w:r>
          </w:p>
        </w:tc>
      </w:tr>
      <w:tr>
        <w:trPr>
          <w:cantSplit w:val="0"/>
          <w:trHeight w:val="1028.935546875" w:hRule="atLeast"/>
          <w:tblHeader w:val="0"/>
        </w:trPr>
        <w:tc>
          <w:tcPr>
            <w:gridSpan w:val="2"/>
          </w:tcPr>
          <w:p w:rsidR="00000000" w:rsidDel="00000000" w:rsidP="00000000" w:rsidRDefault="00000000" w:rsidRPr="00000000" w14:paraId="00000134">
            <w:pPr>
              <w:rPr>
                <w:rFonts w:ascii="Arial" w:cs="Arial" w:eastAsia="Arial" w:hAnsi="Arial"/>
                <w:b w:val="1"/>
              </w:rPr>
            </w:pPr>
            <w:r w:rsidDel="00000000" w:rsidR="00000000" w:rsidRPr="00000000">
              <w:rPr>
                <w:rFonts w:ascii="Arial" w:cs="Arial" w:eastAsia="Arial" w:hAnsi="Arial"/>
                <w:b w:val="1"/>
                <w:rtl w:val="0"/>
              </w:rPr>
              <w:t xml:space="preserve">Actores: </w:t>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Usuario que pruebe el programa y desee consultar la información referente a las historias académicas.</w:t>
            </w:r>
          </w:p>
        </w:tc>
      </w:tr>
      <w:tr>
        <w:trPr>
          <w:cantSplit w:val="0"/>
          <w:trHeight w:val="1714.892578125" w:hRule="atLeast"/>
          <w:tblHeader w:val="0"/>
        </w:trPr>
        <w:tc>
          <w:tcPr>
            <w:gridSpan w:val="2"/>
          </w:tcPr>
          <w:p w:rsidR="00000000" w:rsidDel="00000000" w:rsidP="00000000" w:rsidRDefault="00000000" w:rsidRPr="00000000" w14:paraId="00000137">
            <w:pPr>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138">
            <w:pPr>
              <w:rPr>
                <w:rFonts w:ascii="Arial" w:cs="Arial" w:eastAsia="Arial" w:hAnsi="Arial"/>
                <w:b w:val="1"/>
              </w:rPr>
            </w:pPr>
            <w:r w:rsidDel="00000000" w:rsidR="00000000" w:rsidRPr="00000000">
              <w:rPr>
                <w:rtl w:val="0"/>
              </w:rPr>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El usuario debe haber seleccionado la opción 2 dentro del menú Historia Académica después de elegir la opción 3 en el menú principal.</w:t>
            </w:r>
          </w:p>
          <w:p w:rsidR="00000000" w:rsidDel="00000000" w:rsidP="00000000" w:rsidRDefault="00000000" w:rsidRPr="00000000" w14:paraId="0000013A">
            <w:pPr>
              <w:rPr>
                <w:rFonts w:ascii="Arial" w:cs="Arial" w:eastAsia="Arial" w:hAnsi="Arial"/>
              </w:rPr>
            </w:pPr>
            <w:r w:rsidDel="00000000" w:rsidR="00000000" w:rsidRPr="00000000">
              <w:rPr>
                <w:rtl w:val="0"/>
              </w:rPr>
            </w:r>
          </w:p>
        </w:tc>
      </w:tr>
      <w:tr>
        <w:trPr>
          <w:cantSplit w:val="0"/>
          <w:trHeight w:val="1615.9883580829069" w:hRule="atLeast"/>
          <w:tblHeader w:val="0"/>
        </w:trPr>
        <w:tc>
          <w:tcPr>
            <w:gridSpan w:val="2"/>
          </w:tcPr>
          <w:p w:rsidR="00000000" w:rsidDel="00000000" w:rsidP="00000000" w:rsidRDefault="00000000" w:rsidRPr="00000000" w14:paraId="0000013C">
            <w:pPr>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13D">
            <w:pPr>
              <w:rPr>
                <w:rFonts w:ascii="Arial" w:cs="Arial" w:eastAsia="Arial" w:hAnsi="Arial"/>
                <w:b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elige la opción 2 dentro del menú Historia Académica.</w:t>
            </w:r>
          </w:p>
          <w:p w:rsidR="00000000" w:rsidDel="00000000" w:rsidP="00000000" w:rsidRDefault="00000000" w:rsidRPr="00000000" w14:paraId="000001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1"/>
              </w:rPr>
            </w:pPr>
            <w:r w:rsidDel="00000000" w:rsidR="00000000" w:rsidRPr="00000000">
              <w:rPr>
                <w:rFonts w:ascii="Arial" w:cs="Arial" w:eastAsia="Arial" w:hAnsi="Arial"/>
                <w:rtl w:val="0"/>
              </w:rPr>
              <w:t xml:space="preserve">El usuario debe digitar la identificación del estudiante del que se desea consultar la historia académica.</w:t>
            </w:r>
            <w:r w:rsidDel="00000000" w:rsidR="00000000" w:rsidRPr="00000000">
              <w:rPr>
                <w:rtl w:val="0"/>
              </w:rPr>
            </w:r>
          </w:p>
          <w:p w:rsidR="00000000" w:rsidDel="00000000" w:rsidP="00000000" w:rsidRDefault="00000000" w:rsidRPr="00000000" w14:paraId="00000140">
            <w:pPr>
              <w:rPr>
                <w:rFonts w:ascii="Arial" w:cs="Arial" w:eastAsia="Arial" w:hAnsi="Arial"/>
                <w:b w:val="1"/>
              </w:rPr>
            </w:pPr>
            <w:r w:rsidDel="00000000" w:rsidR="00000000" w:rsidRPr="00000000">
              <w:rPr>
                <w:rtl w:val="0"/>
              </w:rPr>
            </w:r>
          </w:p>
        </w:tc>
      </w:tr>
      <w:tr>
        <w:trPr>
          <w:cantSplit w:val="0"/>
          <w:trHeight w:val="1607.87109375" w:hRule="atLeast"/>
          <w:tblHeader w:val="0"/>
        </w:trPr>
        <w:tc>
          <w:tcPr>
            <w:gridSpan w:val="2"/>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b w:val="1"/>
                <w:rtl w:val="0"/>
              </w:rPr>
              <w:t xml:space="preserve">Flujo Alternativo:  </w:t>
            </w:r>
            <w:r w:rsidDel="00000000" w:rsidR="00000000" w:rsidRPr="00000000">
              <w:rPr>
                <w:rtl w:val="0"/>
              </w:rPr>
            </w:r>
          </w:p>
          <w:p w:rsidR="00000000" w:rsidDel="00000000" w:rsidP="00000000" w:rsidRDefault="00000000" w:rsidRPr="00000000" w14:paraId="00000143">
            <w:pPr>
              <w:rPr>
                <w:rFonts w:ascii="Arial" w:cs="Arial" w:eastAsia="Arial" w:hAnsi="Arial"/>
              </w:rPr>
            </w:pPr>
            <w:r w:rsidDel="00000000" w:rsidR="00000000" w:rsidRPr="00000000">
              <w:rPr>
                <w:rtl w:val="0"/>
              </w:rPr>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w:t>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En caso de que el usuario digite un código de estudiante inexistente, el programa no muestra información y retorna hacia el menú historia académica.</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12.978515625" w:hRule="atLeast"/>
          <w:tblHeader w:val="0"/>
        </w:trPr>
        <w:tc>
          <w:tcPr>
            <w:gridSpan w:val="2"/>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muestra la información referente a la historia académica de la </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identificación correspondiente al estudiante.</w:t>
            </w:r>
          </w:p>
        </w:tc>
      </w:tr>
    </w:tbl>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rPr>
          <w:rFonts w:ascii="Arial" w:cs="Arial" w:eastAsia="Arial" w:hAnsi="Arial"/>
        </w:rPr>
      </w:pPr>
      <w:r w:rsidDel="00000000" w:rsidR="00000000" w:rsidRPr="00000000">
        <w:rPr>
          <w:rtl w:val="0"/>
        </w:rPr>
      </w:r>
    </w:p>
    <w:p w:rsidR="00000000" w:rsidDel="00000000" w:rsidP="00000000" w:rsidRDefault="00000000" w:rsidRPr="00000000" w14:paraId="00000150">
      <w:pPr>
        <w:rPr>
          <w:rFonts w:ascii="Arial" w:cs="Arial" w:eastAsia="Arial" w:hAnsi="Arial"/>
        </w:rPr>
      </w:pPr>
      <w:r w:rsidDel="00000000" w:rsidR="00000000" w:rsidRPr="00000000">
        <w:rPr>
          <w:rtl w:val="0"/>
        </w:rPr>
      </w:r>
    </w:p>
    <w:tbl>
      <w:tblPr>
        <w:tblStyle w:val="Table1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6300"/>
        <w:tblGridChange w:id="0">
          <w:tblGrid>
            <w:gridCol w:w="2520"/>
            <w:gridCol w:w="6300"/>
          </w:tblGrid>
        </w:tblGridChange>
      </w:tblGrid>
      <w:tr>
        <w:trPr>
          <w:cantSplit w:val="0"/>
          <w:trHeight w:val="342.978515625" w:hRule="atLeast"/>
          <w:tblHeader w:val="0"/>
        </w:trPr>
        <w:tc>
          <w:tcPr/>
          <w:p w:rsidR="00000000" w:rsidDel="00000000" w:rsidP="00000000" w:rsidRDefault="00000000" w:rsidRPr="00000000" w14:paraId="00000151">
            <w:pP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Borrar materia</w:t>
            </w:r>
          </w:p>
        </w:tc>
      </w:tr>
      <w:tr>
        <w:trPr>
          <w:cantSplit w:val="0"/>
          <w:trHeight w:val="342.978515625" w:hRule="atLeast"/>
          <w:tblHeader w:val="0"/>
        </w:trPr>
        <w:tc>
          <w:tcPr/>
          <w:p w:rsidR="00000000" w:rsidDel="00000000" w:rsidP="00000000" w:rsidRDefault="00000000" w:rsidRPr="00000000" w14:paraId="00000153">
            <w:pPr>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42.978515625" w:hRule="atLeast"/>
          <w:tblHeader w:val="0"/>
        </w:trPr>
        <w:tc>
          <w:tcPr/>
          <w:p w:rsidR="00000000" w:rsidDel="00000000" w:rsidP="00000000" w:rsidRDefault="00000000" w:rsidRPr="00000000" w14:paraId="00000155">
            <w:pPr>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42.978515625" w:hRule="atLeast"/>
          <w:tblHeader w:val="0"/>
        </w:trPr>
        <w:tc>
          <w:tcPr>
            <w:gridSpan w:val="2"/>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borrar una materia inscrita de un estudiante determinado.</w:t>
            </w:r>
          </w:p>
        </w:tc>
      </w:tr>
      <w:tr>
        <w:trPr>
          <w:cantSplit w:val="0"/>
          <w:trHeight w:val="1714.892578125" w:hRule="atLeast"/>
          <w:tblHeader w:val="0"/>
        </w:trPr>
        <w:tc>
          <w:tcPr>
            <w:gridSpan w:val="2"/>
          </w:tcPr>
          <w:p w:rsidR="00000000" w:rsidDel="00000000" w:rsidP="00000000" w:rsidRDefault="00000000" w:rsidRPr="00000000" w14:paraId="00000159">
            <w:pPr>
              <w:rPr>
                <w:rFonts w:ascii="Arial" w:cs="Arial" w:eastAsia="Arial" w:hAnsi="Arial"/>
                <w:b w:val="1"/>
              </w:rPr>
            </w:pPr>
            <w:r w:rsidDel="00000000" w:rsidR="00000000" w:rsidRPr="00000000">
              <w:rPr>
                <w:rFonts w:ascii="Arial" w:cs="Arial" w:eastAsia="Arial" w:hAnsi="Arial"/>
                <w:b w:val="1"/>
                <w:rtl w:val="0"/>
              </w:rPr>
              <w:t xml:space="preserve">Actores: </w:t>
            </w:r>
          </w:p>
          <w:p w:rsidR="00000000" w:rsidDel="00000000" w:rsidP="00000000" w:rsidRDefault="00000000" w:rsidRPr="00000000" w14:paraId="0000015A">
            <w:pPr>
              <w:rPr>
                <w:rFonts w:ascii="Arial" w:cs="Arial" w:eastAsia="Arial" w:hAnsi="Arial"/>
                <w:b w:val="1"/>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Usuario que pruebe el programa y desee borrar una o más materias inscritas de un estudiante determinado.</w:t>
            </w:r>
          </w:p>
          <w:p w:rsidR="00000000" w:rsidDel="00000000" w:rsidP="00000000" w:rsidRDefault="00000000" w:rsidRPr="00000000" w14:paraId="0000015C">
            <w:pPr>
              <w:rPr>
                <w:rFonts w:ascii="Arial" w:cs="Arial" w:eastAsia="Arial" w:hAnsi="Arial"/>
              </w:rPr>
            </w:pPr>
            <w:r w:rsidDel="00000000" w:rsidR="00000000" w:rsidRPr="00000000">
              <w:rPr>
                <w:rtl w:val="0"/>
              </w:rPr>
            </w:r>
          </w:p>
        </w:tc>
      </w:tr>
      <w:tr>
        <w:trPr>
          <w:cantSplit w:val="0"/>
          <w:trHeight w:val="1714.892578125" w:hRule="atLeast"/>
          <w:tblHeader w:val="0"/>
        </w:trPr>
        <w:tc>
          <w:tcPr>
            <w:gridSpan w:val="2"/>
          </w:tcPr>
          <w:p w:rsidR="00000000" w:rsidDel="00000000" w:rsidP="00000000" w:rsidRDefault="00000000" w:rsidRPr="00000000" w14:paraId="0000015E">
            <w:pPr>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15F">
            <w:pPr>
              <w:rPr>
                <w:rFonts w:ascii="Arial" w:cs="Arial" w:eastAsia="Arial" w:hAnsi="Arial"/>
                <w:b w:val="1"/>
              </w:rPr>
            </w:pPr>
            <w:r w:rsidDel="00000000" w:rsidR="00000000" w:rsidRPr="00000000">
              <w:rPr>
                <w:rtl w:val="0"/>
              </w:rPr>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El usuario debe haber seleccionado la opción 3 dentro del menú Historia Académica después de elegir la opción 3 en el menú principal.</w:t>
            </w:r>
          </w:p>
          <w:p w:rsidR="00000000" w:rsidDel="00000000" w:rsidP="00000000" w:rsidRDefault="00000000" w:rsidRPr="00000000" w14:paraId="00000161">
            <w:pPr>
              <w:rPr>
                <w:rFonts w:ascii="Arial" w:cs="Arial" w:eastAsia="Arial" w:hAnsi="Arial"/>
              </w:rPr>
            </w:pPr>
            <w:r w:rsidDel="00000000" w:rsidR="00000000" w:rsidRPr="00000000">
              <w:rPr>
                <w:rtl w:val="0"/>
              </w:rPr>
            </w:r>
          </w:p>
        </w:tc>
      </w:tr>
      <w:tr>
        <w:trPr>
          <w:cantSplit w:val="0"/>
          <w:trHeight w:val="2356.2503209735314" w:hRule="atLeast"/>
          <w:tblHeader w:val="0"/>
        </w:trPr>
        <w:tc>
          <w:tcPr>
            <w:gridSpan w:val="2"/>
          </w:tcPr>
          <w:p w:rsidR="00000000" w:rsidDel="00000000" w:rsidP="00000000" w:rsidRDefault="00000000" w:rsidRPr="00000000" w14:paraId="00000163">
            <w:pPr>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164">
            <w:pPr>
              <w:rPr>
                <w:rFonts w:ascii="Arial" w:cs="Arial" w:eastAsia="Arial" w:hAnsi="Arial"/>
                <w:b w:val="1"/>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elige la opción 3 dentro del menú Historia Académica.</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debe otorgar el número de identificación del estudiante a quien se le va a eliminar la materia y el código de la materia a borrar.</w:t>
            </w:r>
            <w:r w:rsidDel="00000000" w:rsidR="00000000" w:rsidRPr="00000000">
              <w:rPr>
                <w:rtl w:val="0"/>
              </w:rPr>
            </w:r>
          </w:p>
          <w:p w:rsidR="00000000" w:rsidDel="00000000" w:rsidP="00000000" w:rsidRDefault="00000000" w:rsidRPr="00000000" w14:paraId="00000167">
            <w:pPr>
              <w:rPr>
                <w:rFonts w:ascii="Arial" w:cs="Arial" w:eastAsia="Arial" w:hAnsi="Arial"/>
                <w:b w:val="1"/>
              </w:rPr>
            </w:pPr>
            <w:r w:rsidDel="00000000" w:rsidR="00000000" w:rsidRPr="00000000">
              <w:rPr>
                <w:rtl w:val="0"/>
              </w:rPr>
            </w:r>
          </w:p>
        </w:tc>
      </w:tr>
      <w:tr>
        <w:trPr>
          <w:cantSplit w:val="0"/>
          <w:trHeight w:val="2057.87109375" w:hRule="atLeast"/>
          <w:tblHeader w:val="0"/>
        </w:trPr>
        <w:tc>
          <w:tcPr>
            <w:gridSpan w:val="2"/>
          </w:tcPr>
          <w:p w:rsidR="00000000" w:rsidDel="00000000" w:rsidP="00000000" w:rsidRDefault="00000000" w:rsidRPr="00000000" w14:paraId="00000169">
            <w:pPr>
              <w:rPr>
                <w:rFonts w:ascii="Arial" w:cs="Arial" w:eastAsia="Arial" w:hAnsi="Arial"/>
                <w:b w:val="1"/>
              </w:rPr>
            </w:pPr>
            <w:r w:rsidDel="00000000" w:rsidR="00000000" w:rsidRPr="00000000">
              <w:rPr>
                <w:rFonts w:ascii="Arial" w:cs="Arial" w:eastAsia="Arial" w:hAnsi="Arial"/>
                <w:b w:val="1"/>
                <w:rtl w:val="0"/>
              </w:rPr>
              <w:t xml:space="preserve">Flujo Alternativo:</w:t>
            </w:r>
          </w:p>
          <w:p w:rsidR="00000000" w:rsidDel="00000000" w:rsidP="00000000" w:rsidRDefault="00000000" w:rsidRPr="00000000" w14:paraId="0000016A">
            <w:pPr>
              <w:rPr>
                <w:rFonts w:ascii="Arial" w:cs="Arial" w:eastAsia="Arial" w:hAnsi="Arial"/>
                <w:b w:val="1"/>
              </w:rPr>
            </w:pPr>
            <w:r w:rsidDel="00000000" w:rsidR="00000000" w:rsidRPr="00000000">
              <w:rPr>
                <w:rtl w:val="0"/>
              </w:rPr>
            </w:r>
          </w:p>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w:t>
            </w:r>
          </w:p>
          <w:p w:rsidR="00000000" w:rsidDel="00000000" w:rsidP="00000000" w:rsidRDefault="00000000" w:rsidRPr="00000000" w14:paraId="0000016C">
            <w:pPr>
              <w:rPr>
                <w:rFonts w:ascii="Arial" w:cs="Arial" w:eastAsia="Arial" w:hAnsi="Arial"/>
              </w:rPr>
            </w:pPr>
            <w:r w:rsidDel="00000000" w:rsidR="00000000" w:rsidRPr="00000000">
              <w:rPr>
                <w:rtl w:val="0"/>
              </w:rPr>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En caso de que el usuario digite un código de estudiante o materia  inexistente, el programa no muestra información y retorna hacia el menú historia académica.</w:t>
            </w:r>
          </w:p>
          <w:p w:rsidR="00000000" w:rsidDel="00000000" w:rsidP="00000000" w:rsidRDefault="00000000" w:rsidRPr="00000000" w14:paraId="0000016E">
            <w:pPr>
              <w:rPr>
                <w:rFonts w:ascii="Arial" w:cs="Arial" w:eastAsia="Arial" w:hAnsi="Arial"/>
                <w:b w:val="1"/>
              </w:rPr>
            </w:pPr>
            <w:r w:rsidDel="00000000" w:rsidR="00000000" w:rsidRPr="00000000">
              <w:rPr>
                <w:rtl w:val="0"/>
              </w:rPr>
            </w:r>
          </w:p>
        </w:tc>
      </w:tr>
      <w:tr>
        <w:trPr>
          <w:cantSplit w:val="0"/>
          <w:trHeight w:val="685.95703125" w:hRule="atLeast"/>
          <w:tblHeader w:val="0"/>
        </w:trPr>
        <w:tc>
          <w:tcPr>
            <w:gridSpan w:val="2"/>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elimina la materia y los datos correspondientes a esta en la base de datos del estudiante.</w:t>
            </w:r>
          </w:p>
        </w:tc>
      </w:tr>
    </w:tbl>
    <w:p w:rsidR="00000000" w:rsidDel="00000000" w:rsidP="00000000" w:rsidRDefault="00000000" w:rsidRPr="00000000" w14:paraId="00000172">
      <w:pPr>
        <w:rPr>
          <w:rFonts w:ascii="Arial" w:cs="Arial" w:eastAsia="Arial" w:hAnsi="Arial"/>
        </w:rPr>
      </w:pPr>
      <w:r w:rsidDel="00000000" w:rsidR="00000000" w:rsidRPr="00000000">
        <w:rPr>
          <w:rtl w:val="0"/>
        </w:rPr>
      </w:r>
    </w:p>
    <w:tbl>
      <w:tblPr>
        <w:tblStyle w:val="Table1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6210"/>
        <w:tblGridChange w:id="0">
          <w:tblGrid>
            <w:gridCol w:w="2610"/>
            <w:gridCol w:w="6210"/>
          </w:tblGrid>
        </w:tblGridChange>
      </w:tblGrid>
      <w:tr>
        <w:trPr>
          <w:cantSplit w:val="0"/>
          <w:trHeight w:val="342.978515625" w:hRule="atLeast"/>
          <w:tblHeader w:val="0"/>
        </w:trPr>
        <w:tc>
          <w:tcPr/>
          <w:p w:rsidR="00000000" w:rsidDel="00000000" w:rsidP="00000000" w:rsidRDefault="00000000" w:rsidRPr="00000000" w14:paraId="00000173">
            <w:pP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Actualizar nota</w:t>
            </w:r>
          </w:p>
        </w:tc>
      </w:tr>
      <w:tr>
        <w:trPr>
          <w:cantSplit w:val="0"/>
          <w:trHeight w:val="342.978515625" w:hRule="atLeast"/>
          <w:tblHeader w:val="0"/>
        </w:trPr>
        <w:tc>
          <w:tcPr/>
          <w:p w:rsidR="00000000" w:rsidDel="00000000" w:rsidP="00000000" w:rsidRDefault="00000000" w:rsidRPr="00000000" w14:paraId="00000175">
            <w:pPr>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42.978515625" w:hRule="atLeast"/>
          <w:tblHeader w:val="0"/>
        </w:trPr>
        <w:tc>
          <w:tcPr/>
          <w:p w:rsidR="00000000" w:rsidDel="00000000" w:rsidP="00000000" w:rsidRDefault="00000000" w:rsidRPr="00000000" w14:paraId="00000177">
            <w:pPr>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342.978515625" w:hRule="atLeast"/>
          <w:tblHeader w:val="0"/>
        </w:trPr>
        <w:tc>
          <w:tcPr>
            <w:gridSpan w:val="2"/>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actualizar la nota final de una materia.</w:t>
            </w:r>
          </w:p>
        </w:tc>
      </w:tr>
      <w:tr>
        <w:trPr>
          <w:cantSplit w:val="0"/>
          <w:trHeight w:val="885" w:hRule="atLeast"/>
          <w:tblHeader w:val="0"/>
        </w:trPr>
        <w:tc>
          <w:tcPr>
            <w:gridSpan w:val="2"/>
          </w:tcPr>
          <w:p w:rsidR="00000000" w:rsidDel="00000000" w:rsidP="00000000" w:rsidRDefault="00000000" w:rsidRPr="00000000" w14:paraId="0000017B">
            <w:pPr>
              <w:rPr>
                <w:rFonts w:ascii="Arial" w:cs="Arial" w:eastAsia="Arial" w:hAnsi="Arial"/>
                <w:b w:val="1"/>
              </w:rPr>
            </w:pPr>
            <w:r w:rsidDel="00000000" w:rsidR="00000000" w:rsidRPr="00000000">
              <w:rPr>
                <w:rFonts w:ascii="Arial" w:cs="Arial" w:eastAsia="Arial" w:hAnsi="Arial"/>
                <w:b w:val="1"/>
                <w:rtl w:val="0"/>
              </w:rPr>
              <w:t xml:space="preserve">Actores: </w:t>
            </w:r>
          </w:p>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Usuario que pruebe el programa y desee cambiar o actualizar la nota final de una materia.</w:t>
            </w:r>
          </w:p>
        </w:tc>
      </w:tr>
      <w:tr>
        <w:trPr>
          <w:cantSplit w:val="0"/>
          <w:trHeight w:val="1005" w:hRule="atLeast"/>
          <w:tblHeader w:val="0"/>
        </w:trPr>
        <w:tc>
          <w:tcPr>
            <w:gridSpan w:val="2"/>
          </w:tcPr>
          <w:p w:rsidR="00000000" w:rsidDel="00000000" w:rsidP="00000000" w:rsidRDefault="00000000" w:rsidRPr="00000000" w14:paraId="0000017E">
            <w:pPr>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El usuario debe haber seleccionado la opción 4 dentro del menú Historia Académica después de elegir la opción 3 en el menú principal.</w:t>
            </w:r>
          </w:p>
          <w:p w:rsidR="00000000" w:rsidDel="00000000" w:rsidP="00000000" w:rsidRDefault="00000000" w:rsidRPr="00000000" w14:paraId="00000180">
            <w:pPr>
              <w:rPr>
                <w:rFonts w:ascii="Arial" w:cs="Arial" w:eastAsia="Arial" w:hAnsi="Arial"/>
              </w:rPr>
            </w:pPr>
            <w:r w:rsidDel="00000000" w:rsidR="00000000" w:rsidRPr="00000000">
              <w:rPr>
                <w:rtl w:val="0"/>
              </w:rPr>
            </w:r>
          </w:p>
        </w:tc>
      </w:tr>
      <w:tr>
        <w:trPr>
          <w:cantSplit w:val="0"/>
          <w:trHeight w:val="1605" w:hRule="atLeast"/>
          <w:tblHeader w:val="0"/>
        </w:trPr>
        <w:tc>
          <w:tcPr>
            <w:gridSpan w:val="2"/>
          </w:tcPr>
          <w:p w:rsidR="00000000" w:rsidDel="00000000" w:rsidP="00000000" w:rsidRDefault="00000000" w:rsidRPr="00000000" w14:paraId="00000182">
            <w:pPr>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183">
            <w:pPr>
              <w:rPr>
                <w:rFonts w:ascii="Arial" w:cs="Arial" w:eastAsia="Arial" w:hAnsi="Arial"/>
                <w:b w:val="1"/>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elige la opción 4 dentro del menú Historia Académica.</w:t>
            </w: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usuario debe otorgar el número de identificación del estudiante a quien se le va a cambiar la nota y el código de la materia a actualizar</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342.978515625" w:hRule="atLeast"/>
          <w:tblHeader w:val="0"/>
        </w:trPr>
        <w:tc>
          <w:tcPr>
            <w:gridSpan w:val="2"/>
          </w:tcPr>
          <w:p w:rsidR="00000000" w:rsidDel="00000000" w:rsidP="00000000" w:rsidRDefault="00000000" w:rsidRPr="00000000" w14:paraId="00000187">
            <w:pPr>
              <w:rPr>
                <w:rFonts w:ascii="Arial" w:cs="Arial" w:eastAsia="Arial" w:hAnsi="Arial"/>
                <w:b w:val="1"/>
              </w:rPr>
            </w:pPr>
            <w:r w:rsidDel="00000000" w:rsidR="00000000" w:rsidRPr="00000000">
              <w:rPr>
                <w:rFonts w:ascii="Arial" w:cs="Arial" w:eastAsia="Arial" w:hAnsi="Arial"/>
                <w:b w:val="1"/>
                <w:rtl w:val="0"/>
              </w:rPr>
              <w:t xml:space="preserve">Flujo Alternativo:</w:t>
            </w:r>
          </w:p>
          <w:p w:rsidR="00000000" w:rsidDel="00000000" w:rsidP="00000000" w:rsidRDefault="00000000" w:rsidRPr="00000000" w14:paraId="00000188">
            <w:pPr>
              <w:rPr>
                <w:rFonts w:ascii="Arial" w:cs="Arial" w:eastAsia="Arial" w:hAnsi="Arial"/>
                <w:b w:val="1"/>
              </w:rPr>
            </w:pPr>
            <w:r w:rsidDel="00000000" w:rsidR="00000000" w:rsidRPr="00000000">
              <w:rPr>
                <w:rtl w:val="0"/>
              </w:rPr>
            </w:r>
          </w:p>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w:t>
            </w:r>
          </w:p>
          <w:p w:rsidR="00000000" w:rsidDel="00000000" w:rsidP="00000000" w:rsidRDefault="00000000" w:rsidRPr="00000000" w14:paraId="0000018A">
            <w:pPr>
              <w:rPr>
                <w:rFonts w:ascii="Arial" w:cs="Arial" w:eastAsia="Arial" w:hAnsi="Arial"/>
              </w:rPr>
            </w:pPr>
            <w:r w:rsidDel="00000000" w:rsidR="00000000" w:rsidRPr="00000000">
              <w:rPr>
                <w:rtl w:val="0"/>
              </w:rPr>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En caso de que el usuario digite un código de estudiante inexistente, el programa no muestra información y retorna hacia el menú historia académica.</w:t>
            </w:r>
          </w:p>
          <w:p w:rsidR="00000000" w:rsidDel="00000000" w:rsidP="00000000" w:rsidRDefault="00000000" w:rsidRPr="00000000" w14:paraId="0000018C">
            <w:pPr>
              <w:rPr>
                <w:rFonts w:ascii="Arial" w:cs="Arial" w:eastAsia="Arial" w:hAnsi="Arial"/>
                <w:b w:val="1"/>
              </w:rPr>
            </w:pPr>
            <w:r w:rsidDel="00000000" w:rsidR="00000000" w:rsidRPr="00000000">
              <w:rPr>
                <w:rtl w:val="0"/>
              </w:rPr>
            </w:r>
          </w:p>
        </w:tc>
      </w:tr>
      <w:tr>
        <w:trPr>
          <w:cantSplit w:val="0"/>
          <w:trHeight w:val="342.978515625" w:hRule="atLeast"/>
          <w:tblHeader w:val="0"/>
        </w:trPr>
        <w:tc>
          <w:tcPr>
            <w:gridSpan w:val="2"/>
          </w:tcPr>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actualiza la nota final de la materia en la base de datos.</w:t>
            </w:r>
          </w:p>
        </w:tc>
      </w:tr>
    </w:tbl>
    <w:p w:rsidR="00000000" w:rsidDel="00000000" w:rsidP="00000000" w:rsidRDefault="00000000" w:rsidRPr="00000000" w14:paraId="00000190">
      <w:pPr>
        <w:rPr>
          <w:rFonts w:ascii="Arial" w:cs="Arial" w:eastAsia="Arial" w:hAnsi="Arial"/>
        </w:rPr>
      </w:pPr>
      <w:r w:rsidDel="00000000" w:rsidR="00000000" w:rsidRPr="00000000">
        <w:rPr>
          <w:rtl w:val="0"/>
        </w:rPr>
      </w:r>
    </w:p>
    <w:p w:rsidR="00000000" w:rsidDel="00000000" w:rsidP="00000000" w:rsidRDefault="00000000" w:rsidRPr="00000000" w14:paraId="00000191">
      <w:pPr>
        <w:rPr>
          <w:rFonts w:ascii="Arial" w:cs="Arial" w:eastAsia="Arial" w:hAnsi="Arial"/>
        </w:rPr>
      </w:pPr>
      <w:r w:rsidDel="00000000" w:rsidR="00000000" w:rsidRPr="00000000">
        <w:rPr>
          <w:rtl w:val="0"/>
        </w:rPr>
      </w:r>
    </w:p>
    <w:p w:rsidR="00000000" w:rsidDel="00000000" w:rsidP="00000000" w:rsidRDefault="00000000" w:rsidRPr="00000000" w14:paraId="00000192">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Clasificación</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2.978515625" w:hRule="atLeast"/>
          <w:tblHeader w:val="0"/>
        </w:trPr>
        <w:tc>
          <w:tcPr/>
          <w:p w:rsidR="00000000" w:rsidDel="00000000" w:rsidP="00000000" w:rsidRDefault="00000000" w:rsidRPr="00000000" w14:paraId="0000019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95">
            <w:pPr>
              <w:spacing w:after="0" w:line="240" w:lineRule="auto"/>
              <w:rPr>
                <w:rFonts w:ascii="Arial" w:cs="Arial" w:eastAsia="Arial" w:hAnsi="Arial"/>
              </w:rPr>
            </w:pPr>
            <w:r w:rsidDel="00000000" w:rsidR="00000000" w:rsidRPr="00000000">
              <w:rPr>
                <w:rFonts w:ascii="Arial" w:cs="Arial" w:eastAsia="Arial" w:hAnsi="Arial"/>
                <w:rtl w:val="0"/>
              </w:rPr>
              <w:t xml:space="preserve">Consultar clasificación</w:t>
            </w:r>
          </w:p>
        </w:tc>
      </w:tr>
      <w:tr>
        <w:trPr>
          <w:cantSplit w:val="0"/>
          <w:trHeight w:val="342.978515625" w:hRule="atLeast"/>
          <w:tblHeader w:val="0"/>
        </w:trPr>
        <w:tc>
          <w:tcPr/>
          <w:p w:rsidR="00000000" w:rsidDel="00000000" w:rsidP="00000000" w:rsidRDefault="00000000" w:rsidRPr="00000000" w14:paraId="0000019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Equipo</w:t>
            </w:r>
          </w:p>
        </w:tc>
      </w:tr>
      <w:tr>
        <w:trPr>
          <w:cantSplit w:val="0"/>
          <w:trHeight w:val="342.978515625" w:hRule="atLeast"/>
          <w:tblHeader w:val="0"/>
        </w:trPr>
        <w:tc>
          <w:tcPr/>
          <w:p w:rsidR="00000000" w:rsidDel="00000000" w:rsidP="00000000" w:rsidRDefault="00000000" w:rsidRPr="00000000" w14:paraId="0000019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06/12/2022</w:t>
            </w:r>
          </w:p>
        </w:tc>
      </w:tr>
      <w:tr>
        <w:trPr>
          <w:cantSplit w:val="0"/>
          <w:trHeight w:val="1028.935546875" w:hRule="atLeast"/>
          <w:tblHeader w:val="0"/>
        </w:trPr>
        <w:tc>
          <w:tcPr>
            <w:gridSpan w:val="2"/>
          </w:tcPr>
          <w:p w:rsidR="00000000" w:rsidDel="00000000" w:rsidP="00000000" w:rsidRDefault="00000000" w:rsidRPr="00000000" w14:paraId="0000019A">
            <w:pPr>
              <w:spacing w:after="0" w:line="240" w:lineRule="auto"/>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Permite ver el promedio de todos los estudiantes que cuentan con historia académica, sus datos como nombre, apellido, materias matriculadas, créditos totales y el promedio académico </w:t>
            </w:r>
          </w:p>
        </w:tc>
      </w:tr>
      <w:tr>
        <w:trPr>
          <w:cantSplit w:val="0"/>
          <w:trHeight w:val="1028.935546875" w:hRule="atLeast"/>
          <w:tblHeader w:val="0"/>
        </w:trPr>
        <w:tc>
          <w:tcPr>
            <w:gridSpan w:val="2"/>
          </w:tcPr>
          <w:p w:rsidR="00000000" w:rsidDel="00000000" w:rsidP="00000000" w:rsidRDefault="00000000" w:rsidRPr="00000000" w14:paraId="0000019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Actores: </w:t>
            </w:r>
          </w:p>
          <w:p w:rsidR="00000000" w:rsidDel="00000000" w:rsidP="00000000" w:rsidRDefault="00000000" w:rsidRPr="00000000" w14:paraId="0000019D">
            <w:pPr>
              <w:spacing w:after="0" w:line="240" w:lineRule="auto"/>
              <w:rPr>
                <w:rFonts w:ascii="Arial" w:cs="Arial" w:eastAsia="Arial" w:hAnsi="Arial"/>
              </w:rPr>
            </w:pPr>
            <w:r w:rsidDel="00000000" w:rsidR="00000000" w:rsidRPr="00000000">
              <w:rPr>
                <w:rFonts w:ascii="Arial" w:cs="Arial" w:eastAsia="Arial" w:hAnsi="Arial"/>
                <w:rtl w:val="0"/>
              </w:rPr>
              <w:t xml:space="preserve">Usuario que quiera conocer su promedio académico y llevar control al comparar su rendimiento con el de sus compañeros</w:t>
            </w:r>
          </w:p>
        </w:tc>
      </w:tr>
      <w:tr>
        <w:trPr>
          <w:cantSplit w:val="0"/>
          <w:trHeight w:val="1371.9140625" w:hRule="atLeast"/>
          <w:tblHeader w:val="0"/>
        </w:trPr>
        <w:tc>
          <w:tcPr>
            <w:gridSpan w:val="2"/>
          </w:tcPr>
          <w:p w:rsidR="00000000" w:rsidDel="00000000" w:rsidP="00000000" w:rsidRDefault="00000000" w:rsidRPr="00000000" w14:paraId="0000019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Precondiciones: </w:t>
            </w:r>
          </w:p>
          <w:p w:rsidR="00000000" w:rsidDel="00000000" w:rsidP="00000000" w:rsidRDefault="00000000" w:rsidRPr="00000000" w14:paraId="000001A0">
            <w:pPr>
              <w:spacing w:after="0" w:line="240" w:lineRule="auto"/>
              <w:rPr>
                <w:rFonts w:ascii="Arial" w:cs="Arial" w:eastAsia="Arial" w:hAnsi="Arial"/>
              </w:rPr>
            </w:pPr>
            <w:r w:rsidDel="00000000" w:rsidR="00000000" w:rsidRPr="00000000">
              <w:rPr>
                <w:rFonts w:ascii="Arial" w:cs="Arial" w:eastAsia="Arial" w:hAnsi="Arial"/>
                <w:rtl w:val="0"/>
              </w:rPr>
              <w:t xml:space="preserve">El usuario debe haber seleccionado la opción 4 en el menú principal luego, seleccionar la opción 1 dentro de la sección o el módulo clasificación, no es necesario el ingreso de datos, la tabla de alimenta de la historia académica previamente realizada</w:t>
            </w:r>
          </w:p>
        </w:tc>
      </w:tr>
      <w:tr>
        <w:trPr>
          <w:cantSplit w:val="0"/>
          <w:trHeight w:val="1371.9140625" w:hRule="atLeast"/>
          <w:tblHeader w:val="0"/>
        </w:trPr>
        <w:tc>
          <w:tcPr>
            <w:gridSpan w:val="2"/>
          </w:tcPr>
          <w:p w:rsidR="00000000" w:rsidDel="00000000" w:rsidP="00000000" w:rsidRDefault="00000000" w:rsidRPr="00000000" w14:paraId="000001A2">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Flujo Normal:</w:t>
            </w:r>
          </w:p>
          <w:p w:rsidR="00000000" w:rsidDel="00000000" w:rsidP="00000000" w:rsidRDefault="00000000" w:rsidRPr="00000000" w14:paraId="000001A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4">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El usuario elige la opción 4 dentro del menú principal</w:t>
            </w:r>
            <w:r w:rsidDel="00000000" w:rsidR="00000000" w:rsidRPr="00000000">
              <w:rPr>
                <w:rtl w:val="0"/>
              </w:rPr>
            </w:r>
          </w:p>
          <w:p w:rsidR="00000000" w:rsidDel="00000000" w:rsidP="00000000" w:rsidRDefault="00000000" w:rsidRPr="00000000" w14:paraId="000001A5">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El usuario debe elegir la opción 1 dentro del menú del módulo clasificación.</w:t>
            </w:r>
            <w:r w:rsidDel="00000000" w:rsidR="00000000" w:rsidRPr="00000000">
              <w:rPr>
                <w:rtl w:val="0"/>
              </w:rPr>
            </w:r>
          </w:p>
          <w:p w:rsidR="00000000" w:rsidDel="00000000" w:rsidP="00000000" w:rsidRDefault="00000000" w:rsidRPr="00000000" w14:paraId="000001A6">
            <w:pPr>
              <w:spacing w:after="0" w:line="240" w:lineRule="auto"/>
              <w:rPr>
                <w:rFonts w:ascii="Arial" w:cs="Arial" w:eastAsia="Arial" w:hAnsi="Arial"/>
                <w:b w:val="1"/>
              </w:rPr>
            </w:pPr>
            <w:r w:rsidDel="00000000" w:rsidR="00000000" w:rsidRPr="00000000">
              <w:rPr>
                <w:rtl w:val="0"/>
              </w:rPr>
            </w:r>
          </w:p>
        </w:tc>
      </w:tr>
      <w:tr>
        <w:trPr>
          <w:cantSplit w:val="0"/>
          <w:trHeight w:val="342.978515625" w:hRule="atLeast"/>
          <w:tblHeader w:val="0"/>
        </w:trPr>
        <w:tc>
          <w:tcPr>
            <w:gridSpan w:val="2"/>
          </w:tcPr>
          <w:p w:rsidR="00000000" w:rsidDel="00000000" w:rsidP="00000000" w:rsidRDefault="00000000" w:rsidRPr="00000000" w14:paraId="000001A8">
            <w:pPr>
              <w:spacing w:after="0" w:line="240" w:lineRule="auto"/>
              <w:rPr>
                <w:rFonts w:ascii="Arial" w:cs="Arial" w:eastAsia="Arial" w:hAnsi="Arial"/>
              </w:rPr>
            </w:pPr>
            <w:r w:rsidDel="00000000" w:rsidR="00000000" w:rsidRPr="00000000">
              <w:rPr>
                <w:rFonts w:ascii="Arial" w:cs="Arial" w:eastAsia="Arial" w:hAnsi="Arial"/>
                <w:b w:val="1"/>
                <w:rtl w:val="0"/>
              </w:rPr>
              <w:t xml:space="preserve">Flujo Alternativo: </w:t>
            </w:r>
            <w:r w:rsidDel="00000000" w:rsidR="00000000" w:rsidRPr="00000000">
              <w:rPr>
                <w:rtl w:val="0"/>
              </w:rPr>
            </w:r>
          </w:p>
          <w:p w:rsidR="00000000" w:rsidDel="00000000" w:rsidP="00000000" w:rsidRDefault="00000000" w:rsidRPr="00000000" w14:paraId="000001A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En caso de que el usuario digite un dato erróneo en uno de los campos solicitados, el programa solicitará nuevamente la información, por lo tanto no existe un flujo alternativo.</w:t>
            </w:r>
          </w:p>
          <w:p w:rsidR="00000000" w:rsidDel="00000000" w:rsidP="00000000" w:rsidRDefault="00000000" w:rsidRPr="00000000" w14:paraId="000001AB">
            <w:pPr>
              <w:spacing w:after="0" w:line="240" w:lineRule="auto"/>
              <w:rPr>
                <w:rFonts w:ascii="Arial" w:cs="Arial" w:eastAsia="Arial" w:hAnsi="Arial"/>
              </w:rPr>
            </w:pPr>
            <w:r w:rsidDel="00000000" w:rsidR="00000000" w:rsidRPr="00000000">
              <w:rPr>
                <w:rtl w:val="0"/>
              </w:rPr>
            </w:r>
          </w:p>
        </w:tc>
      </w:tr>
      <w:tr>
        <w:trPr>
          <w:cantSplit w:val="0"/>
          <w:trHeight w:val="685.95703125" w:hRule="atLeast"/>
          <w:tblHeader w:val="0"/>
        </w:trPr>
        <w:tc>
          <w:tcPr>
            <w:gridSpan w:val="2"/>
          </w:tcPr>
          <w:p w:rsidR="00000000" w:rsidDel="00000000" w:rsidP="00000000" w:rsidRDefault="00000000" w:rsidRPr="00000000" w14:paraId="000001AD">
            <w:pPr>
              <w:spacing w:after="0" w:line="240" w:lineRule="auto"/>
              <w:rPr>
                <w:rFonts w:ascii="Arial" w:cs="Arial" w:eastAsia="Arial" w:hAnsi="Arial"/>
              </w:rPr>
            </w:pPr>
            <w:r w:rsidDel="00000000" w:rsidR="00000000" w:rsidRPr="00000000">
              <w:rPr>
                <w:rFonts w:ascii="Arial" w:cs="Arial" w:eastAsia="Arial" w:hAnsi="Arial"/>
                <w:b w:val="1"/>
                <w:rtl w:val="0"/>
              </w:rPr>
              <w:t xml:space="preserve">Postcondiciones: </w:t>
            </w:r>
            <w:r w:rsidDel="00000000" w:rsidR="00000000" w:rsidRPr="00000000">
              <w:rPr>
                <w:rFonts w:ascii="Arial" w:cs="Arial" w:eastAsia="Arial" w:hAnsi="Arial"/>
                <w:rtl w:val="0"/>
              </w:rPr>
              <w:t xml:space="preserve">Se abrirá una ventana en la barra de tareas la cual deberá ser abierta por el usuario para que pueda ver la tabla de clasificación con interfaz gráfica de acuerdo a los datos que existan en Historia Académica, la información podrá ser organizada de forma ascendente o descendente por cualquiera de las columnas que se encuentran si el usuario presiona encima del nombre de la columna (cabecera de la columna) por la que desea ver la información organizada.</w:t>
            </w:r>
          </w:p>
          <w:p w:rsidR="00000000" w:rsidDel="00000000" w:rsidP="00000000" w:rsidRDefault="00000000" w:rsidRPr="00000000" w14:paraId="000001AE">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B0">
      <w:pPr>
        <w:rPr>
          <w:rFonts w:ascii="Arial" w:cs="Arial" w:eastAsia="Arial" w:hAnsi="Arial"/>
        </w:rPr>
      </w:pPr>
      <w:r w:rsidDel="00000000" w:rsidR="00000000" w:rsidRPr="00000000">
        <w:rPr>
          <w:rtl w:val="0"/>
        </w:rPr>
      </w:r>
    </w:p>
    <w:p w:rsidR="00000000" w:rsidDel="00000000" w:rsidP="00000000" w:rsidRDefault="00000000" w:rsidRPr="00000000" w14:paraId="000001B1">
      <w:pPr>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85F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01436"/>
    <w:pPr>
      <w:ind w:left="720"/>
      <w:contextualSpacing w:val="1"/>
    </w:pPr>
  </w:style>
  <w:style w:type="paragraph" w:styleId="Encabezado">
    <w:name w:val="header"/>
    <w:basedOn w:val="Normal"/>
    <w:link w:val="EncabezadoCar"/>
    <w:uiPriority w:val="99"/>
    <w:unhideWhenUsed w:val="1"/>
    <w:rsid w:val="00E014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01436"/>
  </w:style>
  <w:style w:type="paragraph" w:styleId="Piedepgina">
    <w:name w:val="footer"/>
    <w:basedOn w:val="Normal"/>
    <w:link w:val="PiedepginaCar"/>
    <w:uiPriority w:val="99"/>
    <w:unhideWhenUsed w:val="1"/>
    <w:rsid w:val="00E014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0143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uAIaTZ51Vwa4LJbtCvv4POd3BA==">AMUW2mXr0z4E9dBL94Q653/aPFzNeFiJGkRQ1vXE6XPNSd7gISoyh2KD1v7yC7DQclO4q1+f2LDpZA+1EhBddD8/q6EFTPFYklSGPiZVh0A6jC0GkR/a6PYFola6FtRR1lBBLGqJjVfN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2022-10-26T01:35:00Z</dcterms:created>
  <dc:creator>Jhon Part</dc:creator>
</cp:coreProperties>
</file>