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730F7" w14:textId="77777777" w:rsidR="0048434C" w:rsidRPr="00AE5E68" w:rsidRDefault="0048434C" w:rsidP="0048434C">
      <w:pPr>
        <w:rPr>
          <w:rFonts w:cs="Arial"/>
          <w:sz w:val="20"/>
        </w:rPr>
      </w:pPr>
    </w:p>
    <w:p w14:paraId="28DE536A" w14:textId="77777777" w:rsidR="00E3311D" w:rsidRDefault="00E3311D" w:rsidP="0048434C">
      <w:pPr>
        <w:rPr>
          <w:rFonts w:cs="Arial"/>
          <w:sz w:val="20"/>
        </w:rPr>
      </w:pPr>
    </w:p>
    <w:p w14:paraId="7432E19F" w14:textId="77777777" w:rsidR="00E3311D" w:rsidRDefault="00E3311D" w:rsidP="0048434C">
      <w:pPr>
        <w:rPr>
          <w:rFonts w:cs="Arial"/>
          <w:sz w:val="20"/>
        </w:rPr>
      </w:pPr>
    </w:p>
    <w:p w14:paraId="5F0681FA" w14:textId="77777777" w:rsidR="00E3311D" w:rsidRDefault="00E3311D" w:rsidP="0048434C">
      <w:pPr>
        <w:rPr>
          <w:rFonts w:cs="Arial"/>
          <w:sz w:val="20"/>
        </w:rPr>
      </w:pPr>
    </w:p>
    <w:p w14:paraId="17B53F58" w14:textId="77777777" w:rsidR="00E3311D" w:rsidRDefault="00E3311D" w:rsidP="0048434C">
      <w:pPr>
        <w:rPr>
          <w:rFonts w:cs="Arial"/>
          <w:sz w:val="20"/>
        </w:rPr>
      </w:pPr>
    </w:p>
    <w:p w14:paraId="1F4BDF8C" w14:textId="77777777" w:rsidR="00E3311D" w:rsidRDefault="00E3311D" w:rsidP="0048434C">
      <w:pPr>
        <w:rPr>
          <w:rFonts w:cs="Arial"/>
          <w:sz w:val="20"/>
        </w:rPr>
      </w:pPr>
    </w:p>
    <w:p w14:paraId="3CCBC9C3" w14:textId="77777777" w:rsidR="00E3311D" w:rsidRDefault="00E3311D" w:rsidP="0048434C">
      <w:pPr>
        <w:rPr>
          <w:rFonts w:cs="Arial"/>
          <w:sz w:val="20"/>
        </w:rPr>
      </w:pPr>
    </w:p>
    <w:p w14:paraId="710817C0" w14:textId="77777777" w:rsidR="00E3311D" w:rsidRDefault="00E3311D" w:rsidP="0048434C">
      <w:pPr>
        <w:rPr>
          <w:rFonts w:cs="Arial"/>
          <w:sz w:val="20"/>
        </w:rPr>
      </w:pPr>
    </w:p>
    <w:p w14:paraId="5E841FC0" w14:textId="77777777" w:rsidR="00E3311D" w:rsidRDefault="00E3311D" w:rsidP="0048434C">
      <w:pPr>
        <w:rPr>
          <w:rFonts w:cs="Arial"/>
          <w:sz w:val="20"/>
        </w:rPr>
      </w:pPr>
    </w:p>
    <w:p w14:paraId="0DC30476" w14:textId="77777777" w:rsidR="00E3311D" w:rsidRDefault="00E3311D" w:rsidP="0048434C">
      <w:pPr>
        <w:rPr>
          <w:rFonts w:cs="Arial"/>
          <w:sz w:val="20"/>
        </w:rPr>
      </w:pPr>
    </w:p>
    <w:p w14:paraId="0D8ED213" w14:textId="77777777" w:rsidR="00E3311D" w:rsidRDefault="00E3311D" w:rsidP="0048434C">
      <w:pPr>
        <w:rPr>
          <w:rFonts w:cs="Arial"/>
          <w:sz w:val="20"/>
        </w:rPr>
      </w:pPr>
    </w:p>
    <w:p w14:paraId="3B1DE703" w14:textId="77777777" w:rsidR="00560CA0" w:rsidRDefault="00560CA0" w:rsidP="0048434C">
      <w:pPr>
        <w:rPr>
          <w:rFonts w:cs="Arial"/>
          <w:sz w:val="20"/>
        </w:rPr>
      </w:pPr>
    </w:p>
    <w:p w14:paraId="05343C34" w14:textId="77777777" w:rsidR="00560CA0" w:rsidRDefault="00560CA0" w:rsidP="0048434C">
      <w:pPr>
        <w:rPr>
          <w:rFonts w:cs="Arial"/>
          <w:sz w:val="20"/>
        </w:rPr>
      </w:pPr>
    </w:p>
    <w:p w14:paraId="3FF64FC3" w14:textId="77777777" w:rsidR="00560CA0" w:rsidRDefault="00560CA0" w:rsidP="0048434C">
      <w:pPr>
        <w:rPr>
          <w:rFonts w:cs="Arial"/>
          <w:sz w:val="20"/>
        </w:rPr>
      </w:pPr>
    </w:p>
    <w:p w14:paraId="675EC082" w14:textId="77777777" w:rsidR="00560CA0" w:rsidRDefault="00560CA0" w:rsidP="0048434C">
      <w:pPr>
        <w:rPr>
          <w:rFonts w:cs="Arial"/>
          <w:sz w:val="20"/>
        </w:rPr>
      </w:pPr>
    </w:p>
    <w:p w14:paraId="390C1ECF" w14:textId="77777777" w:rsidR="00560CA0" w:rsidRDefault="00560CA0" w:rsidP="0048434C">
      <w:pPr>
        <w:rPr>
          <w:rFonts w:cs="Arial"/>
          <w:sz w:val="20"/>
        </w:rPr>
      </w:pPr>
    </w:p>
    <w:p w14:paraId="2106AE0A" w14:textId="77777777" w:rsidR="00E3311D" w:rsidRDefault="00E3311D" w:rsidP="0048434C">
      <w:pPr>
        <w:rPr>
          <w:rFonts w:cs="Arial"/>
          <w:sz w:val="20"/>
        </w:rPr>
      </w:pPr>
    </w:p>
    <w:p w14:paraId="184F6A03" w14:textId="77777777" w:rsidR="00E3311D" w:rsidRDefault="00E3311D" w:rsidP="0048434C">
      <w:pPr>
        <w:rPr>
          <w:rFonts w:cs="Arial"/>
          <w:sz w:val="20"/>
        </w:rPr>
      </w:pPr>
    </w:p>
    <w:p w14:paraId="39A2A74B" w14:textId="77777777" w:rsidR="00560CA0" w:rsidRPr="00977EAF" w:rsidRDefault="00782101" w:rsidP="00560CA0">
      <w:pPr>
        <w:spacing w:before="20" w:after="20"/>
        <w:jc w:val="center"/>
        <w:rPr>
          <w:rFonts w:cs="Arial"/>
          <w:b/>
          <w:sz w:val="32"/>
        </w:rPr>
      </w:pPr>
      <w:r>
        <w:rPr>
          <w:rFonts w:cs="Arial"/>
          <w:b/>
          <w:sz w:val="32"/>
        </w:rPr>
        <w:t>MODELO DE SOFTWARE</w:t>
      </w:r>
    </w:p>
    <w:p w14:paraId="2DE55EDF" w14:textId="77777777" w:rsidR="00F21C89" w:rsidRPr="004F5E55" w:rsidRDefault="00F21C89" w:rsidP="00F21C89">
      <w:pPr>
        <w:jc w:val="center"/>
        <w:rPr>
          <w:rFonts w:cs="Arial"/>
          <w:b/>
          <w:sz w:val="32"/>
        </w:rPr>
      </w:pPr>
      <w:r>
        <w:rPr>
          <w:rFonts w:cs="Arial"/>
          <w:b/>
          <w:sz w:val="32"/>
        </w:rPr>
        <w:t>VARPAUPSI</w:t>
      </w:r>
      <w:r w:rsidRPr="00F34AC1">
        <w:rPr>
          <w:rFonts w:cs="Arial"/>
          <w:b/>
          <w:sz w:val="32"/>
        </w:rPr>
        <w:t xml:space="preserve">: </w:t>
      </w:r>
      <w:r>
        <w:rPr>
          <w:rFonts w:cs="Arial"/>
          <w:b/>
          <w:sz w:val="32"/>
        </w:rPr>
        <w:t>MÓDULO DE VARIACIÓN PATRIMONIAL</w:t>
      </w:r>
    </w:p>
    <w:p w14:paraId="537555CC" w14:textId="77777777" w:rsidR="00F21C89" w:rsidRPr="004F5E55" w:rsidRDefault="00F21C89" w:rsidP="00F21C89">
      <w:pPr>
        <w:jc w:val="center"/>
        <w:rPr>
          <w:rFonts w:cs="Arial"/>
          <w:sz w:val="28"/>
        </w:rPr>
      </w:pPr>
      <w:r>
        <w:rPr>
          <w:rFonts w:cs="Arial"/>
          <w:b/>
          <w:sz w:val="32"/>
        </w:rPr>
        <w:t>FEBRERO</w:t>
      </w:r>
      <w:r w:rsidRPr="004F5E55">
        <w:rPr>
          <w:rFonts w:cs="Arial"/>
          <w:b/>
          <w:sz w:val="32"/>
        </w:rPr>
        <w:t xml:space="preserve">, </w:t>
      </w:r>
      <w:r>
        <w:rPr>
          <w:rFonts w:cs="Arial"/>
          <w:b/>
          <w:sz w:val="32"/>
        </w:rPr>
        <w:t>2025</w:t>
      </w:r>
    </w:p>
    <w:p w14:paraId="0D7D7AFD" w14:textId="77777777" w:rsidR="00E3311D" w:rsidRDefault="00E3311D" w:rsidP="0048434C">
      <w:pPr>
        <w:rPr>
          <w:rFonts w:cs="Arial"/>
          <w:sz w:val="20"/>
        </w:rPr>
      </w:pPr>
    </w:p>
    <w:p w14:paraId="21E3F6E2" w14:textId="77777777" w:rsidR="00E3311D" w:rsidRDefault="00E3311D" w:rsidP="0048434C">
      <w:pPr>
        <w:rPr>
          <w:rFonts w:cs="Arial"/>
          <w:sz w:val="20"/>
        </w:rPr>
      </w:pPr>
    </w:p>
    <w:p w14:paraId="4182EDB4" w14:textId="77777777" w:rsidR="00E3311D" w:rsidRDefault="00E3311D" w:rsidP="0048434C">
      <w:pPr>
        <w:rPr>
          <w:rFonts w:cs="Arial"/>
          <w:sz w:val="20"/>
        </w:rPr>
      </w:pPr>
    </w:p>
    <w:p w14:paraId="56E5F5AB" w14:textId="77777777" w:rsidR="00E3311D" w:rsidRDefault="00E3311D" w:rsidP="0048434C">
      <w:pPr>
        <w:rPr>
          <w:rFonts w:cs="Arial"/>
          <w:sz w:val="20"/>
        </w:rPr>
      </w:pPr>
    </w:p>
    <w:p w14:paraId="4F0E94CF" w14:textId="77777777" w:rsidR="00E3311D" w:rsidRDefault="00E3311D" w:rsidP="0048434C">
      <w:pPr>
        <w:rPr>
          <w:rFonts w:cs="Arial"/>
          <w:sz w:val="20"/>
        </w:rPr>
      </w:pPr>
    </w:p>
    <w:p w14:paraId="7D6FB46B" w14:textId="77777777" w:rsidR="00E3311D" w:rsidRDefault="00E3311D" w:rsidP="0048434C">
      <w:pPr>
        <w:rPr>
          <w:rFonts w:cs="Arial"/>
          <w:sz w:val="20"/>
        </w:rPr>
      </w:pPr>
    </w:p>
    <w:p w14:paraId="41696A4D" w14:textId="77777777" w:rsidR="00E3311D" w:rsidRDefault="00E3311D" w:rsidP="0048434C">
      <w:pPr>
        <w:rPr>
          <w:rFonts w:cs="Arial"/>
          <w:sz w:val="20"/>
        </w:rPr>
      </w:pPr>
    </w:p>
    <w:p w14:paraId="041FE883" w14:textId="77777777" w:rsidR="00E3311D" w:rsidRDefault="00E3311D" w:rsidP="0048434C">
      <w:pPr>
        <w:rPr>
          <w:rFonts w:cs="Arial"/>
          <w:sz w:val="20"/>
        </w:rPr>
      </w:pPr>
    </w:p>
    <w:p w14:paraId="5727A994" w14:textId="77777777" w:rsidR="00E3311D" w:rsidRDefault="00E3311D" w:rsidP="0048434C">
      <w:pPr>
        <w:rPr>
          <w:rFonts w:cs="Arial"/>
          <w:sz w:val="20"/>
        </w:rPr>
      </w:pPr>
    </w:p>
    <w:p w14:paraId="27A17141" w14:textId="77777777" w:rsidR="00E3311D" w:rsidRDefault="00E3311D" w:rsidP="0048434C">
      <w:pPr>
        <w:rPr>
          <w:rFonts w:cs="Arial"/>
          <w:sz w:val="20"/>
        </w:rPr>
      </w:pPr>
    </w:p>
    <w:p w14:paraId="77827FF6" w14:textId="77777777" w:rsidR="00E3311D" w:rsidRDefault="00E3311D" w:rsidP="0048434C">
      <w:pPr>
        <w:rPr>
          <w:rFonts w:cs="Arial"/>
          <w:sz w:val="20"/>
        </w:rPr>
      </w:pPr>
    </w:p>
    <w:p w14:paraId="6473E6CB" w14:textId="77777777" w:rsidR="00E3311D" w:rsidRDefault="00E3311D" w:rsidP="0048434C">
      <w:pPr>
        <w:rPr>
          <w:rFonts w:cs="Arial"/>
          <w:sz w:val="20"/>
        </w:rPr>
      </w:pPr>
    </w:p>
    <w:p w14:paraId="4D69DF46" w14:textId="77777777" w:rsidR="00E3311D" w:rsidRDefault="00E3311D" w:rsidP="0048434C">
      <w:pPr>
        <w:rPr>
          <w:rFonts w:cs="Arial"/>
          <w:sz w:val="20"/>
        </w:rPr>
      </w:pPr>
    </w:p>
    <w:p w14:paraId="71A75EFD" w14:textId="77777777" w:rsidR="00560CA0" w:rsidRDefault="00560CA0" w:rsidP="0048434C">
      <w:pPr>
        <w:rPr>
          <w:rFonts w:cs="Arial"/>
          <w:sz w:val="20"/>
        </w:rPr>
      </w:pPr>
    </w:p>
    <w:p w14:paraId="3CF3F297" w14:textId="77777777" w:rsidR="00E3311D" w:rsidRDefault="00E3311D" w:rsidP="0048434C">
      <w:pPr>
        <w:rPr>
          <w:rFonts w:cs="Arial"/>
          <w:sz w:val="20"/>
        </w:rPr>
      </w:pPr>
    </w:p>
    <w:p w14:paraId="75AE6D3C" w14:textId="77777777" w:rsidR="00E3311D" w:rsidRDefault="00E3311D" w:rsidP="0048434C">
      <w:pPr>
        <w:rPr>
          <w:rFonts w:cs="Arial"/>
          <w:sz w:val="20"/>
        </w:rPr>
      </w:pPr>
    </w:p>
    <w:p w14:paraId="3FA18398" w14:textId="77777777" w:rsidR="00E3311D" w:rsidRDefault="00E3311D" w:rsidP="0048434C">
      <w:pPr>
        <w:rPr>
          <w:rFonts w:cs="Arial"/>
          <w:sz w:val="20"/>
        </w:rPr>
      </w:pPr>
    </w:p>
    <w:p w14:paraId="32422E2B" w14:textId="77777777" w:rsidR="00E3311D" w:rsidRDefault="00E3311D" w:rsidP="0048434C">
      <w:pPr>
        <w:rPr>
          <w:rFonts w:cs="Arial"/>
          <w:sz w:val="20"/>
        </w:rPr>
      </w:pPr>
    </w:p>
    <w:p w14:paraId="2FF1FA32" w14:textId="77777777" w:rsidR="00E3311D" w:rsidRDefault="00E3311D" w:rsidP="0048434C">
      <w:pPr>
        <w:rPr>
          <w:rFonts w:cs="Arial"/>
          <w:sz w:val="20"/>
        </w:rPr>
      </w:pPr>
    </w:p>
    <w:p w14:paraId="71180A15" w14:textId="77777777" w:rsidR="00E3311D" w:rsidRDefault="00E3311D" w:rsidP="0048434C">
      <w:pPr>
        <w:rPr>
          <w:rFonts w:cs="Arial"/>
          <w:sz w:val="20"/>
        </w:rPr>
      </w:pPr>
    </w:p>
    <w:p w14:paraId="4247B121" w14:textId="77777777" w:rsidR="00E3311D" w:rsidRDefault="00E3311D" w:rsidP="0048434C">
      <w:pPr>
        <w:rPr>
          <w:rFonts w:cs="Arial"/>
          <w:sz w:val="20"/>
        </w:rPr>
      </w:pPr>
    </w:p>
    <w:p w14:paraId="53630F3C" w14:textId="77777777" w:rsidR="00E3311D" w:rsidRDefault="00E3311D" w:rsidP="0048434C">
      <w:pPr>
        <w:rPr>
          <w:rFonts w:cs="Arial"/>
          <w:sz w:val="20"/>
        </w:rPr>
      </w:pPr>
    </w:p>
    <w:tbl>
      <w:tblPr>
        <w:tblStyle w:val="Tablaconcuadrcula"/>
        <w:tblW w:w="8777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535"/>
        <w:gridCol w:w="3768"/>
        <w:gridCol w:w="1866"/>
        <w:gridCol w:w="1608"/>
      </w:tblGrid>
      <w:tr w:rsidR="00F762CA" w:rsidRPr="008F7880" w14:paraId="329BB567" w14:textId="77777777" w:rsidTr="00BB16A9">
        <w:trPr>
          <w:jc w:val="center"/>
        </w:trPr>
        <w:tc>
          <w:tcPr>
            <w:tcW w:w="5303" w:type="dxa"/>
            <w:gridSpan w:val="2"/>
            <w:shd w:val="pct15" w:color="auto" w:fill="FFFFFF" w:themeFill="background1"/>
            <w:vAlign w:val="center"/>
          </w:tcPr>
          <w:p w14:paraId="0C87B193" w14:textId="77777777" w:rsidR="00F762CA" w:rsidRPr="008F7880" w:rsidRDefault="00F762CA" w:rsidP="00BB16A9">
            <w:pPr>
              <w:spacing w:before="40" w:after="40"/>
              <w:jc w:val="center"/>
              <w:rPr>
                <w:rFonts w:cs="Arial"/>
                <w:b/>
                <w:sz w:val="20"/>
              </w:rPr>
            </w:pPr>
            <w:r w:rsidRPr="008F7880">
              <w:rPr>
                <w:rFonts w:cs="Arial"/>
                <w:b/>
                <w:sz w:val="20"/>
              </w:rPr>
              <w:t xml:space="preserve">Nombres </w:t>
            </w:r>
            <w:r>
              <w:rPr>
                <w:rFonts w:cs="Arial"/>
                <w:b/>
                <w:sz w:val="20"/>
              </w:rPr>
              <w:t xml:space="preserve">y Apellidos </w:t>
            </w:r>
            <w:r w:rsidRPr="008F7880">
              <w:rPr>
                <w:rFonts w:cs="Arial"/>
                <w:b/>
                <w:sz w:val="20"/>
              </w:rPr>
              <w:t>/ Cargo</w:t>
            </w:r>
          </w:p>
        </w:tc>
        <w:tc>
          <w:tcPr>
            <w:tcW w:w="1866" w:type="dxa"/>
            <w:shd w:val="pct15" w:color="auto" w:fill="FFFFFF" w:themeFill="background1"/>
            <w:vAlign w:val="center"/>
          </w:tcPr>
          <w:p w14:paraId="4CB419C9" w14:textId="77777777" w:rsidR="00F762CA" w:rsidRPr="008F7880" w:rsidRDefault="00F762CA" w:rsidP="00BB16A9">
            <w:pPr>
              <w:spacing w:before="40" w:after="40"/>
              <w:jc w:val="center"/>
              <w:rPr>
                <w:rFonts w:cs="Arial"/>
                <w:b/>
                <w:sz w:val="20"/>
              </w:rPr>
            </w:pPr>
            <w:r w:rsidRPr="008F7880">
              <w:rPr>
                <w:rFonts w:cs="Arial"/>
                <w:b/>
                <w:sz w:val="20"/>
              </w:rPr>
              <w:t>Firma</w:t>
            </w:r>
          </w:p>
        </w:tc>
        <w:tc>
          <w:tcPr>
            <w:tcW w:w="1608" w:type="dxa"/>
            <w:shd w:val="pct15" w:color="auto" w:fill="FFFFFF" w:themeFill="background1"/>
          </w:tcPr>
          <w:p w14:paraId="344E1581" w14:textId="77777777" w:rsidR="00F762CA" w:rsidRPr="008F7880" w:rsidRDefault="00F762CA" w:rsidP="00BB16A9">
            <w:pPr>
              <w:spacing w:before="40" w:after="40"/>
              <w:jc w:val="center"/>
              <w:rPr>
                <w:rFonts w:cs="Arial"/>
                <w:b/>
                <w:sz w:val="20"/>
              </w:rPr>
            </w:pPr>
            <w:r w:rsidRPr="008F7880">
              <w:rPr>
                <w:rFonts w:cs="Arial"/>
                <w:b/>
                <w:sz w:val="20"/>
              </w:rPr>
              <w:t>Fecha</w:t>
            </w:r>
          </w:p>
        </w:tc>
      </w:tr>
      <w:tr w:rsidR="00F762CA" w14:paraId="04E444B4" w14:textId="77777777" w:rsidTr="00BB16A9">
        <w:trPr>
          <w:jc w:val="center"/>
        </w:trPr>
        <w:tc>
          <w:tcPr>
            <w:tcW w:w="1535" w:type="dxa"/>
            <w:shd w:val="clear" w:color="auto" w:fill="auto"/>
            <w:vAlign w:val="center"/>
          </w:tcPr>
          <w:p w14:paraId="1A8B0B75" w14:textId="77777777" w:rsidR="00F762CA" w:rsidRPr="004F5E55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63435594" w14:textId="77777777" w:rsidR="00F762CA" w:rsidRPr="004F5E55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  <w:r w:rsidRPr="004F5E55">
              <w:rPr>
                <w:rFonts w:cs="Arial"/>
                <w:sz w:val="20"/>
                <w:szCs w:val="20"/>
              </w:rPr>
              <w:t>Elaborado por</w:t>
            </w:r>
          </w:p>
          <w:p w14:paraId="2936F2F2" w14:textId="77777777" w:rsidR="00F762CA" w:rsidRPr="004F5E55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3768" w:type="dxa"/>
            <w:shd w:val="clear" w:color="auto" w:fill="auto"/>
            <w:vAlign w:val="center"/>
          </w:tcPr>
          <w:p w14:paraId="3C130222" w14:textId="77777777" w:rsidR="00F762CA" w:rsidRPr="004F5E55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Ing. Luis Cordova Saldaña</w:t>
            </w:r>
          </w:p>
          <w:p w14:paraId="4045B27C" w14:textId="77777777" w:rsidR="00F762CA" w:rsidRPr="004F5E55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 w14:paraId="4CDD1A9C" w14:textId="77777777" w:rsidR="00F762CA" w:rsidRPr="00977EAF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608" w:type="dxa"/>
            <w:vAlign w:val="center"/>
          </w:tcPr>
          <w:p w14:paraId="5952AB29" w14:textId="77777777" w:rsidR="00F762CA" w:rsidRDefault="00F762CA" w:rsidP="00BB16A9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  <w:p w14:paraId="537D3197" w14:textId="77777777" w:rsidR="00F762CA" w:rsidRPr="00977EAF" w:rsidRDefault="00F762CA" w:rsidP="00BB16A9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762CA" w14:paraId="049373B9" w14:textId="77777777" w:rsidTr="00BB16A9">
        <w:trPr>
          <w:jc w:val="center"/>
        </w:trPr>
        <w:tc>
          <w:tcPr>
            <w:tcW w:w="1535" w:type="dxa"/>
            <w:shd w:val="clear" w:color="auto" w:fill="auto"/>
            <w:vAlign w:val="center"/>
          </w:tcPr>
          <w:p w14:paraId="442C4E82" w14:textId="77777777" w:rsidR="00F762CA" w:rsidRPr="004F5E55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72CCB601" w14:textId="77777777" w:rsidR="00F762CA" w:rsidRPr="004F5E55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  <w:r w:rsidRPr="004F5E55">
              <w:rPr>
                <w:rFonts w:cs="Arial"/>
                <w:sz w:val="20"/>
                <w:szCs w:val="20"/>
              </w:rPr>
              <w:t>Revisado por</w:t>
            </w:r>
          </w:p>
          <w:p w14:paraId="326F29F8" w14:textId="77777777" w:rsidR="00F762CA" w:rsidRPr="004F5E55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3768" w:type="dxa"/>
            <w:shd w:val="clear" w:color="auto" w:fill="auto"/>
            <w:vAlign w:val="center"/>
          </w:tcPr>
          <w:p w14:paraId="6DA9CE41" w14:textId="77777777" w:rsidR="00F762CA" w:rsidRPr="004F5E55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265A988A" w14:textId="77777777" w:rsidR="00F762CA" w:rsidRPr="004F5E55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Ing. Freddy Rodas Ulloa</w:t>
            </w:r>
          </w:p>
          <w:p w14:paraId="7C9AA299" w14:textId="77777777" w:rsidR="00F762CA" w:rsidRPr="004F5E55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 w14:paraId="535CB7D3" w14:textId="77777777" w:rsidR="00F762CA" w:rsidRPr="00977EAF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608" w:type="dxa"/>
            <w:vAlign w:val="center"/>
          </w:tcPr>
          <w:p w14:paraId="2704F764" w14:textId="77777777" w:rsidR="00F762CA" w:rsidRPr="00977EAF" w:rsidRDefault="00F762CA" w:rsidP="00BB16A9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762CA" w14:paraId="2C09D7D7" w14:textId="77777777" w:rsidTr="00BB16A9">
        <w:trPr>
          <w:jc w:val="center"/>
        </w:trPr>
        <w:tc>
          <w:tcPr>
            <w:tcW w:w="1535" w:type="dxa"/>
            <w:shd w:val="clear" w:color="auto" w:fill="auto"/>
            <w:vAlign w:val="center"/>
          </w:tcPr>
          <w:p w14:paraId="27CB431F" w14:textId="77777777" w:rsidR="00F762CA" w:rsidRPr="004F5E55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3BDAB79B" w14:textId="77777777" w:rsidR="00F762CA" w:rsidRPr="004F5E55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  <w:r w:rsidRPr="004F5E55">
              <w:rPr>
                <w:rFonts w:cs="Arial"/>
                <w:sz w:val="20"/>
                <w:szCs w:val="20"/>
              </w:rPr>
              <w:t>Aprobado por</w:t>
            </w:r>
          </w:p>
          <w:p w14:paraId="50C289C1" w14:textId="77777777" w:rsidR="00F762CA" w:rsidRPr="004F5E55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3768" w:type="dxa"/>
            <w:shd w:val="clear" w:color="auto" w:fill="auto"/>
            <w:vAlign w:val="center"/>
          </w:tcPr>
          <w:p w14:paraId="522B7FCA" w14:textId="77777777" w:rsidR="00F762CA" w:rsidRPr="004F5E55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69D23794" w14:textId="77777777" w:rsidR="00F762CA" w:rsidRPr="004F5E55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Ing. Freddy Rodas Ulloa</w:t>
            </w:r>
          </w:p>
          <w:p w14:paraId="40AB28BE" w14:textId="77777777" w:rsidR="00F762CA" w:rsidRPr="004F5E55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 w14:paraId="0146E428" w14:textId="77777777" w:rsidR="00F762CA" w:rsidRPr="00977EAF" w:rsidRDefault="00F762CA" w:rsidP="00BB16A9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608" w:type="dxa"/>
            <w:vAlign w:val="center"/>
          </w:tcPr>
          <w:p w14:paraId="17AB91EC" w14:textId="77777777" w:rsidR="00F762CA" w:rsidRPr="00977EAF" w:rsidRDefault="00F762CA" w:rsidP="00BB16A9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14:paraId="05CDB7A6" w14:textId="77777777" w:rsidR="00E3311D" w:rsidRDefault="00E3311D" w:rsidP="0048434C">
      <w:pPr>
        <w:rPr>
          <w:rFonts w:cs="Arial"/>
          <w:sz w:val="20"/>
        </w:rPr>
      </w:pPr>
    </w:p>
    <w:sdt>
      <w:sdtPr>
        <w:rPr>
          <w:rFonts w:ascii="Arial" w:eastAsia="Times New Roman" w:hAnsi="Arial" w:cs="Times New Roman"/>
          <w:b w:val="0"/>
          <w:bCs w:val="0"/>
          <w:color w:val="auto"/>
          <w:sz w:val="24"/>
          <w:szCs w:val="24"/>
          <w:lang w:val="es-ES"/>
        </w:rPr>
        <w:id w:val="70320820"/>
        <w:docPartObj>
          <w:docPartGallery w:val="Table of Contents"/>
          <w:docPartUnique/>
        </w:docPartObj>
      </w:sdtPr>
      <w:sdtContent>
        <w:p w14:paraId="400B1466" w14:textId="77777777" w:rsidR="00F33F69" w:rsidRPr="00B56D54" w:rsidRDefault="00F33F69" w:rsidP="00F33F69">
          <w:pPr>
            <w:pStyle w:val="TtuloTDC"/>
            <w:spacing w:before="0" w:line="240" w:lineRule="auto"/>
            <w:jc w:val="center"/>
            <w:rPr>
              <w:color w:val="auto"/>
              <w:lang w:val="es-ES"/>
            </w:rPr>
          </w:pPr>
        </w:p>
        <w:p w14:paraId="041A76A2" w14:textId="77777777" w:rsidR="00E3311D" w:rsidRDefault="00E3311D" w:rsidP="00F33F69">
          <w:pPr>
            <w:pStyle w:val="TtuloTDC"/>
            <w:spacing w:before="0" w:line="240" w:lineRule="auto"/>
            <w:jc w:val="center"/>
            <w:rPr>
              <w:rFonts w:ascii="Arial" w:hAnsi="Arial" w:cs="Arial"/>
              <w:color w:val="auto"/>
              <w:lang w:val="es-ES"/>
            </w:rPr>
          </w:pPr>
          <w:r w:rsidRPr="00E3311D">
            <w:rPr>
              <w:rFonts w:ascii="Arial" w:hAnsi="Arial" w:cs="Arial"/>
              <w:color w:val="auto"/>
              <w:lang w:val="es-ES"/>
            </w:rPr>
            <w:t>INDICE</w:t>
          </w:r>
        </w:p>
        <w:p w14:paraId="0645D5B5" w14:textId="77777777" w:rsidR="00F33F69" w:rsidRPr="00F33F69" w:rsidRDefault="00F33F69" w:rsidP="00F33F69">
          <w:pPr>
            <w:rPr>
              <w:lang w:val="es-ES"/>
            </w:rPr>
          </w:pPr>
        </w:p>
        <w:p w14:paraId="402444B7" w14:textId="77777777" w:rsidR="00E3311D" w:rsidRPr="00E3311D" w:rsidRDefault="00E3311D" w:rsidP="00E3311D">
          <w:pPr>
            <w:rPr>
              <w:lang w:val="es-ES"/>
            </w:rPr>
          </w:pPr>
        </w:p>
        <w:p w14:paraId="1A15E5D0" w14:textId="4D5D1A37" w:rsidR="00D50129" w:rsidRDefault="00E3311D">
          <w:pPr>
            <w:pStyle w:val="TD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041740" w:history="1">
            <w:r w:rsidR="00D50129" w:rsidRPr="000A7C06">
              <w:rPr>
                <w:rStyle w:val="Hipervnculo"/>
              </w:rPr>
              <w:t>1.</w:t>
            </w:r>
            <w:r w:rsidR="00D50129"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="00D50129" w:rsidRPr="000A7C06">
              <w:rPr>
                <w:rStyle w:val="Hipervnculo"/>
              </w:rPr>
              <w:t>INTRODUCCIÓN</w:t>
            </w:r>
            <w:r w:rsidR="00D50129">
              <w:rPr>
                <w:webHidden/>
              </w:rPr>
              <w:tab/>
            </w:r>
            <w:r w:rsidR="00D50129">
              <w:rPr>
                <w:webHidden/>
              </w:rPr>
              <w:fldChar w:fldCharType="begin"/>
            </w:r>
            <w:r w:rsidR="00D50129">
              <w:rPr>
                <w:webHidden/>
              </w:rPr>
              <w:instrText xml:space="preserve"> PAGEREF _Toc201041740 \h </w:instrText>
            </w:r>
            <w:r w:rsidR="00D50129">
              <w:rPr>
                <w:webHidden/>
              </w:rPr>
            </w:r>
            <w:r w:rsidR="00D50129">
              <w:rPr>
                <w:webHidden/>
              </w:rPr>
              <w:fldChar w:fldCharType="separate"/>
            </w:r>
            <w:r w:rsidR="00D50129">
              <w:rPr>
                <w:webHidden/>
              </w:rPr>
              <w:t>5</w:t>
            </w:r>
            <w:r w:rsidR="00D50129">
              <w:rPr>
                <w:webHidden/>
              </w:rPr>
              <w:fldChar w:fldCharType="end"/>
            </w:r>
          </w:hyperlink>
        </w:p>
        <w:p w14:paraId="551E1429" w14:textId="0D3E9BDC" w:rsidR="00D50129" w:rsidRDefault="00D50129">
          <w:pPr>
            <w:pStyle w:val="TD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41" w:history="1">
            <w:r w:rsidRPr="000A7C06">
              <w:rPr>
                <w:rStyle w:val="Hipervnculo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DF83A30" w14:textId="72BE0544" w:rsidR="00D50129" w:rsidRDefault="00D50129">
          <w:pPr>
            <w:pStyle w:val="TD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42" w:history="1">
            <w:r w:rsidRPr="000A7C06">
              <w:rPr>
                <w:rStyle w:val="Hipervnculo"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6DD46B6" w14:textId="2787D09F" w:rsidR="00D50129" w:rsidRDefault="00D50129">
          <w:pPr>
            <w:pStyle w:val="TD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43" w:history="1">
            <w:r w:rsidRPr="000A7C06">
              <w:rPr>
                <w:rStyle w:val="Hipervnculo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DIAGRAMA DE PAQUETES / VISTA LÓGICA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1EE96F2" w14:textId="416FD008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44" w:history="1">
            <w:r w:rsidRPr="000A7C06">
              <w:rPr>
                <w:rStyle w:val="Hipervnculo"/>
              </w:rPr>
              <w:t>4.1.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Listado de paquetes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921B229" w14:textId="056F151F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45" w:history="1">
            <w:r w:rsidRPr="000A7C06">
              <w:rPr>
                <w:rStyle w:val="Hipervnculo"/>
              </w:rPr>
              <w:t>4.2.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Presentación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CBC861E" w14:textId="175EC610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46" w:history="1">
            <w:r w:rsidRPr="000A7C06">
              <w:rPr>
                <w:rStyle w:val="Hipervnculo"/>
              </w:rPr>
              <w:t>4.3.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Especificación de paquetes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77201B8" w14:textId="123860ED" w:rsidR="00D50129" w:rsidRDefault="00D50129">
          <w:pPr>
            <w:pStyle w:val="TDC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47" w:history="1">
            <w:r w:rsidRPr="000A7C06">
              <w:rPr>
                <w:rStyle w:val="Hipervnculo"/>
                <w:rFonts w:cs="Arial"/>
              </w:rPr>
              <w:t>4.3.1.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  <w:rFonts w:cs="Arial"/>
              </w:rPr>
              <w:t>PQ001: tramiteDocumentario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BB8BAFF" w14:textId="73C845F0" w:rsidR="00D50129" w:rsidRDefault="00D50129">
          <w:pPr>
            <w:pStyle w:val="TDC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48" w:history="1">
            <w:r w:rsidRPr="000A7C06">
              <w:rPr>
                <w:rStyle w:val="Hipervnculo"/>
                <w:rFonts w:cs="Arial"/>
              </w:rPr>
              <w:t>4.3.2.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  <w:rFonts w:cs="Arial"/>
              </w:rPr>
              <w:t>PQ002: recepcion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8EAA998" w14:textId="2882986B" w:rsidR="00D50129" w:rsidRDefault="00D50129">
          <w:pPr>
            <w:pStyle w:val="TDC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49" w:history="1">
            <w:r w:rsidRPr="000A7C06">
              <w:rPr>
                <w:rStyle w:val="Hipervnculo"/>
                <w:rFonts w:cs="Arial"/>
              </w:rPr>
              <w:t>4.3.3.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  <w:rFonts w:cs="Arial"/>
              </w:rPr>
              <w:t>PQ003: asignacion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D7907B5" w14:textId="49F8CC85" w:rsidR="00D50129" w:rsidRDefault="00D50129">
          <w:pPr>
            <w:pStyle w:val="TDC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50" w:history="1">
            <w:r w:rsidRPr="000A7C06">
              <w:rPr>
                <w:rStyle w:val="Hipervnculo"/>
                <w:rFonts w:cs="Arial"/>
              </w:rPr>
              <w:t>4.3.4.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  <w:rFonts w:cs="Arial"/>
              </w:rPr>
              <w:t>PQ004: contable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7297C46" w14:textId="63976EFB" w:rsidR="00D50129" w:rsidRDefault="00D50129">
          <w:pPr>
            <w:pStyle w:val="TDC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51" w:history="1">
            <w:r w:rsidRPr="000A7C06">
              <w:rPr>
                <w:rStyle w:val="Hipervnculo"/>
                <w:rFonts w:cs="Arial"/>
                <w:lang w:eastAsia="ja-JP"/>
              </w:rPr>
              <w:t>4.3.5.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  <w:rFonts w:cs="Arial"/>
              </w:rPr>
              <w:t>PQ005: legal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D917B3F" w14:textId="72C1510E" w:rsidR="00D50129" w:rsidRDefault="00D50129">
          <w:pPr>
            <w:pStyle w:val="TDC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52" w:history="1">
            <w:r w:rsidRPr="000A7C06">
              <w:rPr>
                <w:rStyle w:val="Hipervnculo"/>
                <w:rFonts w:cs="Arial"/>
              </w:rPr>
              <w:t>4.3.6.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  <w:rFonts w:cs="Arial"/>
              </w:rPr>
              <w:t>PQ006: juez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131F65B" w14:textId="18792818" w:rsidR="00D50129" w:rsidRDefault="00D50129">
          <w:pPr>
            <w:pStyle w:val="TDC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53" w:history="1">
            <w:r w:rsidRPr="000A7C06">
              <w:rPr>
                <w:rStyle w:val="Hipervnculo"/>
                <w:rFonts w:cs="Arial"/>
              </w:rPr>
              <w:t>4.3.7.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  <w:rFonts w:cs="Arial"/>
              </w:rPr>
              <w:t>PQ007: archivo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4C4CC10" w14:textId="7EE74578" w:rsidR="00D50129" w:rsidRDefault="00D50129">
          <w:pPr>
            <w:pStyle w:val="TDC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54" w:history="1">
            <w:r w:rsidRPr="000A7C06">
              <w:rPr>
                <w:rStyle w:val="Hipervnculo"/>
                <w:rFonts w:cs="Arial"/>
              </w:rPr>
              <w:t>4.3.8.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  <w:rFonts w:cs="Arial"/>
              </w:rPr>
              <w:t>PQ008: interoperabilidad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CD554D5" w14:textId="73E9FF52" w:rsidR="00D50129" w:rsidRDefault="00D50129">
          <w:pPr>
            <w:pStyle w:val="TD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55" w:history="1">
            <w:r w:rsidRPr="000A7C06">
              <w:rPr>
                <w:rStyle w:val="Hipervnculo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DIAGRAMA DE ACTORES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F24531C" w14:textId="0D44F5F8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56" w:history="1">
            <w:r w:rsidRPr="000A7C06">
              <w:rPr>
                <w:rStyle w:val="Hipervnculo"/>
              </w:rPr>
              <w:t>5.1.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Listado de actores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F9529F2" w14:textId="272228E8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57" w:history="1">
            <w:r w:rsidRPr="000A7C06">
              <w:rPr>
                <w:rStyle w:val="Hipervnculo"/>
              </w:rPr>
              <w:t>5.2.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Diagrama de actores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876FB69" w14:textId="1226081F" w:rsidR="00D50129" w:rsidRDefault="00D50129">
          <w:pPr>
            <w:pStyle w:val="TD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58" w:history="1">
            <w:r w:rsidRPr="000A7C06">
              <w:rPr>
                <w:rStyle w:val="Hipervnculo"/>
              </w:rPr>
              <w:t>6.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DIAGRAMA DE CASOS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797C475" w14:textId="6DE5E6C1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59" w:history="1">
            <w:r w:rsidRPr="000A7C06">
              <w:rPr>
                <w:rStyle w:val="Hipervnculo"/>
              </w:rPr>
              <w:t>6.1.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Listado de Casos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458AA20" w14:textId="66064CB5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60" w:history="1">
            <w:r w:rsidRPr="000A7C06">
              <w:rPr>
                <w:rStyle w:val="Hipervnculo"/>
              </w:rPr>
              <w:t>6.2.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Especificación de Casos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8835D7F" w14:textId="6B0CE311" w:rsidR="00D50129" w:rsidRDefault="00D50129">
          <w:pPr>
            <w:pStyle w:val="TDC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61" w:history="1">
            <w:r w:rsidRPr="000A7C06">
              <w:rPr>
                <w:rStyle w:val="Hipervnculo"/>
              </w:rPr>
              <w:t>6.2.1.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CU001: Recepcionar y validar documento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2A6C31A" w14:textId="1CAC34F0" w:rsidR="00D50129" w:rsidRDefault="00D50129">
          <w:pPr>
            <w:pStyle w:val="TDC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62" w:history="1">
            <w:r w:rsidRPr="000A7C06">
              <w:rPr>
                <w:rStyle w:val="Hipervnculo"/>
              </w:rPr>
              <w:t>6.2.2.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CU002: Asignar analista contable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297A0ED" w14:textId="1650CA33" w:rsidR="00D50129" w:rsidRDefault="00D50129">
          <w:pPr>
            <w:pStyle w:val="TDC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63" w:history="1">
            <w:r w:rsidRPr="000A7C06">
              <w:rPr>
                <w:rStyle w:val="Hipervnculo"/>
              </w:rPr>
              <w:t>6.2.3.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CU003: Registrar variación patrimonial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E056DD3" w14:textId="6A89CED4" w:rsidR="00D50129" w:rsidRDefault="00D50129">
          <w:pPr>
            <w:pStyle w:val="TDC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64" w:history="1">
            <w:r w:rsidRPr="000A7C06">
              <w:rPr>
                <w:rStyle w:val="Hipervnculo"/>
              </w:rPr>
              <w:t>6.2.4.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CU004: Asignar analista contable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1532DAA" w14:textId="1B7F09A9" w:rsidR="00D50129" w:rsidRDefault="00D50129">
          <w:pPr>
            <w:pStyle w:val="TDC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65" w:history="1">
            <w:r w:rsidRPr="000A7C06">
              <w:rPr>
                <w:rStyle w:val="Hipervnculo"/>
              </w:rPr>
              <w:t>6.2.5.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CU005: Derivar caso a analista legal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F0BAFE4" w14:textId="3786020E" w:rsidR="00D50129" w:rsidRDefault="00D50129">
          <w:pPr>
            <w:pStyle w:val="TDC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66" w:history="1">
            <w:r w:rsidRPr="000A7C06">
              <w:rPr>
                <w:rStyle w:val="Hipervnculo"/>
              </w:rPr>
              <w:t>6.2.6.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CU006: Proyectar resolución legal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E67B590" w14:textId="4039E6CD" w:rsidR="00D50129" w:rsidRDefault="00D50129">
          <w:pPr>
            <w:pStyle w:val="TDC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67" w:history="1">
            <w:r w:rsidRPr="000A7C06">
              <w:rPr>
                <w:rStyle w:val="Hipervnculo"/>
              </w:rPr>
              <w:t>6.2.7.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CU007: Firmar resolución legal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BAD3931" w14:textId="37C704F2" w:rsidR="00D50129" w:rsidRDefault="00D50129">
          <w:pPr>
            <w:pStyle w:val="TDC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68" w:history="1">
            <w:r w:rsidRPr="000A7C06">
              <w:rPr>
                <w:rStyle w:val="Hipervnculo"/>
              </w:rPr>
              <w:t>6.2.8.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CU008: Archivar expediente o remitir a SISANC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F77EB82" w14:textId="6822FB9B" w:rsidR="00D50129" w:rsidRDefault="00D50129">
          <w:pPr>
            <w:pStyle w:val="TDC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69" w:history="1">
            <w:r w:rsidRPr="000A7C06">
              <w:rPr>
                <w:rStyle w:val="Hipervnculo"/>
              </w:rPr>
              <w:t>6.2.9.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CU009: Consultar historial por juez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4692CAD8" w14:textId="1C922078" w:rsidR="00D50129" w:rsidRDefault="00D50129">
          <w:pPr>
            <w:pStyle w:val="TD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70" w:history="1">
            <w:r w:rsidRPr="000A7C06">
              <w:rPr>
                <w:rStyle w:val="Hipervnculo"/>
              </w:rPr>
              <w:t>7.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DIAGRAMA DE ACTIVIDAD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087C9A89" w14:textId="190B06B8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71" w:history="1">
            <w:r w:rsidRPr="000A7C06">
              <w:rPr>
                <w:rStyle w:val="Hipervnculo"/>
              </w:rPr>
              <w:t>7.1.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CU001: Recepcionar y validar documento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2F4139FC" w14:textId="72EC0BBD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72" w:history="1">
            <w:r w:rsidRPr="000A7C06">
              <w:rPr>
                <w:rStyle w:val="Hipervnculo"/>
              </w:rPr>
              <w:t>7.2.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CU002: Asignar analista contable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745A4592" w14:textId="46FAA16C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73" w:history="1">
            <w:r w:rsidRPr="000A7C06">
              <w:rPr>
                <w:rStyle w:val="Hipervnculo"/>
              </w:rPr>
              <w:t>7.3.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CU003: Registrar variación patrimonial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462BE7C0" w14:textId="53D70E44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74" w:history="1">
            <w:r w:rsidRPr="000A7C06">
              <w:rPr>
                <w:rStyle w:val="Hipervnculo"/>
              </w:rPr>
              <w:t>7.4.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CU004: Emitir informe contable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1D669861" w14:textId="4064DF66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75" w:history="1">
            <w:r w:rsidRPr="000A7C06">
              <w:rPr>
                <w:rStyle w:val="Hipervnculo"/>
              </w:rPr>
              <w:t>7.5.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CU005: Derivar caso a analista legal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03F07CBC" w14:textId="1EDCC2D2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76" w:history="1">
            <w:r w:rsidRPr="000A7C06">
              <w:rPr>
                <w:rStyle w:val="Hipervnculo"/>
              </w:rPr>
              <w:t>7.6.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CU006: Proyectar resolución legal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3BEDF451" w14:textId="71475F83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77" w:history="1">
            <w:r w:rsidRPr="000A7C06">
              <w:rPr>
                <w:rStyle w:val="Hipervnculo"/>
              </w:rPr>
              <w:t>7.7.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CU007: Firmar resolución legal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32C28DDC" w14:textId="4836612E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78" w:history="1">
            <w:r w:rsidRPr="000A7C06">
              <w:rPr>
                <w:rStyle w:val="Hipervnculo"/>
              </w:rPr>
              <w:t>7.8.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CU008: Archivar expediente o remitir a SISANC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6CC900DE" w14:textId="6C405F73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79" w:history="1">
            <w:r w:rsidRPr="000A7C06">
              <w:rPr>
                <w:rStyle w:val="Hipervnculo"/>
              </w:rPr>
              <w:t>7.9.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CU009: Consultar historial por juez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76333D94" w14:textId="03C5915B" w:rsidR="00D50129" w:rsidRDefault="00D50129">
          <w:pPr>
            <w:pStyle w:val="TD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80" w:history="1">
            <w:r w:rsidRPr="000A7C06">
              <w:rPr>
                <w:rStyle w:val="Hipervnculo"/>
              </w:rPr>
              <w:t>8.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DIAGRAMA DE SECUENCIA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26CE5D90" w14:textId="10929EDD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81" w:history="1">
            <w:r w:rsidRPr="000A7C06">
              <w:rPr>
                <w:rStyle w:val="Hipervnculo"/>
              </w:rPr>
              <w:t>8.1.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CU001: Recepcionar y validar documento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55E82E75" w14:textId="58C1B70A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82" w:history="1">
            <w:r w:rsidRPr="000A7C06">
              <w:rPr>
                <w:rStyle w:val="Hipervnculo"/>
              </w:rPr>
              <w:t>8.2.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CU002: Asignar analista contable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474B33D7" w14:textId="1A24E10C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83" w:history="1">
            <w:r w:rsidRPr="000A7C06">
              <w:rPr>
                <w:rStyle w:val="Hipervnculo"/>
              </w:rPr>
              <w:t>8.3.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CU003: Registrar variación patrimonial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2B10AA2E" w14:textId="46477EA1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84" w:history="1">
            <w:r w:rsidRPr="000A7C06">
              <w:rPr>
                <w:rStyle w:val="Hipervnculo"/>
              </w:rPr>
              <w:t>8.4.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CU004: Emitir informe contable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395D6FD7" w14:textId="06FA2C74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85" w:history="1">
            <w:r w:rsidRPr="000A7C06">
              <w:rPr>
                <w:rStyle w:val="Hipervnculo"/>
              </w:rPr>
              <w:t>8.5.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CU005: Derivar caso a analista legal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50986FBC" w14:textId="14001CE6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86" w:history="1">
            <w:r w:rsidRPr="000A7C06">
              <w:rPr>
                <w:rStyle w:val="Hipervnculo"/>
              </w:rPr>
              <w:t>8.6.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CU006: Proyectar resolución legal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030356F8" w14:textId="6B2D47D7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87" w:history="1">
            <w:r w:rsidRPr="000A7C06">
              <w:rPr>
                <w:rStyle w:val="Hipervnculo"/>
              </w:rPr>
              <w:t>8.7.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CU007: Firmar resolución legal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322C0923" w14:textId="550DD046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88" w:history="1">
            <w:r w:rsidRPr="000A7C06">
              <w:rPr>
                <w:rStyle w:val="Hipervnculo"/>
              </w:rPr>
              <w:t>8.8.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CU008: Archivar expediente o remitir a SISANC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5E676187" w14:textId="569A92F8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89" w:history="1">
            <w:r w:rsidRPr="000A7C06">
              <w:rPr>
                <w:rStyle w:val="Hipervnculo"/>
              </w:rPr>
              <w:t>8.9.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CU009: Consultar historial por juez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3F155268" w14:textId="571FFB03" w:rsidR="00D50129" w:rsidRDefault="00D50129">
          <w:pPr>
            <w:pStyle w:val="TDC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90" w:history="1">
            <w:r w:rsidRPr="000A7C06">
              <w:rPr>
                <w:rStyle w:val="Hipervnculo"/>
              </w:rPr>
              <w:t>9.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DIAGRAMA DE ESTADOS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30073BDF" w14:textId="1B0E0E6E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91" w:history="1">
            <w:r w:rsidRPr="000A7C06">
              <w:rPr>
                <w:rStyle w:val="Hipervnculo"/>
              </w:rPr>
              <w:t>9.1.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CU001: Recepcionar y validar documento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2090968E" w14:textId="34715F6C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92" w:history="1">
            <w:r w:rsidRPr="000A7C06">
              <w:rPr>
                <w:rStyle w:val="Hipervnculo"/>
              </w:rPr>
              <w:t>9.2.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CU002: Asignar analista contable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65EC966E" w14:textId="0B03C0E4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93" w:history="1">
            <w:r w:rsidRPr="000A7C06">
              <w:rPr>
                <w:rStyle w:val="Hipervnculo"/>
              </w:rPr>
              <w:t>9.3.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CU003: Registrar variación patrimonial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4053F9CA" w14:textId="0788FAF9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94" w:history="1">
            <w:r w:rsidRPr="000A7C06">
              <w:rPr>
                <w:rStyle w:val="Hipervnculo"/>
              </w:rPr>
              <w:t>9.4.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CU004: Emitir informe contable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70A28F93" w14:textId="1DE62BC6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95" w:history="1">
            <w:r w:rsidRPr="000A7C06">
              <w:rPr>
                <w:rStyle w:val="Hipervnculo"/>
              </w:rPr>
              <w:t>9.5.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CU005: Derivar caso a analista legal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276AE866" w14:textId="3277F1A0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96" w:history="1">
            <w:r w:rsidRPr="000A7C06">
              <w:rPr>
                <w:rStyle w:val="Hipervnculo"/>
              </w:rPr>
              <w:t>9.6.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CU006: Proyectar resolución legal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4B625D68" w14:textId="53C23E38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97" w:history="1">
            <w:r w:rsidRPr="000A7C06">
              <w:rPr>
                <w:rStyle w:val="Hipervnculo"/>
              </w:rPr>
              <w:t>9.7.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CU007: Firmar resolución legal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17A63C25" w14:textId="6FA289DA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98" w:history="1">
            <w:r w:rsidRPr="000A7C06">
              <w:rPr>
                <w:rStyle w:val="Hipervnculo"/>
              </w:rPr>
              <w:t>9.8.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CU008: Archivar expediente o remitir a SISANC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14:paraId="5F5E175B" w14:textId="21302336" w:rsidR="00D50129" w:rsidRDefault="00D50129">
          <w:pPr>
            <w:pStyle w:val="TD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01041799" w:history="1">
            <w:r w:rsidRPr="000A7C06">
              <w:rPr>
                <w:rStyle w:val="Hipervnculo"/>
              </w:rPr>
              <w:t>9.9.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0A7C06">
              <w:rPr>
                <w:rStyle w:val="Hipervnculo"/>
              </w:rPr>
              <w:t>CU009: Consultar historial por juez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_Toc201041799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14:paraId="1D81684A" w14:textId="37B2D593" w:rsidR="00E3311D" w:rsidRDefault="00E3311D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88A974F" w14:textId="77777777" w:rsidR="00C648EF" w:rsidRDefault="00C648EF">
      <w:pPr>
        <w:rPr>
          <w:lang w:val="es-ES"/>
        </w:rPr>
      </w:pPr>
    </w:p>
    <w:p w14:paraId="47DB5C8F" w14:textId="77777777" w:rsidR="00C648EF" w:rsidRDefault="00C648EF">
      <w:pPr>
        <w:rPr>
          <w:lang w:val="es-ES"/>
        </w:rPr>
      </w:pPr>
    </w:p>
    <w:p w14:paraId="457AAFE4" w14:textId="77777777" w:rsidR="00C648EF" w:rsidRDefault="00C648EF">
      <w:pPr>
        <w:rPr>
          <w:lang w:val="es-ES"/>
        </w:rPr>
      </w:pPr>
    </w:p>
    <w:p w14:paraId="0EBAA4C8" w14:textId="77777777" w:rsidR="00B267D9" w:rsidRDefault="00B267D9">
      <w:pPr>
        <w:rPr>
          <w:lang w:val="es-ES"/>
        </w:rPr>
      </w:pPr>
    </w:p>
    <w:p w14:paraId="2950562A" w14:textId="77777777" w:rsidR="00A852B2" w:rsidRDefault="00A852B2">
      <w:pPr>
        <w:rPr>
          <w:lang w:val="es-ES"/>
        </w:rPr>
      </w:pPr>
    </w:p>
    <w:p w14:paraId="0A064401" w14:textId="77777777" w:rsidR="00A852B2" w:rsidRDefault="00A852B2">
      <w:pPr>
        <w:rPr>
          <w:lang w:val="es-ES"/>
        </w:rPr>
      </w:pPr>
    </w:p>
    <w:p w14:paraId="2D6B9D6D" w14:textId="77777777" w:rsidR="00A852B2" w:rsidRDefault="00A852B2">
      <w:pPr>
        <w:rPr>
          <w:lang w:val="es-ES"/>
        </w:rPr>
      </w:pPr>
    </w:p>
    <w:p w14:paraId="148327E1" w14:textId="77777777" w:rsidR="00B267D9" w:rsidRDefault="00B267D9">
      <w:pPr>
        <w:rPr>
          <w:lang w:val="es-ES"/>
        </w:rPr>
      </w:pPr>
    </w:p>
    <w:p w14:paraId="069DAEF2" w14:textId="77777777" w:rsidR="00B267D9" w:rsidRDefault="00B267D9">
      <w:pPr>
        <w:rPr>
          <w:lang w:val="es-ES"/>
        </w:rPr>
      </w:pPr>
    </w:p>
    <w:p w14:paraId="6A4D22F9" w14:textId="77777777" w:rsidR="00B267D9" w:rsidRDefault="00B267D9">
      <w:pPr>
        <w:rPr>
          <w:lang w:val="es-ES"/>
        </w:rPr>
      </w:pPr>
    </w:p>
    <w:p w14:paraId="2C4398FA" w14:textId="77777777" w:rsidR="00B267D9" w:rsidRDefault="00B267D9">
      <w:pPr>
        <w:rPr>
          <w:lang w:val="es-ES"/>
        </w:rPr>
      </w:pPr>
    </w:p>
    <w:p w14:paraId="38508597" w14:textId="77777777" w:rsidR="00B267D9" w:rsidRDefault="00B267D9">
      <w:pPr>
        <w:rPr>
          <w:lang w:val="es-ES"/>
        </w:rPr>
      </w:pPr>
    </w:p>
    <w:p w14:paraId="0421B25F" w14:textId="77777777" w:rsidR="00B267D9" w:rsidRDefault="00B267D9">
      <w:pPr>
        <w:rPr>
          <w:lang w:val="es-ES"/>
        </w:rPr>
      </w:pPr>
    </w:p>
    <w:p w14:paraId="1BC4A90D" w14:textId="77777777" w:rsidR="00B267D9" w:rsidRDefault="00B267D9">
      <w:pPr>
        <w:rPr>
          <w:lang w:val="es-ES"/>
        </w:rPr>
      </w:pPr>
    </w:p>
    <w:p w14:paraId="62961696" w14:textId="77777777" w:rsidR="00B267D9" w:rsidRDefault="00B267D9">
      <w:pPr>
        <w:rPr>
          <w:lang w:val="es-ES"/>
        </w:rPr>
      </w:pPr>
    </w:p>
    <w:p w14:paraId="32ED618B" w14:textId="77777777" w:rsidR="00B267D9" w:rsidRDefault="00B267D9">
      <w:pPr>
        <w:rPr>
          <w:lang w:val="es-ES"/>
        </w:rPr>
      </w:pPr>
    </w:p>
    <w:p w14:paraId="57C3DE4C" w14:textId="77777777" w:rsidR="00B267D9" w:rsidRDefault="00B267D9" w:rsidP="00E3311D">
      <w:pPr>
        <w:jc w:val="center"/>
        <w:rPr>
          <w:rFonts w:cs="Arial"/>
          <w:b/>
        </w:rPr>
      </w:pPr>
    </w:p>
    <w:p w14:paraId="40A43EE3" w14:textId="77777777" w:rsidR="00D50129" w:rsidRDefault="00D50129" w:rsidP="00E3311D">
      <w:pPr>
        <w:jc w:val="center"/>
        <w:rPr>
          <w:rFonts w:cs="Arial"/>
          <w:b/>
        </w:rPr>
      </w:pPr>
    </w:p>
    <w:p w14:paraId="33DC60DF" w14:textId="77777777" w:rsidR="00D50129" w:rsidRDefault="00D50129" w:rsidP="00E3311D">
      <w:pPr>
        <w:jc w:val="center"/>
        <w:rPr>
          <w:rFonts w:cs="Arial"/>
          <w:b/>
        </w:rPr>
      </w:pPr>
    </w:p>
    <w:p w14:paraId="64128FD5" w14:textId="77777777" w:rsidR="00D50129" w:rsidRDefault="00D50129" w:rsidP="00E3311D">
      <w:pPr>
        <w:jc w:val="center"/>
        <w:rPr>
          <w:rFonts w:cs="Arial"/>
          <w:b/>
        </w:rPr>
      </w:pPr>
    </w:p>
    <w:p w14:paraId="1779C57C" w14:textId="77777777" w:rsidR="00D50129" w:rsidRDefault="00D50129" w:rsidP="00E3311D">
      <w:pPr>
        <w:jc w:val="center"/>
        <w:rPr>
          <w:rFonts w:cs="Arial"/>
          <w:b/>
        </w:rPr>
      </w:pPr>
    </w:p>
    <w:p w14:paraId="69A54213" w14:textId="77777777" w:rsidR="00D50129" w:rsidRDefault="00D50129" w:rsidP="00E3311D">
      <w:pPr>
        <w:jc w:val="center"/>
        <w:rPr>
          <w:rFonts w:cs="Arial"/>
          <w:b/>
        </w:rPr>
      </w:pPr>
    </w:p>
    <w:p w14:paraId="7A10E0AC" w14:textId="77777777" w:rsidR="00D50129" w:rsidRDefault="00D50129" w:rsidP="00E3311D">
      <w:pPr>
        <w:jc w:val="center"/>
        <w:rPr>
          <w:rFonts w:cs="Arial"/>
          <w:b/>
        </w:rPr>
      </w:pPr>
    </w:p>
    <w:p w14:paraId="22D72700" w14:textId="77777777" w:rsidR="00D50129" w:rsidRDefault="00D50129" w:rsidP="00E3311D">
      <w:pPr>
        <w:jc w:val="center"/>
        <w:rPr>
          <w:rFonts w:cs="Arial"/>
          <w:b/>
        </w:rPr>
      </w:pPr>
    </w:p>
    <w:p w14:paraId="21C98929" w14:textId="77777777" w:rsidR="00D50129" w:rsidRDefault="00D50129" w:rsidP="00E3311D">
      <w:pPr>
        <w:jc w:val="center"/>
        <w:rPr>
          <w:rFonts w:cs="Arial"/>
          <w:b/>
        </w:rPr>
      </w:pPr>
    </w:p>
    <w:p w14:paraId="1033EA6C" w14:textId="77777777" w:rsidR="00E3311D" w:rsidRPr="006B03CF" w:rsidRDefault="00E3311D" w:rsidP="00E3311D">
      <w:pPr>
        <w:jc w:val="center"/>
        <w:rPr>
          <w:rFonts w:cs="Arial"/>
          <w:b/>
        </w:rPr>
      </w:pPr>
      <w:r w:rsidRPr="006B03CF">
        <w:rPr>
          <w:rFonts w:cs="Arial"/>
          <w:b/>
        </w:rPr>
        <w:lastRenderedPageBreak/>
        <w:t>HISTORIAL DE VERSIONES</w:t>
      </w:r>
    </w:p>
    <w:p w14:paraId="32B4D86C" w14:textId="77777777" w:rsidR="00E3311D" w:rsidRDefault="00E3311D" w:rsidP="00E3311D">
      <w:pPr>
        <w:jc w:val="center"/>
        <w:rPr>
          <w:rFonts w:cs="Arial"/>
        </w:rPr>
      </w:pPr>
    </w:p>
    <w:p w14:paraId="5EDF80FF" w14:textId="77777777" w:rsidR="00E3311D" w:rsidRDefault="00E3311D" w:rsidP="00E3311D">
      <w:pPr>
        <w:jc w:val="center"/>
        <w:rPr>
          <w:rFonts w:cs="Arial"/>
        </w:rPr>
      </w:pPr>
    </w:p>
    <w:tbl>
      <w:tblPr>
        <w:tblStyle w:val="Listaclara"/>
        <w:tblW w:w="8777" w:type="dxa"/>
        <w:jc w:val="center"/>
        <w:tblBorders>
          <w:top w:val="single" w:sz="8" w:space="0" w:color="7F7F7F" w:themeColor="text1" w:themeTint="80"/>
          <w:left w:val="single" w:sz="8" w:space="0" w:color="7F7F7F" w:themeColor="text1" w:themeTint="80"/>
          <w:bottom w:val="single" w:sz="8" w:space="0" w:color="7F7F7F" w:themeColor="text1" w:themeTint="80"/>
          <w:right w:val="single" w:sz="8" w:space="0" w:color="7F7F7F" w:themeColor="text1" w:themeTint="80"/>
          <w:insideH w:val="single" w:sz="8" w:space="0" w:color="7F7F7F" w:themeColor="text1" w:themeTint="80"/>
          <w:insideV w:val="single" w:sz="8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843"/>
        <w:gridCol w:w="1096"/>
        <w:gridCol w:w="3071"/>
        <w:gridCol w:w="1279"/>
        <w:gridCol w:w="1207"/>
      </w:tblGrid>
      <w:tr w:rsidR="00CE6C75" w:rsidRPr="00E3311D" w14:paraId="38BCB708" w14:textId="77777777" w:rsidTr="00BB1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dxa"/>
            <w:shd w:val="pct15" w:color="auto" w:fill="FFFFFF" w:themeFill="background1"/>
            <w:vAlign w:val="center"/>
          </w:tcPr>
          <w:p w14:paraId="17636DAB" w14:textId="77777777" w:rsidR="00CE6C75" w:rsidRPr="00E3311D" w:rsidRDefault="00CE6C75" w:rsidP="00BB16A9">
            <w:pPr>
              <w:pStyle w:val="Tabletext"/>
              <w:spacing w:before="40" w:after="40" w:line="240" w:lineRule="auto"/>
              <w:jc w:val="center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Fecha de Elaboración</w:t>
            </w:r>
          </w:p>
        </w:tc>
        <w:tc>
          <w:tcPr>
            <w:tcW w:w="843" w:type="dxa"/>
            <w:shd w:val="pct15" w:color="auto" w:fill="FFFFFF" w:themeFill="background1"/>
            <w:vAlign w:val="center"/>
            <w:hideMark/>
          </w:tcPr>
          <w:p w14:paraId="5C7302C6" w14:textId="77777777" w:rsidR="00CE6C75" w:rsidRPr="00E3311D" w:rsidRDefault="00CE6C75" w:rsidP="00BB16A9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pacing w:val="-6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pacing w:val="-6"/>
                <w:sz w:val="16"/>
                <w:lang w:val="es-ES"/>
              </w:rPr>
              <w:t>Versión</w:t>
            </w:r>
          </w:p>
        </w:tc>
        <w:tc>
          <w:tcPr>
            <w:tcW w:w="1096" w:type="dxa"/>
            <w:shd w:val="pct15" w:color="auto" w:fill="FFFFFF" w:themeFill="background1"/>
            <w:vAlign w:val="center"/>
            <w:hideMark/>
          </w:tcPr>
          <w:p w14:paraId="433E54F9" w14:textId="77777777" w:rsidR="00CE6C75" w:rsidRPr="00E3311D" w:rsidRDefault="00CE6C75" w:rsidP="00BB16A9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Elaborado por</w:t>
            </w:r>
          </w:p>
        </w:tc>
        <w:tc>
          <w:tcPr>
            <w:tcW w:w="3071" w:type="dxa"/>
            <w:shd w:val="pct15" w:color="auto" w:fill="FFFFFF" w:themeFill="background1"/>
            <w:vAlign w:val="center"/>
            <w:hideMark/>
          </w:tcPr>
          <w:p w14:paraId="494EB5A4" w14:textId="77777777" w:rsidR="00CE6C75" w:rsidRPr="00E3311D" w:rsidRDefault="00CE6C75" w:rsidP="00BB16A9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Descripción</w:t>
            </w:r>
          </w:p>
        </w:tc>
        <w:tc>
          <w:tcPr>
            <w:tcW w:w="1279" w:type="dxa"/>
            <w:shd w:val="pct15" w:color="auto" w:fill="FFFFFF" w:themeFill="background1"/>
            <w:vAlign w:val="center"/>
            <w:hideMark/>
          </w:tcPr>
          <w:p w14:paraId="6B9B1E9B" w14:textId="77777777" w:rsidR="00CE6C75" w:rsidRPr="00E3311D" w:rsidRDefault="00CE6C75" w:rsidP="00BB16A9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Revisado por</w:t>
            </w:r>
          </w:p>
        </w:tc>
        <w:tc>
          <w:tcPr>
            <w:tcW w:w="1207" w:type="dxa"/>
            <w:shd w:val="pct15" w:color="auto" w:fill="FFFFFF" w:themeFill="background1"/>
            <w:vAlign w:val="center"/>
            <w:hideMark/>
          </w:tcPr>
          <w:p w14:paraId="38F20BD5" w14:textId="77777777" w:rsidR="00CE6C75" w:rsidRPr="00E3311D" w:rsidRDefault="00CE6C75" w:rsidP="00BB16A9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Fecha de Revisión</w:t>
            </w:r>
          </w:p>
        </w:tc>
      </w:tr>
      <w:tr w:rsidR="00CE6C75" w:rsidRPr="006B03CF" w14:paraId="58B2BF5F" w14:textId="77777777" w:rsidTr="00BB1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3AC680C7" w14:textId="77777777" w:rsidR="00CE6C75" w:rsidRPr="004F5E55" w:rsidRDefault="00CE6C75" w:rsidP="00BB16A9">
            <w:pPr>
              <w:pStyle w:val="Tabletext"/>
              <w:spacing w:before="40" w:after="40" w:line="240" w:lineRule="auto"/>
              <w:jc w:val="center"/>
              <w:rPr>
                <w:rFonts w:cs="Arial"/>
                <w:b w:val="0"/>
                <w:spacing w:val="-6"/>
                <w:sz w:val="18"/>
                <w:lang w:val="es-ES"/>
              </w:rPr>
            </w:pPr>
          </w:p>
        </w:tc>
        <w:tc>
          <w:tcPr>
            <w:tcW w:w="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C472815" w14:textId="77777777" w:rsidR="00CE6C75" w:rsidRPr="004F5E55" w:rsidRDefault="00CE6C75" w:rsidP="00BB16A9">
            <w:pPr>
              <w:pStyle w:val="Tabletext"/>
              <w:spacing w:before="40" w:after="4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s-ES"/>
              </w:rPr>
            </w:pPr>
            <w:r>
              <w:rPr>
                <w:rFonts w:cs="Arial"/>
                <w:sz w:val="18"/>
                <w:lang w:val="es-ES"/>
              </w:rPr>
              <w:t>1.0.0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0D9AD03" w14:textId="77777777" w:rsidR="00CE6C75" w:rsidRPr="004F5E55" w:rsidRDefault="00CE6C75" w:rsidP="00BB16A9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Ing. Luis Cordova Saldaña</w:t>
            </w:r>
          </w:p>
          <w:p w14:paraId="39CEF779" w14:textId="77777777" w:rsidR="00CE6C75" w:rsidRPr="004F5E55" w:rsidRDefault="00CE6C75" w:rsidP="00BB16A9">
            <w:pPr>
              <w:pStyle w:val="Tabletext"/>
              <w:spacing w:before="40" w:after="4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s-ES"/>
              </w:rPr>
            </w:pPr>
          </w:p>
        </w:tc>
        <w:tc>
          <w:tcPr>
            <w:tcW w:w="3071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3F8BD51" w14:textId="77777777" w:rsidR="00CE6C75" w:rsidRPr="004F5E55" w:rsidRDefault="00CE6C75" w:rsidP="00BB16A9">
            <w:pPr>
              <w:pStyle w:val="Tabletext"/>
              <w:spacing w:before="40" w:after="4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s-ES"/>
              </w:rPr>
            </w:pPr>
          </w:p>
        </w:tc>
        <w:tc>
          <w:tcPr>
            <w:tcW w:w="1279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883A1FF" w14:textId="77777777" w:rsidR="00CE6C75" w:rsidRPr="004F5E55" w:rsidRDefault="00CE6C75" w:rsidP="00BB16A9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Ing. Freddy Rodas Ulloa</w:t>
            </w:r>
          </w:p>
          <w:p w14:paraId="3CEA77BF" w14:textId="77777777" w:rsidR="00CE6C75" w:rsidRPr="004F5E55" w:rsidRDefault="00CE6C75" w:rsidP="00BB16A9">
            <w:pPr>
              <w:pStyle w:val="Tabletext"/>
              <w:spacing w:before="40" w:after="4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pacing w:val="-4"/>
                <w:sz w:val="18"/>
                <w:lang w:val="es-ES"/>
              </w:rPr>
            </w:pPr>
          </w:p>
        </w:tc>
        <w:tc>
          <w:tcPr>
            <w:tcW w:w="120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A00B880" w14:textId="77777777" w:rsidR="00CE6C75" w:rsidRPr="004F5E55" w:rsidRDefault="00CE6C75" w:rsidP="00BB16A9">
            <w:pPr>
              <w:pStyle w:val="Tabletext"/>
              <w:spacing w:before="40" w:after="4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pacing w:val="-8"/>
                <w:sz w:val="18"/>
                <w:lang w:val="es-ES"/>
              </w:rPr>
            </w:pPr>
          </w:p>
        </w:tc>
      </w:tr>
      <w:tr w:rsidR="00CE6C75" w:rsidRPr="006B03CF" w14:paraId="6B6BF731" w14:textId="77777777" w:rsidTr="00BB16A9">
        <w:trPr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dxa"/>
            <w:vAlign w:val="center"/>
          </w:tcPr>
          <w:p w14:paraId="5C64742E" w14:textId="77777777" w:rsidR="00CE6C75" w:rsidRPr="00E3311D" w:rsidRDefault="00CE6C75" w:rsidP="00BB16A9">
            <w:pPr>
              <w:pStyle w:val="Tabletext"/>
              <w:spacing w:before="40" w:after="40" w:line="240" w:lineRule="auto"/>
              <w:jc w:val="center"/>
              <w:rPr>
                <w:rFonts w:cs="Arial"/>
                <w:b w:val="0"/>
                <w:sz w:val="16"/>
                <w:lang w:val="es-ES"/>
              </w:rPr>
            </w:pPr>
          </w:p>
        </w:tc>
        <w:tc>
          <w:tcPr>
            <w:tcW w:w="843" w:type="dxa"/>
          </w:tcPr>
          <w:p w14:paraId="14C9EC4B" w14:textId="77777777" w:rsidR="00CE6C75" w:rsidRPr="006B03CF" w:rsidRDefault="00CE6C75" w:rsidP="00BB16A9">
            <w:pPr>
              <w:pStyle w:val="Tabletext"/>
              <w:spacing w:before="40" w:after="4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  <w:tc>
          <w:tcPr>
            <w:tcW w:w="1096" w:type="dxa"/>
          </w:tcPr>
          <w:p w14:paraId="217ABC16" w14:textId="77777777" w:rsidR="00CE6C75" w:rsidRPr="006B03CF" w:rsidRDefault="00CE6C75" w:rsidP="00BB16A9">
            <w:pPr>
              <w:pStyle w:val="Tabletext"/>
              <w:spacing w:before="40"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  <w:tc>
          <w:tcPr>
            <w:tcW w:w="3071" w:type="dxa"/>
          </w:tcPr>
          <w:p w14:paraId="7C8E4C5D" w14:textId="77777777" w:rsidR="00CE6C75" w:rsidRPr="006B03CF" w:rsidRDefault="00CE6C75" w:rsidP="00BB16A9">
            <w:pPr>
              <w:pStyle w:val="Tabletext"/>
              <w:spacing w:before="40"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  <w:tc>
          <w:tcPr>
            <w:tcW w:w="1279" w:type="dxa"/>
          </w:tcPr>
          <w:p w14:paraId="7A148AB6" w14:textId="77777777" w:rsidR="00CE6C75" w:rsidRPr="006B03CF" w:rsidRDefault="00CE6C75" w:rsidP="00BB16A9">
            <w:pPr>
              <w:pStyle w:val="Tabletext"/>
              <w:spacing w:before="40"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  <w:tc>
          <w:tcPr>
            <w:tcW w:w="1207" w:type="dxa"/>
            <w:vAlign w:val="center"/>
          </w:tcPr>
          <w:p w14:paraId="011A5CEF" w14:textId="77777777" w:rsidR="00CE6C75" w:rsidRPr="006B03CF" w:rsidRDefault="00CE6C75" w:rsidP="00BB16A9">
            <w:pPr>
              <w:pStyle w:val="Tabletext"/>
              <w:spacing w:before="40" w:after="4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</w:tr>
    </w:tbl>
    <w:p w14:paraId="60CADE7B" w14:textId="77777777" w:rsidR="00E3311D" w:rsidRDefault="00E3311D" w:rsidP="0048434C">
      <w:pPr>
        <w:rPr>
          <w:rFonts w:cs="Arial"/>
          <w:sz w:val="20"/>
        </w:rPr>
      </w:pPr>
    </w:p>
    <w:p w14:paraId="61C601A1" w14:textId="77777777" w:rsidR="00A00441" w:rsidRDefault="00A00441" w:rsidP="0048434C">
      <w:pPr>
        <w:rPr>
          <w:rFonts w:cs="Arial"/>
          <w:sz w:val="20"/>
        </w:rPr>
      </w:pPr>
    </w:p>
    <w:p w14:paraId="04395B61" w14:textId="77777777" w:rsidR="00A00441" w:rsidRDefault="00A00441" w:rsidP="0048434C">
      <w:pPr>
        <w:rPr>
          <w:rFonts w:cs="Arial"/>
          <w:sz w:val="20"/>
        </w:rPr>
      </w:pPr>
    </w:p>
    <w:p w14:paraId="27733C35" w14:textId="77777777" w:rsidR="00A00441" w:rsidRDefault="00A00441" w:rsidP="0048434C">
      <w:pPr>
        <w:rPr>
          <w:rFonts w:cs="Arial"/>
          <w:sz w:val="20"/>
        </w:rPr>
      </w:pPr>
    </w:p>
    <w:p w14:paraId="0AD977ED" w14:textId="77777777" w:rsidR="00A00441" w:rsidRDefault="00A00441" w:rsidP="0048434C">
      <w:pPr>
        <w:rPr>
          <w:rFonts w:cs="Arial"/>
          <w:sz w:val="20"/>
        </w:rPr>
      </w:pPr>
    </w:p>
    <w:p w14:paraId="53DA7B30" w14:textId="77777777" w:rsidR="005E71B2" w:rsidRDefault="005E71B2" w:rsidP="0048434C">
      <w:pPr>
        <w:rPr>
          <w:rFonts w:cs="Arial"/>
          <w:sz w:val="20"/>
        </w:rPr>
      </w:pPr>
    </w:p>
    <w:p w14:paraId="7FB4D433" w14:textId="77777777" w:rsidR="00A00441" w:rsidRDefault="00A00441" w:rsidP="0048434C">
      <w:pPr>
        <w:rPr>
          <w:rFonts w:cs="Arial"/>
          <w:sz w:val="20"/>
        </w:rPr>
      </w:pPr>
    </w:p>
    <w:p w14:paraId="573D9AB8" w14:textId="77777777" w:rsidR="00A00441" w:rsidRDefault="00A00441" w:rsidP="0048434C">
      <w:pPr>
        <w:rPr>
          <w:rFonts w:cs="Arial"/>
          <w:sz w:val="20"/>
        </w:rPr>
      </w:pPr>
    </w:p>
    <w:p w14:paraId="716557C9" w14:textId="77777777" w:rsidR="00A00441" w:rsidRDefault="00A00441" w:rsidP="0048434C">
      <w:pPr>
        <w:rPr>
          <w:rFonts w:cs="Arial"/>
          <w:sz w:val="20"/>
        </w:rPr>
      </w:pPr>
    </w:p>
    <w:p w14:paraId="57E5BD25" w14:textId="77777777" w:rsidR="00A00441" w:rsidRDefault="00A00441" w:rsidP="0048434C">
      <w:pPr>
        <w:rPr>
          <w:rFonts w:cs="Arial"/>
          <w:sz w:val="20"/>
        </w:rPr>
      </w:pPr>
    </w:p>
    <w:p w14:paraId="2396097D" w14:textId="77777777" w:rsidR="00A00441" w:rsidRDefault="00A00441" w:rsidP="0048434C">
      <w:pPr>
        <w:rPr>
          <w:rFonts w:cs="Arial"/>
          <w:sz w:val="20"/>
        </w:rPr>
      </w:pPr>
    </w:p>
    <w:p w14:paraId="4DF6BA1B" w14:textId="77777777" w:rsidR="00A00441" w:rsidRDefault="00A00441" w:rsidP="0048434C">
      <w:pPr>
        <w:rPr>
          <w:rFonts w:cs="Arial"/>
          <w:sz w:val="20"/>
        </w:rPr>
      </w:pPr>
    </w:p>
    <w:p w14:paraId="0D4E7268" w14:textId="77777777" w:rsidR="00A00441" w:rsidRDefault="00A00441" w:rsidP="0048434C">
      <w:pPr>
        <w:rPr>
          <w:rFonts w:cs="Arial"/>
          <w:sz w:val="20"/>
        </w:rPr>
      </w:pPr>
    </w:p>
    <w:p w14:paraId="1587B608" w14:textId="77777777" w:rsidR="00A00441" w:rsidRDefault="00A00441" w:rsidP="0048434C">
      <w:pPr>
        <w:rPr>
          <w:rFonts w:cs="Arial"/>
          <w:sz w:val="20"/>
        </w:rPr>
      </w:pPr>
    </w:p>
    <w:p w14:paraId="125F17DE" w14:textId="77777777" w:rsidR="00A00441" w:rsidRDefault="00A00441" w:rsidP="0048434C">
      <w:pPr>
        <w:rPr>
          <w:rFonts w:cs="Arial"/>
          <w:sz w:val="20"/>
        </w:rPr>
      </w:pPr>
    </w:p>
    <w:p w14:paraId="652353A6" w14:textId="77777777" w:rsidR="00A00441" w:rsidRDefault="00A00441" w:rsidP="0048434C">
      <w:pPr>
        <w:rPr>
          <w:rFonts w:cs="Arial"/>
          <w:sz w:val="20"/>
        </w:rPr>
      </w:pPr>
    </w:p>
    <w:p w14:paraId="174CE365" w14:textId="77777777" w:rsidR="00A00441" w:rsidRDefault="00A00441" w:rsidP="0048434C">
      <w:pPr>
        <w:rPr>
          <w:rFonts w:cs="Arial"/>
          <w:sz w:val="20"/>
        </w:rPr>
      </w:pPr>
    </w:p>
    <w:p w14:paraId="7BBC563B" w14:textId="77777777" w:rsidR="00A00441" w:rsidRDefault="00A00441" w:rsidP="0048434C">
      <w:pPr>
        <w:rPr>
          <w:rFonts w:cs="Arial"/>
          <w:sz w:val="20"/>
        </w:rPr>
      </w:pPr>
    </w:p>
    <w:p w14:paraId="03450CA6" w14:textId="77777777" w:rsidR="00A00441" w:rsidRDefault="00A00441" w:rsidP="0048434C">
      <w:pPr>
        <w:rPr>
          <w:rFonts w:cs="Arial"/>
          <w:sz w:val="20"/>
        </w:rPr>
      </w:pPr>
    </w:p>
    <w:p w14:paraId="0B02EF7C" w14:textId="77777777" w:rsidR="00A00441" w:rsidRDefault="00A00441" w:rsidP="0048434C">
      <w:pPr>
        <w:rPr>
          <w:rFonts w:cs="Arial"/>
          <w:sz w:val="20"/>
        </w:rPr>
      </w:pPr>
    </w:p>
    <w:p w14:paraId="0AAA1DDA" w14:textId="77777777" w:rsidR="00A00441" w:rsidRDefault="00A00441" w:rsidP="0048434C">
      <w:pPr>
        <w:rPr>
          <w:rFonts w:cs="Arial"/>
          <w:sz w:val="20"/>
        </w:rPr>
      </w:pPr>
    </w:p>
    <w:p w14:paraId="3B47E856" w14:textId="77777777" w:rsidR="00A00441" w:rsidRDefault="00A00441" w:rsidP="0048434C">
      <w:pPr>
        <w:rPr>
          <w:rFonts w:cs="Arial"/>
          <w:sz w:val="20"/>
        </w:rPr>
      </w:pPr>
    </w:p>
    <w:p w14:paraId="50A90602" w14:textId="77777777" w:rsidR="00A00441" w:rsidRDefault="00A00441" w:rsidP="0048434C">
      <w:pPr>
        <w:rPr>
          <w:rFonts w:cs="Arial"/>
          <w:sz w:val="20"/>
        </w:rPr>
      </w:pPr>
    </w:p>
    <w:p w14:paraId="7F585AB5" w14:textId="77777777" w:rsidR="00A00441" w:rsidRDefault="00A00441" w:rsidP="0048434C">
      <w:pPr>
        <w:rPr>
          <w:rFonts w:cs="Arial"/>
          <w:sz w:val="20"/>
        </w:rPr>
      </w:pPr>
    </w:p>
    <w:p w14:paraId="7B9CC5BD" w14:textId="77777777" w:rsidR="00A00441" w:rsidRDefault="00A00441" w:rsidP="0048434C">
      <w:pPr>
        <w:rPr>
          <w:rFonts w:cs="Arial"/>
          <w:sz w:val="20"/>
        </w:rPr>
      </w:pPr>
    </w:p>
    <w:p w14:paraId="485AEAC1" w14:textId="77777777" w:rsidR="00A00441" w:rsidRDefault="00A00441" w:rsidP="0048434C">
      <w:pPr>
        <w:rPr>
          <w:rFonts w:cs="Arial"/>
          <w:sz w:val="20"/>
        </w:rPr>
      </w:pPr>
    </w:p>
    <w:p w14:paraId="62ECDB22" w14:textId="77777777" w:rsidR="00A00441" w:rsidRDefault="00A00441" w:rsidP="0048434C">
      <w:pPr>
        <w:rPr>
          <w:rFonts w:cs="Arial"/>
          <w:sz w:val="20"/>
        </w:rPr>
      </w:pPr>
    </w:p>
    <w:p w14:paraId="339F8C35" w14:textId="77777777" w:rsidR="00A00441" w:rsidRDefault="00A00441" w:rsidP="0048434C">
      <w:pPr>
        <w:rPr>
          <w:rFonts w:cs="Arial"/>
          <w:sz w:val="20"/>
        </w:rPr>
      </w:pPr>
    </w:p>
    <w:p w14:paraId="0AD29377" w14:textId="77777777" w:rsidR="00A00441" w:rsidRDefault="00A00441" w:rsidP="0048434C">
      <w:pPr>
        <w:rPr>
          <w:rFonts w:cs="Arial"/>
          <w:sz w:val="20"/>
        </w:rPr>
      </w:pPr>
    </w:p>
    <w:p w14:paraId="4B6FF746" w14:textId="77777777" w:rsidR="00A00441" w:rsidRDefault="00A00441" w:rsidP="0048434C">
      <w:pPr>
        <w:rPr>
          <w:rFonts w:cs="Arial"/>
          <w:sz w:val="20"/>
        </w:rPr>
      </w:pPr>
    </w:p>
    <w:p w14:paraId="216E175E" w14:textId="77777777" w:rsidR="00A00441" w:rsidRDefault="00A00441" w:rsidP="0048434C">
      <w:pPr>
        <w:rPr>
          <w:rFonts w:cs="Arial"/>
          <w:sz w:val="20"/>
        </w:rPr>
      </w:pPr>
    </w:p>
    <w:p w14:paraId="178329F2" w14:textId="77777777" w:rsidR="00A00441" w:rsidRDefault="00A00441" w:rsidP="0048434C">
      <w:pPr>
        <w:rPr>
          <w:rFonts w:cs="Arial"/>
          <w:sz w:val="20"/>
        </w:rPr>
      </w:pPr>
    </w:p>
    <w:p w14:paraId="1DECF69E" w14:textId="77777777" w:rsidR="00A00441" w:rsidRDefault="00A00441" w:rsidP="0048434C">
      <w:pPr>
        <w:rPr>
          <w:rFonts w:cs="Arial"/>
          <w:sz w:val="20"/>
        </w:rPr>
      </w:pPr>
    </w:p>
    <w:p w14:paraId="26BDCCBD" w14:textId="77777777" w:rsidR="00A00441" w:rsidRDefault="00A00441" w:rsidP="0048434C">
      <w:pPr>
        <w:rPr>
          <w:rFonts w:cs="Arial"/>
          <w:sz w:val="20"/>
        </w:rPr>
      </w:pPr>
    </w:p>
    <w:p w14:paraId="5A64311F" w14:textId="77777777" w:rsidR="00527D47" w:rsidRDefault="00527D47" w:rsidP="0048434C">
      <w:pPr>
        <w:rPr>
          <w:rFonts w:cs="Arial"/>
          <w:sz w:val="20"/>
        </w:rPr>
      </w:pPr>
    </w:p>
    <w:p w14:paraId="50BD5085" w14:textId="77777777" w:rsidR="00527D47" w:rsidRDefault="00527D47" w:rsidP="0048434C">
      <w:pPr>
        <w:rPr>
          <w:rFonts w:cs="Arial"/>
          <w:sz w:val="20"/>
        </w:rPr>
      </w:pPr>
    </w:p>
    <w:p w14:paraId="09C6EB7E" w14:textId="77777777" w:rsidR="00527D47" w:rsidRDefault="00527D47" w:rsidP="0048434C">
      <w:pPr>
        <w:rPr>
          <w:rFonts w:cs="Arial"/>
          <w:sz w:val="20"/>
        </w:rPr>
      </w:pPr>
    </w:p>
    <w:p w14:paraId="2F44E6D7" w14:textId="77777777" w:rsidR="00527D47" w:rsidRDefault="00527D47" w:rsidP="0048434C">
      <w:pPr>
        <w:rPr>
          <w:rFonts w:cs="Arial"/>
          <w:sz w:val="20"/>
        </w:rPr>
      </w:pPr>
    </w:p>
    <w:p w14:paraId="01588413" w14:textId="77777777" w:rsidR="00527D47" w:rsidRDefault="00527D47" w:rsidP="0048434C">
      <w:pPr>
        <w:rPr>
          <w:rFonts w:cs="Arial"/>
          <w:sz w:val="20"/>
        </w:rPr>
      </w:pPr>
    </w:p>
    <w:p w14:paraId="3BCF88B2" w14:textId="77777777" w:rsidR="00527D47" w:rsidRDefault="00527D47" w:rsidP="0048434C">
      <w:pPr>
        <w:rPr>
          <w:rFonts w:cs="Arial"/>
          <w:sz w:val="20"/>
        </w:rPr>
      </w:pPr>
    </w:p>
    <w:p w14:paraId="23BBEC8F" w14:textId="77777777" w:rsidR="00A00441" w:rsidRDefault="00A00441" w:rsidP="0048434C">
      <w:pPr>
        <w:rPr>
          <w:rFonts w:cs="Arial"/>
          <w:sz w:val="20"/>
        </w:rPr>
      </w:pPr>
    </w:p>
    <w:p w14:paraId="7B6EEB5C" w14:textId="77777777" w:rsidR="00EB3937" w:rsidRDefault="00EB3937" w:rsidP="0048434C">
      <w:pPr>
        <w:rPr>
          <w:rFonts w:cs="Arial"/>
          <w:sz w:val="20"/>
        </w:rPr>
      </w:pPr>
    </w:p>
    <w:p w14:paraId="47EEB9F5" w14:textId="77777777" w:rsidR="00D50129" w:rsidRDefault="00D50129" w:rsidP="0048434C">
      <w:pPr>
        <w:rPr>
          <w:rFonts w:cs="Arial"/>
          <w:sz w:val="20"/>
        </w:rPr>
      </w:pPr>
    </w:p>
    <w:p w14:paraId="69481836" w14:textId="77777777" w:rsidR="00EB3937" w:rsidRDefault="00EB3937" w:rsidP="0048434C">
      <w:pPr>
        <w:rPr>
          <w:rFonts w:cs="Arial"/>
          <w:sz w:val="20"/>
        </w:rPr>
      </w:pPr>
    </w:p>
    <w:tbl>
      <w:tblPr>
        <w:tblStyle w:val="Tablaconcuadrcula"/>
        <w:tblW w:w="8777" w:type="dxa"/>
        <w:jc w:val="center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2050"/>
        <w:gridCol w:w="6727"/>
      </w:tblGrid>
      <w:tr w:rsidR="00A00441" w:rsidRPr="007952E7" w14:paraId="6DEA6A51" w14:textId="77777777" w:rsidTr="00275FB2">
        <w:trPr>
          <w:jc w:val="center"/>
        </w:trPr>
        <w:tc>
          <w:tcPr>
            <w:tcW w:w="2050" w:type="dxa"/>
            <w:shd w:val="clear" w:color="auto" w:fill="D9D9D9" w:themeFill="background1" w:themeFillShade="D9"/>
            <w:vAlign w:val="center"/>
          </w:tcPr>
          <w:p w14:paraId="0DD5D01F" w14:textId="77777777" w:rsidR="00A00441" w:rsidRPr="007952E7" w:rsidRDefault="00A00441" w:rsidP="00A00441">
            <w:pPr>
              <w:spacing w:before="40" w:after="40"/>
              <w:rPr>
                <w:rFonts w:cs="Arial"/>
                <w:b/>
                <w:sz w:val="20"/>
              </w:rPr>
            </w:pPr>
            <w:r w:rsidRPr="007952E7">
              <w:rPr>
                <w:rFonts w:cs="Arial"/>
                <w:b/>
                <w:sz w:val="20"/>
              </w:rPr>
              <w:lastRenderedPageBreak/>
              <w:t>Código</w:t>
            </w:r>
          </w:p>
        </w:tc>
        <w:tc>
          <w:tcPr>
            <w:tcW w:w="6727" w:type="dxa"/>
            <w:vAlign w:val="center"/>
          </w:tcPr>
          <w:p w14:paraId="5E9DFC71" w14:textId="1C0154C2" w:rsidR="00A00441" w:rsidRPr="007952E7" w:rsidRDefault="00204C10" w:rsidP="00A00441">
            <w:pPr>
              <w:spacing w:before="40" w:after="40"/>
              <w:rPr>
                <w:rFonts w:cs="Arial"/>
                <w:i/>
                <w:sz w:val="20"/>
              </w:rPr>
            </w:pPr>
            <w:r>
              <w:t>VARPAUPSI-2025</w:t>
            </w:r>
          </w:p>
        </w:tc>
      </w:tr>
      <w:tr w:rsidR="00496A2E" w:rsidRPr="007952E7" w14:paraId="65409E0B" w14:textId="77777777" w:rsidTr="00216936">
        <w:trPr>
          <w:jc w:val="center"/>
        </w:trPr>
        <w:tc>
          <w:tcPr>
            <w:tcW w:w="2050" w:type="dxa"/>
            <w:shd w:val="clear" w:color="auto" w:fill="D9D9D9" w:themeFill="background1" w:themeFillShade="D9"/>
            <w:vAlign w:val="center"/>
          </w:tcPr>
          <w:p w14:paraId="54FD9B83" w14:textId="77777777" w:rsidR="00496A2E" w:rsidRPr="007952E7" w:rsidRDefault="00496A2E" w:rsidP="00496A2E">
            <w:pPr>
              <w:spacing w:before="40" w:after="40"/>
              <w:rPr>
                <w:rFonts w:cs="Arial"/>
                <w:b/>
                <w:sz w:val="20"/>
              </w:rPr>
            </w:pPr>
            <w:r w:rsidRPr="007952E7">
              <w:rPr>
                <w:rFonts w:cs="Arial"/>
                <w:b/>
                <w:sz w:val="20"/>
              </w:rPr>
              <w:t>Sistema / Módulo / Aplicación</w:t>
            </w:r>
          </w:p>
        </w:tc>
        <w:tc>
          <w:tcPr>
            <w:tcW w:w="6727" w:type="dxa"/>
            <w:vAlign w:val="center"/>
          </w:tcPr>
          <w:p w14:paraId="2043D49F" w14:textId="3FFC1D34" w:rsidR="00496A2E" w:rsidRPr="007952E7" w:rsidRDefault="00496A2E" w:rsidP="00496A2E">
            <w:pPr>
              <w:spacing w:before="40" w:after="40"/>
              <w:rPr>
                <w:rFonts w:cs="Arial"/>
                <w:i/>
                <w:sz w:val="20"/>
              </w:rPr>
            </w:pPr>
            <w:r>
              <w:t>Módulo de la Variación Patrimonial de UPSI</w:t>
            </w:r>
          </w:p>
        </w:tc>
      </w:tr>
      <w:tr w:rsidR="00496A2E" w:rsidRPr="007952E7" w14:paraId="18513EB0" w14:textId="77777777" w:rsidTr="00216936">
        <w:trPr>
          <w:jc w:val="center"/>
        </w:trPr>
        <w:tc>
          <w:tcPr>
            <w:tcW w:w="2050" w:type="dxa"/>
            <w:shd w:val="clear" w:color="auto" w:fill="D9D9D9" w:themeFill="background1" w:themeFillShade="D9"/>
            <w:vAlign w:val="center"/>
          </w:tcPr>
          <w:p w14:paraId="7AFBF45E" w14:textId="77777777" w:rsidR="00496A2E" w:rsidRPr="007952E7" w:rsidRDefault="00496A2E" w:rsidP="00496A2E">
            <w:pPr>
              <w:spacing w:before="40" w:after="40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Documento(s) asociado(s)</w:t>
            </w:r>
          </w:p>
        </w:tc>
        <w:tc>
          <w:tcPr>
            <w:tcW w:w="6727" w:type="dxa"/>
            <w:vAlign w:val="center"/>
          </w:tcPr>
          <w:p w14:paraId="6F28245B" w14:textId="77777777" w:rsidR="00496A2E" w:rsidRPr="00834174" w:rsidRDefault="00496A2E" w:rsidP="00496A2E">
            <w:pPr>
              <w:spacing w:before="40" w:after="40"/>
              <w:rPr>
                <w:rFonts w:cs="Arial"/>
                <w:i/>
                <w:sz w:val="20"/>
              </w:rPr>
            </w:pPr>
            <w:r w:rsidRPr="00834174">
              <w:rPr>
                <w:rFonts w:cs="Arial"/>
                <w:i/>
                <w:sz w:val="20"/>
              </w:rPr>
              <w:t>•</w:t>
            </w:r>
            <w:r>
              <w:rPr>
                <w:rFonts w:cs="Arial"/>
                <w:i/>
                <w:sz w:val="20"/>
              </w:rPr>
              <w:t xml:space="preserve"> </w:t>
            </w:r>
            <w:r w:rsidRPr="00834174">
              <w:rPr>
                <w:rFonts w:cs="Arial"/>
                <w:i/>
                <w:sz w:val="20"/>
              </w:rPr>
              <w:t xml:space="preserve">ACTA DE INICIO DE REUNIÓN </w:t>
            </w:r>
            <w:proofErr w:type="spellStart"/>
            <w:r w:rsidRPr="00834174">
              <w:rPr>
                <w:rFonts w:cs="Arial"/>
                <w:i/>
                <w:sz w:val="20"/>
              </w:rPr>
              <w:t>N°</w:t>
            </w:r>
            <w:proofErr w:type="spellEnd"/>
            <w:r w:rsidRPr="00834174">
              <w:rPr>
                <w:rFonts w:cs="Arial"/>
                <w:i/>
                <w:sz w:val="20"/>
              </w:rPr>
              <w:t xml:space="preserve"> 0006-2024 (02/12/2024)</w:t>
            </w:r>
          </w:p>
          <w:p w14:paraId="7207B0F7" w14:textId="77777777" w:rsidR="00496A2E" w:rsidRPr="00834174" w:rsidRDefault="00496A2E" w:rsidP="00496A2E">
            <w:pPr>
              <w:spacing w:before="40" w:after="40"/>
              <w:rPr>
                <w:rFonts w:cs="Arial"/>
                <w:i/>
                <w:sz w:val="20"/>
              </w:rPr>
            </w:pPr>
            <w:r w:rsidRPr="00834174">
              <w:rPr>
                <w:rFonts w:cs="Arial"/>
                <w:i/>
                <w:sz w:val="20"/>
              </w:rPr>
              <w:t>•</w:t>
            </w:r>
            <w:r>
              <w:rPr>
                <w:rFonts w:cs="Arial"/>
                <w:i/>
                <w:sz w:val="20"/>
              </w:rPr>
              <w:t xml:space="preserve"> </w:t>
            </w:r>
            <w:r w:rsidRPr="00834174">
              <w:rPr>
                <w:rFonts w:cs="Arial"/>
                <w:i/>
                <w:sz w:val="20"/>
              </w:rPr>
              <w:t xml:space="preserve">Solicitud de Usuario </w:t>
            </w:r>
            <w:proofErr w:type="spellStart"/>
            <w:r w:rsidRPr="00834174">
              <w:rPr>
                <w:rFonts w:cs="Arial"/>
                <w:i/>
                <w:sz w:val="20"/>
              </w:rPr>
              <w:t>N°</w:t>
            </w:r>
            <w:proofErr w:type="spellEnd"/>
            <w:r w:rsidRPr="00834174">
              <w:rPr>
                <w:rFonts w:cs="Arial"/>
                <w:i/>
                <w:sz w:val="20"/>
              </w:rPr>
              <w:t xml:space="preserve"> 001-2025-UTI-ANC-PJ</w:t>
            </w:r>
          </w:p>
          <w:p w14:paraId="2EDABB54" w14:textId="2C1CE1F4" w:rsidR="00496A2E" w:rsidRPr="007952E7" w:rsidRDefault="00496A2E" w:rsidP="00496A2E">
            <w:pPr>
              <w:spacing w:before="40" w:after="40"/>
              <w:rPr>
                <w:rFonts w:cs="Arial"/>
                <w:i/>
                <w:sz w:val="20"/>
              </w:rPr>
            </w:pPr>
            <w:r w:rsidRPr="00834174">
              <w:rPr>
                <w:rFonts w:cs="Arial"/>
                <w:i/>
                <w:sz w:val="20"/>
              </w:rPr>
              <w:t>•</w:t>
            </w:r>
            <w:r>
              <w:rPr>
                <w:rFonts w:cs="Arial"/>
                <w:i/>
                <w:sz w:val="20"/>
              </w:rPr>
              <w:t xml:space="preserve"> </w:t>
            </w:r>
            <w:r w:rsidRPr="00834174">
              <w:rPr>
                <w:rFonts w:cs="Arial"/>
                <w:i/>
                <w:sz w:val="20"/>
              </w:rPr>
              <w:t xml:space="preserve">Oficio QUEJA </w:t>
            </w:r>
            <w:proofErr w:type="spellStart"/>
            <w:r w:rsidRPr="00834174">
              <w:rPr>
                <w:rFonts w:cs="Arial"/>
                <w:i/>
                <w:sz w:val="20"/>
              </w:rPr>
              <w:t>Nº</w:t>
            </w:r>
            <w:proofErr w:type="spellEnd"/>
            <w:r w:rsidRPr="00834174">
              <w:rPr>
                <w:rFonts w:cs="Arial"/>
                <w:i/>
                <w:sz w:val="20"/>
              </w:rPr>
              <w:t xml:space="preserve"> 2026-2024-LAMBAYEQUE-AITZ-UCIP-ANC/PJ (08/04/2025)</w:t>
            </w:r>
          </w:p>
        </w:tc>
      </w:tr>
    </w:tbl>
    <w:p w14:paraId="7FDEB01D" w14:textId="77777777" w:rsidR="00782101" w:rsidRDefault="00782101" w:rsidP="0048434C">
      <w:pPr>
        <w:rPr>
          <w:rFonts w:cs="Arial"/>
          <w:sz w:val="20"/>
        </w:rPr>
      </w:pPr>
    </w:p>
    <w:p w14:paraId="1D1741FF" w14:textId="77777777" w:rsidR="00320047" w:rsidRPr="007952E7" w:rsidRDefault="00136BA1" w:rsidP="00320047">
      <w:pPr>
        <w:pStyle w:val="Ttulo1"/>
        <w:rPr>
          <w:rFonts w:cs="Arial"/>
        </w:rPr>
      </w:pPr>
      <w:bookmarkStart w:id="0" w:name="_Toc201041740"/>
      <w:r>
        <w:rPr>
          <w:rFonts w:cs="Arial"/>
        </w:rPr>
        <w:t>INTRODUCCIÓN</w:t>
      </w:r>
      <w:bookmarkEnd w:id="0"/>
    </w:p>
    <w:p w14:paraId="31C9C055" w14:textId="77777777" w:rsidR="00B70876" w:rsidRPr="00B70876" w:rsidRDefault="00B70876" w:rsidP="00B70876">
      <w:pPr>
        <w:ind w:left="357"/>
        <w:jc w:val="both"/>
        <w:rPr>
          <w:rFonts w:cs="Arial"/>
          <w:i/>
          <w:iCs/>
          <w:sz w:val="22"/>
          <w:lang w:val="es-ES" w:eastAsia="es-ES"/>
        </w:rPr>
      </w:pPr>
      <w:r w:rsidRPr="00B70876">
        <w:rPr>
          <w:rFonts w:cs="Arial"/>
          <w:i/>
          <w:iCs/>
          <w:sz w:val="22"/>
          <w:lang w:val="es-ES" w:eastAsia="es-ES"/>
        </w:rPr>
        <w:t>El presente documento describe el Modelo de Software del sistema VARPAUPSI: Módulo de Variación Patrimonial, desarrollado por la Unidad de Tecnología de la Información de la Autoridad Nacional de Control del Poder Judicial (ANC - PJ). Este sistema está orientado a automatizar el proceso de identificación, análisis, evaluación y control de variaciones patrimoniales presentadas por jueces, conforme a los procedimientos establecidos por la Unidad de Prevención, Supervisión e Inspección (UPSI).</w:t>
      </w:r>
    </w:p>
    <w:p w14:paraId="23E453CC" w14:textId="77777777" w:rsidR="00B70876" w:rsidRPr="00B70876" w:rsidRDefault="00B70876" w:rsidP="00B70876">
      <w:pPr>
        <w:ind w:left="357"/>
        <w:jc w:val="both"/>
        <w:rPr>
          <w:rFonts w:cs="Arial"/>
          <w:i/>
          <w:iCs/>
          <w:sz w:val="22"/>
          <w:lang w:val="es-ES" w:eastAsia="es-ES"/>
        </w:rPr>
      </w:pPr>
    </w:p>
    <w:p w14:paraId="65F5B9E7" w14:textId="096F8790" w:rsidR="00B70876" w:rsidRDefault="00B70876" w:rsidP="00B70876">
      <w:pPr>
        <w:ind w:left="357"/>
        <w:jc w:val="both"/>
        <w:rPr>
          <w:rFonts w:cs="Arial"/>
          <w:i/>
          <w:iCs/>
          <w:sz w:val="22"/>
          <w:lang w:val="es-ES" w:eastAsia="es-ES"/>
        </w:rPr>
      </w:pPr>
      <w:r w:rsidRPr="00B70876">
        <w:rPr>
          <w:rFonts w:cs="Arial"/>
          <w:i/>
          <w:iCs/>
          <w:sz w:val="22"/>
          <w:lang w:val="es-ES" w:eastAsia="es-ES"/>
        </w:rPr>
        <w:t>El modelo incluye representaciones UML tales como diagramas de paquetes, actores, casos de uso, actividades, secuencia y estados. Dichos elementos permiten documentar estructuralmente el sistema, establecer su trazabilidad funcional, y servir como base técnica para las etapas de construcción, validación y mantenimiento.</w:t>
      </w:r>
    </w:p>
    <w:p w14:paraId="3E263757" w14:textId="77777777" w:rsidR="00B70876" w:rsidRPr="00B70876" w:rsidRDefault="00B70876" w:rsidP="00B70876">
      <w:pPr>
        <w:jc w:val="both"/>
        <w:rPr>
          <w:rFonts w:cs="Arial"/>
          <w:sz w:val="22"/>
          <w:szCs w:val="22"/>
        </w:rPr>
      </w:pPr>
    </w:p>
    <w:p w14:paraId="2DAE86EF" w14:textId="77777777" w:rsidR="007A6080" w:rsidRPr="007952E7" w:rsidRDefault="00136BA1" w:rsidP="007A6080">
      <w:pPr>
        <w:pStyle w:val="Ttulo1"/>
        <w:rPr>
          <w:rFonts w:cs="Arial"/>
        </w:rPr>
      </w:pPr>
      <w:bookmarkStart w:id="1" w:name="_Toc201041741"/>
      <w:r>
        <w:rPr>
          <w:rFonts w:cs="Arial"/>
        </w:rPr>
        <w:t>OBJETIVOS</w:t>
      </w:r>
      <w:bookmarkEnd w:id="1"/>
    </w:p>
    <w:p w14:paraId="0DB5931A" w14:textId="77777777" w:rsidR="00B70876" w:rsidRPr="00B70876" w:rsidRDefault="00B70876">
      <w:pPr>
        <w:numPr>
          <w:ilvl w:val="0"/>
          <w:numId w:val="12"/>
        </w:numPr>
        <w:tabs>
          <w:tab w:val="left" w:pos="2431"/>
        </w:tabs>
        <w:jc w:val="both"/>
        <w:rPr>
          <w:rFonts w:cs="Arial"/>
          <w:i/>
          <w:iCs/>
          <w:sz w:val="22"/>
          <w:lang w:val="es-ES" w:eastAsia="es-ES"/>
        </w:rPr>
      </w:pPr>
      <w:r w:rsidRPr="00B70876">
        <w:rPr>
          <w:rFonts w:cs="Arial"/>
          <w:i/>
          <w:iCs/>
          <w:sz w:val="22"/>
          <w:lang w:val="es-ES" w:eastAsia="es-ES"/>
        </w:rPr>
        <w:t>Representar gráficamente la arquitectura lógica y funcional del sistema VARPAUPSI.</w:t>
      </w:r>
    </w:p>
    <w:p w14:paraId="09D915CE" w14:textId="77777777" w:rsidR="00B70876" w:rsidRPr="00B70876" w:rsidRDefault="00B70876" w:rsidP="00B70876">
      <w:pPr>
        <w:tabs>
          <w:tab w:val="left" w:pos="2431"/>
        </w:tabs>
        <w:jc w:val="both"/>
        <w:rPr>
          <w:rFonts w:cs="Arial"/>
          <w:i/>
          <w:iCs/>
          <w:sz w:val="22"/>
          <w:lang w:val="es-ES" w:eastAsia="es-ES"/>
        </w:rPr>
      </w:pPr>
    </w:p>
    <w:p w14:paraId="68262CA4" w14:textId="77777777" w:rsidR="00B70876" w:rsidRPr="00B70876" w:rsidRDefault="00B70876">
      <w:pPr>
        <w:numPr>
          <w:ilvl w:val="0"/>
          <w:numId w:val="12"/>
        </w:numPr>
        <w:tabs>
          <w:tab w:val="left" w:pos="2431"/>
        </w:tabs>
        <w:jc w:val="both"/>
        <w:rPr>
          <w:rFonts w:cs="Arial"/>
          <w:i/>
          <w:iCs/>
          <w:sz w:val="22"/>
          <w:lang w:val="es-ES" w:eastAsia="es-ES"/>
        </w:rPr>
      </w:pPr>
      <w:r w:rsidRPr="00B70876">
        <w:rPr>
          <w:rFonts w:cs="Arial"/>
          <w:i/>
          <w:iCs/>
          <w:sz w:val="22"/>
          <w:lang w:val="es-ES" w:eastAsia="es-ES"/>
        </w:rPr>
        <w:t>Facilitar el entendimiento técnico y funcional del sistema entre los integrantes del equipo de desarrollo, usuarios clave y partes interesadas.</w:t>
      </w:r>
    </w:p>
    <w:p w14:paraId="1B8B813F" w14:textId="77777777" w:rsidR="00B70876" w:rsidRPr="00B70876" w:rsidRDefault="00B70876" w:rsidP="00B70876">
      <w:pPr>
        <w:tabs>
          <w:tab w:val="left" w:pos="2431"/>
        </w:tabs>
        <w:jc w:val="both"/>
        <w:rPr>
          <w:rFonts w:cs="Arial"/>
          <w:i/>
          <w:iCs/>
          <w:sz w:val="22"/>
          <w:lang w:val="es-ES" w:eastAsia="es-ES"/>
        </w:rPr>
      </w:pPr>
    </w:p>
    <w:p w14:paraId="51EA166B" w14:textId="77777777" w:rsidR="00B70876" w:rsidRPr="00B70876" w:rsidRDefault="00B70876">
      <w:pPr>
        <w:numPr>
          <w:ilvl w:val="0"/>
          <w:numId w:val="12"/>
        </w:numPr>
        <w:tabs>
          <w:tab w:val="left" w:pos="2431"/>
        </w:tabs>
        <w:jc w:val="both"/>
        <w:rPr>
          <w:rFonts w:cs="Arial"/>
          <w:i/>
          <w:iCs/>
          <w:sz w:val="22"/>
          <w:lang w:val="es-ES" w:eastAsia="es-ES"/>
        </w:rPr>
      </w:pPr>
      <w:r w:rsidRPr="00B70876">
        <w:rPr>
          <w:rFonts w:cs="Arial"/>
          <w:i/>
          <w:iCs/>
          <w:sz w:val="22"/>
          <w:lang w:val="es-ES" w:eastAsia="es-ES"/>
        </w:rPr>
        <w:t>Documentar formalmente la estructura de componentes, actores y procesos para su uso en etapas posteriores del ciclo de vida del software.</w:t>
      </w:r>
    </w:p>
    <w:p w14:paraId="1C6ADA1E" w14:textId="77777777" w:rsidR="00B70876" w:rsidRPr="00B70876" w:rsidRDefault="00B70876" w:rsidP="00B70876">
      <w:pPr>
        <w:tabs>
          <w:tab w:val="left" w:pos="2431"/>
        </w:tabs>
        <w:jc w:val="both"/>
        <w:rPr>
          <w:rFonts w:cs="Arial"/>
          <w:i/>
          <w:iCs/>
          <w:sz w:val="22"/>
          <w:lang w:val="es-ES" w:eastAsia="es-ES"/>
        </w:rPr>
      </w:pPr>
    </w:p>
    <w:p w14:paraId="657869C4" w14:textId="4A3E832B" w:rsidR="00005B70" w:rsidRDefault="00B70876">
      <w:pPr>
        <w:numPr>
          <w:ilvl w:val="0"/>
          <w:numId w:val="12"/>
        </w:numPr>
        <w:tabs>
          <w:tab w:val="left" w:pos="2431"/>
        </w:tabs>
        <w:jc w:val="both"/>
        <w:rPr>
          <w:rFonts w:cs="Arial"/>
          <w:sz w:val="22"/>
          <w:szCs w:val="22"/>
        </w:rPr>
      </w:pPr>
      <w:r w:rsidRPr="00B70876">
        <w:rPr>
          <w:rFonts w:cs="Arial"/>
          <w:i/>
          <w:iCs/>
          <w:sz w:val="22"/>
          <w:lang w:val="es-ES" w:eastAsia="es-ES"/>
        </w:rPr>
        <w:t>Asegurar el cumplimiento de las disposiciones de la Directiva GI/DIR-005 del Poder Judicial, alineadas a la norma NTP-ISO/IEC 12207:2016.</w:t>
      </w:r>
    </w:p>
    <w:p w14:paraId="577E67B5" w14:textId="77777777" w:rsidR="00D7059C" w:rsidRPr="007952E7" w:rsidRDefault="00136BA1" w:rsidP="00D7059C">
      <w:pPr>
        <w:pStyle w:val="Ttulo1"/>
        <w:rPr>
          <w:rFonts w:cs="Arial"/>
        </w:rPr>
      </w:pPr>
      <w:bookmarkStart w:id="2" w:name="_Toc201041742"/>
      <w:r>
        <w:rPr>
          <w:rFonts w:cs="Arial"/>
        </w:rPr>
        <w:t>ALCANCE</w:t>
      </w:r>
      <w:bookmarkEnd w:id="2"/>
    </w:p>
    <w:p w14:paraId="334926C4" w14:textId="77777777" w:rsidR="00B70876" w:rsidRPr="00B70876" w:rsidRDefault="00B70876" w:rsidP="00B70876">
      <w:pPr>
        <w:ind w:left="357"/>
        <w:rPr>
          <w:rFonts w:cs="Arial"/>
          <w:i/>
          <w:iCs/>
          <w:sz w:val="22"/>
          <w:lang w:val="es-ES" w:eastAsia="es-ES"/>
        </w:rPr>
      </w:pPr>
      <w:r w:rsidRPr="00B70876">
        <w:rPr>
          <w:rFonts w:cs="Arial"/>
          <w:i/>
          <w:iCs/>
          <w:sz w:val="22"/>
          <w:lang w:val="es-ES" w:eastAsia="es-ES"/>
        </w:rPr>
        <w:t>El presente modelo de software comprende la documentación técnica de los componentes funcionales del sistema VARPAUPSI, cuyo ámbito de aplicación se limita a la operación interna de la UPSI en el tratamiento de variaciones patrimoniales dentro de la ANC del Poder Judicial.</w:t>
      </w:r>
    </w:p>
    <w:p w14:paraId="1860EFD1" w14:textId="77777777" w:rsidR="00B70876" w:rsidRPr="00B70876" w:rsidRDefault="00B70876" w:rsidP="00B70876">
      <w:pPr>
        <w:ind w:left="357"/>
        <w:rPr>
          <w:rFonts w:cs="Arial"/>
          <w:i/>
          <w:iCs/>
          <w:sz w:val="22"/>
          <w:lang w:val="es-ES" w:eastAsia="es-ES"/>
        </w:rPr>
      </w:pPr>
    </w:p>
    <w:p w14:paraId="462ADE68" w14:textId="59DCEAC2" w:rsidR="00D7059C" w:rsidRPr="00B70876" w:rsidRDefault="00B70876" w:rsidP="00B70876">
      <w:pPr>
        <w:ind w:left="357"/>
        <w:rPr>
          <w:rFonts w:cs="Arial"/>
          <w:sz w:val="20"/>
          <w:szCs w:val="20"/>
          <w:lang w:eastAsia="ja-JP"/>
        </w:rPr>
      </w:pPr>
      <w:r w:rsidRPr="00B70876">
        <w:rPr>
          <w:rFonts w:cs="Arial"/>
          <w:i/>
          <w:iCs/>
          <w:sz w:val="22"/>
          <w:lang w:val="es-ES" w:eastAsia="es-ES"/>
        </w:rPr>
        <w:t>El sistema contempla la recepción digital de documentos desde la Mesa de Partes electrónica, la asignación equitativa de casos a los analistas contables, el registro de informes, la validación legal, la emisión de resoluciones, el archivo digital y la integración final con el sistema SISANC. Su despliegue se realizará en la infraestructura institucional del Poder Judicial, bajo acceso restringido y controlado.</w:t>
      </w:r>
    </w:p>
    <w:p w14:paraId="75A313F8" w14:textId="77777777" w:rsidR="00767289" w:rsidRPr="00696FE8" w:rsidRDefault="00BE6C7D" w:rsidP="00767289">
      <w:pPr>
        <w:pStyle w:val="Ttulo1"/>
        <w:rPr>
          <w:rFonts w:cs="Arial"/>
        </w:rPr>
      </w:pPr>
      <w:bookmarkStart w:id="3" w:name="_Toc201041743"/>
      <w:r w:rsidRPr="00696FE8">
        <w:rPr>
          <w:rFonts w:cs="Arial"/>
        </w:rPr>
        <w:t>DIAGRAMA DE PAQUETES</w:t>
      </w:r>
      <w:r w:rsidR="00EB3937" w:rsidRPr="00696FE8">
        <w:rPr>
          <w:rFonts w:cs="Arial"/>
        </w:rPr>
        <w:t xml:space="preserve"> / VISTA LÓGICA</w:t>
      </w:r>
      <w:bookmarkEnd w:id="3"/>
    </w:p>
    <w:p w14:paraId="5C6AD01E" w14:textId="77777777" w:rsidR="00767289" w:rsidRPr="00767289" w:rsidRDefault="00767289" w:rsidP="00D7059C">
      <w:pPr>
        <w:rPr>
          <w:rFonts w:cs="Arial"/>
          <w:sz w:val="20"/>
          <w:szCs w:val="20"/>
          <w:lang w:eastAsia="ja-JP"/>
        </w:rPr>
      </w:pPr>
    </w:p>
    <w:p w14:paraId="08BEFB40" w14:textId="77777777" w:rsidR="00767289" w:rsidRPr="0093355D" w:rsidRDefault="00767289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4" w:name="_Toc201041744"/>
      <w:r>
        <w:rPr>
          <w:rFonts w:cs="Arial"/>
        </w:rPr>
        <w:lastRenderedPageBreak/>
        <w:t>Listado de paquetes</w:t>
      </w:r>
      <w:bookmarkEnd w:id="4"/>
    </w:p>
    <w:p w14:paraId="21B96C64" w14:textId="77777777" w:rsidR="00767289" w:rsidRDefault="00767289" w:rsidP="00D7059C">
      <w:pPr>
        <w:rPr>
          <w:rFonts w:cs="Arial"/>
          <w:sz w:val="20"/>
          <w:szCs w:val="20"/>
          <w:lang w:eastAsia="ja-JP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63"/>
        <w:gridCol w:w="2943"/>
        <w:gridCol w:w="5598"/>
      </w:tblGrid>
      <w:tr w:rsidR="00B70876" w:rsidRPr="00B70876" w14:paraId="76C6FED9" w14:textId="77777777" w:rsidTr="00B708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12729" w14:textId="77777777" w:rsidR="00B70876" w:rsidRPr="00B70876" w:rsidRDefault="00B70876" w:rsidP="00B70876">
            <w:pPr>
              <w:jc w:val="center"/>
              <w:rPr>
                <w:rFonts w:cs="Arial"/>
                <w:sz w:val="22"/>
                <w:szCs w:val="22"/>
              </w:rPr>
            </w:pPr>
            <w:proofErr w:type="spellStart"/>
            <w:r w:rsidRPr="00B70876">
              <w:rPr>
                <w:rFonts w:cs="Arial"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0" w:type="auto"/>
            <w:hideMark/>
          </w:tcPr>
          <w:p w14:paraId="11384DA1" w14:textId="77777777" w:rsidR="00B70876" w:rsidRPr="00B70876" w:rsidRDefault="00B70876" w:rsidP="00B708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Nombre del Paquete</w:t>
            </w:r>
          </w:p>
        </w:tc>
        <w:tc>
          <w:tcPr>
            <w:tcW w:w="0" w:type="auto"/>
            <w:hideMark/>
          </w:tcPr>
          <w:p w14:paraId="3806C52C" w14:textId="77777777" w:rsidR="00B70876" w:rsidRPr="00B70876" w:rsidRDefault="00B70876" w:rsidP="00B708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Descripción</w:t>
            </w:r>
          </w:p>
        </w:tc>
      </w:tr>
      <w:tr w:rsidR="00B70876" w:rsidRPr="00B70876" w14:paraId="45CA554B" w14:textId="77777777" w:rsidTr="00B708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BD12E" w14:textId="77777777" w:rsidR="00B70876" w:rsidRPr="00B70876" w:rsidRDefault="00B70876" w:rsidP="00B70876">
            <w:pPr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B049F69" w14:textId="77777777" w:rsidR="00B70876" w:rsidRPr="00B70876" w:rsidRDefault="00B70876" w:rsidP="00B708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B70876">
              <w:rPr>
                <w:rFonts w:cs="Arial"/>
                <w:sz w:val="22"/>
                <w:szCs w:val="22"/>
              </w:rPr>
              <w:t>sisanc.tramiteDocumentario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B6466D9" w14:textId="77777777" w:rsidR="00B70876" w:rsidRPr="00B70876" w:rsidRDefault="00B70876" w:rsidP="00B708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 xml:space="preserve">Módulo que </w:t>
            </w:r>
            <w:proofErr w:type="spellStart"/>
            <w:r w:rsidRPr="00B70876">
              <w:rPr>
                <w:rFonts w:cs="Arial"/>
                <w:sz w:val="22"/>
                <w:szCs w:val="22"/>
              </w:rPr>
              <w:t>recepciona</w:t>
            </w:r>
            <w:proofErr w:type="spellEnd"/>
            <w:r w:rsidRPr="00B70876">
              <w:rPr>
                <w:rFonts w:cs="Arial"/>
                <w:sz w:val="22"/>
                <w:szCs w:val="22"/>
              </w:rPr>
              <w:t xml:space="preserve"> los documentos de variación patrimonial presentados por los jueces.</w:t>
            </w:r>
          </w:p>
        </w:tc>
      </w:tr>
      <w:tr w:rsidR="00B70876" w:rsidRPr="00B70876" w14:paraId="03CC9FDE" w14:textId="77777777" w:rsidTr="00B708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6FC81" w14:textId="77777777" w:rsidR="00B70876" w:rsidRPr="00B70876" w:rsidRDefault="00B70876" w:rsidP="00B70876">
            <w:pPr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E81CE09" w14:textId="77777777" w:rsidR="00B70876" w:rsidRPr="00B70876" w:rsidRDefault="00B70876" w:rsidP="00B708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B70876">
              <w:rPr>
                <w:rFonts w:cs="Arial"/>
                <w:sz w:val="22"/>
                <w:szCs w:val="22"/>
              </w:rPr>
              <w:t>varpa.recepcion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4C9FBC5" w14:textId="77777777" w:rsidR="00B70876" w:rsidRPr="00B70876" w:rsidRDefault="00B70876" w:rsidP="00B708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 xml:space="preserve">Módulo donde la </w:t>
            </w:r>
            <w:proofErr w:type="gramStart"/>
            <w:r w:rsidRPr="00B70876">
              <w:rPr>
                <w:rFonts w:cs="Arial"/>
                <w:sz w:val="22"/>
                <w:szCs w:val="22"/>
              </w:rPr>
              <w:t>Secretaria</w:t>
            </w:r>
            <w:proofErr w:type="gramEnd"/>
            <w:r w:rsidRPr="00B70876">
              <w:rPr>
                <w:rFonts w:cs="Arial"/>
                <w:sz w:val="22"/>
                <w:szCs w:val="22"/>
              </w:rPr>
              <w:t xml:space="preserve"> de UPSI identifica y valida los documentos patrimoniales.</w:t>
            </w:r>
          </w:p>
        </w:tc>
      </w:tr>
      <w:tr w:rsidR="00B70876" w:rsidRPr="00B70876" w14:paraId="51046EA7" w14:textId="77777777" w:rsidTr="00B708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DBF52" w14:textId="77777777" w:rsidR="00B70876" w:rsidRPr="00B70876" w:rsidRDefault="00B70876" w:rsidP="00B70876">
            <w:pPr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C41850D" w14:textId="77777777" w:rsidR="00B70876" w:rsidRPr="00B70876" w:rsidRDefault="00B70876" w:rsidP="00B708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B70876">
              <w:rPr>
                <w:rFonts w:cs="Arial"/>
                <w:sz w:val="22"/>
                <w:szCs w:val="22"/>
              </w:rPr>
              <w:t>varpa.asignacion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89A42DF" w14:textId="77777777" w:rsidR="00B70876" w:rsidRPr="00B70876" w:rsidRDefault="00B70876" w:rsidP="00B708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Gestión de asignación equitativa de documentos al analista contable.</w:t>
            </w:r>
          </w:p>
        </w:tc>
      </w:tr>
      <w:tr w:rsidR="00B70876" w:rsidRPr="00B70876" w14:paraId="3A7A624C" w14:textId="77777777" w:rsidTr="00B708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5F06F" w14:textId="77777777" w:rsidR="00B70876" w:rsidRPr="00B70876" w:rsidRDefault="00B70876" w:rsidP="00B70876">
            <w:pPr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0EB59E28" w14:textId="77777777" w:rsidR="00B70876" w:rsidRPr="00B70876" w:rsidRDefault="00B70876" w:rsidP="00B708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B70876">
              <w:rPr>
                <w:rFonts w:cs="Arial"/>
                <w:sz w:val="22"/>
                <w:szCs w:val="22"/>
              </w:rPr>
              <w:t>varpa.contable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881111D" w14:textId="77777777" w:rsidR="00B70876" w:rsidRPr="00B70876" w:rsidRDefault="00B70876" w:rsidP="00B708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Módulo de trabajo del analista contable: registro, informe, observación, derivación.</w:t>
            </w:r>
          </w:p>
        </w:tc>
      </w:tr>
      <w:tr w:rsidR="00B70876" w:rsidRPr="00B70876" w14:paraId="391C9B8A" w14:textId="77777777" w:rsidTr="00B708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9D282" w14:textId="77777777" w:rsidR="00B70876" w:rsidRPr="00B70876" w:rsidRDefault="00B70876" w:rsidP="00B70876">
            <w:pPr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6DAD70FB" w14:textId="77777777" w:rsidR="00B70876" w:rsidRPr="00B70876" w:rsidRDefault="00B70876" w:rsidP="00B708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B70876">
              <w:rPr>
                <w:rFonts w:cs="Arial"/>
                <w:sz w:val="22"/>
                <w:szCs w:val="22"/>
              </w:rPr>
              <w:t>varpa.legal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1D45062" w14:textId="77777777" w:rsidR="00B70876" w:rsidRPr="00B70876" w:rsidRDefault="00B70876" w:rsidP="00B708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Gestión del analista legal para emitir resolución.</w:t>
            </w:r>
          </w:p>
        </w:tc>
      </w:tr>
      <w:tr w:rsidR="00B70876" w:rsidRPr="00B70876" w14:paraId="7AA19948" w14:textId="77777777" w:rsidTr="00B708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7D21B" w14:textId="77777777" w:rsidR="00B70876" w:rsidRPr="00B70876" w:rsidRDefault="00B70876" w:rsidP="00B70876">
            <w:pPr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0A94088A" w14:textId="77777777" w:rsidR="00B70876" w:rsidRPr="00B70876" w:rsidRDefault="00B70876" w:rsidP="00B708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B70876">
              <w:rPr>
                <w:rFonts w:cs="Arial"/>
                <w:sz w:val="22"/>
                <w:szCs w:val="22"/>
              </w:rPr>
              <w:t>varpa.juez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C18487B" w14:textId="77777777" w:rsidR="00B70876" w:rsidRPr="00B70876" w:rsidRDefault="00B70876" w:rsidP="00B708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Firma de resoluciones por parte del Juez Contralor.</w:t>
            </w:r>
          </w:p>
        </w:tc>
      </w:tr>
      <w:tr w:rsidR="00B70876" w:rsidRPr="00B70876" w14:paraId="1D8378ED" w14:textId="77777777" w:rsidTr="00B708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25013" w14:textId="77777777" w:rsidR="00B70876" w:rsidRPr="00B70876" w:rsidRDefault="00B70876" w:rsidP="00B70876">
            <w:pPr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3646B88D" w14:textId="77777777" w:rsidR="00B70876" w:rsidRPr="00B70876" w:rsidRDefault="00B70876" w:rsidP="00B708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B70876">
              <w:rPr>
                <w:rFonts w:cs="Arial"/>
                <w:sz w:val="22"/>
                <w:szCs w:val="22"/>
              </w:rPr>
              <w:t>varpa.archivo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222D648" w14:textId="77777777" w:rsidR="00B70876" w:rsidRPr="00B70876" w:rsidRDefault="00B70876" w:rsidP="00B708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Archivamiento o transferencia del expediente hacia SISANC.</w:t>
            </w:r>
          </w:p>
        </w:tc>
      </w:tr>
      <w:tr w:rsidR="00B70876" w:rsidRPr="00B70876" w14:paraId="28A657CC" w14:textId="77777777" w:rsidTr="00B708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2DDBC" w14:textId="77777777" w:rsidR="00B70876" w:rsidRPr="00B70876" w:rsidRDefault="00B70876" w:rsidP="00B70876">
            <w:pPr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69C153A1" w14:textId="77777777" w:rsidR="00B70876" w:rsidRPr="00B70876" w:rsidRDefault="00B70876" w:rsidP="00B708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B70876">
              <w:rPr>
                <w:rFonts w:cs="Arial"/>
                <w:sz w:val="22"/>
                <w:szCs w:val="22"/>
              </w:rPr>
              <w:t>varpa.consulta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8B23BA1" w14:textId="77777777" w:rsidR="00B70876" w:rsidRPr="00B70876" w:rsidRDefault="00B70876" w:rsidP="00B708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Consulta integral de registros por juez, historial de análisis.</w:t>
            </w:r>
          </w:p>
        </w:tc>
      </w:tr>
      <w:tr w:rsidR="00B70876" w:rsidRPr="00B70876" w14:paraId="6A0C3BEE" w14:textId="77777777" w:rsidTr="00B708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2EB74" w14:textId="77777777" w:rsidR="00B70876" w:rsidRPr="00B70876" w:rsidRDefault="00B70876" w:rsidP="00B70876">
            <w:pPr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098F796A" w14:textId="77777777" w:rsidR="00B70876" w:rsidRPr="00B70876" w:rsidRDefault="00B70876" w:rsidP="00B708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B70876">
              <w:rPr>
                <w:rFonts w:cs="Arial"/>
                <w:sz w:val="22"/>
                <w:szCs w:val="22"/>
              </w:rPr>
              <w:t>varpa.interoperabilidad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0319ACB" w14:textId="77777777" w:rsidR="00B70876" w:rsidRPr="00B70876" w:rsidRDefault="00B70876" w:rsidP="00B708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B70876">
              <w:rPr>
                <w:rFonts w:cs="Arial"/>
                <w:sz w:val="22"/>
                <w:szCs w:val="22"/>
              </w:rPr>
              <w:t>Comunicación con SISANC para el envío del expediente disciplinario final.</w:t>
            </w:r>
          </w:p>
        </w:tc>
      </w:tr>
    </w:tbl>
    <w:p w14:paraId="6E06D7F4" w14:textId="77777777" w:rsidR="00767289" w:rsidRPr="00F40645" w:rsidRDefault="00767289" w:rsidP="00F40645">
      <w:pPr>
        <w:rPr>
          <w:sz w:val="22"/>
          <w:lang w:eastAsia="ja-JP"/>
        </w:rPr>
      </w:pPr>
    </w:p>
    <w:p w14:paraId="17978EEC" w14:textId="77777777" w:rsidR="00122BC1" w:rsidRPr="0093355D" w:rsidRDefault="0062335D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5" w:name="_Toc201041745"/>
      <w:r>
        <w:rPr>
          <w:rFonts w:cs="Arial"/>
        </w:rPr>
        <w:t>Presentación</w:t>
      </w:r>
      <w:bookmarkEnd w:id="5"/>
    </w:p>
    <w:p w14:paraId="2C52C123" w14:textId="77777777" w:rsidR="00930DF4" w:rsidRPr="003C5A6E" w:rsidRDefault="00930DF4" w:rsidP="003C5A6E">
      <w:pPr>
        <w:rPr>
          <w:sz w:val="22"/>
          <w:lang w:eastAsia="ja-JP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505"/>
      </w:tblGrid>
      <w:tr w:rsidR="00930DF4" w:rsidRPr="00136BA1" w14:paraId="02A1D272" w14:textId="77777777" w:rsidTr="00275FB2">
        <w:trPr>
          <w:jc w:val="right"/>
        </w:trPr>
        <w:tc>
          <w:tcPr>
            <w:tcW w:w="8505" w:type="dxa"/>
            <w:shd w:val="pct15" w:color="auto" w:fill="auto"/>
          </w:tcPr>
          <w:p w14:paraId="7DC8278A" w14:textId="77777777" w:rsidR="00930DF4" w:rsidRPr="00136BA1" w:rsidRDefault="00930DF4" w:rsidP="00930DF4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paquetes</w:t>
            </w:r>
          </w:p>
        </w:tc>
      </w:tr>
      <w:tr w:rsidR="00930DF4" w:rsidRPr="00136BA1" w14:paraId="183B8155" w14:textId="77777777" w:rsidTr="00077BF9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151315E4" w14:textId="554AD997" w:rsidR="00930DF4" w:rsidRPr="00136BA1" w:rsidRDefault="00F418C2" w:rsidP="00077BF9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F418C2">
              <w:rPr>
                <w:i/>
                <w:noProof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338A480E" wp14:editId="5AFAFE87">
                  <wp:extent cx="3678137" cy="6813129"/>
                  <wp:effectExtent l="0" t="0" r="0" b="6985"/>
                  <wp:docPr id="14723398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3398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8137" cy="6813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D5885" w14:textId="77777777" w:rsidR="00F31C95" w:rsidRDefault="00F31C95" w:rsidP="00D7059C">
      <w:pPr>
        <w:rPr>
          <w:rFonts w:cs="Arial"/>
          <w:sz w:val="22"/>
          <w:szCs w:val="20"/>
          <w:lang w:eastAsia="ja-JP"/>
        </w:rPr>
      </w:pPr>
    </w:p>
    <w:p w14:paraId="6F99BA75" w14:textId="77777777" w:rsidR="00A6164F" w:rsidRPr="006736D2" w:rsidRDefault="00A6164F">
      <w:pPr>
        <w:pStyle w:val="Ttulo2"/>
        <w:numPr>
          <w:ilvl w:val="1"/>
          <w:numId w:val="1"/>
        </w:numPr>
        <w:ind w:left="924" w:hanging="567"/>
        <w:rPr>
          <w:rFonts w:cs="Arial"/>
          <w:szCs w:val="22"/>
        </w:rPr>
      </w:pPr>
      <w:bookmarkStart w:id="6" w:name="_Toc201041746"/>
      <w:r w:rsidRPr="006736D2">
        <w:rPr>
          <w:rFonts w:cs="Arial"/>
          <w:szCs w:val="22"/>
        </w:rPr>
        <w:t>Especificación de paquetes</w:t>
      </w:r>
      <w:bookmarkEnd w:id="6"/>
    </w:p>
    <w:p w14:paraId="77931A07" w14:textId="5364889F" w:rsidR="00A6164F" w:rsidRPr="006736D2" w:rsidRDefault="00532157">
      <w:pPr>
        <w:pStyle w:val="Ttulo3"/>
        <w:numPr>
          <w:ilvl w:val="2"/>
          <w:numId w:val="1"/>
        </w:numPr>
        <w:ind w:left="1440"/>
        <w:rPr>
          <w:rFonts w:cs="Arial"/>
          <w:szCs w:val="22"/>
        </w:rPr>
      </w:pPr>
      <w:bookmarkStart w:id="7" w:name="_Toc201041747"/>
      <w:r w:rsidRPr="006736D2">
        <w:rPr>
          <w:rFonts w:cs="Arial"/>
          <w:szCs w:val="22"/>
        </w:rPr>
        <w:t xml:space="preserve">PQ001: </w:t>
      </w:r>
      <w:proofErr w:type="spellStart"/>
      <w:r w:rsidRPr="006736D2">
        <w:rPr>
          <w:rFonts w:cs="Arial"/>
          <w:szCs w:val="22"/>
        </w:rPr>
        <w:t>tramiteDocumentario</w:t>
      </w:r>
      <w:bookmarkEnd w:id="7"/>
      <w:proofErr w:type="spellEnd"/>
    </w:p>
    <w:p w14:paraId="615A84BD" w14:textId="77777777" w:rsidR="00A6164F" w:rsidRPr="006736D2" w:rsidRDefault="00A6164F" w:rsidP="00D7059C">
      <w:pPr>
        <w:rPr>
          <w:rFonts w:cs="Arial"/>
          <w:sz w:val="22"/>
          <w:szCs w:val="22"/>
          <w:lang w:eastAsia="ja-JP"/>
        </w:rPr>
      </w:pPr>
    </w:p>
    <w:tbl>
      <w:tblPr>
        <w:tblStyle w:val="Tablaconcuadrcula"/>
        <w:tblW w:w="816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663"/>
        <w:gridCol w:w="6502"/>
      </w:tblGrid>
      <w:tr w:rsidR="00E44C95" w:rsidRPr="006736D2" w14:paraId="51836771" w14:textId="77777777" w:rsidTr="002137A0">
        <w:trPr>
          <w:jc w:val="right"/>
        </w:trPr>
        <w:tc>
          <w:tcPr>
            <w:tcW w:w="1564" w:type="dxa"/>
            <w:shd w:val="pct15" w:color="auto" w:fill="auto"/>
            <w:vAlign w:val="center"/>
          </w:tcPr>
          <w:p w14:paraId="68A32CC9" w14:textId="77777777" w:rsidR="001B746F" w:rsidRPr="006736D2" w:rsidRDefault="001B746F" w:rsidP="0062335D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2"/>
                <w:szCs w:val="22"/>
                <w:lang w:val="es-PE"/>
              </w:rPr>
            </w:pPr>
            <w:r w:rsidRPr="006736D2">
              <w:rPr>
                <w:b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56FA0AF6" w14:textId="1C738FDA" w:rsidR="001B746F" w:rsidRPr="006736D2" w:rsidRDefault="00532157" w:rsidP="00CD4BA3">
            <w:pPr>
              <w:pStyle w:val="Textodebloque"/>
              <w:ind w:left="0" w:right="187"/>
              <w:rPr>
                <w:i/>
                <w:sz w:val="22"/>
                <w:szCs w:val="22"/>
              </w:rPr>
            </w:pPr>
            <w:r w:rsidRPr="006736D2">
              <w:rPr>
                <w:i/>
                <w:sz w:val="22"/>
                <w:szCs w:val="22"/>
              </w:rPr>
              <w:t>Paquete del sistema SISANC encargado de la recepción inicial de documentos físicos o digitales presentados por los jueces, incluyendo las declaraciones de variación patrimonial.</w:t>
            </w:r>
          </w:p>
        </w:tc>
      </w:tr>
      <w:tr w:rsidR="00E44C95" w:rsidRPr="006736D2" w14:paraId="48117745" w14:textId="77777777" w:rsidTr="002137A0">
        <w:trPr>
          <w:jc w:val="right"/>
        </w:trPr>
        <w:tc>
          <w:tcPr>
            <w:tcW w:w="1564" w:type="dxa"/>
            <w:tcBorders>
              <w:bottom w:val="single" w:sz="4" w:space="0" w:color="7F7F7F" w:themeColor="text1" w:themeTint="80"/>
            </w:tcBorders>
            <w:shd w:val="pct15" w:color="auto" w:fill="auto"/>
            <w:vAlign w:val="center"/>
          </w:tcPr>
          <w:p w14:paraId="39243F5B" w14:textId="77777777" w:rsidR="001B746F" w:rsidRPr="006736D2" w:rsidRDefault="001B746F" w:rsidP="0062335D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2"/>
                <w:szCs w:val="22"/>
                <w:lang w:val="es-PE"/>
              </w:rPr>
            </w:pPr>
            <w:r w:rsidRPr="006736D2">
              <w:rPr>
                <w:b/>
                <w:sz w:val="22"/>
                <w:szCs w:val="22"/>
                <w:lang w:val="es-PE"/>
              </w:rPr>
              <w:lastRenderedPageBreak/>
              <w:t>Clases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7CD61B66" w14:textId="789334AC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sz w:val="22"/>
                <w:szCs w:val="22"/>
                <w:lang w:val="es-PE"/>
              </w:rPr>
              <w:t>DocumentoEntrada</w:t>
            </w:r>
            <w:proofErr w:type="spellEnd"/>
          </w:p>
          <w:p w14:paraId="625FEC2B" w14:textId="05173B8E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sz w:val="22"/>
                <w:szCs w:val="22"/>
                <w:lang w:val="es-PE"/>
              </w:rPr>
            </w:pPr>
            <w:r w:rsidRPr="006736D2">
              <w:rPr>
                <w:sz w:val="22"/>
                <w:szCs w:val="22"/>
                <w:lang w:val="es-PE"/>
              </w:rPr>
              <w:t>Tramite</w:t>
            </w:r>
          </w:p>
          <w:p w14:paraId="75DF7136" w14:textId="582CE6D7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sz w:val="22"/>
                <w:szCs w:val="22"/>
                <w:lang w:val="es-PE"/>
              </w:rPr>
              <w:t>RemisionAutomatica</w:t>
            </w:r>
            <w:proofErr w:type="spellEnd"/>
          </w:p>
          <w:p w14:paraId="1C641F4C" w14:textId="18071337" w:rsidR="001B746F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sz w:val="22"/>
                <w:szCs w:val="22"/>
                <w:lang w:val="es-PE"/>
              </w:rPr>
              <w:t>ValidacionInicial</w:t>
            </w:r>
            <w:proofErr w:type="spellEnd"/>
          </w:p>
        </w:tc>
      </w:tr>
    </w:tbl>
    <w:p w14:paraId="61196D4A" w14:textId="77777777" w:rsidR="001B746F" w:rsidRPr="006736D2" w:rsidRDefault="001B746F" w:rsidP="00D7059C">
      <w:pPr>
        <w:rPr>
          <w:rFonts w:cs="Arial"/>
          <w:sz w:val="22"/>
          <w:szCs w:val="22"/>
          <w:lang w:eastAsia="ja-JP"/>
        </w:rPr>
      </w:pPr>
    </w:p>
    <w:p w14:paraId="2782A286" w14:textId="5841228C" w:rsidR="00F31C95" w:rsidRPr="006736D2" w:rsidRDefault="00532157">
      <w:pPr>
        <w:pStyle w:val="Ttulo3"/>
        <w:numPr>
          <w:ilvl w:val="2"/>
          <w:numId w:val="1"/>
        </w:numPr>
        <w:ind w:left="1440"/>
        <w:rPr>
          <w:rFonts w:cs="Arial"/>
          <w:szCs w:val="22"/>
        </w:rPr>
      </w:pPr>
      <w:bookmarkStart w:id="8" w:name="_Toc201041748"/>
      <w:r w:rsidRPr="006736D2">
        <w:rPr>
          <w:rFonts w:cs="Arial"/>
          <w:szCs w:val="22"/>
        </w:rPr>
        <w:t xml:space="preserve">PQ002: </w:t>
      </w:r>
      <w:proofErr w:type="spellStart"/>
      <w:r w:rsidRPr="006736D2">
        <w:rPr>
          <w:rFonts w:cs="Arial"/>
          <w:szCs w:val="22"/>
        </w:rPr>
        <w:t>recepcion</w:t>
      </w:r>
      <w:bookmarkEnd w:id="8"/>
      <w:proofErr w:type="spellEnd"/>
    </w:p>
    <w:p w14:paraId="59A1C512" w14:textId="77777777" w:rsidR="00F31C95" w:rsidRPr="006736D2" w:rsidRDefault="00F31C95" w:rsidP="00D7059C">
      <w:pPr>
        <w:rPr>
          <w:rFonts w:cs="Arial"/>
          <w:sz w:val="22"/>
          <w:szCs w:val="22"/>
          <w:lang w:eastAsia="ja-JP"/>
        </w:rPr>
      </w:pPr>
    </w:p>
    <w:tbl>
      <w:tblPr>
        <w:tblStyle w:val="Tablaconcuadrcula"/>
        <w:tblW w:w="816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663"/>
        <w:gridCol w:w="6502"/>
      </w:tblGrid>
      <w:tr w:rsidR="006B6074" w:rsidRPr="006736D2" w14:paraId="64E6A4DE" w14:textId="77777777" w:rsidTr="00275FB2">
        <w:trPr>
          <w:jc w:val="right"/>
        </w:trPr>
        <w:tc>
          <w:tcPr>
            <w:tcW w:w="1564" w:type="dxa"/>
            <w:shd w:val="pct15" w:color="auto" w:fill="auto"/>
            <w:vAlign w:val="center"/>
          </w:tcPr>
          <w:p w14:paraId="2E122DF0" w14:textId="77777777" w:rsidR="006B6074" w:rsidRPr="006736D2" w:rsidRDefault="006B6074" w:rsidP="00275FB2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2"/>
                <w:szCs w:val="22"/>
                <w:lang w:val="es-PE"/>
              </w:rPr>
            </w:pPr>
            <w:r w:rsidRPr="006736D2">
              <w:rPr>
                <w:b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0A792755" w14:textId="5669B1A0" w:rsidR="006B6074" w:rsidRPr="006736D2" w:rsidRDefault="00532157" w:rsidP="00BA1CE4">
            <w:pPr>
              <w:pStyle w:val="Textodebloque"/>
              <w:ind w:left="0" w:right="187"/>
              <w:rPr>
                <w:i/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 xml:space="preserve">Paquete en donde la Secretaría de UPSI </w:t>
            </w:r>
            <w:proofErr w:type="spellStart"/>
            <w:r w:rsidRPr="006736D2">
              <w:rPr>
                <w:sz w:val="22"/>
                <w:szCs w:val="22"/>
              </w:rPr>
              <w:t>recepciona</w:t>
            </w:r>
            <w:proofErr w:type="spellEnd"/>
            <w:r w:rsidRPr="006736D2">
              <w:rPr>
                <w:sz w:val="22"/>
                <w:szCs w:val="22"/>
              </w:rPr>
              <w:t xml:space="preserve"> los documentos remitidos desde SISANC, y valida si corresponden a casos de variación patrimonial.</w:t>
            </w:r>
          </w:p>
        </w:tc>
      </w:tr>
      <w:tr w:rsidR="006B6074" w:rsidRPr="006736D2" w14:paraId="2E2A377E" w14:textId="77777777" w:rsidTr="00275FB2">
        <w:trPr>
          <w:jc w:val="right"/>
        </w:trPr>
        <w:tc>
          <w:tcPr>
            <w:tcW w:w="1564" w:type="dxa"/>
            <w:tcBorders>
              <w:bottom w:val="single" w:sz="4" w:space="0" w:color="7F7F7F" w:themeColor="text1" w:themeTint="80"/>
            </w:tcBorders>
            <w:shd w:val="pct15" w:color="auto" w:fill="auto"/>
            <w:vAlign w:val="center"/>
          </w:tcPr>
          <w:p w14:paraId="7F4FD34D" w14:textId="77777777" w:rsidR="006B6074" w:rsidRPr="006736D2" w:rsidRDefault="006B6074" w:rsidP="00275FB2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2"/>
                <w:szCs w:val="22"/>
                <w:lang w:val="es-PE"/>
              </w:rPr>
            </w:pPr>
            <w:r w:rsidRPr="006736D2">
              <w:rPr>
                <w:b/>
                <w:sz w:val="22"/>
                <w:szCs w:val="22"/>
                <w:lang w:val="es-PE"/>
              </w:rPr>
              <w:t>Clases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3C29049F" w14:textId="77777777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left="397" w:right="187" w:hanging="284"/>
              <w:rPr>
                <w:i/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i/>
                <w:sz w:val="22"/>
                <w:szCs w:val="22"/>
                <w:lang w:val="es-PE"/>
              </w:rPr>
              <w:t>DocumentoPatrimonial</w:t>
            </w:r>
            <w:proofErr w:type="spellEnd"/>
          </w:p>
          <w:p w14:paraId="4801F947" w14:textId="19BD2AF2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left="397" w:right="187" w:hanging="284"/>
              <w:rPr>
                <w:i/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i/>
                <w:sz w:val="22"/>
                <w:szCs w:val="22"/>
                <w:lang w:val="es-PE"/>
              </w:rPr>
              <w:t>ValidarTipoDocumento</w:t>
            </w:r>
            <w:proofErr w:type="spellEnd"/>
          </w:p>
          <w:p w14:paraId="3E85CD85" w14:textId="0EC50631" w:rsidR="006B6074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left="397" w:right="187" w:hanging="284"/>
              <w:rPr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i/>
                <w:sz w:val="22"/>
                <w:szCs w:val="22"/>
                <w:lang w:val="es-PE"/>
              </w:rPr>
              <w:t>RegistroRecepcion</w:t>
            </w:r>
            <w:proofErr w:type="spellEnd"/>
          </w:p>
        </w:tc>
      </w:tr>
    </w:tbl>
    <w:p w14:paraId="249F9DE3" w14:textId="77777777" w:rsidR="00F31C95" w:rsidRPr="006736D2" w:rsidRDefault="001B746F" w:rsidP="001B746F">
      <w:pPr>
        <w:tabs>
          <w:tab w:val="left" w:pos="1650"/>
        </w:tabs>
        <w:rPr>
          <w:rFonts w:cs="Arial"/>
          <w:sz w:val="22"/>
          <w:szCs w:val="22"/>
          <w:lang w:eastAsia="ja-JP"/>
        </w:rPr>
      </w:pPr>
      <w:r w:rsidRPr="006736D2">
        <w:rPr>
          <w:rFonts w:cs="Arial"/>
          <w:sz w:val="22"/>
          <w:szCs w:val="22"/>
          <w:lang w:eastAsia="ja-JP"/>
        </w:rPr>
        <w:tab/>
      </w:r>
    </w:p>
    <w:p w14:paraId="4432FE3F" w14:textId="77777777" w:rsidR="00532157" w:rsidRPr="006736D2" w:rsidRDefault="00532157" w:rsidP="001B746F">
      <w:pPr>
        <w:tabs>
          <w:tab w:val="left" w:pos="1650"/>
        </w:tabs>
        <w:rPr>
          <w:rFonts w:cs="Arial"/>
          <w:sz w:val="22"/>
          <w:szCs w:val="22"/>
          <w:lang w:eastAsia="ja-JP"/>
        </w:rPr>
      </w:pPr>
    </w:p>
    <w:p w14:paraId="7F030EA6" w14:textId="2BCC44B5" w:rsidR="00532157" w:rsidRPr="006736D2" w:rsidRDefault="00532157">
      <w:pPr>
        <w:pStyle w:val="Ttulo3"/>
        <w:numPr>
          <w:ilvl w:val="2"/>
          <w:numId w:val="1"/>
        </w:numPr>
        <w:ind w:left="1440"/>
        <w:rPr>
          <w:rFonts w:cs="Arial"/>
          <w:szCs w:val="22"/>
        </w:rPr>
      </w:pPr>
      <w:bookmarkStart w:id="9" w:name="_Toc201041749"/>
      <w:r w:rsidRPr="006736D2">
        <w:rPr>
          <w:rFonts w:cs="Arial"/>
          <w:szCs w:val="22"/>
        </w:rPr>
        <w:t xml:space="preserve">PQ003: </w:t>
      </w:r>
      <w:proofErr w:type="spellStart"/>
      <w:r w:rsidRPr="006736D2">
        <w:rPr>
          <w:rFonts w:cs="Arial"/>
          <w:szCs w:val="22"/>
        </w:rPr>
        <w:t>asignacion</w:t>
      </w:r>
      <w:bookmarkEnd w:id="9"/>
      <w:proofErr w:type="spellEnd"/>
    </w:p>
    <w:p w14:paraId="3355E37A" w14:textId="77777777" w:rsidR="00532157" w:rsidRPr="006736D2" w:rsidRDefault="00532157" w:rsidP="00532157">
      <w:pPr>
        <w:rPr>
          <w:rFonts w:cs="Arial"/>
          <w:sz w:val="22"/>
          <w:szCs w:val="22"/>
          <w:lang w:eastAsia="ja-JP"/>
        </w:rPr>
      </w:pPr>
    </w:p>
    <w:tbl>
      <w:tblPr>
        <w:tblStyle w:val="Tablaconcuadrcula"/>
        <w:tblW w:w="816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663"/>
        <w:gridCol w:w="6502"/>
      </w:tblGrid>
      <w:tr w:rsidR="00532157" w:rsidRPr="006736D2" w14:paraId="6D257287" w14:textId="77777777" w:rsidTr="00ED30F6">
        <w:trPr>
          <w:jc w:val="right"/>
        </w:trPr>
        <w:tc>
          <w:tcPr>
            <w:tcW w:w="1564" w:type="dxa"/>
            <w:shd w:val="pct15" w:color="auto" w:fill="auto"/>
            <w:vAlign w:val="center"/>
          </w:tcPr>
          <w:p w14:paraId="01048BD4" w14:textId="77777777" w:rsidR="00532157" w:rsidRPr="006736D2" w:rsidRDefault="00532157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2"/>
                <w:szCs w:val="22"/>
                <w:lang w:val="es-PE"/>
              </w:rPr>
            </w:pPr>
            <w:r w:rsidRPr="006736D2">
              <w:rPr>
                <w:b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2674E297" w14:textId="2DFA437E" w:rsidR="00532157" w:rsidRPr="006736D2" w:rsidRDefault="00532157" w:rsidP="00ED30F6">
            <w:pPr>
              <w:pStyle w:val="Textodebloque"/>
              <w:ind w:left="0" w:right="187"/>
              <w:rPr>
                <w:i/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Encargado de la asignación automática de documentos a analistas contables, considerando criterios de equidad y continuidad (misma persona que evaluó casos anteriores del mismo juez).</w:t>
            </w:r>
          </w:p>
        </w:tc>
      </w:tr>
      <w:tr w:rsidR="00532157" w:rsidRPr="006736D2" w14:paraId="0A4573C7" w14:textId="77777777" w:rsidTr="00ED30F6">
        <w:trPr>
          <w:jc w:val="right"/>
        </w:trPr>
        <w:tc>
          <w:tcPr>
            <w:tcW w:w="1564" w:type="dxa"/>
            <w:tcBorders>
              <w:bottom w:val="single" w:sz="4" w:space="0" w:color="7F7F7F" w:themeColor="text1" w:themeTint="80"/>
            </w:tcBorders>
            <w:shd w:val="pct15" w:color="auto" w:fill="auto"/>
            <w:vAlign w:val="center"/>
          </w:tcPr>
          <w:p w14:paraId="50A788CF" w14:textId="77777777" w:rsidR="00532157" w:rsidRPr="006736D2" w:rsidRDefault="00532157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2"/>
                <w:szCs w:val="22"/>
                <w:lang w:val="es-PE"/>
              </w:rPr>
            </w:pPr>
            <w:r w:rsidRPr="006736D2">
              <w:rPr>
                <w:b/>
                <w:sz w:val="22"/>
                <w:szCs w:val="22"/>
                <w:lang w:val="es-PE"/>
              </w:rPr>
              <w:t>Clases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7D5A57D5" w14:textId="1F1C19FE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i/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i/>
                <w:sz w:val="22"/>
                <w:szCs w:val="22"/>
                <w:lang w:val="es-PE"/>
              </w:rPr>
              <w:t>AsignadorAutomatico</w:t>
            </w:r>
            <w:proofErr w:type="spellEnd"/>
          </w:p>
          <w:p w14:paraId="2915FB31" w14:textId="3263339C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i/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i/>
                <w:sz w:val="22"/>
                <w:szCs w:val="22"/>
                <w:lang w:val="es-PE"/>
              </w:rPr>
              <w:t>ControlCargaAnalista</w:t>
            </w:r>
            <w:proofErr w:type="spellEnd"/>
          </w:p>
          <w:p w14:paraId="1CFBFDD4" w14:textId="4B5259F9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i/>
                <w:sz w:val="22"/>
                <w:szCs w:val="22"/>
                <w:lang w:val="es-PE"/>
              </w:rPr>
              <w:t>HistorialAsignaciones</w:t>
            </w:r>
            <w:proofErr w:type="spellEnd"/>
          </w:p>
        </w:tc>
      </w:tr>
    </w:tbl>
    <w:p w14:paraId="72CA7864" w14:textId="257750E4" w:rsidR="00532157" w:rsidRPr="006736D2" w:rsidRDefault="00532157" w:rsidP="001B746F">
      <w:pPr>
        <w:tabs>
          <w:tab w:val="left" w:pos="1650"/>
        </w:tabs>
        <w:rPr>
          <w:rFonts w:cs="Arial"/>
          <w:sz w:val="22"/>
          <w:szCs w:val="22"/>
          <w:lang w:eastAsia="ja-JP"/>
        </w:rPr>
      </w:pPr>
      <w:r w:rsidRPr="006736D2">
        <w:rPr>
          <w:rFonts w:cs="Arial"/>
          <w:sz w:val="22"/>
          <w:szCs w:val="22"/>
          <w:lang w:eastAsia="ja-JP"/>
        </w:rPr>
        <w:tab/>
      </w:r>
    </w:p>
    <w:p w14:paraId="2549048A" w14:textId="77777777" w:rsidR="00532157" w:rsidRPr="006736D2" w:rsidRDefault="00532157" w:rsidP="001B746F">
      <w:pPr>
        <w:tabs>
          <w:tab w:val="left" w:pos="1650"/>
        </w:tabs>
        <w:rPr>
          <w:rFonts w:cs="Arial"/>
          <w:sz w:val="22"/>
          <w:szCs w:val="22"/>
          <w:lang w:eastAsia="ja-JP"/>
        </w:rPr>
      </w:pPr>
    </w:p>
    <w:p w14:paraId="29D53F1F" w14:textId="2FE6091B" w:rsidR="00532157" w:rsidRPr="006736D2" w:rsidRDefault="00532157">
      <w:pPr>
        <w:pStyle w:val="Ttulo3"/>
        <w:numPr>
          <w:ilvl w:val="2"/>
          <w:numId w:val="1"/>
        </w:numPr>
        <w:ind w:left="1440"/>
        <w:rPr>
          <w:rFonts w:cs="Arial"/>
          <w:szCs w:val="22"/>
        </w:rPr>
      </w:pPr>
      <w:bookmarkStart w:id="10" w:name="_Toc201041750"/>
      <w:r w:rsidRPr="006736D2">
        <w:rPr>
          <w:rFonts w:cs="Arial"/>
          <w:szCs w:val="22"/>
        </w:rPr>
        <w:t>PQ004: contable</w:t>
      </w:r>
      <w:bookmarkEnd w:id="10"/>
    </w:p>
    <w:p w14:paraId="74E3439A" w14:textId="77777777" w:rsidR="00532157" w:rsidRPr="006736D2" w:rsidRDefault="00532157" w:rsidP="00532157">
      <w:pPr>
        <w:rPr>
          <w:rFonts w:cs="Arial"/>
          <w:sz w:val="22"/>
          <w:szCs w:val="22"/>
          <w:lang w:eastAsia="ja-JP"/>
        </w:rPr>
      </w:pPr>
    </w:p>
    <w:tbl>
      <w:tblPr>
        <w:tblStyle w:val="Tablaconcuadrcula"/>
        <w:tblW w:w="816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663"/>
        <w:gridCol w:w="6502"/>
      </w:tblGrid>
      <w:tr w:rsidR="00532157" w:rsidRPr="006736D2" w14:paraId="185FD375" w14:textId="77777777" w:rsidTr="00ED30F6">
        <w:trPr>
          <w:jc w:val="right"/>
        </w:trPr>
        <w:tc>
          <w:tcPr>
            <w:tcW w:w="1564" w:type="dxa"/>
            <w:shd w:val="pct15" w:color="auto" w:fill="auto"/>
            <w:vAlign w:val="center"/>
          </w:tcPr>
          <w:p w14:paraId="4DA565C1" w14:textId="77777777" w:rsidR="00532157" w:rsidRPr="006736D2" w:rsidRDefault="00532157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2"/>
                <w:szCs w:val="22"/>
                <w:lang w:val="es-PE"/>
              </w:rPr>
            </w:pPr>
            <w:r w:rsidRPr="006736D2">
              <w:rPr>
                <w:b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5D3D6BDD" w14:textId="51D9CAB8" w:rsidR="00532157" w:rsidRPr="006736D2" w:rsidRDefault="00532157" w:rsidP="00ED30F6">
            <w:pPr>
              <w:pStyle w:val="Textodebloque"/>
              <w:ind w:left="0" w:right="187"/>
              <w:rPr>
                <w:i/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Permite al analista contable generar registros de variación patrimonial, emitir informes, derivar casos, y observar documentación presentada por el juez.</w:t>
            </w:r>
          </w:p>
        </w:tc>
      </w:tr>
      <w:tr w:rsidR="00532157" w:rsidRPr="006736D2" w14:paraId="4C3ECF37" w14:textId="77777777" w:rsidTr="00ED30F6">
        <w:trPr>
          <w:jc w:val="right"/>
        </w:trPr>
        <w:tc>
          <w:tcPr>
            <w:tcW w:w="1564" w:type="dxa"/>
            <w:tcBorders>
              <w:bottom w:val="single" w:sz="4" w:space="0" w:color="7F7F7F" w:themeColor="text1" w:themeTint="80"/>
            </w:tcBorders>
            <w:shd w:val="pct15" w:color="auto" w:fill="auto"/>
            <w:vAlign w:val="center"/>
          </w:tcPr>
          <w:p w14:paraId="2F3FDEA3" w14:textId="77777777" w:rsidR="00532157" w:rsidRPr="006736D2" w:rsidRDefault="00532157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2"/>
                <w:szCs w:val="22"/>
                <w:lang w:val="es-PE"/>
              </w:rPr>
            </w:pPr>
            <w:r w:rsidRPr="006736D2">
              <w:rPr>
                <w:b/>
                <w:sz w:val="22"/>
                <w:szCs w:val="22"/>
                <w:lang w:val="es-PE"/>
              </w:rPr>
              <w:t>Clases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5807211D" w14:textId="17CFCF59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sz w:val="22"/>
                <w:szCs w:val="22"/>
                <w:lang w:val="es-PE"/>
              </w:rPr>
              <w:t>RegistroVariacion</w:t>
            </w:r>
            <w:proofErr w:type="spellEnd"/>
          </w:p>
          <w:p w14:paraId="01E3D7B3" w14:textId="1A7888CC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sz w:val="22"/>
                <w:szCs w:val="22"/>
                <w:lang w:val="es-PE"/>
              </w:rPr>
              <w:t>InformeContable</w:t>
            </w:r>
            <w:proofErr w:type="spellEnd"/>
          </w:p>
          <w:p w14:paraId="72631380" w14:textId="3D45B54F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sz w:val="22"/>
                <w:szCs w:val="22"/>
                <w:lang w:val="es-PE"/>
              </w:rPr>
              <w:t>ObservacionDocumento</w:t>
            </w:r>
            <w:proofErr w:type="spellEnd"/>
          </w:p>
          <w:p w14:paraId="455796BE" w14:textId="5DEFF99A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sz w:val="22"/>
                <w:szCs w:val="22"/>
                <w:lang w:val="es-PE"/>
              </w:rPr>
              <w:t>DerivacionInterna</w:t>
            </w:r>
            <w:proofErr w:type="spellEnd"/>
          </w:p>
        </w:tc>
      </w:tr>
    </w:tbl>
    <w:p w14:paraId="12AD9FB9" w14:textId="20A042CE" w:rsidR="00532157" w:rsidRPr="006736D2" w:rsidRDefault="00532157" w:rsidP="001B746F">
      <w:pPr>
        <w:tabs>
          <w:tab w:val="left" w:pos="1650"/>
        </w:tabs>
        <w:rPr>
          <w:rFonts w:cs="Arial"/>
          <w:sz w:val="22"/>
          <w:szCs w:val="22"/>
          <w:lang w:eastAsia="ja-JP"/>
        </w:rPr>
      </w:pPr>
      <w:r w:rsidRPr="006736D2">
        <w:rPr>
          <w:rFonts w:cs="Arial"/>
          <w:sz w:val="22"/>
          <w:szCs w:val="22"/>
          <w:lang w:eastAsia="ja-JP"/>
        </w:rPr>
        <w:tab/>
      </w:r>
    </w:p>
    <w:p w14:paraId="202C1375" w14:textId="77777777" w:rsidR="00532157" w:rsidRPr="006736D2" w:rsidRDefault="00532157" w:rsidP="001B746F">
      <w:pPr>
        <w:tabs>
          <w:tab w:val="left" w:pos="1650"/>
        </w:tabs>
        <w:rPr>
          <w:rFonts w:cs="Arial"/>
          <w:sz w:val="22"/>
          <w:szCs w:val="22"/>
          <w:lang w:eastAsia="ja-JP"/>
        </w:rPr>
      </w:pPr>
    </w:p>
    <w:p w14:paraId="5DB2A64D" w14:textId="30BE436C" w:rsidR="00532157" w:rsidRPr="006736D2" w:rsidRDefault="00532157">
      <w:pPr>
        <w:pStyle w:val="Ttulo3"/>
        <w:numPr>
          <w:ilvl w:val="2"/>
          <w:numId w:val="1"/>
        </w:numPr>
        <w:ind w:left="1440"/>
        <w:rPr>
          <w:rFonts w:cs="Arial"/>
          <w:szCs w:val="22"/>
          <w:lang w:eastAsia="ja-JP"/>
        </w:rPr>
      </w:pPr>
      <w:bookmarkStart w:id="11" w:name="_Toc201041751"/>
      <w:r w:rsidRPr="006736D2">
        <w:rPr>
          <w:rFonts w:cs="Arial"/>
          <w:szCs w:val="22"/>
        </w:rPr>
        <w:t>PQ005: legal</w:t>
      </w:r>
      <w:bookmarkEnd w:id="11"/>
    </w:p>
    <w:tbl>
      <w:tblPr>
        <w:tblStyle w:val="Tablaconcuadrcula"/>
        <w:tblW w:w="816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663"/>
        <w:gridCol w:w="6502"/>
      </w:tblGrid>
      <w:tr w:rsidR="00532157" w:rsidRPr="006736D2" w14:paraId="65C3668C" w14:textId="77777777" w:rsidTr="00ED30F6">
        <w:trPr>
          <w:jc w:val="right"/>
        </w:trPr>
        <w:tc>
          <w:tcPr>
            <w:tcW w:w="1564" w:type="dxa"/>
            <w:shd w:val="pct15" w:color="auto" w:fill="auto"/>
            <w:vAlign w:val="center"/>
          </w:tcPr>
          <w:p w14:paraId="29A2B7BC" w14:textId="77777777" w:rsidR="00532157" w:rsidRPr="006736D2" w:rsidRDefault="00532157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2"/>
                <w:szCs w:val="22"/>
                <w:lang w:val="es-PE"/>
              </w:rPr>
            </w:pPr>
            <w:r w:rsidRPr="006736D2">
              <w:rPr>
                <w:b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626F6004" w14:textId="10120A58" w:rsidR="00532157" w:rsidRPr="006736D2" w:rsidRDefault="00532157" w:rsidP="00ED30F6">
            <w:pPr>
              <w:pStyle w:val="Textodebloque"/>
              <w:ind w:left="0" w:right="187"/>
              <w:rPr>
                <w:i/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Paquete en el cual el analista legal recibe los informes contables y elabora resoluciones de archivamiento o continuidad de investigación.</w:t>
            </w:r>
          </w:p>
        </w:tc>
      </w:tr>
      <w:tr w:rsidR="00532157" w:rsidRPr="006736D2" w14:paraId="5AFE5064" w14:textId="77777777" w:rsidTr="00ED30F6">
        <w:trPr>
          <w:jc w:val="right"/>
        </w:trPr>
        <w:tc>
          <w:tcPr>
            <w:tcW w:w="1564" w:type="dxa"/>
            <w:tcBorders>
              <w:bottom w:val="single" w:sz="4" w:space="0" w:color="7F7F7F" w:themeColor="text1" w:themeTint="80"/>
            </w:tcBorders>
            <w:shd w:val="pct15" w:color="auto" w:fill="auto"/>
            <w:vAlign w:val="center"/>
          </w:tcPr>
          <w:p w14:paraId="1441F4AF" w14:textId="77777777" w:rsidR="00532157" w:rsidRPr="006736D2" w:rsidRDefault="00532157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2"/>
                <w:szCs w:val="22"/>
                <w:lang w:val="es-PE"/>
              </w:rPr>
            </w:pPr>
            <w:r w:rsidRPr="006736D2">
              <w:rPr>
                <w:b/>
                <w:sz w:val="22"/>
                <w:szCs w:val="22"/>
                <w:lang w:val="es-PE"/>
              </w:rPr>
              <w:t>Clases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7E7CCABF" w14:textId="49577940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i/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i/>
                <w:sz w:val="22"/>
                <w:szCs w:val="22"/>
                <w:lang w:val="es-PE"/>
              </w:rPr>
              <w:t>ResolucionLegal</w:t>
            </w:r>
            <w:proofErr w:type="spellEnd"/>
          </w:p>
          <w:p w14:paraId="4F549FE1" w14:textId="37112C36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i/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i/>
                <w:sz w:val="22"/>
                <w:szCs w:val="22"/>
                <w:lang w:val="es-PE"/>
              </w:rPr>
              <w:t>ProyectoResolucion</w:t>
            </w:r>
            <w:proofErr w:type="spellEnd"/>
          </w:p>
          <w:p w14:paraId="09A6B1C4" w14:textId="7C865433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i/>
                <w:sz w:val="22"/>
                <w:szCs w:val="22"/>
                <w:lang w:val="es-PE"/>
              </w:rPr>
              <w:t>RegistroLegal</w:t>
            </w:r>
            <w:proofErr w:type="spellEnd"/>
          </w:p>
        </w:tc>
      </w:tr>
    </w:tbl>
    <w:p w14:paraId="6F51DDA8" w14:textId="695F0243" w:rsidR="00532157" w:rsidRPr="006736D2" w:rsidRDefault="00532157" w:rsidP="001B746F">
      <w:pPr>
        <w:tabs>
          <w:tab w:val="left" w:pos="1650"/>
        </w:tabs>
        <w:rPr>
          <w:rFonts w:cs="Arial"/>
          <w:sz w:val="22"/>
          <w:szCs w:val="22"/>
          <w:lang w:eastAsia="ja-JP"/>
        </w:rPr>
      </w:pPr>
      <w:r w:rsidRPr="006736D2">
        <w:rPr>
          <w:rFonts w:cs="Arial"/>
          <w:sz w:val="22"/>
          <w:szCs w:val="22"/>
          <w:lang w:eastAsia="ja-JP"/>
        </w:rPr>
        <w:lastRenderedPageBreak/>
        <w:tab/>
      </w:r>
    </w:p>
    <w:p w14:paraId="3B7F20A3" w14:textId="77777777" w:rsidR="00532157" w:rsidRPr="006736D2" w:rsidRDefault="00532157" w:rsidP="001B746F">
      <w:pPr>
        <w:tabs>
          <w:tab w:val="left" w:pos="1650"/>
        </w:tabs>
        <w:rPr>
          <w:rFonts w:cs="Arial"/>
          <w:sz w:val="22"/>
          <w:szCs w:val="22"/>
          <w:lang w:eastAsia="ja-JP"/>
        </w:rPr>
      </w:pPr>
    </w:p>
    <w:p w14:paraId="0544A0BB" w14:textId="79738283" w:rsidR="00532157" w:rsidRPr="006736D2" w:rsidRDefault="00532157">
      <w:pPr>
        <w:pStyle w:val="Ttulo3"/>
        <w:numPr>
          <w:ilvl w:val="2"/>
          <w:numId w:val="1"/>
        </w:numPr>
        <w:ind w:left="1440"/>
        <w:rPr>
          <w:rFonts w:cs="Arial"/>
          <w:szCs w:val="22"/>
        </w:rPr>
      </w:pPr>
      <w:bookmarkStart w:id="12" w:name="_Toc201041752"/>
      <w:r w:rsidRPr="006736D2">
        <w:rPr>
          <w:rFonts w:cs="Arial"/>
          <w:szCs w:val="22"/>
        </w:rPr>
        <w:t>PQ006: juez</w:t>
      </w:r>
      <w:bookmarkEnd w:id="12"/>
    </w:p>
    <w:p w14:paraId="34D6EC71" w14:textId="77777777" w:rsidR="00532157" w:rsidRPr="006736D2" w:rsidRDefault="00532157" w:rsidP="00532157">
      <w:pPr>
        <w:rPr>
          <w:rFonts w:cs="Arial"/>
          <w:sz w:val="22"/>
          <w:szCs w:val="22"/>
          <w:lang w:eastAsia="ja-JP"/>
        </w:rPr>
      </w:pPr>
    </w:p>
    <w:tbl>
      <w:tblPr>
        <w:tblStyle w:val="Tablaconcuadrcula"/>
        <w:tblW w:w="816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663"/>
        <w:gridCol w:w="6502"/>
      </w:tblGrid>
      <w:tr w:rsidR="00532157" w:rsidRPr="006736D2" w14:paraId="1B7C1628" w14:textId="77777777" w:rsidTr="00ED30F6">
        <w:trPr>
          <w:jc w:val="right"/>
        </w:trPr>
        <w:tc>
          <w:tcPr>
            <w:tcW w:w="1564" w:type="dxa"/>
            <w:shd w:val="pct15" w:color="auto" w:fill="auto"/>
            <w:vAlign w:val="center"/>
          </w:tcPr>
          <w:p w14:paraId="343981F8" w14:textId="77777777" w:rsidR="00532157" w:rsidRPr="006736D2" w:rsidRDefault="00532157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2"/>
                <w:szCs w:val="22"/>
                <w:lang w:val="es-PE"/>
              </w:rPr>
            </w:pPr>
            <w:r w:rsidRPr="006736D2">
              <w:rPr>
                <w:b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1D3BD58C" w14:textId="59703A1B" w:rsidR="00532157" w:rsidRPr="006736D2" w:rsidRDefault="00532157" w:rsidP="00ED30F6">
            <w:pPr>
              <w:pStyle w:val="Textodebloque"/>
              <w:ind w:left="0" w:right="187"/>
              <w:rPr>
                <w:i/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Espacio funcional donde el juez contralor revisa y firma digitalmente las resoluciones emitidas por el analista legal.</w:t>
            </w:r>
          </w:p>
        </w:tc>
      </w:tr>
      <w:tr w:rsidR="00532157" w:rsidRPr="006736D2" w14:paraId="6CB99067" w14:textId="77777777" w:rsidTr="00ED30F6">
        <w:trPr>
          <w:jc w:val="right"/>
        </w:trPr>
        <w:tc>
          <w:tcPr>
            <w:tcW w:w="1564" w:type="dxa"/>
            <w:tcBorders>
              <w:bottom w:val="single" w:sz="4" w:space="0" w:color="7F7F7F" w:themeColor="text1" w:themeTint="80"/>
            </w:tcBorders>
            <w:shd w:val="pct15" w:color="auto" w:fill="auto"/>
            <w:vAlign w:val="center"/>
          </w:tcPr>
          <w:p w14:paraId="026ABC26" w14:textId="77777777" w:rsidR="00532157" w:rsidRPr="006736D2" w:rsidRDefault="00532157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2"/>
                <w:szCs w:val="22"/>
                <w:lang w:val="es-PE"/>
              </w:rPr>
            </w:pPr>
            <w:r w:rsidRPr="006736D2">
              <w:rPr>
                <w:b/>
                <w:sz w:val="22"/>
                <w:szCs w:val="22"/>
                <w:lang w:val="es-PE"/>
              </w:rPr>
              <w:t>Clases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7E724138" w14:textId="77777777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sz w:val="22"/>
                <w:szCs w:val="22"/>
                <w:lang w:val="es-PE"/>
              </w:rPr>
              <w:t>FirmaDigital</w:t>
            </w:r>
            <w:proofErr w:type="spellEnd"/>
          </w:p>
          <w:p w14:paraId="7BB5137D" w14:textId="3F2F0C82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sz w:val="22"/>
                <w:szCs w:val="22"/>
                <w:lang w:val="es-PE"/>
              </w:rPr>
              <w:t>RevisionResolucion</w:t>
            </w:r>
            <w:proofErr w:type="spellEnd"/>
          </w:p>
        </w:tc>
      </w:tr>
    </w:tbl>
    <w:p w14:paraId="1D171C98" w14:textId="000E5215" w:rsidR="00532157" w:rsidRPr="006736D2" w:rsidRDefault="00532157">
      <w:pPr>
        <w:pStyle w:val="Ttulo3"/>
        <w:numPr>
          <w:ilvl w:val="2"/>
          <w:numId w:val="1"/>
        </w:numPr>
        <w:ind w:left="1440"/>
        <w:rPr>
          <w:rFonts w:cs="Arial"/>
          <w:szCs w:val="22"/>
        </w:rPr>
      </w:pPr>
      <w:bookmarkStart w:id="13" w:name="_Toc201041753"/>
      <w:r w:rsidRPr="006736D2">
        <w:rPr>
          <w:rFonts w:cs="Arial"/>
          <w:szCs w:val="22"/>
        </w:rPr>
        <w:t>PQ007: archivo</w:t>
      </w:r>
      <w:bookmarkEnd w:id="13"/>
    </w:p>
    <w:p w14:paraId="1AB0C0B2" w14:textId="77777777" w:rsidR="00532157" w:rsidRPr="006736D2" w:rsidRDefault="00532157" w:rsidP="00532157">
      <w:pPr>
        <w:rPr>
          <w:rFonts w:cs="Arial"/>
          <w:sz w:val="22"/>
          <w:szCs w:val="22"/>
          <w:lang w:eastAsia="ja-JP"/>
        </w:rPr>
      </w:pPr>
    </w:p>
    <w:tbl>
      <w:tblPr>
        <w:tblStyle w:val="Tablaconcuadrcula"/>
        <w:tblW w:w="816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663"/>
        <w:gridCol w:w="6502"/>
      </w:tblGrid>
      <w:tr w:rsidR="00532157" w:rsidRPr="006736D2" w14:paraId="13024371" w14:textId="77777777" w:rsidTr="00ED30F6">
        <w:trPr>
          <w:jc w:val="right"/>
        </w:trPr>
        <w:tc>
          <w:tcPr>
            <w:tcW w:w="1564" w:type="dxa"/>
            <w:shd w:val="pct15" w:color="auto" w:fill="auto"/>
            <w:vAlign w:val="center"/>
          </w:tcPr>
          <w:p w14:paraId="09DD3F77" w14:textId="77777777" w:rsidR="00532157" w:rsidRPr="006736D2" w:rsidRDefault="00532157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2"/>
                <w:szCs w:val="22"/>
                <w:lang w:val="es-PE"/>
              </w:rPr>
            </w:pPr>
            <w:r w:rsidRPr="006736D2">
              <w:rPr>
                <w:b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07D860B2" w14:textId="385D5D35" w:rsidR="00532157" w:rsidRPr="006736D2" w:rsidRDefault="00532157" w:rsidP="00ED30F6">
            <w:pPr>
              <w:pStyle w:val="Textodebloque"/>
              <w:ind w:left="0" w:right="187"/>
              <w:rPr>
                <w:i/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Permite realizar el cierre del caso, ya sea por archivamiento o derivación a SISANC como expediente disciplinario. Gestiona el estado final del registro.</w:t>
            </w:r>
          </w:p>
        </w:tc>
      </w:tr>
      <w:tr w:rsidR="00532157" w:rsidRPr="006736D2" w14:paraId="271E2C53" w14:textId="77777777" w:rsidTr="00ED30F6">
        <w:trPr>
          <w:jc w:val="right"/>
        </w:trPr>
        <w:tc>
          <w:tcPr>
            <w:tcW w:w="1564" w:type="dxa"/>
            <w:tcBorders>
              <w:bottom w:val="single" w:sz="4" w:space="0" w:color="7F7F7F" w:themeColor="text1" w:themeTint="80"/>
            </w:tcBorders>
            <w:shd w:val="pct15" w:color="auto" w:fill="auto"/>
            <w:vAlign w:val="center"/>
          </w:tcPr>
          <w:p w14:paraId="58E1F10F" w14:textId="77777777" w:rsidR="00532157" w:rsidRPr="006736D2" w:rsidRDefault="00532157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2"/>
                <w:szCs w:val="22"/>
                <w:lang w:val="es-PE"/>
              </w:rPr>
            </w:pPr>
            <w:r w:rsidRPr="006736D2">
              <w:rPr>
                <w:b/>
                <w:sz w:val="22"/>
                <w:szCs w:val="22"/>
                <w:lang w:val="es-PE"/>
              </w:rPr>
              <w:t>Clases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5D2EEE3D" w14:textId="59002098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sz w:val="22"/>
                <w:szCs w:val="22"/>
                <w:lang w:val="es-PE"/>
              </w:rPr>
              <w:t>CerrarRegistro</w:t>
            </w:r>
            <w:proofErr w:type="spellEnd"/>
          </w:p>
          <w:p w14:paraId="1A077640" w14:textId="558231DD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sz w:val="22"/>
                <w:szCs w:val="22"/>
                <w:lang w:val="es-PE"/>
              </w:rPr>
              <w:t>EstadoFinal</w:t>
            </w:r>
            <w:proofErr w:type="spellEnd"/>
          </w:p>
          <w:p w14:paraId="161E653A" w14:textId="2B502462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sz w:val="22"/>
                <w:szCs w:val="22"/>
                <w:lang w:val="es-PE"/>
              </w:rPr>
              <w:t>ControlArchivamiento</w:t>
            </w:r>
            <w:proofErr w:type="spellEnd"/>
          </w:p>
        </w:tc>
      </w:tr>
    </w:tbl>
    <w:p w14:paraId="6DE5002D" w14:textId="4B974637" w:rsidR="00532157" w:rsidRPr="006736D2" w:rsidRDefault="00532157" w:rsidP="001B746F">
      <w:pPr>
        <w:tabs>
          <w:tab w:val="left" w:pos="1650"/>
        </w:tabs>
        <w:rPr>
          <w:rFonts w:cs="Arial"/>
          <w:sz w:val="22"/>
          <w:szCs w:val="22"/>
          <w:lang w:eastAsia="ja-JP"/>
        </w:rPr>
      </w:pPr>
    </w:p>
    <w:p w14:paraId="33B87B0B" w14:textId="77777777" w:rsidR="00532157" w:rsidRPr="006736D2" w:rsidRDefault="00532157" w:rsidP="001B746F">
      <w:pPr>
        <w:tabs>
          <w:tab w:val="left" w:pos="1650"/>
        </w:tabs>
        <w:rPr>
          <w:rFonts w:cs="Arial"/>
          <w:sz w:val="22"/>
          <w:szCs w:val="22"/>
          <w:lang w:eastAsia="ja-JP"/>
        </w:rPr>
      </w:pPr>
    </w:p>
    <w:p w14:paraId="3EDC79F5" w14:textId="581E28A6" w:rsidR="00532157" w:rsidRPr="006736D2" w:rsidRDefault="00532157">
      <w:pPr>
        <w:pStyle w:val="Ttulo3"/>
        <w:numPr>
          <w:ilvl w:val="2"/>
          <w:numId w:val="1"/>
        </w:numPr>
        <w:ind w:left="1440"/>
        <w:rPr>
          <w:rFonts w:cs="Arial"/>
          <w:szCs w:val="22"/>
        </w:rPr>
      </w:pPr>
      <w:bookmarkStart w:id="14" w:name="_Toc201041754"/>
      <w:r w:rsidRPr="006736D2">
        <w:rPr>
          <w:rFonts w:cs="Arial"/>
          <w:szCs w:val="22"/>
        </w:rPr>
        <w:t>PQ008: interoperabilidad</w:t>
      </w:r>
      <w:bookmarkEnd w:id="14"/>
    </w:p>
    <w:p w14:paraId="2B3F7031" w14:textId="77777777" w:rsidR="00532157" w:rsidRPr="006736D2" w:rsidRDefault="00532157" w:rsidP="00532157">
      <w:pPr>
        <w:rPr>
          <w:rFonts w:cs="Arial"/>
          <w:sz w:val="22"/>
          <w:szCs w:val="22"/>
          <w:lang w:eastAsia="ja-JP"/>
        </w:rPr>
      </w:pPr>
    </w:p>
    <w:tbl>
      <w:tblPr>
        <w:tblStyle w:val="Tablaconcuadrcula"/>
        <w:tblW w:w="816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663"/>
        <w:gridCol w:w="6502"/>
      </w:tblGrid>
      <w:tr w:rsidR="00532157" w:rsidRPr="006736D2" w14:paraId="06DD0E39" w14:textId="77777777" w:rsidTr="00ED30F6">
        <w:trPr>
          <w:jc w:val="right"/>
        </w:trPr>
        <w:tc>
          <w:tcPr>
            <w:tcW w:w="1564" w:type="dxa"/>
            <w:shd w:val="pct15" w:color="auto" w:fill="auto"/>
            <w:vAlign w:val="center"/>
          </w:tcPr>
          <w:p w14:paraId="3BBFC684" w14:textId="77777777" w:rsidR="00532157" w:rsidRPr="006736D2" w:rsidRDefault="00532157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2"/>
                <w:szCs w:val="22"/>
                <w:lang w:val="es-PE"/>
              </w:rPr>
            </w:pPr>
            <w:r w:rsidRPr="006736D2">
              <w:rPr>
                <w:b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472F9111" w14:textId="6BC6AA24" w:rsidR="00532157" w:rsidRPr="006736D2" w:rsidRDefault="00532157" w:rsidP="00ED30F6">
            <w:pPr>
              <w:pStyle w:val="Textodebloque"/>
              <w:ind w:left="0" w:right="187"/>
              <w:rPr>
                <w:i/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Gestiona la integración técnica entre VARPAUPSI y SISANC para el traspaso final de expedientes de control de forma segura y trazable.</w:t>
            </w:r>
          </w:p>
        </w:tc>
      </w:tr>
      <w:tr w:rsidR="00532157" w:rsidRPr="006736D2" w14:paraId="6924C5B2" w14:textId="77777777" w:rsidTr="00ED30F6">
        <w:trPr>
          <w:jc w:val="right"/>
        </w:trPr>
        <w:tc>
          <w:tcPr>
            <w:tcW w:w="1564" w:type="dxa"/>
            <w:tcBorders>
              <w:bottom w:val="single" w:sz="4" w:space="0" w:color="7F7F7F" w:themeColor="text1" w:themeTint="80"/>
            </w:tcBorders>
            <w:shd w:val="pct15" w:color="auto" w:fill="auto"/>
            <w:vAlign w:val="center"/>
          </w:tcPr>
          <w:p w14:paraId="69775A66" w14:textId="77777777" w:rsidR="00532157" w:rsidRPr="006736D2" w:rsidRDefault="00532157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2"/>
                <w:szCs w:val="22"/>
                <w:lang w:val="es-PE"/>
              </w:rPr>
            </w:pPr>
            <w:r w:rsidRPr="006736D2">
              <w:rPr>
                <w:b/>
                <w:sz w:val="22"/>
                <w:szCs w:val="22"/>
                <w:lang w:val="es-PE"/>
              </w:rPr>
              <w:t>Clases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599D5D76" w14:textId="1FBC52C0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sz w:val="22"/>
                <w:szCs w:val="22"/>
                <w:lang w:val="es-PE"/>
              </w:rPr>
              <w:t>IntegradorSISANC</w:t>
            </w:r>
            <w:proofErr w:type="spellEnd"/>
          </w:p>
          <w:p w14:paraId="47C19959" w14:textId="48D4920A" w:rsidR="00532157" w:rsidRPr="006736D2" w:rsidRDefault="00532157">
            <w:pPr>
              <w:pStyle w:val="Textodebloque"/>
              <w:numPr>
                <w:ilvl w:val="0"/>
                <w:numId w:val="11"/>
              </w:numPr>
              <w:spacing w:before="40" w:after="40"/>
              <w:ind w:right="187"/>
              <w:rPr>
                <w:sz w:val="22"/>
                <w:szCs w:val="22"/>
                <w:lang w:val="es-PE"/>
              </w:rPr>
            </w:pPr>
            <w:proofErr w:type="spellStart"/>
            <w:r w:rsidRPr="006736D2">
              <w:rPr>
                <w:sz w:val="22"/>
                <w:szCs w:val="22"/>
                <w:lang w:val="es-PE"/>
              </w:rPr>
              <w:t>TransmisionExpediente</w:t>
            </w:r>
            <w:proofErr w:type="spellEnd"/>
          </w:p>
        </w:tc>
      </w:tr>
    </w:tbl>
    <w:p w14:paraId="42C119C0" w14:textId="77777777" w:rsidR="00532157" w:rsidRPr="006736D2" w:rsidRDefault="00532157" w:rsidP="00532157">
      <w:pPr>
        <w:tabs>
          <w:tab w:val="left" w:pos="1650"/>
        </w:tabs>
        <w:rPr>
          <w:rFonts w:cs="Arial"/>
          <w:sz w:val="22"/>
          <w:szCs w:val="22"/>
          <w:lang w:eastAsia="ja-JP"/>
        </w:rPr>
      </w:pPr>
    </w:p>
    <w:p w14:paraId="49C4D670" w14:textId="77777777" w:rsidR="00532157" w:rsidRDefault="00532157" w:rsidP="001B746F">
      <w:pPr>
        <w:tabs>
          <w:tab w:val="left" w:pos="1650"/>
        </w:tabs>
        <w:rPr>
          <w:rFonts w:cs="Arial"/>
          <w:sz w:val="20"/>
          <w:szCs w:val="20"/>
          <w:lang w:eastAsia="ja-JP"/>
        </w:rPr>
      </w:pPr>
    </w:p>
    <w:p w14:paraId="41D71416" w14:textId="77777777" w:rsidR="00532157" w:rsidRPr="001F35DA" w:rsidRDefault="00532157" w:rsidP="001B746F">
      <w:pPr>
        <w:tabs>
          <w:tab w:val="left" w:pos="1650"/>
        </w:tabs>
        <w:rPr>
          <w:rFonts w:cs="Arial"/>
          <w:sz w:val="20"/>
          <w:szCs w:val="20"/>
          <w:lang w:eastAsia="ja-JP"/>
        </w:rPr>
      </w:pPr>
    </w:p>
    <w:p w14:paraId="1A78E163" w14:textId="77777777" w:rsidR="00C749C4" w:rsidRPr="007952E7" w:rsidRDefault="002932FC" w:rsidP="00C749C4">
      <w:pPr>
        <w:pStyle w:val="Ttulo1"/>
        <w:rPr>
          <w:rFonts w:cs="Arial"/>
        </w:rPr>
      </w:pPr>
      <w:bookmarkStart w:id="15" w:name="_Toc201041755"/>
      <w:r>
        <w:rPr>
          <w:rFonts w:cs="Arial"/>
        </w:rPr>
        <w:t>DIAGRAMA DE ACTORES</w:t>
      </w:r>
      <w:bookmarkEnd w:id="15"/>
    </w:p>
    <w:p w14:paraId="2E66DC4C" w14:textId="77777777" w:rsidR="006736D2" w:rsidRDefault="004602A6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16" w:name="_Toc201041756"/>
      <w:r>
        <w:rPr>
          <w:rFonts w:cs="Arial"/>
        </w:rPr>
        <w:t>Listado de actores</w:t>
      </w:r>
      <w:bookmarkEnd w:id="16"/>
    </w:p>
    <w:p w14:paraId="40C481EE" w14:textId="7CC1B5C2" w:rsidR="006736D2" w:rsidRDefault="006736D2" w:rsidP="006736D2">
      <w:pPr>
        <w:ind w:left="216" w:firstLine="708"/>
        <w:rPr>
          <w:rStyle w:val="Textoennegrita"/>
          <w:sz w:val="22"/>
          <w:szCs w:val="22"/>
        </w:rPr>
      </w:pPr>
      <w:r w:rsidRPr="006736D2">
        <w:rPr>
          <w:rStyle w:val="Textoennegrita"/>
          <w:sz w:val="22"/>
          <w:szCs w:val="22"/>
        </w:rPr>
        <w:t>Actores Principales</w:t>
      </w:r>
    </w:p>
    <w:p w14:paraId="15C95429" w14:textId="77777777" w:rsidR="006736D2" w:rsidRPr="006736D2" w:rsidRDefault="006736D2" w:rsidP="006736D2">
      <w:pPr>
        <w:ind w:left="216" w:firstLine="708"/>
        <w:rPr>
          <w:rFonts w:cs="Arial"/>
          <w:sz w:val="22"/>
          <w:szCs w:val="22"/>
        </w:rPr>
      </w:pPr>
    </w:p>
    <w:tbl>
      <w:tblPr>
        <w:tblStyle w:val="Tablaconcuadrculaclara"/>
        <w:tblW w:w="9453" w:type="dxa"/>
        <w:tblLook w:val="04A0" w:firstRow="1" w:lastRow="0" w:firstColumn="1" w:lastColumn="0" w:noHBand="0" w:noVBand="1"/>
      </w:tblPr>
      <w:tblGrid>
        <w:gridCol w:w="463"/>
        <w:gridCol w:w="1836"/>
        <w:gridCol w:w="7154"/>
      </w:tblGrid>
      <w:tr w:rsidR="006736D2" w:rsidRPr="006736D2" w14:paraId="1E426C22" w14:textId="77777777" w:rsidTr="006736D2">
        <w:trPr>
          <w:trHeight w:val="310"/>
        </w:trPr>
        <w:tc>
          <w:tcPr>
            <w:tcW w:w="0" w:type="auto"/>
            <w:hideMark/>
          </w:tcPr>
          <w:p w14:paraId="4DB9620C" w14:textId="77777777" w:rsidR="006736D2" w:rsidRPr="006736D2" w:rsidRDefault="006736D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6736D2">
              <w:rPr>
                <w:b/>
                <w:bCs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0" w:type="auto"/>
            <w:hideMark/>
          </w:tcPr>
          <w:p w14:paraId="5BF3575A" w14:textId="77777777" w:rsidR="006736D2" w:rsidRPr="006736D2" w:rsidRDefault="006736D2">
            <w:pPr>
              <w:jc w:val="center"/>
              <w:rPr>
                <w:b/>
                <w:bCs/>
                <w:sz w:val="22"/>
                <w:szCs w:val="22"/>
              </w:rPr>
            </w:pPr>
            <w:r w:rsidRPr="006736D2">
              <w:rPr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hideMark/>
          </w:tcPr>
          <w:p w14:paraId="216AEE3D" w14:textId="77777777" w:rsidR="006736D2" w:rsidRPr="006736D2" w:rsidRDefault="006736D2">
            <w:pPr>
              <w:jc w:val="center"/>
              <w:rPr>
                <w:b/>
                <w:bCs/>
                <w:sz w:val="22"/>
                <w:szCs w:val="22"/>
              </w:rPr>
            </w:pPr>
            <w:r w:rsidRPr="006736D2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6736D2" w:rsidRPr="006736D2" w14:paraId="5948AD07" w14:textId="77777777" w:rsidTr="006736D2">
        <w:trPr>
          <w:trHeight w:val="639"/>
        </w:trPr>
        <w:tc>
          <w:tcPr>
            <w:tcW w:w="0" w:type="auto"/>
            <w:hideMark/>
          </w:tcPr>
          <w:p w14:paraId="753B2340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8C4325A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Secretaria UPSI</w:t>
            </w:r>
          </w:p>
        </w:tc>
        <w:tc>
          <w:tcPr>
            <w:tcW w:w="0" w:type="auto"/>
            <w:hideMark/>
          </w:tcPr>
          <w:p w14:paraId="19CC9A50" w14:textId="77777777" w:rsidR="006736D2" w:rsidRPr="006736D2" w:rsidRDefault="006736D2">
            <w:pPr>
              <w:rPr>
                <w:sz w:val="22"/>
                <w:szCs w:val="22"/>
              </w:rPr>
            </w:pPr>
            <w:proofErr w:type="spellStart"/>
            <w:r w:rsidRPr="006736D2">
              <w:rPr>
                <w:sz w:val="22"/>
                <w:szCs w:val="22"/>
              </w:rPr>
              <w:t>Recepciona</w:t>
            </w:r>
            <w:proofErr w:type="spellEnd"/>
            <w:r w:rsidRPr="006736D2">
              <w:rPr>
                <w:sz w:val="22"/>
                <w:szCs w:val="22"/>
              </w:rPr>
              <w:t xml:space="preserve"> documentos desde SISANC y los valida como variación patrimonial.</w:t>
            </w:r>
          </w:p>
        </w:tc>
      </w:tr>
      <w:tr w:rsidR="006736D2" w:rsidRPr="006736D2" w14:paraId="643C4F05" w14:textId="77777777" w:rsidTr="006736D2">
        <w:trPr>
          <w:trHeight w:val="621"/>
        </w:trPr>
        <w:tc>
          <w:tcPr>
            <w:tcW w:w="0" w:type="auto"/>
            <w:hideMark/>
          </w:tcPr>
          <w:p w14:paraId="5422C7B3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5553F5EB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Analista Contable</w:t>
            </w:r>
          </w:p>
        </w:tc>
        <w:tc>
          <w:tcPr>
            <w:tcW w:w="0" w:type="auto"/>
            <w:hideMark/>
          </w:tcPr>
          <w:p w14:paraId="110E14B0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Registra variaciones, emite informes, deriva y observa documentación.</w:t>
            </w:r>
          </w:p>
        </w:tc>
      </w:tr>
      <w:tr w:rsidR="006736D2" w:rsidRPr="006736D2" w14:paraId="68A7F8C7" w14:textId="77777777" w:rsidTr="006736D2">
        <w:trPr>
          <w:trHeight w:val="310"/>
        </w:trPr>
        <w:tc>
          <w:tcPr>
            <w:tcW w:w="0" w:type="auto"/>
            <w:hideMark/>
          </w:tcPr>
          <w:p w14:paraId="78B05DA9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1061D59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Analista Legal</w:t>
            </w:r>
          </w:p>
        </w:tc>
        <w:tc>
          <w:tcPr>
            <w:tcW w:w="0" w:type="auto"/>
            <w:hideMark/>
          </w:tcPr>
          <w:p w14:paraId="02A0AA0A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Recibe informes contables y proyecta resoluciones legales.</w:t>
            </w:r>
          </w:p>
        </w:tc>
      </w:tr>
      <w:tr w:rsidR="006736D2" w:rsidRPr="006736D2" w14:paraId="79CBE412" w14:textId="77777777" w:rsidTr="006736D2">
        <w:trPr>
          <w:trHeight w:val="310"/>
        </w:trPr>
        <w:tc>
          <w:tcPr>
            <w:tcW w:w="0" w:type="auto"/>
            <w:hideMark/>
          </w:tcPr>
          <w:p w14:paraId="0EFFDE83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09080782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Juez Contralor</w:t>
            </w:r>
          </w:p>
        </w:tc>
        <w:tc>
          <w:tcPr>
            <w:tcW w:w="0" w:type="auto"/>
            <w:hideMark/>
          </w:tcPr>
          <w:p w14:paraId="1414B762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Firma resoluciones legales.</w:t>
            </w:r>
          </w:p>
        </w:tc>
      </w:tr>
    </w:tbl>
    <w:p w14:paraId="0FB8ADD9" w14:textId="77777777" w:rsidR="0093355D" w:rsidRDefault="0093355D" w:rsidP="00B7318D">
      <w:pPr>
        <w:rPr>
          <w:sz w:val="22"/>
        </w:rPr>
      </w:pPr>
    </w:p>
    <w:p w14:paraId="28764A89" w14:textId="77777777" w:rsidR="006736D2" w:rsidRDefault="006736D2" w:rsidP="006736D2">
      <w:pPr>
        <w:ind w:left="708"/>
        <w:rPr>
          <w:rStyle w:val="Textoennegrita"/>
        </w:rPr>
      </w:pPr>
    </w:p>
    <w:p w14:paraId="3A1E29FE" w14:textId="77777777" w:rsidR="006736D2" w:rsidRDefault="006736D2" w:rsidP="006736D2">
      <w:pPr>
        <w:ind w:left="708"/>
        <w:rPr>
          <w:rStyle w:val="Textoennegrita"/>
        </w:rPr>
      </w:pPr>
    </w:p>
    <w:p w14:paraId="0584DCA3" w14:textId="77777777" w:rsidR="006736D2" w:rsidRDefault="006736D2" w:rsidP="006736D2">
      <w:pPr>
        <w:ind w:left="708"/>
        <w:rPr>
          <w:rStyle w:val="Textoennegrita"/>
        </w:rPr>
      </w:pPr>
    </w:p>
    <w:p w14:paraId="0AA7CDE6" w14:textId="77777777" w:rsidR="006736D2" w:rsidRDefault="006736D2" w:rsidP="006736D2">
      <w:pPr>
        <w:ind w:left="708"/>
        <w:rPr>
          <w:rStyle w:val="Textoennegrita"/>
        </w:rPr>
      </w:pPr>
    </w:p>
    <w:p w14:paraId="3672FD6E" w14:textId="55111036" w:rsidR="006736D2" w:rsidRPr="006736D2" w:rsidRDefault="006736D2" w:rsidP="006736D2">
      <w:pPr>
        <w:ind w:left="708"/>
        <w:rPr>
          <w:rStyle w:val="Textoennegrita"/>
          <w:sz w:val="22"/>
          <w:szCs w:val="22"/>
        </w:rPr>
      </w:pPr>
      <w:r w:rsidRPr="006736D2">
        <w:rPr>
          <w:rStyle w:val="Textoennegrita"/>
          <w:sz w:val="22"/>
          <w:szCs w:val="22"/>
        </w:rPr>
        <w:lastRenderedPageBreak/>
        <w:t>Actores Secundarios</w:t>
      </w:r>
    </w:p>
    <w:p w14:paraId="630D1481" w14:textId="77777777" w:rsidR="006736D2" w:rsidRPr="006736D2" w:rsidRDefault="006736D2" w:rsidP="006736D2">
      <w:pPr>
        <w:ind w:left="708"/>
        <w:rPr>
          <w:rFonts w:ascii="Times New Roman" w:hAnsi="Times New Roman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63"/>
        <w:gridCol w:w="2331"/>
        <w:gridCol w:w="5487"/>
      </w:tblGrid>
      <w:tr w:rsidR="006736D2" w:rsidRPr="006736D2" w14:paraId="3B46F2E0" w14:textId="77777777" w:rsidTr="006736D2">
        <w:tc>
          <w:tcPr>
            <w:tcW w:w="0" w:type="auto"/>
            <w:hideMark/>
          </w:tcPr>
          <w:p w14:paraId="74712925" w14:textId="77777777" w:rsidR="006736D2" w:rsidRPr="006736D2" w:rsidRDefault="006736D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6736D2">
              <w:rPr>
                <w:b/>
                <w:bCs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0" w:type="auto"/>
            <w:hideMark/>
          </w:tcPr>
          <w:p w14:paraId="34445585" w14:textId="77777777" w:rsidR="006736D2" w:rsidRPr="006736D2" w:rsidRDefault="006736D2">
            <w:pPr>
              <w:jc w:val="center"/>
              <w:rPr>
                <w:b/>
                <w:bCs/>
                <w:sz w:val="22"/>
                <w:szCs w:val="22"/>
              </w:rPr>
            </w:pPr>
            <w:r w:rsidRPr="006736D2">
              <w:rPr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hideMark/>
          </w:tcPr>
          <w:p w14:paraId="3C91AA81" w14:textId="77777777" w:rsidR="006736D2" w:rsidRPr="006736D2" w:rsidRDefault="006736D2">
            <w:pPr>
              <w:jc w:val="center"/>
              <w:rPr>
                <w:b/>
                <w:bCs/>
                <w:sz w:val="22"/>
                <w:szCs w:val="22"/>
              </w:rPr>
            </w:pPr>
            <w:r w:rsidRPr="006736D2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6736D2" w:rsidRPr="006736D2" w14:paraId="20CFA35B" w14:textId="77777777" w:rsidTr="006736D2">
        <w:tc>
          <w:tcPr>
            <w:tcW w:w="0" w:type="auto"/>
            <w:hideMark/>
          </w:tcPr>
          <w:p w14:paraId="2BE05750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8826D08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Sistema SISANC</w:t>
            </w:r>
          </w:p>
        </w:tc>
        <w:tc>
          <w:tcPr>
            <w:tcW w:w="0" w:type="auto"/>
            <w:hideMark/>
          </w:tcPr>
          <w:p w14:paraId="1E9DA500" w14:textId="77777777" w:rsidR="006736D2" w:rsidRPr="006736D2" w:rsidRDefault="006736D2">
            <w:pPr>
              <w:rPr>
                <w:sz w:val="22"/>
                <w:szCs w:val="22"/>
              </w:rPr>
            </w:pPr>
            <w:proofErr w:type="spellStart"/>
            <w:r w:rsidRPr="006736D2">
              <w:rPr>
                <w:sz w:val="22"/>
                <w:szCs w:val="22"/>
              </w:rPr>
              <w:t>Envia</w:t>
            </w:r>
            <w:proofErr w:type="spellEnd"/>
            <w:r w:rsidRPr="006736D2">
              <w:rPr>
                <w:sz w:val="22"/>
                <w:szCs w:val="22"/>
              </w:rPr>
              <w:t xml:space="preserve"> documentos y recibe expedientes disciplinarios.</w:t>
            </w:r>
          </w:p>
        </w:tc>
      </w:tr>
      <w:tr w:rsidR="006736D2" w:rsidRPr="006736D2" w14:paraId="4DDA0DC4" w14:textId="77777777" w:rsidTr="006736D2">
        <w:tc>
          <w:tcPr>
            <w:tcW w:w="0" w:type="auto"/>
            <w:hideMark/>
          </w:tcPr>
          <w:p w14:paraId="58BA8FEE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08308E4F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Sistema Trámite Doc.</w:t>
            </w:r>
          </w:p>
        </w:tc>
        <w:tc>
          <w:tcPr>
            <w:tcW w:w="0" w:type="auto"/>
            <w:hideMark/>
          </w:tcPr>
          <w:p w14:paraId="49D00EF1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Módulo de recepción de documentos patrimoniales.</w:t>
            </w:r>
          </w:p>
        </w:tc>
      </w:tr>
      <w:tr w:rsidR="006736D2" w:rsidRPr="006736D2" w14:paraId="4A60AE2F" w14:textId="77777777" w:rsidTr="006736D2">
        <w:tc>
          <w:tcPr>
            <w:tcW w:w="0" w:type="auto"/>
            <w:hideMark/>
          </w:tcPr>
          <w:p w14:paraId="414EE65B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AE7F5D9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Sistema Consulta</w:t>
            </w:r>
          </w:p>
        </w:tc>
        <w:tc>
          <w:tcPr>
            <w:tcW w:w="0" w:type="auto"/>
            <w:hideMark/>
          </w:tcPr>
          <w:p w14:paraId="7FCF2F90" w14:textId="77777777" w:rsidR="006736D2" w:rsidRPr="006736D2" w:rsidRDefault="006736D2">
            <w:pPr>
              <w:rPr>
                <w:sz w:val="22"/>
                <w:szCs w:val="22"/>
              </w:rPr>
            </w:pPr>
            <w:r w:rsidRPr="006736D2">
              <w:rPr>
                <w:sz w:val="22"/>
                <w:szCs w:val="22"/>
              </w:rPr>
              <w:t>Accede a información consolidada por juez.</w:t>
            </w:r>
          </w:p>
        </w:tc>
      </w:tr>
    </w:tbl>
    <w:p w14:paraId="62B7F0E8" w14:textId="77777777" w:rsidR="006736D2" w:rsidRDefault="006736D2" w:rsidP="00B7318D">
      <w:pPr>
        <w:rPr>
          <w:sz w:val="22"/>
        </w:rPr>
      </w:pPr>
    </w:p>
    <w:p w14:paraId="6FBA3B66" w14:textId="77777777" w:rsidR="006736D2" w:rsidRDefault="006736D2" w:rsidP="00B7318D">
      <w:pPr>
        <w:rPr>
          <w:sz w:val="22"/>
        </w:rPr>
      </w:pPr>
    </w:p>
    <w:p w14:paraId="3AF20DDD" w14:textId="77777777" w:rsidR="00F31901" w:rsidRPr="0093355D" w:rsidRDefault="00F31901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17" w:name="_Toc201041757"/>
      <w:r>
        <w:rPr>
          <w:rFonts w:cs="Arial"/>
        </w:rPr>
        <w:t>Diagrama de actores</w:t>
      </w:r>
      <w:bookmarkEnd w:id="17"/>
    </w:p>
    <w:p w14:paraId="730A9B51" w14:textId="77777777" w:rsidR="00F31901" w:rsidRDefault="00F31901" w:rsidP="00B7318D">
      <w:pPr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004"/>
      </w:tblGrid>
      <w:tr w:rsidR="00077BF9" w:rsidRPr="00136BA1" w14:paraId="7AD3E0E3" w14:textId="77777777" w:rsidTr="0021693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78F56FED" w14:textId="0222B2E3" w:rsidR="00077BF9" w:rsidRPr="00136BA1" w:rsidRDefault="006736D2" w:rsidP="0021693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6736D2">
              <w:rPr>
                <w:i/>
                <w:noProof/>
                <w:sz w:val="20"/>
                <w:szCs w:val="22"/>
                <w:lang w:val="es-PE"/>
              </w:rPr>
              <w:drawing>
                <wp:inline distT="0" distB="0" distL="0" distR="0" wp14:anchorId="0835658A" wp14:editId="03852605">
                  <wp:extent cx="5580380" cy="4690110"/>
                  <wp:effectExtent l="0" t="0" r="1270" b="0"/>
                  <wp:docPr id="1990853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853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469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7662B" w14:textId="77777777" w:rsidR="00077BF9" w:rsidRDefault="00077BF9" w:rsidP="00B7318D">
      <w:pPr>
        <w:rPr>
          <w:sz w:val="22"/>
        </w:rPr>
      </w:pPr>
    </w:p>
    <w:p w14:paraId="72C74347" w14:textId="77777777" w:rsidR="00297F82" w:rsidRDefault="00297F82" w:rsidP="00B7318D">
      <w:pPr>
        <w:rPr>
          <w:sz w:val="22"/>
        </w:rPr>
      </w:pPr>
    </w:p>
    <w:p w14:paraId="616CFBD1" w14:textId="77777777" w:rsidR="00EC4AED" w:rsidRPr="007952E7" w:rsidRDefault="00EC4AED" w:rsidP="00EC4AED">
      <w:pPr>
        <w:pStyle w:val="Ttulo1"/>
        <w:rPr>
          <w:rFonts w:cs="Arial"/>
        </w:rPr>
      </w:pPr>
      <w:bookmarkStart w:id="18" w:name="_Toc201041758"/>
      <w:r>
        <w:rPr>
          <w:rFonts w:cs="Arial"/>
        </w:rPr>
        <w:t>DIAGRAMA DE CASOS DE USO</w:t>
      </w:r>
      <w:bookmarkEnd w:id="18"/>
    </w:p>
    <w:p w14:paraId="2D05790A" w14:textId="77777777" w:rsidR="004602A6" w:rsidRPr="0093355D" w:rsidRDefault="00A9332D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19" w:name="_Toc201041759"/>
      <w:r>
        <w:rPr>
          <w:rFonts w:cs="Arial"/>
        </w:rPr>
        <w:t xml:space="preserve">Listado de </w:t>
      </w:r>
      <w:r w:rsidR="004602A6">
        <w:rPr>
          <w:rFonts w:cs="Arial"/>
        </w:rPr>
        <w:t>Casos de Uso</w:t>
      </w:r>
      <w:bookmarkEnd w:id="19"/>
    </w:p>
    <w:p w14:paraId="3666A098" w14:textId="77777777" w:rsidR="004602A6" w:rsidRDefault="004602A6" w:rsidP="00F31901">
      <w:pPr>
        <w:pStyle w:val="Textodebloque"/>
        <w:ind w:left="924" w:right="187"/>
        <w:rPr>
          <w:i/>
          <w:iCs/>
          <w:sz w:val="22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74"/>
        <w:gridCol w:w="3733"/>
        <w:gridCol w:w="2282"/>
        <w:gridCol w:w="2015"/>
      </w:tblGrid>
      <w:tr w:rsidR="008C1DF9" w:rsidRPr="008C1DF9" w14:paraId="5B5FFC71" w14:textId="77777777" w:rsidTr="008C1DF9">
        <w:tc>
          <w:tcPr>
            <w:tcW w:w="0" w:type="auto"/>
            <w:hideMark/>
          </w:tcPr>
          <w:p w14:paraId="084E1586" w14:textId="77777777" w:rsidR="008C1DF9" w:rsidRPr="008C1DF9" w:rsidRDefault="008C1DF9" w:rsidP="008C1DF9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8C1DF9">
              <w:rPr>
                <w:rFonts w:cs="Arial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0" w:type="auto"/>
            <w:hideMark/>
          </w:tcPr>
          <w:p w14:paraId="369C7033" w14:textId="77777777" w:rsidR="008C1DF9" w:rsidRPr="008C1DF9" w:rsidRDefault="008C1DF9" w:rsidP="008C1DF9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8C1DF9">
              <w:rPr>
                <w:rFonts w:cs="Arial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0" w:type="auto"/>
            <w:hideMark/>
          </w:tcPr>
          <w:p w14:paraId="2A89290C" w14:textId="77777777" w:rsidR="008C1DF9" w:rsidRPr="008C1DF9" w:rsidRDefault="008C1DF9" w:rsidP="008C1DF9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8C1DF9">
              <w:rPr>
                <w:rFonts w:cs="Arial"/>
                <w:b/>
                <w:bCs/>
                <w:sz w:val="22"/>
                <w:szCs w:val="22"/>
              </w:rPr>
              <w:t>Actor(es) principales</w:t>
            </w:r>
          </w:p>
        </w:tc>
        <w:tc>
          <w:tcPr>
            <w:tcW w:w="0" w:type="auto"/>
            <w:hideMark/>
          </w:tcPr>
          <w:p w14:paraId="6AF88700" w14:textId="77777777" w:rsidR="008C1DF9" w:rsidRPr="008C1DF9" w:rsidRDefault="008C1DF9" w:rsidP="008C1DF9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8C1DF9">
              <w:rPr>
                <w:rFonts w:cs="Arial"/>
                <w:b/>
                <w:bCs/>
                <w:sz w:val="22"/>
                <w:szCs w:val="22"/>
              </w:rPr>
              <w:t>Caso de uso padre</w:t>
            </w:r>
          </w:p>
        </w:tc>
      </w:tr>
      <w:tr w:rsidR="008C1DF9" w:rsidRPr="008C1DF9" w14:paraId="2568C4B4" w14:textId="77777777" w:rsidTr="008C1DF9">
        <w:tc>
          <w:tcPr>
            <w:tcW w:w="0" w:type="auto"/>
            <w:hideMark/>
          </w:tcPr>
          <w:p w14:paraId="0C645531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CU001</w:t>
            </w:r>
          </w:p>
        </w:tc>
        <w:tc>
          <w:tcPr>
            <w:tcW w:w="0" w:type="auto"/>
            <w:hideMark/>
          </w:tcPr>
          <w:p w14:paraId="0024FFFD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proofErr w:type="spellStart"/>
            <w:r w:rsidRPr="008C1DF9">
              <w:rPr>
                <w:rFonts w:cs="Arial"/>
                <w:sz w:val="22"/>
                <w:szCs w:val="22"/>
              </w:rPr>
              <w:t>Recepcionar</w:t>
            </w:r>
            <w:proofErr w:type="spellEnd"/>
            <w:r w:rsidRPr="008C1DF9">
              <w:rPr>
                <w:rFonts w:cs="Arial"/>
                <w:sz w:val="22"/>
                <w:szCs w:val="22"/>
              </w:rPr>
              <w:t xml:space="preserve"> y validar documento</w:t>
            </w:r>
          </w:p>
        </w:tc>
        <w:tc>
          <w:tcPr>
            <w:tcW w:w="0" w:type="auto"/>
            <w:hideMark/>
          </w:tcPr>
          <w:p w14:paraId="267D2F74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Secretaria UPSI</w:t>
            </w:r>
          </w:p>
        </w:tc>
        <w:tc>
          <w:tcPr>
            <w:tcW w:w="0" w:type="auto"/>
            <w:hideMark/>
          </w:tcPr>
          <w:p w14:paraId="2B9244DE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-</w:t>
            </w:r>
          </w:p>
        </w:tc>
      </w:tr>
      <w:tr w:rsidR="008C1DF9" w:rsidRPr="008C1DF9" w14:paraId="3E708804" w14:textId="77777777" w:rsidTr="008C1DF9">
        <w:tc>
          <w:tcPr>
            <w:tcW w:w="0" w:type="auto"/>
            <w:hideMark/>
          </w:tcPr>
          <w:p w14:paraId="3F4EEEE1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CU002</w:t>
            </w:r>
          </w:p>
        </w:tc>
        <w:tc>
          <w:tcPr>
            <w:tcW w:w="0" w:type="auto"/>
            <w:hideMark/>
          </w:tcPr>
          <w:p w14:paraId="522EFE23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Asignar analista contable</w:t>
            </w:r>
          </w:p>
        </w:tc>
        <w:tc>
          <w:tcPr>
            <w:tcW w:w="0" w:type="auto"/>
            <w:hideMark/>
          </w:tcPr>
          <w:p w14:paraId="6FD85ABB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Secretaria UPSI</w:t>
            </w:r>
          </w:p>
        </w:tc>
        <w:tc>
          <w:tcPr>
            <w:tcW w:w="0" w:type="auto"/>
            <w:hideMark/>
          </w:tcPr>
          <w:p w14:paraId="5A1DA5DA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CU001</w:t>
            </w:r>
          </w:p>
        </w:tc>
      </w:tr>
      <w:tr w:rsidR="008C1DF9" w:rsidRPr="008C1DF9" w14:paraId="136B11C7" w14:textId="77777777" w:rsidTr="008C1DF9">
        <w:tc>
          <w:tcPr>
            <w:tcW w:w="0" w:type="auto"/>
            <w:hideMark/>
          </w:tcPr>
          <w:p w14:paraId="7E1EE9E6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lastRenderedPageBreak/>
              <w:t>CU003</w:t>
            </w:r>
          </w:p>
        </w:tc>
        <w:tc>
          <w:tcPr>
            <w:tcW w:w="0" w:type="auto"/>
            <w:hideMark/>
          </w:tcPr>
          <w:p w14:paraId="030024B4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Registrar variación patrimonial</w:t>
            </w:r>
          </w:p>
        </w:tc>
        <w:tc>
          <w:tcPr>
            <w:tcW w:w="0" w:type="auto"/>
            <w:hideMark/>
          </w:tcPr>
          <w:p w14:paraId="378CC284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Analista Contable</w:t>
            </w:r>
          </w:p>
        </w:tc>
        <w:tc>
          <w:tcPr>
            <w:tcW w:w="0" w:type="auto"/>
            <w:hideMark/>
          </w:tcPr>
          <w:p w14:paraId="2E0F137B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CU002</w:t>
            </w:r>
          </w:p>
        </w:tc>
      </w:tr>
      <w:tr w:rsidR="008C1DF9" w:rsidRPr="008C1DF9" w14:paraId="1AFB9A34" w14:textId="77777777" w:rsidTr="008C1DF9">
        <w:tc>
          <w:tcPr>
            <w:tcW w:w="0" w:type="auto"/>
            <w:hideMark/>
          </w:tcPr>
          <w:p w14:paraId="0D95CCB3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CU004</w:t>
            </w:r>
          </w:p>
        </w:tc>
        <w:tc>
          <w:tcPr>
            <w:tcW w:w="0" w:type="auto"/>
            <w:hideMark/>
          </w:tcPr>
          <w:p w14:paraId="46DA947E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Emitir informe contable</w:t>
            </w:r>
          </w:p>
        </w:tc>
        <w:tc>
          <w:tcPr>
            <w:tcW w:w="0" w:type="auto"/>
            <w:hideMark/>
          </w:tcPr>
          <w:p w14:paraId="4A7F78B8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Analista Contable</w:t>
            </w:r>
          </w:p>
        </w:tc>
        <w:tc>
          <w:tcPr>
            <w:tcW w:w="0" w:type="auto"/>
            <w:hideMark/>
          </w:tcPr>
          <w:p w14:paraId="1747079C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CU003</w:t>
            </w:r>
          </w:p>
        </w:tc>
      </w:tr>
      <w:tr w:rsidR="008C1DF9" w:rsidRPr="008C1DF9" w14:paraId="48A4F35C" w14:textId="77777777" w:rsidTr="008C1DF9">
        <w:tc>
          <w:tcPr>
            <w:tcW w:w="0" w:type="auto"/>
            <w:hideMark/>
          </w:tcPr>
          <w:p w14:paraId="41578F03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CU005</w:t>
            </w:r>
          </w:p>
        </w:tc>
        <w:tc>
          <w:tcPr>
            <w:tcW w:w="0" w:type="auto"/>
            <w:hideMark/>
          </w:tcPr>
          <w:p w14:paraId="571642ED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Derivar caso a analista legal</w:t>
            </w:r>
          </w:p>
        </w:tc>
        <w:tc>
          <w:tcPr>
            <w:tcW w:w="0" w:type="auto"/>
            <w:hideMark/>
          </w:tcPr>
          <w:p w14:paraId="0C1259F7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Analista Contable</w:t>
            </w:r>
          </w:p>
        </w:tc>
        <w:tc>
          <w:tcPr>
            <w:tcW w:w="0" w:type="auto"/>
            <w:hideMark/>
          </w:tcPr>
          <w:p w14:paraId="3712005E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CU004</w:t>
            </w:r>
          </w:p>
        </w:tc>
      </w:tr>
      <w:tr w:rsidR="008C1DF9" w:rsidRPr="008C1DF9" w14:paraId="2FC884CD" w14:textId="77777777" w:rsidTr="008C1DF9">
        <w:tc>
          <w:tcPr>
            <w:tcW w:w="0" w:type="auto"/>
            <w:hideMark/>
          </w:tcPr>
          <w:p w14:paraId="7B18E8C2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CU006</w:t>
            </w:r>
          </w:p>
        </w:tc>
        <w:tc>
          <w:tcPr>
            <w:tcW w:w="0" w:type="auto"/>
            <w:hideMark/>
          </w:tcPr>
          <w:p w14:paraId="05A6609A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Proyectar resolución legal</w:t>
            </w:r>
          </w:p>
        </w:tc>
        <w:tc>
          <w:tcPr>
            <w:tcW w:w="0" w:type="auto"/>
            <w:hideMark/>
          </w:tcPr>
          <w:p w14:paraId="5AD4ACD1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Analista Legal</w:t>
            </w:r>
          </w:p>
        </w:tc>
        <w:tc>
          <w:tcPr>
            <w:tcW w:w="0" w:type="auto"/>
            <w:hideMark/>
          </w:tcPr>
          <w:p w14:paraId="2BF6A299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CU005</w:t>
            </w:r>
          </w:p>
        </w:tc>
      </w:tr>
      <w:tr w:rsidR="008C1DF9" w:rsidRPr="008C1DF9" w14:paraId="0B7A9F79" w14:textId="77777777" w:rsidTr="008C1DF9">
        <w:tc>
          <w:tcPr>
            <w:tcW w:w="0" w:type="auto"/>
            <w:hideMark/>
          </w:tcPr>
          <w:p w14:paraId="3A9B6F4F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CU007</w:t>
            </w:r>
          </w:p>
        </w:tc>
        <w:tc>
          <w:tcPr>
            <w:tcW w:w="0" w:type="auto"/>
            <w:hideMark/>
          </w:tcPr>
          <w:p w14:paraId="780A046F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Firmar resolución legal</w:t>
            </w:r>
          </w:p>
        </w:tc>
        <w:tc>
          <w:tcPr>
            <w:tcW w:w="0" w:type="auto"/>
            <w:hideMark/>
          </w:tcPr>
          <w:p w14:paraId="33591541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Juez Contralor</w:t>
            </w:r>
          </w:p>
        </w:tc>
        <w:tc>
          <w:tcPr>
            <w:tcW w:w="0" w:type="auto"/>
            <w:hideMark/>
          </w:tcPr>
          <w:p w14:paraId="7B912D0F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CU006</w:t>
            </w:r>
          </w:p>
        </w:tc>
      </w:tr>
      <w:tr w:rsidR="008C1DF9" w:rsidRPr="008C1DF9" w14:paraId="54A0369D" w14:textId="77777777" w:rsidTr="008C1DF9">
        <w:tc>
          <w:tcPr>
            <w:tcW w:w="0" w:type="auto"/>
            <w:hideMark/>
          </w:tcPr>
          <w:p w14:paraId="7A44A4B8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CU008</w:t>
            </w:r>
          </w:p>
        </w:tc>
        <w:tc>
          <w:tcPr>
            <w:tcW w:w="0" w:type="auto"/>
            <w:hideMark/>
          </w:tcPr>
          <w:p w14:paraId="367016CA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Archivar expediente o remitir a SISANC</w:t>
            </w:r>
          </w:p>
        </w:tc>
        <w:tc>
          <w:tcPr>
            <w:tcW w:w="0" w:type="auto"/>
            <w:hideMark/>
          </w:tcPr>
          <w:p w14:paraId="05270540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Sistema VARPAUPSI</w:t>
            </w:r>
          </w:p>
        </w:tc>
        <w:tc>
          <w:tcPr>
            <w:tcW w:w="0" w:type="auto"/>
            <w:hideMark/>
          </w:tcPr>
          <w:p w14:paraId="45010EC3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CU007</w:t>
            </w:r>
          </w:p>
        </w:tc>
      </w:tr>
      <w:tr w:rsidR="008C1DF9" w:rsidRPr="008C1DF9" w14:paraId="421202B0" w14:textId="77777777" w:rsidTr="008C1DF9">
        <w:tc>
          <w:tcPr>
            <w:tcW w:w="0" w:type="auto"/>
            <w:hideMark/>
          </w:tcPr>
          <w:p w14:paraId="215C14D5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CU009</w:t>
            </w:r>
          </w:p>
        </w:tc>
        <w:tc>
          <w:tcPr>
            <w:tcW w:w="0" w:type="auto"/>
            <w:hideMark/>
          </w:tcPr>
          <w:p w14:paraId="6497E327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Consultar historial por juez</w:t>
            </w:r>
          </w:p>
        </w:tc>
        <w:tc>
          <w:tcPr>
            <w:tcW w:w="0" w:type="auto"/>
            <w:hideMark/>
          </w:tcPr>
          <w:p w14:paraId="31F23CB7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Sistema de Consulta</w:t>
            </w:r>
          </w:p>
        </w:tc>
        <w:tc>
          <w:tcPr>
            <w:tcW w:w="0" w:type="auto"/>
            <w:hideMark/>
          </w:tcPr>
          <w:p w14:paraId="35100163" w14:textId="77777777" w:rsidR="008C1DF9" w:rsidRPr="008C1DF9" w:rsidRDefault="008C1DF9" w:rsidP="008C1DF9">
            <w:pPr>
              <w:rPr>
                <w:rFonts w:cs="Arial"/>
                <w:sz w:val="22"/>
                <w:szCs w:val="22"/>
              </w:rPr>
            </w:pPr>
            <w:r w:rsidRPr="008C1DF9">
              <w:rPr>
                <w:rFonts w:cs="Arial"/>
                <w:sz w:val="22"/>
                <w:szCs w:val="22"/>
              </w:rPr>
              <w:t>-</w:t>
            </w:r>
          </w:p>
        </w:tc>
      </w:tr>
    </w:tbl>
    <w:p w14:paraId="2224880E" w14:textId="77777777" w:rsidR="008C1DF9" w:rsidRDefault="008C1DF9" w:rsidP="00F31901">
      <w:pPr>
        <w:pStyle w:val="Textodebloque"/>
        <w:ind w:left="924" w:right="187"/>
        <w:rPr>
          <w:i/>
          <w:iCs/>
          <w:sz w:val="22"/>
        </w:rPr>
      </w:pPr>
    </w:p>
    <w:p w14:paraId="54ABA23D" w14:textId="77777777" w:rsidR="002E1FC0" w:rsidRDefault="002E1FC0" w:rsidP="00F31901">
      <w:pPr>
        <w:pStyle w:val="Textodebloque"/>
        <w:ind w:left="924" w:right="187"/>
        <w:rPr>
          <w:iCs/>
          <w:sz w:val="22"/>
          <w:lang w:val="es-PE"/>
        </w:rPr>
      </w:pPr>
    </w:p>
    <w:p w14:paraId="577BE52F" w14:textId="77777777" w:rsidR="00176915" w:rsidRPr="0093355D" w:rsidRDefault="00176915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20" w:name="_Toc201041760"/>
      <w:r>
        <w:rPr>
          <w:rFonts w:cs="Arial"/>
        </w:rPr>
        <w:t>Especificación de Casos de Uso</w:t>
      </w:r>
      <w:bookmarkEnd w:id="20"/>
    </w:p>
    <w:p w14:paraId="471432E9" w14:textId="77777777" w:rsidR="00F26366" w:rsidRDefault="00F26366" w:rsidP="00F26366">
      <w:pPr>
        <w:pStyle w:val="Ttulo3"/>
        <w:spacing w:before="0" w:after="0"/>
        <w:ind w:left="0" w:firstLine="0"/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888"/>
      </w:tblGrid>
      <w:tr w:rsidR="00077BF9" w:rsidRPr="00136BA1" w14:paraId="18CF974A" w14:textId="77777777" w:rsidTr="00216936">
        <w:trPr>
          <w:jc w:val="right"/>
        </w:trPr>
        <w:tc>
          <w:tcPr>
            <w:tcW w:w="8505" w:type="dxa"/>
            <w:shd w:val="pct15" w:color="auto" w:fill="auto"/>
          </w:tcPr>
          <w:p w14:paraId="6CF1F1A1" w14:textId="77777777" w:rsidR="00077BF9" w:rsidRPr="00136BA1" w:rsidRDefault="00077BF9" w:rsidP="0021693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caso de uso</w:t>
            </w:r>
          </w:p>
        </w:tc>
      </w:tr>
      <w:tr w:rsidR="00077BF9" w:rsidRPr="00136BA1" w14:paraId="63F0EC89" w14:textId="77777777" w:rsidTr="0021693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6EEBB7A3" w14:textId="36AF397F" w:rsidR="00077BF9" w:rsidRPr="00136BA1" w:rsidRDefault="008C1DF9" w:rsidP="00077BF9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8C1DF9">
              <w:rPr>
                <w:i/>
                <w:noProof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7B3D7B79" wp14:editId="00B6D5F5">
                  <wp:extent cx="5507676" cy="6250927"/>
                  <wp:effectExtent l="0" t="0" r="0" b="0"/>
                  <wp:docPr id="11478341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8341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7676" cy="6250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AF3B95" w14:textId="77777777" w:rsidR="00F26366" w:rsidRPr="00F26366" w:rsidRDefault="00F26366" w:rsidP="00F26366"/>
    <w:p w14:paraId="598D879D" w14:textId="0802B976" w:rsidR="00EC4AED" w:rsidRPr="005C53E4" w:rsidRDefault="000C5E75">
      <w:pPr>
        <w:pStyle w:val="Ttulo3"/>
        <w:numPr>
          <w:ilvl w:val="2"/>
          <w:numId w:val="1"/>
        </w:numPr>
        <w:ind w:left="1440"/>
      </w:pPr>
      <w:bookmarkStart w:id="21" w:name="_Toc201041761"/>
      <w:r>
        <w:t xml:space="preserve">CU001: </w:t>
      </w:r>
      <w:proofErr w:type="spellStart"/>
      <w:r>
        <w:t>Recepcionar</w:t>
      </w:r>
      <w:proofErr w:type="spellEnd"/>
      <w:r>
        <w:t xml:space="preserve"> y validar documento</w:t>
      </w:r>
      <w:bookmarkEnd w:id="21"/>
    </w:p>
    <w:p w14:paraId="25986CA0" w14:textId="77777777" w:rsidR="00176915" w:rsidRPr="00B7318D" w:rsidRDefault="00176915" w:rsidP="00B7318D">
      <w:pPr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736"/>
        <w:gridCol w:w="6769"/>
      </w:tblGrid>
      <w:tr w:rsidR="005C53E4" w:rsidRPr="00136BA1" w14:paraId="31097901" w14:textId="77777777" w:rsidTr="005C53E4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638C00C0" w14:textId="77777777" w:rsidR="005C53E4" w:rsidRPr="00136BA1" w:rsidRDefault="005C53E4" w:rsidP="005C53E4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Descripción</w:t>
            </w:r>
          </w:p>
        </w:tc>
        <w:tc>
          <w:tcPr>
            <w:tcW w:w="6769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0D05C2A9" w14:textId="2F07C665" w:rsidR="005C53E4" w:rsidRPr="005C53E4" w:rsidRDefault="00B50E8D" w:rsidP="005C53E4">
            <w:pPr>
              <w:pStyle w:val="Textodebloque"/>
              <w:spacing w:before="40" w:after="40"/>
              <w:ind w:left="0" w:right="187"/>
              <w:jc w:val="left"/>
              <w:rPr>
                <w:i/>
                <w:sz w:val="20"/>
                <w:szCs w:val="22"/>
                <w:lang w:val="es-PE"/>
              </w:rPr>
            </w:pPr>
            <w:r w:rsidRPr="00B50E8D">
              <w:rPr>
                <w:i/>
                <w:sz w:val="20"/>
                <w:szCs w:val="22"/>
                <w:lang w:val="es-PE"/>
              </w:rPr>
              <w:t xml:space="preserve">Permite a la </w:t>
            </w:r>
            <w:proofErr w:type="gramStart"/>
            <w:r w:rsidRPr="00B50E8D">
              <w:rPr>
                <w:i/>
                <w:sz w:val="20"/>
                <w:szCs w:val="22"/>
                <w:lang w:val="es-PE"/>
              </w:rPr>
              <w:t>Secretaria</w:t>
            </w:r>
            <w:proofErr w:type="gramEnd"/>
            <w:r w:rsidRPr="00B50E8D">
              <w:rPr>
                <w:i/>
                <w:sz w:val="20"/>
                <w:szCs w:val="22"/>
                <w:lang w:val="es-PE"/>
              </w:rPr>
              <w:t xml:space="preserve"> de UPSI acceder a los documentos remitidos desde SISANC a través del módulo de Trámite Documentario, con el fin de revisar y confirmar que corresponden a una variación patrimonial.</w:t>
            </w:r>
          </w:p>
        </w:tc>
      </w:tr>
      <w:tr w:rsidR="005C53E4" w:rsidRPr="00136BA1" w14:paraId="3757E803" w14:textId="77777777" w:rsidTr="005C53E4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5373EA43" w14:textId="77777777" w:rsidR="005C53E4" w:rsidRPr="00136BA1" w:rsidRDefault="005C53E4" w:rsidP="005C53E4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Actores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98B12AB" w14:textId="1548F14F" w:rsidR="005C53E4" w:rsidRPr="005C53E4" w:rsidRDefault="000C5E75" w:rsidP="005C53E4">
            <w:pPr>
              <w:pStyle w:val="Textodebloque"/>
              <w:spacing w:before="40" w:after="40"/>
              <w:ind w:left="0" w:right="187"/>
              <w:jc w:val="left"/>
              <w:rPr>
                <w:sz w:val="20"/>
                <w:szCs w:val="22"/>
                <w:lang w:val="es-PE"/>
              </w:rPr>
            </w:pPr>
            <w:r w:rsidRPr="000C5E75">
              <w:rPr>
                <w:i/>
                <w:sz w:val="20"/>
                <w:szCs w:val="22"/>
                <w:lang w:val="es-PE"/>
              </w:rPr>
              <w:t>Secretaria UPSI</w:t>
            </w:r>
          </w:p>
        </w:tc>
      </w:tr>
      <w:tr w:rsidR="002932FC" w:rsidRPr="00136BA1" w14:paraId="5ACDFDCE" w14:textId="77777777" w:rsidTr="002932FC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426C9647" w14:textId="77777777" w:rsidR="002932FC" w:rsidRDefault="002932FC" w:rsidP="00EC4AED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Precondiciones</w:t>
            </w:r>
          </w:p>
        </w:tc>
      </w:tr>
      <w:tr w:rsidR="002932FC" w:rsidRPr="00136BA1" w14:paraId="66F4CBA4" w14:textId="77777777" w:rsidTr="002932FC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1A2DB7E7" w14:textId="14BB81CE" w:rsidR="002932FC" w:rsidRPr="000C5E75" w:rsidRDefault="000C5E75">
            <w:pPr>
              <w:pStyle w:val="Textodebloque"/>
              <w:numPr>
                <w:ilvl w:val="0"/>
                <w:numId w:val="2"/>
              </w:numPr>
              <w:spacing w:before="40" w:after="40"/>
              <w:ind w:left="284" w:right="187" w:hanging="284"/>
              <w:rPr>
                <w:bCs/>
                <w:i/>
                <w:sz w:val="20"/>
                <w:szCs w:val="22"/>
                <w:lang w:val="es-PE"/>
              </w:rPr>
            </w:pPr>
            <w:r w:rsidRPr="000C5E75">
              <w:rPr>
                <w:bCs/>
                <w:i/>
                <w:sz w:val="20"/>
                <w:szCs w:val="22"/>
                <w:lang w:val="es-PE"/>
              </w:rPr>
              <w:t>El documento ha sido enviado desde el módulo de Trámite Documentario del sistema SISANC.</w:t>
            </w:r>
          </w:p>
        </w:tc>
      </w:tr>
      <w:tr w:rsidR="002932FC" w:rsidRPr="00136BA1" w14:paraId="108A7645" w14:textId="77777777" w:rsidTr="002932FC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583551A8" w14:textId="77777777" w:rsidR="002932FC" w:rsidRPr="00136BA1" w:rsidRDefault="002932FC" w:rsidP="00EC4AED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lastRenderedPageBreak/>
              <w:t>Flujo Básico</w:t>
            </w:r>
          </w:p>
        </w:tc>
      </w:tr>
      <w:tr w:rsidR="002932FC" w:rsidRPr="00136BA1" w14:paraId="47FB5B76" w14:textId="77777777" w:rsidTr="002932FC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0ADCA25A" w14:textId="03451B04" w:rsidR="000C5E75" w:rsidRPr="00B50E8D" w:rsidRDefault="000C5E75">
            <w:pPr>
              <w:pStyle w:val="Textodebloque"/>
              <w:numPr>
                <w:ilvl w:val="0"/>
                <w:numId w:val="3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B50E8D">
              <w:rPr>
                <w:i/>
                <w:iCs/>
                <w:sz w:val="20"/>
                <w:szCs w:val="22"/>
                <w:lang w:val="es-PE"/>
              </w:rPr>
              <w:t>El sistema muestra los documentos pendientes de revisión.</w:t>
            </w:r>
          </w:p>
          <w:p w14:paraId="1EDF936B" w14:textId="3289A9B0" w:rsidR="000C5E75" w:rsidRPr="00B50E8D" w:rsidRDefault="000C5E75">
            <w:pPr>
              <w:pStyle w:val="Textodebloque"/>
              <w:numPr>
                <w:ilvl w:val="0"/>
                <w:numId w:val="3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B50E8D">
              <w:rPr>
                <w:i/>
                <w:iCs/>
                <w:sz w:val="20"/>
                <w:szCs w:val="22"/>
                <w:lang w:val="es-PE"/>
              </w:rPr>
              <w:t>La secretaria visualiza y valida que se trata de una variación patrimonial.</w:t>
            </w:r>
          </w:p>
          <w:p w14:paraId="7D768C90" w14:textId="022733FC" w:rsidR="00EC4AED" w:rsidRDefault="000C5E75">
            <w:pPr>
              <w:pStyle w:val="Textodebloque"/>
              <w:numPr>
                <w:ilvl w:val="0"/>
                <w:numId w:val="3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B50E8D">
              <w:rPr>
                <w:i/>
                <w:iCs/>
                <w:sz w:val="20"/>
                <w:szCs w:val="22"/>
                <w:lang w:val="es-PE"/>
              </w:rPr>
              <w:t>El sistema marca el documento como “validado”.</w:t>
            </w:r>
          </w:p>
        </w:tc>
      </w:tr>
      <w:tr w:rsidR="002932FC" w:rsidRPr="00136BA1" w14:paraId="7788DCFA" w14:textId="77777777" w:rsidTr="002932FC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10F08E1E" w14:textId="77777777" w:rsidR="002932FC" w:rsidRPr="002932FC" w:rsidRDefault="002932FC" w:rsidP="00EC4AED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Flujo Alternativo</w:t>
            </w:r>
          </w:p>
        </w:tc>
      </w:tr>
      <w:tr w:rsidR="00F87A86" w:rsidRPr="00136BA1" w14:paraId="016C8043" w14:textId="77777777" w:rsidTr="002932FC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589258FB" w14:textId="0A374447" w:rsidR="00F87A86" w:rsidRPr="00CA2110" w:rsidRDefault="00B50E8D" w:rsidP="00B50E8D">
            <w:pPr>
              <w:rPr>
                <w:i/>
                <w:sz w:val="20"/>
                <w:szCs w:val="22"/>
                <w:u w:val="single"/>
              </w:rPr>
            </w:pPr>
            <w:r w:rsidRPr="00B50E8D">
              <w:rPr>
                <w:rFonts w:cs="Arial"/>
                <w:i/>
                <w:sz w:val="20"/>
                <w:szCs w:val="22"/>
                <w:u w:val="single"/>
                <w:lang w:eastAsia="es-ES"/>
              </w:rPr>
              <w:t>[Documento no patrimonial]</w:t>
            </w:r>
          </w:p>
        </w:tc>
      </w:tr>
      <w:tr w:rsidR="002932FC" w:rsidRPr="00136BA1" w14:paraId="548A30D1" w14:textId="77777777" w:rsidTr="002932FC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08AC4971" w14:textId="29814EA6" w:rsidR="00F87A86" w:rsidRPr="00F87A86" w:rsidRDefault="000C5E75">
            <w:pPr>
              <w:pStyle w:val="Textodebloque"/>
              <w:numPr>
                <w:ilvl w:val="0"/>
                <w:numId w:val="5"/>
              </w:numPr>
              <w:spacing w:before="40" w:after="40"/>
              <w:ind w:left="284" w:right="187" w:hanging="284"/>
              <w:rPr>
                <w:sz w:val="20"/>
                <w:szCs w:val="22"/>
                <w:lang w:val="es-PE"/>
              </w:rPr>
            </w:pPr>
            <w:r w:rsidRPr="000C5E75">
              <w:rPr>
                <w:sz w:val="20"/>
                <w:szCs w:val="22"/>
                <w:lang w:val="es-PE"/>
              </w:rPr>
              <w:t>Si el documento no es de variación patrimonial, se descarta y no continúa el flujo.</w:t>
            </w:r>
          </w:p>
        </w:tc>
      </w:tr>
      <w:tr w:rsidR="00F87A86" w:rsidRPr="00136BA1" w14:paraId="40508B50" w14:textId="77777777" w:rsidTr="002932FC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547FA7AD" w14:textId="60B2F94A" w:rsidR="00F87A86" w:rsidRPr="00CA2110" w:rsidRDefault="00F87A86" w:rsidP="00F87A86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u w:val="single"/>
                <w:lang w:val="es-PE"/>
              </w:rPr>
            </w:pPr>
          </w:p>
        </w:tc>
      </w:tr>
      <w:tr w:rsidR="00F87A86" w:rsidRPr="00136BA1" w14:paraId="4C941975" w14:textId="77777777" w:rsidTr="002932FC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4D4E36AB" w14:textId="4D12748F" w:rsidR="00F87A86" w:rsidRPr="00F87A86" w:rsidRDefault="00F87A86" w:rsidP="000C5E75">
            <w:pPr>
              <w:pStyle w:val="Textodebloque"/>
              <w:spacing w:before="40" w:after="40"/>
              <w:ind w:left="284" w:right="187"/>
              <w:rPr>
                <w:i/>
                <w:sz w:val="20"/>
                <w:szCs w:val="22"/>
                <w:lang w:val="es-PE"/>
              </w:rPr>
            </w:pPr>
          </w:p>
        </w:tc>
      </w:tr>
      <w:tr w:rsidR="002932FC" w:rsidRPr="00136BA1" w14:paraId="17D640D7" w14:textId="77777777" w:rsidTr="002932FC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68A18773" w14:textId="77777777" w:rsidR="002932FC" w:rsidRPr="002932FC" w:rsidRDefault="002932FC" w:rsidP="00EC4AED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Post Condiciones</w:t>
            </w:r>
          </w:p>
        </w:tc>
      </w:tr>
      <w:tr w:rsidR="002932FC" w:rsidRPr="00136BA1" w14:paraId="6B4005E0" w14:textId="77777777" w:rsidTr="002932FC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4930ABEA" w14:textId="57B9C101" w:rsidR="00EC4AED" w:rsidRPr="00136BA1" w:rsidRDefault="000C5E75">
            <w:pPr>
              <w:pStyle w:val="Textodebloque"/>
              <w:numPr>
                <w:ilvl w:val="0"/>
                <w:numId w:val="4"/>
              </w:numPr>
              <w:spacing w:before="40" w:after="40"/>
              <w:ind w:left="284" w:right="187" w:hanging="284"/>
              <w:rPr>
                <w:sz w:val="20"/>
                <w:szCs w:val="22"/>
                <w:lang w:val="es-PE"/>
              </w:rPr>
            </w:pPr>
            <w:r w:rsidRPr="000C5E75">
              <w:rPr>
                <w:sz w:val="20"/>
                <w:szCs w:val="22"/>
                <w:lang w:val="es-PE"/>
              </w:rPr>
              <w:t>Documento validado disponible para asignación.</w:t>
            </w:r>
          </w:p>
        </w:tc>
      </w:tr>
      <w:tr w:rsidR="002932FC" w:rsidRPr="00136BA1" w14:paraId="13B49120" w14:textId="77777777" w:rsidTr="002932FC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122E425C" w14:textId="77777777" w:rsidR="002932FC" w:rsidRPr="002932FC" w:rsidRDefault="002932FC" w:rsidP="00EC4AED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Restricciones</w:t>
            </w:r>
          </w:p>
        </w:tc>
      </w:tr>
      <w:tr w:rsidR="002932FC" w:rsidRPr="00136BA1" w14:paraId="022C7B32" w14:textId="77777777" w:rsidTr="002932FC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3BF711F7" w14:textId="77777777" w:rsidR="00D9515C" w:rsidRPr="00D9515C" w:rsidRDefault="00D9515C" w:rsidP="00D9515C">
            <w:pPr>
              <w:rPr>
                <w:rFonts w:cs="Arial"/>
                <w:sz w:val="20"/>
                <w:szCs w:val="22"/>
                <w:lang w:eastAsia="es-ES"/>
              </w:rPr>
            </w:pPr>
            <w:r w:rsidRPr="00D9515C">
              <w:rPr>
                <w:rFonts w:cs="Arial"/>
                <w:sz w:val="20"/>
                <w:szCs w:val="22"/>
                <w:lang w:eastAsia="es-ES"/>
              </w:rPr>
              <w:t xml:space="preserve">Solo usuarios con rol de </w:t>
            </w:r>
            <w:proofErr w:type="gramStart"/>
            <w:r w:rsidRPr="00D9515C">
              <w:rPr>
                <w:rFonts w:cs="Arial"/>
                <w:sz w:val="20"/>
                <w:szCs w:val="22"/>
                <w:lang w:eastAsia="es-ES"/>
              </w:rPr>
              <w:t>Secretaria</w:t>
            </w:r>
            <w:proofErr w:type="gramEnd"/>
            <w:r w:rsidRPr="00D9515C">
              <w:rPr>
                <w:rFonts w:cs="Arial"/>
                <w:sz w:val="20"/>
                <w:szCs w:val="22"/>
                <w:lang w:eastAsia="es-ES"/>
              </w:rPr>
              <w:t xml:space="preserve"> UPSI pueden validar documentos.</w:t>
            </w:r>
          </w:p>
          <w:p w14:paraId="113039F7" w14:textId="6C5FDB13" w:rsidR="002932FC" w:rsidRPr="00D9515C" w:rsidRDefault="002932FC" w:rsidP="00EC4AED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</w:tr>
      <w:tr w:rsidR="002932FC" w:rsidRPr="00136BA1" w14:paraId="42265D9F" w14:textId="77777777" w:rsidTr="002932FC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7F7EE50F" w14:textId="77777777" w:rsidR="002932FC" w:rsidRPr="002932FC" w:rsidRDefault="002932FC" w:rsidP="00EC4AED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Casos de Uso Padre</w:t>
            </w:r>
          </w:p>
        </w:tc>
      </w:tr>
      <w:tr w:rsidR="002932FC" w:rsidRPr="00136BA1" w14:paraId="105CB311" w14:textId="77777777" w:rsidTr="009B761A">
        <w:trPr>
          <w:jc w:val="right"/>
        </w:trPr>
        <w:tc>
          <w:tcPr>
            <w:tcW w:w="8505" w:type="dxa"/>
            <w:gridSpan w:val="2"/>
          </w:tcPr>
          <w:p w14:paraId="54E28031" w14:textId="6D4CF847" w:rsidR="002932FC" w:rsidRPr="00136BA1" w:rsidRDefault="00B50E8D" w:rsidP="00EC4AED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  <w:r>
              <w:rPr>
                <w:sz w:val="20"/>
                <w:szCs w:val="22"/>
                <w:lang w:val="es-PE"/>
              </w:rPr>
              <w:t>-----</w:t>
            </w:r>
          </w:p>
        </w:tc>
      </w:tr>
    </w:tbl>
    <w:p w14:paraId="4F4E4FCB" w14:textId="77777777" w:rsidR="00136BA1" w:rsidRDefault="00136BA1" w:rsidP="004602A6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004"/>
      </w:tblGrid>
      <w:tr w:rsidR="00077BF9" w:rsidRPr="00136BA1" w14:paraId="6B9AC7A7" w14:textId="77777777" w:rsidTr="00216936">
        <w:trPr>
          <w:jc w:val="right"/>
        </w:trPr>
        <w:tc>
          <w:tcPr>
            <w:tcW w:w="8505" w:type="dxa"/>
            <w:shd w:val="pct15" w:color="auto" w:fill="auto"/>
          </w:tcPr>
          <w:p w14:paraId="0A57F691" w14:textId="77777777" w:rsidR="00077BF9" w:rsidRPr="00136BA1" w:rsidRDefault="00077BF9" w:rsidP="0021693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Prototipo</w:t>
            </w:r>
          </w:p>
        </w:tc>
      </w:tr>
      <w:tr w:rsidR="00077BF9" w:rsidRPr="00136BA1" w14:paraId="56AFD134" w14:textId="77777777" w:rsidTr="0021693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57C2BF58" w14:textId="77777777" w:rsidR="00077BF9" w:rsidRDefault="00D9515C" w:rsidP="0021693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D9515C">
              <w:rPr>
                <w:i/>
                <w:noProof/>
                <w:sz w:val="20"/>
                <w:szCs w:val="22"/>
                <w:lang w:val="es-PE"/>
              </w:rPr>
              <w:drawing>
                <wp:inline distT="0" distB="0" distL="0" distR="0" wp14:anchorId="65C0C007" wp14:editId="2E93AE67">
                  <wp:extent cx="5580380" cy="3054350"/>
                  <wp:effectExtent l="0" t="0" r="1270" b="0"/>
                  <wp:docPr id="17685262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5262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305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5078D" w14:textId="77777777" w:rsidR="007B03BA" w:rsidRDefault="007B03BA" w:rsidP="0021693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30AA0792" w14:textId="77777777" w:rsidR="007B03BA" w:rsidRDefault="007B03BA" w:rsidP="0021693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1363424D" w14:textId="2009B2F1" w:rsidR="007B03BA" w:rsidRDefault="007B03BA" w:rsidP="0021693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2BEA4D9A" w14:textId="57760593" w:rsidR="007B03BA" w:rsidRPr="00136BA1" w:rsidRDefault="007B03BA" w:rsidP="0021693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31F9A3F0" w14:textId="77777777" w:rsidR="00CC3940" w:rsidRDefault="00CC3940" w:rsidP="004602A6">
      <w:pPr>
        <w:pStyle w:val="Textodebloque"/>
        <w:ind w:right="187"/>
        <w:rPr>
          <w:sz w:val="22"/>
          <w:szCs w:val="22"/>
          <w:lang w:val="es-PE"/>
        </w:rPr>
      </w:pPr>
    </w:p>
    <w:p w14:paraId="717480BF" w14:textId="77777777" w:rsidR="007B03BA" w:rsidRDefault="007B03BA" w:rsidP="004602A6">
      <w:pPr>
        <w:pStyle w:val="Textodebloque"/>
        <w:ind w:right="187"/>
        <w:rPr>
          <w:sz w:val="22"/>
          <w:szCs w:val="22"/>
          <w:lang w:val="es-PE"/>
        </w:rPr>
      </w:pPr>
    </w:p>
    <w:p w14:paraId="3E1C924B" w14:textId="77777777" w:rsidR="007B03BA" w:rsidRDefault="007B03BA" w:rsidP="004602A6">
      <w:pPr>
        <w:pStyle w:val="Textodebloque"/>
        <w:ind w:right="187"/>
        <w:rPr>
          <w:sz w:val="22"/>
          <w:szCs w:val="22"/>
          <w:lang w:val="es-PE"/>
        </w:rPr>
      </w:pPr>
    </w:p>
    <w:p w14:paraId="5230A69E" w14:textId="77777777" w:rsidR="007B03BA" w:rsidRDefault="007B03BA" w:rsidP="004602A6">
      <w:pPr>
        <w:pStyle w:val="Textodebloque"/>
        <w:ind w:right="187"/>
        <w:rPr>
          <w:sz w:val="22"/>
          <w:szCs w:val="22"/>
          <w:lang w:val="es-PE"/>
        </w:rPr>
      </w:pPr>
    </w:p>
    <w:p w14:paraId="3216A076" w14:textId="77777777" w:rsidR="007B03BA" w:rsidRDefault="007B03BA" w:rsidP="004602A6">
      <w:pPr>
        <w:pStyle w:val="Textodebloque"/>
        <w:ind w:right="187"/>
        <w:rPr>
          <w:sz w:val="22"/>
          <w:szCs w:val="22"/>
          <w:lang w:val="es-PE"/>
        </w:rPr>
      </w:pPr>
    </w:p>
    <w:p w14:paraId="61E640DE" w14:textId="77777777" w:rsidR="007B03BA" w:rsidRDefault="007B03BA" w:rsidP="004602A6">
      <w:pPr>
        <w:pStyle w:val="Textodebloque"/>
        <w:ind w:right="187"/>
        <w:rPr>
          <w:sz w:val="22"/>
          <w:szCs w:val="22"/>
          <w:lang w:val="es-PE"/>
        </w:rPr>
      </w:pPr>
    </w:p>
    <w:p w14:paraId="72AF614A" w14:textId="77777777" w:rsidR="007B03BA" w:rsidRDefault="007B03BA" w:rsidP="004602A6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505"/>
      </w:tblGrid>
      <w:tr w:rsidR="007B03BA" w:rsidRPr="00136BA1" w14:paraId="49B53789" w14:textId="77777777" w:rsidTr="00ED30F6">
        <w:trPr>
          <w:jc w:val="right"/>
        </w:trPr>
        <w:tc>
          <w:tcPr>
            <w:tcW w:w="8505" w:type="dxa"/>
            <w:shd w:val="pct15" w:color="auto" w:fill="auto"/>
          </w:tcPr>
          <w:p w14:paraId="74CBCE46" w14:textId="72405925" w:rsidR="007B03BA" w:rsidRPr="00136BA1" w:rsidRDefault="007B03BA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lastRenderedPageBreak/>
              <w:t>Diagrama de caso de uso 1</w:t>
            </w:r>
          </w:p>
        </w:tc>
      </w:tr>
      <w:tr w:rsidR="007B03BA" w:rsidRPr="00136BA1" w14:paraId="1AAAB413" w14:textId="77777777" w:rsidTr="00ED30F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48205005" w14:textId="5B910DCA" w:rsidR="007B03BA" w:rsidRPr="00136BA1" w:rsidRDefault="007B03BA" w:rsidP="00ED30F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7B03BA">
              <w:rPr>
                <w:i/>
                <w:noProof/>
                <w:sz w:val="20"/>
                <w:szCs w:val="22"/>
                <w:lang w:val="es-PE"/>
              </w:rPr>
              <w:drawing>
                <wp:inline distT="0" distB="0" distL="0" distR="0" wp14:anchorId="66CAD3CD" wp14:editId="0E2C3C03">
                  <wp:extent cx="4831128" cy="1820011"/>
                  <wp:effectExtent l="0" t="0" r="7620" b="8890"/>
                  <wp:docPr id="8327804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7804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128" cy="1820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42E328" w14:textId="77777777" w:rsidR="007B03BA" w:rsidRDefault="007B03BA" w:rsidP="004602A6">
      <w:pPr>
        <w:pStyle w:val="Textodebloque"/>
        <w:ind w:right="187"/>
        <w:rPr>
          <w:sz w:val="22"/>
          <w:szCs w:val="22"/>
          <w:lang w:val="es-PE"/>
        </w:rPr>
      </w:pPr>
    </w:p>
    <w:p w14:paraId="59A046DF" w14:textId="77777777" w:rsidR="007B03BA" w:rsidRDefault="007B03BA" w:rsidP="004602A6">
      <w:pPr>
        <w:pStyle w:val="Textodebloque"/>
        <w:ind w:right="187"/>
        <w:rPr>
          <w:sz w:val="22"/>
          <w:szCs w:val="22"/>
          <w:lang w:val="es-PE"/>
        </w:rPr>
      </w:pPr>
    </w:p>
    <w:p w14:paraId="5113052E" w14:textId="0077522E" w:rsidR="00EC4AED" w:rsidRPr="00DF59A9" w:rsidRDefault="00D9515C">
      <w:pPr>
        <w:pStyle w:val="Ttulo3"/>
        <w:numPr>
          <w:ilvl w:val="2"/>
          <w:numId w:val="1"/>
        </w:numPr>
        <w:ind w:left="1440"/>
      </w:pPr>
      <w:bookmarkStart w:id="22" w:name="_Toc201041762"/>
      <w:r>
        <w:t>CU002: Asignar analista contable</w:t>
      </w:r>
      <w:bookmarkEnd w:id="22"/>
    </w:p>
    <w:p w14:paraId="61BA8B21" w14:textId="77777777" w:rsidR="00DF59A9" w:rsidRDefault="00DF59A9" w:rsidP="00DF59A9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736"/>
        <w:gridCol w:w="6769"/>
      </w:tblGrid>
      <w:tr w:rsidR="00CA2110" w:rsidRPr="00136BA1" w14:paraId="2998B564" w14:textId="77777777" w:rsidTr="00CA2110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4C784D86" w14:textId="77777777" w:rsidR="00CA2110" w:rsidRPr="00136BA1" w:rsidRDefault="00CA2110" w:rsidP="00CA2110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Descripción</w:t>
            </w:r>
          </w:p>
        </w:tc>
        <w:tc>
          <w:tcPr>
            <w:tcW w:w="6769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3E42F408" w14:textId="2BF49989" w:rsidR="00CA2110" w:rsidRPr="00D9515C" w:rsidRDefault="00D9515C" w:rsidP="00CA2110">
            <w:pPr>
              <w:pStyle w:val="Textodebloque"/>
              <w:spacing w:before="40" w:after="40"/>
              <w:ind w:left="0" w:right="187"/>
              <w:jc w:val="left"/>
              <w:rPr>
                <w:bCs/>
                <w:i/>
                <w:iCs/>
                <w:sz w:val="20"/>
                <w:szCs w:val="22"/>
                <w:lang w:val="es-PE"/>
              </w:rPr>
            </w:pPr>
            <w:r w:rsidRPr="00D9515C">
              <w:rPr>
                <w:bCs/>
                <w:i/>
                <w:iCs/>
                <w:sz w:val="20"/>
                <w:szCs w:val="22"/>
                <w:lang w:val="es-PE"/>
              </w:rPr>
              <w:t xml:space="preserve">Permite a la </w:t>
            </w:r>
            <w:proofErr w:type="gramStart"/>
            <w:r w:rsidRPr="00D9515C">
              <w:rPr>
                <w:bCs/>
                <w:i/>
                <w:iCs/>
                <w:sz w:val="20"/>
                <w:szCs w:val="22"/>
                <w:lang w:val="es-PE"/>
              </w:rPr>
              <w:t>Secretaria</w:t>
            </w:r>
            <w:proofErr w:type="gramEnd"/>
            <w:r w:rsidRPr="00D9515C">
              <w:rPr>
                <w:bCs/>
                <w:i/>
                <w:iCs/>
                <w:sz w:val="20"/>
                <w:szCs w:val="22"/>
                <w:lang w:val="es-PE"/>
              </w:rPr>
              <w:t xml:space="preserve"> de UPSI asignar de forma automática un documento validado a un analista contable, utilizando criterios de distribución equitativa y trazabilidad histórica (en caso el mismo juez ya haya sido evaluado anteriormente).</w:t>
            </w:r>
          </w:p>
        </w:tc>
      </w:tr>
      <w:tr w:rsidR="00CA2110" w:rsidRPr="00136BA1" w14:paraId="7F6D9C81" w14:textId="77777777" w:rsidTr="00CA2110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6273990A" w14:textId="77777777" w:rsidR="00CA2110" w:rsidRPr="00136BA1" w:rsidRDefault="00CA2110" w:rsidP="00CA2110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Actores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5E2653E7" w14:textId="4FE60B0A" w:rsidR="00CA2110" w:rsidRPr="00136BA1" w:rsidRDefault="00D9515C" w:rsidP="00D9515C">
            <w:pPr>
              <w:rPr>
                <w:b/>
                <w:sz w:val="20"/>
                <w:szCs w:val="22"/>
              </w:rPr>
            </w:pPr>
            <w:r w:rsidRPr="00D9515C">
              <w:rPr>
                <w:rFonts w:cs="Arial"/>
                <w:bCs/>
                <w:sz w:val="20"/>
                <w:szCs w:val="22"/>
                <w:lang w:eastAsia="es-ES"/>
              </w:rPr>
              <w:t>Secretaria UPSI</w:t>
            </w:r>
          </w:p>
        </w:tc>
      </w:tr>
      <w:tr w:rsidR="004B6D47" w:rsidRPr="00136BA1" w14:paraId="2199047A" w14:textId="77777777" w:rsidTr="00275FB2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2B1A0E08" w14:textId="47425985" w:rsidR="004B6D47" w:rsidRPr="003C48F8" w:rsidRDefault="004B6D47" w:rsidP="00275FB2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</w:p>
        </w:tc>
      </w:tr>
      <w:tr w:rsidR="004B6D47" w:rsidRPr="00136BA1" w14:paraId="6619BC02" w14:textId="77777777" w:rsidTr="00275FB2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064D7F4F" w14:textId="77777777" w:rsidR="004B6D47" w:rsidRDefault="004B6D47" w:rsidP="00275FB2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Precondiciones</w:t>
            </w:r>
          </w:p>
        </w:tc>
      </w:tr>
      <w:tr w:rsidR="004B6D47" w:rsidRPr="00136BA1" w14:paraId="4915CDA0" w14:textId="77777777" w:rsidTr="00275FB2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2D687153" w14:textId="605B6D69" w:rsidR="00D9515C" w:rsidRPr="00D9515C" w:rsidRDefault="00D9515C">
            <w:pPr>
              <w:pStyle w:val="Prrafodelista"/>
              <w:numPr>
                <w:ilvl w:val="0"/>
                <w:numId w:val="6"/>
              </w:numPr>
              <w:spacing w:before="40" w:after="40"/>
              <w:rPr>
                <w:bCs/>
                <w:i/>
                <w:sz w:val="20"/>
                <w:szCs w:val="22"/>
              </w:rPr>
            </w:pPr>
            <w:r w:rsidRPr="00D9515C">
              <w:rPr>
                <w:bCs/>
                <w:i/>
                <w:sz w:val="20"/>
                <w:szCs w:val="22"/>
              </w:rPr>
              <w:t>El documento ha sido validado como variación patrimonial.</w:t>
            </w:r>
          </w:p>
          <w:p w14:paraId="54E0A48E" w14:textId="1AD03893" w:rsidR="004B6D47" w:rsidRPr="00F87A86" w:rsidRDefault="00D9515C">
            <w:pPr>
              <w:pStyle w:val="Prrafodelista"/>
              <w:numPr>
                <w:ilvl w:val="0"/>
                <w:numId w:val="6"/>
              </w:numPr>
              <w:spacing w:before="40" w:after="40"/>
              <w:rPr>
                <w:b/>
                <w:i/>
                <w:sz w:val="20"/>
                <w:szCs w:val="22"/>
              </w:rPr>
            </w:pPr>
            <w:r w:rsidRPr="00D9515C">
              <w:rPr>
                <w:bCs/>
                <w:i/>
                <w:sz w:val="20"/>
                <w:szCs w:val="22"/>
              </w:rPr>
              <w:t>Existen analistas contables registrados y activos en el sistema.</w:t>
            </w:r>
          </w:p>
        </w:tc>
      </w:tr>
      <w:tr w:rsidR="004B6D47" w:rsidRPr="00136BA1" w14:paraId="5EFC1323" w14:textId="77777777" w:rsidTr="00275FB2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647E5E7F" w14:textId="77777777" w:rsidR="004B6D47" w:rsidRPr="00136BA1" w:rsidRDefault="004B6D47" w:rsidP="00275FB2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Flujo Básico</w:t>
            </w:r>
          </w:p>
        </w:tc>
      </w:tr>
      <w:tr w:rsidR="004B6D47" w:rsidRPr="00136BA1" w14:paraId="6BFBEEE5" w14:textId="77777777" w:rsidTr="00275FB2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63C15D4A" w14:textId="3437673A" w:rsidR="00D9515C" w:rsidRPr="00D9515C" w:rsidRDefault="00D9515C">
            <w:pPr>
              <w:pStyle w:val="Textodebloque"/>
              <w:numPr>
                <w:ilvl w:val="0"/>
                <w:numId w:val="8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D9515C">
              <w:rPr>
                <w:i/>
                <w:iCs/>
                <w:sz w:val="20"/>
                <w:szCs w:val="22"/>
                <w:lang w:val="es-PE"/>
              </w:rPr>
              <w:t>El sistema lista los documentos validados y pendientes de asignación.</w:t>
            </w:r>
          </w:p>
          <w:p w14:paraId="7B45B9B9" w14:textId="22D1C2DE" w:rsidR="00D9515C" w:rsidRPr="00D9515C" w:rsidRDefault="00D9515C">
            <w:pPr>
              <w:pStyle w:val="Textodebloque"/>
              <w:numPr>
                <w:ilvl w:val="0"/>
                <w:numId w:val="8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D9515C">
              <w:rPr>
                <w:i/>
                <w:iCs/>
                <w:sz w:val="20"/>
                <w:szCs w:val="22"/>
                <w:lang w:val="es-PE"/>
              </w:rPr>
              <w:t>Se ejecuta el algoritmo de asignación equitativa.</w:t>
            </w:r>
          </w:p>
          <w:p w14:paraId="5068D007" w14:textId="1752DF41" w:rsidR="00D9515C" w:rsidRPr="00D9515C" w:rsidRDefault="00D9515C">
            <w:pPr>
              <w:pStyle w:val="Textodebloque"/>
              <w:numPr>
                <w:ilvl w:val="0"/>
                <w:numId w:val="8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D9515C">
              <w:rPr>
                <w:i/>
                <w:iCs/>
                <w:sz w:val="20"/>
                <w:szCs w:val="22"/>
                <w:lang w:val="es-PE"/>
              </w:rPr>
              <w:t>El sistema sugiere al analista contable correspondiente.</w:t>
            </w:r>
          </w:p>
          <w:p w14:paraId="3654DAAD" w14:textId="61906E31" w:rsidR="00D9515C" w:rsidRPr="00D9515C" w:rsidRDefault="00D9515C">
            <w:pPr>
              <w:pStyle w:val="Textodebloque"/>
              <w:numPr>
                <w:ilvl w:val="0"/>
                <w:numId w:val="8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D9515C">
              <w:rPr>
                <w:i/>
                <w:iCs/>
                <w:sz w:val="20"/>
                <w:szCs w:val="22"/>
                <w:lang w:val="es-PE"/>
              </w:rPr>
              <w:t>La secretaria confirma o reasigna manualmente si es necesario.</w:t>
            </w:r>
          </w:p>
          <w:p w14:paraId="5B29C1C8" w14:textId="7055E8E0" w:rsidR="004B6D47" w:rsidRDefault="00D9515C">
            <w:pPr>
              <w:pStyle w:val="Textodebloque"/>
              <w:numPr>
                <w:ilvl w:val="0"/>
                <w:numId w:val="8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D9515C">
              <w:rPr>
                <w:i/>
                <w:iCs/>
                <w:sz w:val="20"/>
                <w:szCs w:val="22"/>
                <w:lang w:val="es-PE"/>
              </w:rPr>
              <w:t>El sistema notifica al analista contable sobre el nuevo caso asignado.</w:t>
            </w:r>
          </w:p>
        </w:tc>
      </w:tr>
      <w:tr w:rsidR="004B6D47" w:rsidRPr="00136BA1" w14:paraId="57020B9D" w14:textId="77777777" w:rsidTr="00275FB2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3B08ADD8" w14:textId="77777777" w:rsidR="004B6D47" w:rsidRPr="002932FC" w:rsidRDefault="004B6D47" w:rsidP="00275FB2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Flujo Alternativo</w:t>
            </w:r>
          </w:p>
        </w:tc>
      </w:tr>
      <w:tr w:rsidR="004B6D47" w:rsidRPr="00136BA1" w14:paraId="65450735" w14:textId="77777777" w:rsidTr="00275FB2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04845F34" w14:textId="5D75AEA8" w:rsidR="004B6D47" w:rsidRPr="00F87A86" w:rsidRDefault="00D9515C" w:rsidP="00275FB2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D9515C">
              <w:rPr>
                <w:i/>
                <w:sz w:val="20"/>
                <w:szCs w:val="22"/>
                <w:lang w:val="es-PE"/>
              </w:rPr>
              <w:t>[Reasignación manual]</w:t>
            </w:r>
          </w:p>
        </w:tc>
      </w:tr>
      <w:tr w:rsidR="004B6D47" w:rsidRPr="00136BA1" w14:paraId="43522241" w14:textId="77777777" w:rsidTr="00275FB2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1BA51D11" w14:textId="7485D2A1" w:rsidR="00D9515C" w:rsidRPr="00D9515C" w:rsidRDefault="00D9515C">
            <w:pPr>
              <w:pStyle w:val="Textodebloque"/>
              <w:numPr>
                <w:ilvl w:val="0"/>
                <w:numId w:val="7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D9515C">
              <w:rPr>
                <w:sz w:val="20"/>
                <w:szCs w:val="22"/>
                <w:lang w:val="es-PE"/>
              </w:rPr>
              <w:t>La secretaria decide reasignar el caso a un analista específico.</w:t>
            </w:r>
          </w:p>
          <w:p w14:paraId="3F9B4927" w14:textId="2858CF06" w:rsidR="004B6D47" w:rsidRPr="00F87A86" w:rsidRDefault="00D9515C">
            <w:pPr>
              <w:pStyle w:val="Textodebloque"/>
              <w:numPr>
                <w:ilvl w:val="0"/>
                <w:numId w:val="7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D9515C">
              <w:rPr>
                <w:sz w:val="20"/>
                <w:szCs w:val="22"/>
                <w:lang w:val="es-PE"/>
              </w:rPr>
              <w:t>El sistema registra la excepción y continúa con la notificación.</w:t>
            </w:r>
          </w:p>
        </w:tc>
      </w:tr>
      <w:tr w:rsidR="004B6D47" w:rsidRPr="00136BA1" w14:paraId="264BA3BB" w14:textId="77777777" w:rsidTr="00275FB2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40F8DD39" w14:textId="4CEE54A9" w:rsidR="004B6D47" w:rsidRDefault="004B6D47" w:rsidP="00275FB2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</w:tr>
      <w:tr w:rsidR="004B6D47" w:rsidRPr="00136BA1" w14:paraId="1F93F4C6" w14:textId="77777777" w:rsidTr="00275FB2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0FCBFC1F" w14:textId="6E32C011" w:rsidR="004B6D47" w:rsidRPr="00F87A86" w:rsidRDefault="004B6D47" w:rsidP="00D9515C">
            <w:pPr>
              <w:pStyle w:val="Textodebloque"/>
              <w:spacing w:before="40" w:after="40"/>
              <w:ind w:left="284" w:right="187"/>
              <w:rPr>
                <w:i/>
                <w:sz w:val="20"/>
                <w:szCs w:val="22"/>
                <w:lang w:val="es-PE"/>
              </w:rPr>
            </w:pPr>
          </w:p>
        </w:tc>
      </w:tr>
      <w:tr w:rsidR="004B6D47" w:rsidRPr="00136BA1" w14:paraId="59B232DE" w14:textId="77777777" w:rsidTr="00275FB2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0A221CA9" w14:textId="77777777" w:rsidR="004B6D47" w:rsidRPr="002932FC" w:rsidRDefault="004B6D47" w:rsidP="00275FB2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Post Condiciones</w:t>
            </w:r>
          </w:p>
        </w:tc>
      </w:tr>
      <w:tr w:rsidR="004B6D47" w:rsidRPr="00136BA1" w14:paraId="303371F5" w14:textId="77777777" w:rsidTr="00275FB2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2F9C7F7F" w14:textId="77DBAA58" w:rsidR="00D9515C" w:rsidRPr="00D9515C" w:rsidRDefault="00D9515C">
            <w:pPr>
              <w:pStyle w:val="Textodebloque"/>
              <w:numPr>
                <w:ilvl w:val="0"/>
                <w:numId w:val="9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D9515C">
              <w:rPr>
                <w:sz w:val="20"/>
                <w:szCs w:val="22"/>
                <w:lang w:val="es-PE"/>
              </w:rPr>
              <w:t>El documento queda asignado a un analista contable.</w:t>
            </w:r>
          </w:p>
          <w:p w14:paraId="21AE20F7" w14:textId="21D3FE16" w:rsidR="004B6D47" w:rsidRPr="00136BA1" w:rsidRDefault="00D9515C">
            <w:pPr>
              <w:pStyle w:val="Textodebloque"/>
              <w:numPr>
                <w:ilvl w:val="0"/>
                <w:numId w:val="9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D9515C">
              <w:rPr>
                <w:sz w:val="20"/>
                <w:szCs w:val="22"/>
                <w:lang w:val="es-PE"/>
              </w:rPr>
              <w:t>El registro de asignación queda auditado.</w:t>
            </w:r>
          </w:p>
        </w:tc>
      </w:tr>
      <w:tr w:rsidR="004B6D47" w:rsidRPr="00136BA1" w14:paraId="7742D173" w14:textId="77777777" w:rsidTr="00275FB2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40A78FC2" w14:textId="77777777" w:rsidR="004B6D47" w:rsidRPr="002932FC" w:rsidRDefault="004B6D47" w:rsidP="00275FB2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Restricciones</w:t>
            </w:r>
          </w:p>
        </w:tc>
      </w:tr>
      <w:tr w:rsidR="004B6D47" w:rsidRPr="00136BA1" w14:paraId="59C12AC6" w14:textId="77777777" w:rsidTr="00275FB2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7542FD92" w14:textId="77777777" w:rsidR="00D9515C" w:rsidRDefault="00D9515C" w:rsidP="00D9515C">
            <w:pPr>
              <w:pStyle w:val="Textodebloque"/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D9515C">
              <w:rPr>
                <w:sz w:val="20"/>
                <w:szCs w:val="22"/>
                <w:lang w:val="es-PE"/>
              </w:rPr>
              <w:t xml:space="preserve">Solo personal con rol de </w:t>
            </w:r>
            <w:proofErr w:type="gramStart"/>
            <w:r w:rsidRPr="00D9515C">
              <w:rPr>
                <w:sz w:val="20"/>
                <w:szCs w:val="22"/>
                <w:lang w:val="es-PE"/>
              </w:rPr>
              <w:t>Secretaria</w:t>
            </w:r>
            <w:proofErr w:type="gramEnd"/>
            <w:r w:rsidRPr="00D9515C">
              <w:rPr>
                <w:sz w:val="20"/>
                <w:szCs w:val="22"/>
                <w:lang w:val="es-PE"/>
              </w:rPr>
              <w:t xml:space="preserve"> UPSI puede ejecutar esta acción.</w:t>
            </w:r>
          </w:p>
          <w:p w14:paraId="596A3006" w14:textId="519C53AD" w:rsidR="004B6D47" w:rsidRPr="00136BA1" w:rsidRDefault="00D9515C" w:rsidP="00D9515C">
            <w:pPr>
              <w:pStyle w:val="Textodebloque"/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D9515C">
              <w:rPr>
                <w:sz w:val="20"/>
                <w:szCs w:val="22"/>
                <w:lang w:val="es-PE"/>
              </w:rPr>
              <w:t>El sistema no debe asignar documentos a analistas inactivos.</w:t>
            </w:r>
          </w:p>
        </w:tc>
      </w:tr>
      <w:tr w:rsidR="004B6D47" w:rsidRPr="00136BA1" w14:paraId="3470FD74" w14:textId="77777777" w:rsidTr="00275FB2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6292CA8A" w14:textId="77777777" w:rsidR="004B6D47" w:rsidRPr="002932FC" w:rsidRDefault="004B6D47" w:rsidP="00275FB2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Casos de Uso Padre</w:t>
            </w:r>
          </w:p>
        </w:tc>
      </w:tr>
      <w:tr w:rsidR="004B6D47" w:rsidRPr="00136BA1" w14:paraId="4C83A1F3" w14:textId="77777777" w:rsidTr="00275FB2">
        <w:trPr>
          <w:jc w:val="right"/>
        </w:trPr>
        <w:tc>
          <w:tcPr>
            <w:tcW w:w="8505" w:type="dxa"/>
            <w:gridSpan w:val="2"/>
          </w:tcPr>
          <w:p w14:paraId="6DB82580" w14:textId="426EAD88" w:rsidR="004B6D47" w:rsidRPr="00136BA1" w:rsidRDefault="00D9515C" w:rsidP="00D9515C">
            <w:pPr>
              <w:rPr>
                <w:sz w:val="20"/>
                <w:szCs w:val="22"/>
              </w:rPr>
            </w:pPr>
            <w:r w:rsidRPr="00D9515C">
              <w:rPr>
                <w:rFonts w:cs="Arial"/>
                <w:sz w:val="20"/>
                <w:szCs w:val="22"/>
                <w:lang w:eastAsia="es-ES"/>
              </w:rPr>
              <w:t xml:space="preserve">CU001: </w:t>
            </w:r>
            <w:proofErr w:type="spellStart"/>
            <w:r w:rsidRPr="00D9515C">
              <w:rPr>
                <w:rFonts w:cs="Arial"/>
                <w:sz w:val="20"/>
                <w:szCs w:val="22"/>
                <w:lang w:eastAsia="es-ES"/>
              </w:rPr>
              <w:t>Recepcionar</w:t>
            </w:r>
            <w:proofErr w:type="spellEnd"/>
            <w:r w:rsidRPr="00D9515C">
              <w:rPr>
                <w:rFonts w:cs="Arial"/>
                <w:sz w:val="20"/>
                <w:szCs w:val="22"/>
                <w:lang w:eastAsia="es-ES"/>
              </w:rPr>
              <w:t xml:space="preserve"> y validar documento</w:t>
            </w:r>
          </w:p>
        </w:tc>
      </w:tr>
    </w:tbl>
    <w:p w14:paraId="70E8CA41" w14:textId="77777777" w:rsidR="004B6D47" w:rsidRDefault="004B6D47" w:rsidP="00DF59A9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004"/>
      </w:tblGrid>
      <w:tr w:rsidR="00077BF9" w:rsidRPr="00136BA1" w14:paraId="0C17CA18" w14:textId="77777777" w:rsidTr="00216936">
        <w:trPr>
          <w:jc w:val="right"/>
        </w:trPr>
        <w:tc>
          <w:tcPr>
            <w:tcW w:w="8505" w:type="dxa"/>
            <w:shd w:val="pct15" w:color="auto" w:fill="auto"/>
          </w:tcPr>
          <w:p w14:paraId="2DA41DCB" w14:textId="77777777" w:rsidR="00077BF9" w:rsidRPr="00136BA1" w:rsidRDefault="00077BF9" w:rsidP="0021693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Prototipo</w:t>
            </w:r>
          </w:p>
        </w:tc>
      </w:tr>
      <w:tr w:rsidR="00077BF9" w:rsidRPr="00136BA1" w14:paraId="1F73AD36" w14:textId="77777777" w:rsidTr="0021693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07B0A9ED" w14:textId="7D20B9C2" w:rsidR="00077BF9" w:rsidRPr="00136BA1" w:rsidRDefault="007B03BA" w:rsidP="0021693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7B03BA">
              <w:rPr>
                <w:i/>
                <w:noProof/>
                <w:sz w:val="20"/>
                <w:szCs w:val="22"/>
                <w:lang w:val="es-PE"/>
              </w:rPr>
              <w:drawing>
                <wp:inline distT="0" distB="0" distL="0" distR="0" wp14:anchorId="6B83541D" wp14:editId="283EDA7E">
                  <wp:extent cx="5580380" cy="4384040"/>
                  <wp:effectExtent l="0" t="0" r="1270" b="0"/>
                  <wp:docPr id="13086081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6081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438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C8A85D" w14:textId="77777777" w:rsidR="00CC3940" w:rsidRDefault="00CC3940" w:rsidP="00DF59A9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004"/>
      </w:tblGrid>
      <w:tr w:rsidR="00077BF9" w:rsidRPr="00136BA1" w14:paraId="1318AF7D" w14:textId="77777777" w:rsidTr="00216936">
        <w:trPr>
          <w:jc w:val="right"/>
        </w:trPr>
        <w:tc>
          <w:tcPr>
            <w:tcW w:w="8505" w:type="dxa"/>
            <w:shd w:val="pct15" w:color="auto" w:fill="auto"/>
          </w:tcPr>
          <w:p w14:paraId="33EFD705" w14:textId="77777777" w:rsidR="00077BF9" w:rsidRPr="00136BA1" w:rsidRDefault="00077BF9" w:rsidP="0021693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caso de uso 2</w:t>
            </w:r>
          </w:p>
        </w:tc>
      </w:tr>
      <w:tr w:rsidR="00077BF9" w:rsidRPr="00136BA1" w14:paraId="69F7E252" w14:textId="77777777" w:rsidTr="0021693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35110BA1" w14:textId="386333DE" w:rsidR="00077BF9" w:rsidRPr="00136BA1" w:rsidRDefault="007B03BA" w:rsidP="0021693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7B03BA">
              <w:rPr>
                <w:i/>
                <w:noProof/>
                <w:sz w:val="20"/>
                <w:szCs w:val="22"/>
                <w:lang w:val="es-PE"/>
              </w:rPr>
              <w:drawing>
                <wp:inline distT="0" distB="0" distL="0" distR="0" wp14:anchorId="50C9953A" wp14:editId="606EBA25">
                  <wp:extent cx="5580380" cy="852805"/>
                  <wp:effectExtent l="0" t="0" r="1270" b="4445"/>
                  <wp:docPr id="14117957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79576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85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264E3" w14:textId="77777777" w:rsidR="00CC3940" w:rsidRDefault="00CC3940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002626EB" w14:textId="77777777" w:rsidR="00960DE2" w:rsidRDefault="00960DE2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3A366FCD" w14:textId="77777777" w:rsidR="00960DE2" w:rsidRDefault="00960DE2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2DEB231E" w14:textId="77777777" w:rsidR="00960DE2" w:rsidRDefault="00960DE2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741F6C89" w14:textId="77777777" w:rsidR="00960DE2" w:rsidRDefault="00960DE2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65086B3C" w14:textId="77777777" w:rsidR="00960DE2" w:rsidRDefault="00960DE2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12E0B720" w14:textId="77777777" w:rsidR="00960DE2" w:rsidRDefault="00960DE2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4F629FFE" w14:textId="77777777" w:rsidR="00960DE2" w:rsidRDefault="00960DE2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42397B44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p w14:paraId="323AB353" w14:textId="1BF69F59" w:rsidR="00960DE2" w:rsidRPr="00DF59A9" w:rsidRDefault="00960DE2">
      <w:pPr>
        <w:pStyle w:val="Ttulo3"/>
        <w:numPr>
          <w:ilvl w:val="2"/>
          <w:numId w:val="1"/>
        </w:numPr>
        <w:ind w:left="1440"/>
      </w:pPr>
      <w:bookmarkStart w:id="23" w:name="_Toc201041763"/>
      <w:r>
        <w:t>CU003: Registrar variación patrimonial</w:t>
      </w:r>
      <w:bookmarkEnd w:id="23"/>
    </w:p>
    <w:p w14:paraId="10FE45E8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736"/>
        <w:gridCol w:w="6769"/>
      </w:tblGrid>
      <w:tr w:rsidR="00960DE2" w:rsidRPr="00136BA1" w14:paraId="1BA6E28E" w14:textId="77777777" w:rsidTr="00ED30F6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05CC8517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Descripción</w:t>
            </w:r>
          </w:p>
        </w:tc>
        <w:tc>
          <w:tcPr>
            <w:tcW w:w="6769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121A727D" w14:textId="16B8878C" w:rsidR="00960DE2" w:rsidRPr="00D9515C" w:rsidRDefault="00960DE2" w:rsidP="00ED30F6">
            <w:pPr>
              <w:pStyle w:val="Textodebloque"/>
              <w:spacing w:before="40" w:after="40"/>
              <w:ind w:left="0" w:right="187"/>
              <w:jc w:val="left"/>
              <w:rPr>
                <w:bCs/>
                <w:i/>
                <w:iCs/>
                <w:sz w:val="20"/>
                <w:szCs w:val="22"/>
                <w:lang w:val="es-PE"/>
              </w:rPr>
            </w:pPr>
            <w:r w:rsidRPr="00960DE2">
              <w:rPr>
                <w:bCs/>
                <w:i/>
                <w:iCs/>
                <w:sz w:val="20"/>
                <w:szCs w:val="22"/>
                <w:lang w:val="es-PE"/>
              </w:rPr>
              <w:t>Permite al Analista Contable registrar una variación patrimonial a partir de un documento asignado. El registro puede ser nuevo o asociarse a un registro existente, permitiendo iniciar el análisis contable respectivo.</w:t>
            </w:r>
          </w:p>
        </w:tc>
      </w:tr>
      <w:tr w:rsidR="00960DE2" w:rsidRPr="00136BA1" w14:paraId="4A6E3A57" w14:textId="77777777" w:rsidTr="00ED30F6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6C4E1D74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Actores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0BCCCA01" w14:textId="342FD8A1" w:rsidR="00960DE2" w:rsidRPr="00960DE2" w:rsidRDefault="00960DE2" w:rsidP="00960DE2">
            <w:pPr>
              <w:rPr>
                <w:bCs/>
                <w:sz w:val="20"/>
                <w:szCs w:val="22"/>
              </w:rPr>
            </w:pPr>
            <w:r w:rsidRPr="00960DE2">
              <w:rPr>
                <w:bCs/>
                <w:sz w:val="20"/>
                <w:szCs w:val="22"/>
              </w:rPr>
              <w:t>Analista Contable</w:t>
            </w:r>
          </w:p>
        </w:tc>
      </w:tr>
      <w:tr w:rsidR="00960DE2" w:rsidRPr="00136BA1" w14:paraId="6377FDDE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01C0FB5E" w14:textId="77777777" w:rsidR="00960DE2" w:rsidRPr="003C48F8" w:rsidRDefault="00960DE2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</w:p>
        </w:tc>
      </w:tr>
      <w:tr w:rsidR="00960DE2" w:rsidRPr="00136BA1" w14:paraId="4835EDD9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0D531AC0" w14:textId="77777777" w:rsidR="00960DE2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Precondiciones</w:t>
            </w:r>
          </w:p>
        </w:tc>
      </w:tr>
      <w:tr w:rsidR="00960DE2" w:rsidRPr="00136BA1" w14:paraId="6B3D1AD4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1EF53B3F" w14:textId="392C9E1D" w:rsidR="00960DE2" w:rsidRPr="00960DE2" w:rsidRDefault="00960DE2">
            <w:pPr>
              <w:pStyle w:val="Prrafodelista"/>
              <w:numPr>
                <w:ilvl w:val="0"/>
                <w:numId w:val="13"/>
              </w:numPr>
              <w:spacing w:before="40" w:after="40"/>
              <w:rPr>
                <w:bCs/>
                <w:i/>
                <w:sz w:val="20"/>
                <w:szCs w:val="22"/>
              </w:rPr>
            </w:pPr>
            <w:r w:rsidRPr="00960DE2">
              <w:rPr>
                <w:bCs/>
                <w:i/>
                <w:sz w:val="20"/>
                <w:szCs w:val="22"/>
              </w:rPr>
              <w:t>El documento de variación patrimonial ha sido validado y asignado al analista contable.</w:t>
            </w:r>
          </w:p>
          <w:p w14:paraId="0CBA8997" w14:textId="40EE9682" w:rsidR="00960DE2" w:rsidRPr="00F87A86" w:rsidRDefault="00960DE2">
            <w:pPr>
              <w:pStyle w:val="Prrafodelista"/>
              <w:numPr>
                <w:ilvl w:val="0"/>
                <w:numId w:val="13"/>
              </w:numPr>
              <w:spacing w:before="40" w:after="40"/>
              <w:rPr>
                <w:b/>
                <w:i/>
                <w:sz w:val="20"/>
                <w:szCs w:val="22"/>
              </w:rPr>
            </w:pPr>
            <w:r w:rsidRPr="00960DE2">
              <w:rPr>
                <w:bCs/>
                <w:i/>
                <w:sz w:val="20"/>
                <w:szCs w:val="22"/>
              </w:rPr>
              <w:t>El analista contable tiene acceso al sistema y a la bandeja de documentos asignados.</w:t>
            </w:r>
          </w:p>
        </w:tc>
      </w:tr>
      <w:tr w:rsidR="00960DE2" w:rsidRPr="00136BA1" w14:paraId="516C7793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223B20F7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Flujo Básico</w:t>
            </w:r>
          </w:p>
        </w:tc>
      </w:tr>
      <w:tr w:rsidR="00960DE2" w:rsidRPr="00136BA1" w14:paraId="63D2BF04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71694CA1" w14:textId="5EFD5F0A" w:rsidR="00960DE2" w:rsidRPr="00960DE2" w:rsidRDefault="00960DE2">
            <w:pPr>
              <w:pStyle w:val="Textodebloque"/>
              <w:numPr>
                <w:ilvl w:val="0"/>
                <w:numId w:val="14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960DE2">
              <w:rPr>
                <w:i/>
                <w:iCs/>
                <w:sz w:val="20"/>
                <w:szCs w:val="22"/>
                <w:lang w:val="es-PE"/>
              </w:rPr>
              <w:t>El analista accede a su bandeja de entrada.</w:t>
            </w:r>
          </w:p>
          <w:p w14:paraId="770FE556" w14:textId="45C491A2" w:rsidR="00960DE2" w:rsidRPr="00960DE2" w:rsidRDefault="00960DE2">
            <w:pPr>
              <w:pStyle w:val="Textodebloque"/>
              <w:numPr>
                <w:ilvl w:val="0"/>
                <w:numId w:val="14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960DE2">
              <w:rPr>
                <w:i/>
                <w:iCs/>
                <w:sz w:val="20"/>
                <w:szCs w:val="22"/>
                <w:lang w:val="es-PE"/>
              </w:rPr>
              <w:t>Selecciona el documento asignado.</w:t>
            </w:r>
          </w:p>
          <w:p w14:paraId="5F2D5ADD" w14:textId="69D2375E" w:rsidR="00960DE2" w:rsidRPr="00960DE2" w:rsidRDefault="00960DE2">
            <w:pPr>
              <w:pStyle w:val="Textodebloque"/>
              <w:numPr>
                <w:ilvl w:val="0"/>
                <w:numId w:val="14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960DE2">
              <w:rPr>
                <w:i/>
                <w:iCs/>
                <w:sz w:val="20"/>
                <w:szCs w:val="22"/>
                <w:lang w:val="es-PE"/>
              </w:rPr>
              <w:t>El sistema permite crear un nuevo registro o asociarlo a uno existente.</w:t>
            </w:r>
          </w:p>
          <w:p w14:paraId="2D489544" w14:textId="0014E551" w:rsidR="00960DE2" w:rsidRPr="00960DE2" w:rsidRDefault="00960DE2">
            <w:pPr>
              <w:pStyle w:val="Textodebloque"/>
              <w:numPr>
                <w:ilvl w:val="0"/>
                <w:numId w:val="14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960DE2">
              <w:rPr>
                <w:i/>
                <w:iCs/>
                <w:sz w:val="20"/>
                <w:szCs w:val="22"/>
                <w:lang w:val="es-PE"/>
              </w:rPr>
              <w:t>El analista registra los datos generales de la variación patrimonial.</w:t>
            </w:r>
          </w:p>
          <w:p w14:paraId="364A84BB" w14:textId="54932E77" w:rsidR="00960DE2" w:rsidRDefault="00960DE2">
            <w:pPr>
              <w:pStyle w:val="Textodebloque"/>
              <w:numPr>
                <w:ilvl w:val="0"/>
                <w:numId w:val="14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960DE2">
              <w:rPr>
                <w:i/>
                <w:iCs/>
                <w:sz w:val="20"/>
                <w:szCs w:val="22"/>
                <w:lang w:val="es-PE"/>
              </w:rPr>
              <w:t>El sistema guarda el registro y lo vincula al documento fuente.</w:t>
            </w:r>
          </w:p>
        </w:tc>
      </w:tr>
      <w:tr w:rsidR="00960DE2" w:rsidRPr="00136BA1" w14:paraId="693F6D9E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26F6E86D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Flujo Alternativo</w:t>
            </w:r>
          </w:p>
        </w:tc>
      </w:tr>
      <w:tr w:rsidR="00960DE2" w:rsidRPr="00136BA1" w14:paraId="325ED423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415D464D" w14:textId="77777777" w:rsidR="00960DE2" w:rsidRPr="00F87A86" w:rsidRDefault="00960DE2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D9515C">
              <w:rPr>
                <w:i/>
                <w:sz w:val="20"/>
                <w:szCs w:val="22"/>
                <w:lang w:val="es-PE"/>
              </w:rPr>
              <w:t>[Reasignación manual]</w:t>
            </w:r>
          </w:p>
        </w:tc>
      </w:tr>
      <w:tr w:rsidR="00960DE2" w:rsidRPr="00136BA1" w14:paraId="7A9F8AF2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4923DA5F" w14:textId="6B09D457" w:rsidR="00B40BE4" w:rsidRPr="00B40BE4" w:rsidRDefault="00B40BE4">
            <w:pPr>
              <w:pStyle w:val="Textodebloque"/>
              <w:numPr>
                <w:ilvl w:val="0"/>
                <w:numId w:val="15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B40BE4">
              <w:rPr>
                <w:sz w:val="20"/>
                <w:szCs w:val="22"/>
                <w:lang w:val="es-PE"/>
              </w:rPr>
              <w:t>El analista opta por vincular el documento a un registro patrimonial existente.</w:t>
            </w:r>
          </w:p>
          <w:p w14:paraId="57E4ABCC" w14:textId="7F7D5589" w:rsidR="00960DE2" w:rsidRPr="00F87A86" w:rsidRDefault="00B40BE4">
            <w:pPr>
              <w:pStyle w:val="Textodebloque"/>
              <w:numPr>
                <w:ilvl w:val="0"/>
                <w:numId w:val="15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B40BE4">
              <w:rPr>
                <w:sz w:val="20"/>
                <w:szCs w:val="22"/>
                <w:lang w:val="es-PE"/>
              </w:rPr>
              <w:t>El sistema valida la consistencia del vínculo y registra la asociación.</w:t>
            </w:r>
          </w:p>
        </w:tc>
      </w:tr>
      <w:tr w:rsidR="00960DE2" w:rsidRPr="00136BA1" w14:paraId="50FB0CD1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55A25DF3" w14:textId="77777777" w:rsidR="00960DE2" w:rsidRDefault="00960DE2" w:rsidP="00ED30F6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</w:tr>
      <w:tr w:rsidR="00960DE2" w:rsidRPr="00136BA1" w14:paraId="69E957DD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4A278A16" w14:textId="77777777" w:rsidR="00960DE2" w:rsidRPr="00F87A86" w:rsidRDefault="00960DE2" w:rsidP="00ED30F6">
            <w:pPr>
              <w:pStyle w:val="Textodebloque"/>
              <w:spacing w:before="40" w:after="40"/>
              <w:ind w:left="284" w:right="187"/>
              <w:rPr>
                <w:i/>
                <w:sz w:val="20"/>
                <w:szCs w:val="22"/>
                <w:lang w:val="es-PE"/>
              </w:rPr>
            </w:pPr>
          </w:p>
        </w:tc>
      </w:tr>
      <w:tr w:rsidR="00960DE2" w:rsidRPr="00136BA1" w14:paraId="27CDB8B7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37DCAC60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Post Condiciones</w:t>
            </w:r>
          </w:p>
        </w:tc>
      </w:tr>
      <w:tr w:rsidR="00960DE2" w:rsidRPr="00136BA1" w14:paraId="2855CF2D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0ADE5AE1" w14:textId="6A6463BE" w:rsidR="00B40BE4" w:rsidRPr="00B40BE4" w:rsidRDefault="00B40BE4">
            <w:pPr>
              <w:pStyle w:val="Textodebloque"/>
              <w:numPr>
                <w:ilvl w:val="0"/>
                <w:numId w:val="16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B40BE4">
              <w:rPr>
                <w:sz w:val="20"/>
                <w:szCs w:val="22"/>
                <w:lang w:val="es-PE"/>
              </w:rPr>
              <w:t>El documento queda vinculado a un registro de variación patrimonial activo.</w:t>
            </w:r>
          </w:p>
          <w:p w14:paraId="5B42AF8E" w14:textId="0F512E27" w:rsidR="00960DE2" w:rsidRPr="00136BA1" w:rsidRDefault="00B40BE4">
            <w:pPr>
              <w:pStyle w:val="Textodebloque"/>
              <w:numPr>
                <w:ilvl w:val="0"/>
                <w:numId w:val="16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B40BE4">
              <w:rPr>
                <w:sz w:val="20"/>
                <w:szCs w:val="22"/>
                <w:lang w:val="es-PE"/>
              </w:rPr>
              <w:t>El registro queda disponible para la emisión del informe contable.</w:t>
            </w:r>
          </w:p>
        </w:tc>
      </w:tr>
      <w:tr w:rsidR="00960DE2" w:rsidRPr="00136BA1" w14:paraId="4DD85A6C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7EF9BD19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Restricciones</w:t>
            </w:r>
          </w:p>
        </w:tc>
      </w:tr>
      <w:tr w:rsidR="00960DE2" w:rsidRPr="00136BA1" w14:paraId="47722B4C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042258B4" w14:textId="5633A810" w:rsidR="00B40BE4" w:rsidRPr="00B40BE4" w:rsidRDefault="00B40BE4" w:rsidP="00B40BE4">
            <w:pPr>
              <w:pStyle w:val="Textodebloque"/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B40BE4">
              <w:rPr>
                <w:sz w:val="20"/>
                <w:szCs w:val="22"/>
                <w:lang w:val="es-PE"/>
              </w:rPr>
              <w:t>Solo el analista contable asignado puede registrar o asociar el documento.</w:t>
            </w:r>
          </w:p>
          <w:p w14:paraId="44568D29" w14:textId="34B1B19B" w:rsidR="00960DE2" w:rsidRPr="00136BA1" w:rsidRDefault="00B40BE4" w:rsidP="00B40BE4">
            <w:pPr>
              <w:pStyle w:val="Textodebloque"/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B40BE4">
              <w:rPr>
                <w:sz w:val="20"/>
                <w:szCs w:val="22"/>
                <w:lang w:val="es-PE"/>
              </w:rPr>
              <w:t>No se permite registrar dos veces el mismo documento.</w:t>
            </w:r>
          </w:p>
        </w:tc>
      </w:tr>
      <w:tr w:rsidR="00960DE2" w:rsidRPr="00136BA1" w14:paraId="034E9A1A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01F3DC14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Casos de Uso Padre</w:t>
            </w:r>
          </w:p>
        </w:tc>
      </w:tr>
      <w:tr w:rsidR="00960DE2" w:rsidRPr="00136BA1" w14:paraId="6A75E7D4" w14:textId="77777777" w:rsidTr="00ED30F6">
        <w:trPr>
          <w:jc w:val="right"/>
        </w:trPr>
        <w:tc>
          <w:tcPr>
            <w:tcW w:w="8505" w:type="dxa"/>
            <w:gridSpan w:val="2"/>
          </w:tcPr>
          <w:p w14:paraId="54A9D9B3" w14:textId="77777777" w:rsidR="00B40BE4" w:rsidRPr="00B40BE4" w:rsidRDefault="00B40BE4" w:rsidP="00B40BE4">
            <w:pPr>
              <w:rPr>
                <w:rFonts w:cs="Arial"/>
                <w:sz w:val="20"/>
                <w:szCs w:val="22"/>
                <w:lang w:eastAsia="es-ES"/>
              </w:rPr>
            </w:pPr>
            <w:r w:rsidRPr="00B40BE4">
              <w:rPr>
                <w:rFonts w:cs="Arial"/>
                <w:sz w:val="20"/>
                <w:szCs w:val="22"/>
                <w:lang w:eastAsia="es-ES"/>
              </w:rPr>
              <w:t>CU002: Asignar analista contable</w:t>
            </w:r>
          </w:p>
          <w:p w14:paraId="797A78B6" w14:textId="18B78D06" w:rsidR="00960DE2" w:rsidRPr="00136BA1" w:rsidRDefault="00960DE2" w:rsidP="00ED30F6">
            <w:pPr>
              <w:rPr>
                <w:sz w:val="20"/>
                <w:szCs w:val="22"/>
              </w:rPr>
            </w:pPr>
          </w:p>
        </w:tc>
      </w:tr>
    </w:tbl>
    <w:p w14:paraId="484BA32E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004"/>
      </w:tblGrid>
      <w:tr w:rsidR="00960DE2" w:rsidRPr="00136BA1" w14:paraId="184747DF" w14:textId="77777777" w:rsidTr="00ED30F6">
        <w:trPr>
          <w:jc w:val="right"/>
        </w:trPr>
        <w:tc>
          <w:tcPr>
            <w:tcW w:w="8505" w:type="dxa"/>
            <w:shd w:val="pct15" w:color="auto" w:fill="auto"/>
          </w:tcPr>
          <w:p w14:paraId="18BFFC85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Prototipo</w:t>
            </w:r>
          </w:p>
        </w:tc>
      </w:tr>
      <w:tr w:rsidR="00960DE2" w:rsidRPr="00136BA1" w14:paraId="7BB35235" w14:textId="77777777" w:rsidTr="00ED30F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019CE96B" w14:textId="1AD03A22" w:rsidR="00960DE2" w:rsidRPr="00136BA1" w:rsidRDefault="00B40BE4" w:rsidP="00ED30F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B40BE4">
              <w:rPr>
                <w:i/>
                <w:noProof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4152DFC7" wp14:editId="235F9C54">
                  <wp:extent cx="5580380" cy="2705100"/>
                  <wp:effectExtent l="0" t="0" r="1270" b="0"/>
                  <wp:docPr id="4181749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17490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65BF21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004"/>
      </w:tblGrid>
      <w:tr w:rsidR="00960DE2" w:rsidRPr="00136BA1" w14:paraId="349A0D77" w14:textId="77777777" w:rsidTr="00ED30F6">
        <w:trPr>
          <w:jc w:val="right"/>
        </w:trPr>
        <w:tc>
          <w:tcPr>
            <w:tcW w:w="8505" w:type="dxa"/>
            <w:shd w:val="pct15" w:color="auto" w:fill="auto"/>
          </w:tcPr>
          <w:p w14:paraId="3F622E61" w14:textId="10A67121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 xml:space="preserve">Diagrama de caso de uso </w:t>
            </w:r>
            <w:r w:rsidR="00693411">
              <w:rPr>
                <w:b/>
                <w:sz w:val="20"/>
                <w:szCs w:val="22"/>
                <w:lang w:val="es-PE"/>
              </w:rPr>
              <w:t>3</w:t>
            </w:r>
          </w:p>
        </w:tc>
      </w:tr>
      <w:tr w:rsidR="00960DE2" w:rsidRPr="00136BA1" w14:paraId="3C9FE486" w14:textId="77777777" w:rsidTr="00ED30F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150359FC" w14:textId="7B155177" w:rsidR="00960DE2" w:rsidRPr="00136BA1" w:rsidRDefault="00693411" w:rsidP="00ED30F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693411">
              <w:rPr>
                <w:i/>
                <w:noProof/>
                <w:sz w:val="20"/>
                <w:szCs w:val="22"/>
                <w:lang w:val="es-PE"/>
              </w:rPr>
              <w:drawing>
                <wp:inline distT="0" distB="0" distL="0" distR="0" wp14:anchorId="7BE34BB8" wp14:editId="59DCDE09">
                  <wp:extent cx="5580380" cy="853440"/>
                  <wp:effectExtent l="0" t="0" r="1270" b="3810"/>
                  <wp:docPr id="7388583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85832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85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0EC98F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p w14:paraId="4F210E96" w14:textId="77777777" w:rsidR="00960DE2" w:rsidRDefault="00960DE2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7D0A859F" w14:textId="77777777" w:rsidR="00960DE2" w:rsidRDefault="00960DE2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37D4ADC3" w14:textId="4A4162AC" w:rsidR="00960DE2" w:rsidRPr="00DF59A9" w:rsidRDefault="00960DE2">
      <w:pPr>
        <w:pStyle w:val="Ttulo3"/>
        <w:numPr>
          <w:ilvl w:val="2"/>
          <w:numId w:val="1"/>
        </w:numPr>
        <w:ind w:left="1440"/>
      </w:pPr>
      <w:bookmarkStart w:id="24" w:name="_Toc201041764"/>
      <w:r>
        <w:t>CU00</w:t>
      </w:r>
      <w:r w:rsidR="00693411">
        <w:t>4</w:t>
      </w:r>
      <w:r>
        <w:t>: Asignar analista contable</w:t>
      </w:r>
      <w:bookmarkEnd w:id="24"/>
    </w:p>
    <w:p w14:paraId="751AEBD3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736"/>
        <w:gridCol w:w="6769"/>
      </w:tblGrid>
      <w:tr w:rsidR="00960DE2" w:rsidRPr="00136BA1" w14:paraId="16D66668" w14:textId="77777777" w:rsidTr="00ED30F6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24D603A0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Descripción</w:t>
            </w:r>
          </w:p>
        </w:tc>
        <w:tc>
          <w:tcPr>
            <w:tcW w:w="6769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4155E246" w14:textId="18E17EDB" w:rsidR="00960DE2" w:rsidRPr="00D9515C" w:rsidRDefault="00693411" w:rsidP="00ED30F6">
            <w:pPr>
              <w:pStyle w:val="Textodebloque"/>
              <w:spacing w:before="40" w:after="40"/>
              <w:ind w:left="0" w:right="187"/>
              <w:jc w:val="left"/>
              <w:rPr>
                <w:bCs/>
                <w:i/>
                <w:iCs/>
                <w:sz w:val="20"/>
                <w:szCs w:val="22"/>
                <w:lang w:val="es-PE"/>
              </w:rPr>
            </w:pPr>
            <w:r w:rsidRPr="00693411">
              <w:rPr>
                <w:bCs/>
                <w:i/>
                <w:iCs/>
                <w:sz w:val="20"/>
                <w:szCs w:val="22"/>
                <w:lang w:val="es-PE"/>
              </w:rPr>
              <w:t>Permite al Analista Contable elaborar y firmar digitalmente el informe contable correspondiente a una variación patrimonial registrada, como parte del proceso de evaluación y determinación del estado patrimonial del juez.</w:t>
            </w:r>
          </w:p>
        </w:tc>
      </w:tr>
      <w:tr w:rsidR="00960DE2" w:rsidRPr="00136BA1" w14:paraId="0A80EC8D" w14:textId="77777777" w:rsidTr="00ED30F6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3A23687E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Actores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B6C72E6" w14:textId="23BE82F9" w:rsidR="00960DE2" w:rsidRPr="00136BA1" w:rsidRDefault="00693411" w:rsidP="00ED30F6">
            <w:pPr>
              <w:rPr>
                <w:b/>
                <w:sz w:val="20"/>
                <w:szCs w:val="22"/>
              </w:rPr>
            </w:pPr>
            <w:r w:rsidRPr="00693411">
              <w:rPr>
                <w:rFonts w:cs="Arial"/>
                <w:bCs/>
                <w:sz w:val="20"/>
                <w:szCs w:val="22"/>
                <w:lang w:eastAsia="es-ES"/>
              </w:rPr>
              <w:t>Analista Contable</w:t>
            </w:r>
          </w:p>
        </w:tc>
      </w:tr>
      <w:tr w:rsidR="00960DE2" w:rsidRPr="00136BA1" w14:paraId="7D0E7851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0EFF8E9B" w14:textId="77777777" w:rsidR="00960DE2" w:rsidRPr="003C48F8" w:rsidRDefault="00960DE2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</w:p>
        </w:tc>
      </w:tr>
      <w:tr w:rsidR="00960DE2" w:rsidRPr="00136BA1" w14:paraId="1567217F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2F2ABB7B" w14:textId="77777777" w:rsidR="00960DE2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Precondiciones</w:t>
            </w:r>
          </w:p>
        </w:tc>
      </w:tr>
      <w:tr w:rsidR="00960DE2" w:rsidRPr="00136BA1" w14:paraId="265FE59B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5CC3F126" w14:textId="77777777" w:rsidR="00693411" w:rsidRPr="00693411" w:rsidRDefault="00693411">
            <w:pPr>
              <w:pStyle w:val="Prrafodelista"/>
              <w:numPr>
                <w:ilvl w:val="0"/>
                <w:numId w:val="17"/>
              </w:numPr>
              <w:spacing w:before="40" w:after="40"/>
              <w:rPr>
                <w:bCs/>
                <w:i/>
                <w:sz w:val="20"/>
                <w:szCs w:val="22"/>
              </w:rPr>
            </w:pPr>
            <w:r w:rsidRPr="00693411">
              <w:rPr>
                <w:bCs/>
                <w:i/>
                <w:sz w:val="20"/>
                <w:szCs w:val="22"/>
              </w:rPr>
              <w:t>Existe un registro de variación patrimonial generado y en estado activo.</w:t>
            </w:r>
          </w:p>
          <w:p w14:paraId="3DF9773B" w14:textId="7FF5BBDA" w:rsidR="00960DE2" w:rsidRPr="00F87A86" w:rsidRDefault="00693411">
            <w:pPr>
              <w:pStyle w:val="Prrafodelista"/>
              <w:numPr>
                <w:ilvl w:val="0"/>
                <w:numId w:val="17"/>
              </w:numPr>
              <w:spacing w:before="40" w:after="40"/>
              <w:rPr>
                <w:b/>
                <w:i/>
                <w:sz w:val="20"/>
                <w:szCs w:val="22"/>
              </w:rPr>
            </w:pPr>
            <w:r w:rsidRPr="00693411">
              <w:rPr>
                <w:bCs/>
                <w:i/>
                <w:sz w:val="20"/>
                <w:szCs w:val="22"/>
              </w:rPr>
              <w:t>El analista contable está autenticado en el sistema y tiene acceso al registro asignado.</w:t>
            </w:r>
          </w:p>
        </w:tc>
      </w:tr>
      <w:tr w:rsidR="00960DE2" w:rsidRPr="00136BA1" w14:paraId="1853ED92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47F8369D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Flujo Básico</w:t>
            </w:r>
          </w:p>
        </w:tc>
      </w:tr>
      <w:tr w:rsidR="00960DE2" w:rsidRPr="00136BA1" w14:paraId="1409F256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4F3B2630" w14:textId="117681C6" w:rsidR="00693411" w:rsidRPr="00693411" w:rsidRDefault="00693411">
            <w:pPr>
              <w:pStyle w:val="Textodebloque"/>
              <w:numPr>
                <w:ilvl w:val="0"/>
                <w:numId w:val="18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693411">
              <w:rPr>
                <w:sz w:val="20"/>
                <w:szCs w:val="22"/>
                <w:lang w:val="es-PE"/>
              </w:rPr>
              <w:t>El analista accede a la lista de registros patrimoniales.</w:t>
            </w:r>
          </w:p>
          <w:p w14:paraId="2766149C" w14:textId="32020360" w:rsidR="00693411" w:rsidRPr="00693411" w:rsidRDefault="00693411">
            <w:pPr>
              <w:pStyle w:val="Textodebloque"/>
              <w:numPr>
                <w:ilvl w:val="0"/>
                <w:numId w:val="18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693411">
              <w:rPr>
                <w:sz w:val="20"/>
                <w:szCs w:val="22"/>
                <w:lang w:val="es-PE"/>
              </w:rPr>
              <w:t>Selecciona un registro con estado “pendiente de informe”.</w:t>
            </w:r>
          </w:p>
          <w:p w14:paraId="0EDAE442" w14:textId="2B2C6242" w:rsidR="00693411" w:rsidRPr="00693411" w:rsidRDefault="00693411">
            <w:pPr>
              <w:pStyle w:val="Textodebloque"/>
              <w:numPr>
                <w:ilvl w:val="0"/>
                <w:numId w:val="18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693411">
              <w:rPr>
                <w:sz w:val="20"/>
                <w:szCs w:val="22"/>
                <w:lang w:val="es-PE"/>
              </w:rPr>
              <w:lastRenderedPageBreak/>
              <w:t>Ingresa los datos técnicos del informe contable.</w:t>
            </w:r>
          </w:p>
          <w:p w14:paraId="2D9D6AED" w14:textId="688F9295" w:rsidR="00693411" w:rsidRPr="00693411" w:rsidRDefault="00693411">
            <w:pPr>
              <w:pStyle w:val="Textodebloque"/>
              <w:numPr>
                <w:ilvl w:val="0"/>
                <w:numId w:val="18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693411">
              <w:rPr>
                <w:sz w:val="20"/>
                <w:szCs w:val="22"/>
                <w:lang w:val="es-PE"/>
              </w:rPr>
              <w:t>Firma digitalmente el informe.</w:t>
            </w:r>
          </w:p>
          <w:p w14:paraId="5A47EADC" w14:textId="0B1BCA5C" w:rsidR="00960DE2" w:rsidRDefault="00693411">
            <w:pPr>
              <w:pStyle w:val="Textodebloque"/>
              <w:numPr>
                <w:ilvl w:val="0"/>
                <w:numId w:val="18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693411">
              <w:rPr>
                <w:sz w:val="20"/>
                <w:szCs w:val="22"/>
                <w:lang w:val="es-PE"/>
              </w:rPr>
              <w:t>El sistema guarda el informe y actualiza el estado del registro.</w:t>
            </w:r>
          </w:p>
        </w:tc>
      </w:tr>
      <w:tr w:rsidR="00960DE2" w:rsidRPr="00136BA1" w14:paraId="60988B5E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5CA27CBF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lastRenderedPageBreak/>
              <w:t>Flujo Alternativo</w:t>
            </w:r>
          </w:p>
        </w:tc>
      </w:tr>
      <w:tr w:rsidR="00960DE2" w:rsidRPr="00136BA1" w14:paraId="22C4E473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57278923" w14:textId="77777777" w:rsidR="00960DE2" w:rsidRPr="00F87A86" w:rsidRDefault="00960DE2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D9515C">
              <w:rPr>
                <w:i/>
                <w:sz w:val="20"/>
                <w:szCs w:val="22"/>
                <w:lang w:val="es-PE"/>
              </w:rPr>
              <w:t>[Reasignación manual]</w:t>
            </w:r>
          </w:p>
        </w:tc>
      </w:tr>
      <w:tr w:rsidR="00960DE2" w:rsidRPr="00136BA1" w14:paraId="4493521A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72FB54E8" w14:textId="2B13BD11" w:rsidR="00693411" w:rsidRPr="00693411" w:rsidRDefault="00693411">
            <w:pPr>
              <w:pStyle w:val="Textodebloque"/>
              <w:numPr>
                <w:ilvl w:val="0"/>
                <w:numId w:val="19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693411">
              <w:rPr>
                <w:sz w:val="20"/>
                <w:szCs w:val="22"/>
                <w:lang w:val="es-PE"/>
              </w:rPr>
              <w:t>El analista guarda el informe en borrador sin firmar.</w:t>
            </w:r>
          </w:p>
          <w:p w14:paraId="2E38654F" w14:textId="2EF53F32" w:rsidR="00960DE2" w:rsidRPr="00F87A86" w:rsidRDefault="00693411">
            <w:pPr>
              <w:pStyle w:val="Textodebloque"/>
              <w:numPr>
                <w:ilvl w:val="0"/>
                <w:numId w:val="19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693411">
              <w:rPr>
                <w:sz w:val="20"/>
                <w:szCs w:val="22"/>
                <w:lang w:val="es-PE"/>
              </w:rPr>
              <w:t>El sistema mantiene el estado del registro como “pendiente”.</w:t>
            </w:r>
          </w:p>
        </w:tc>
      </w:tr>
      <w:tr w:rsidR="00960DE2" w:rsidRPr="00136BA1" w14:paraId="37DBCEC0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62C19772" w14:textId="77777777" w:rsidR="00960DE2" w:rsidRDefault="00960DE2" w:rsidP="00ED30F6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</w:tr>
      <w:tr w:rsidR="00960DE2" w:rsidRPr="00136BA1" w14:paraId="79B82858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06976988" w14:textId="77777777" w:rsidR="00960DE2" w:rsidRPr="00F87A86" w:rsidRDefault="00960DE2" w:rsidP="00ED30F6">
            <w:pPr>
              <w:pStyle w:val="Textodebloque"/>
              <w:spacing w:before="40" w:after="40"/>
              <w:ind w:left="284" w:right="187"/>
              <w:rPr>
                <w:i/>
                <w:sz w:val="20"/>
                <w:szCs w:val="22"/>
                <w:lang w:val="es-PE"/>
              </w:rPr>
            </w:pPr>
          </w:p>
        </w:tc>
      </w:tr>
      <w:tr w:rsidR="00960DE2" w:rsidRPr="00136BA1" w14:paraId="37770EE8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28F0C30A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Post Condiciones</w:t>
            </w:r>
          </w:p>
        </w:tc>
      </w:tr>
      <w:tr w:rsidR="00960DE2" w:rsidRPr="00136BA1" w14:paraId="638E5B32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29E287B0" w14:textId="4852B1E0" w:rsidR="00693411" w:rsidRPr="00693411" w:rsidRDefault="00693411">
            <w:pPr>
              <w:pStyle w:val="Textodebloque"/>
              <w:numPr>
                <w:ilvl w:val="0"/>
                <w:numId w:val="20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693411">
              <w:rPr>
                <w:sz w:val="20"/>
                <w:szCs w:val="22"/>
                <w:lang w:val="es-PE"/>
              </w:rPr>
              <w:t>El registro contiene un informe contable firmado o en borrador.</w:t>
            </w:r>
          </w:p>
          <w:p w14:paraId="6D40A1DC" w14:textId="727C36C3" w:rsidR="00960DE2" w:rsidRPr="00136BA1" w:rsidRDefault="00693411">
            <w:pPr>
              <w:pStyle w:val="Textodebloque"/>
              <w:numPr>
                <w:ilvl w:val="0"/>
                <w:numId w:val="20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693411">
              <w:rPr>
                <w:sz w:val="20"/>
                <w:szCs w:val="22"/>
                <w:lang w:val="es-PE"/>
              </w:rPr>
              <w:t>El registro queda habilitado para derivación legal o continuación del análisis.</w:t>
            </w:r>
          </w:p>
        </w:tc>
      </w:tr>
      <w:tr w:rsidR="00960DE2" w:rsidRPr="00136BA1" w14:paraId="24DEE4B4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674D8B1E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Restricciones</w:t>
            </w:r>
          </w:p>
        </w:tc>
      </w:tr>
      <w:tr w:rsidR="00960DE2" w:rsidRPr="00136BA1" w14:paraId="0E6C4D60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0D0EE4C3" w14:textId="143335D7" w:rsidR="00693411" w:rsidRPr="00693411" w:rsidRDefault="00693411" w:rsidP="00693411">
            <w:pPr>
              <w:pStyle w:val="Textodebloque"/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693411">
              <w:rPr>
                <w:sz w:val="20"/>
                <w:szCs w:val="22"/>
                <w:lang w:val="es-PE"/>
              </w:rPr>
              <w:t>El informe solo puede ser firmado una vez.</w:t>
            </w:r>
          </w:p>
          <w:p w14:paraId="7AAB085A" w14:textId="0F6AD466" w:rsidR="00960DE2" w:rsidRPr="00136BA1" w:rsidRDefault="00693411" w:rsidP="00693411">
            <w:pPr>
              <w:pStyle w:val="Textodebloque"/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693411">
              <w:rPr>
                <w:sz w:val="20"/>
                <w:szCs w:val="22"/>
                <w:lang w:val="es-PE"/>
              </w:rPr>
              <w:t>El analista contable solo puede emitir informes sobre registros que le han sido asignados.</w:t>
            </w:r>
          </w:p>
        </w:tc>
      </w:tr>
      <w:tr w:rsidR="00960DE2" w:rsidRPr="00136BA1" w14:paraId="32AC91AA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6BE105E8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Casos de Uso Padre</w:t>
            </w:r>
          </w:p>
        </w:tc>
      </w:tr>
      <w:tr w:rsidR="00960DE2" w:rsidRPr="00136BA1" w14:paraId="052F5ED0" w14:textId="77777777" w:rsidTr="00ED30F6">
        <w:trPr>
          <w:jc w:val="right"/>
        </w:trPr>
        <w:tc>
          <w:tcPr>
            <w:tcW w:w="8505" w:type="dxa"/>
            <w:gridSpan w:val="2"/>
          </w:tcPr>
          <w:p w14:paraId="77B3A20A" w14:textId="77777777" w:rsidR="00693411" w:rsidRPr="00693411" w:rsidRDefault="00693411" w:rsidP="00693411">
            <w:pPr>
              <w:rPr>
                <w:rFonts w:cs="Arial"/>
                <w:sz w:val="20"/>
                <w:szCs w:val="22"/>
                <w:lang w:eastAsia="es-ES"/>
              </w:rPr>
            </w:pPr>
            <w:r w:rsidRPr="00693411">
              <w:rPr>
                <w:rFonts w:cs="Arial"/>
                <w:sz w:val="20"/>
                <w:szCs w:val="22"/>
                <w:lang w:eastAsia="es-ES"/>
              </w:rPr>
              <w:t>CU003: Registrar variación patrimonial</w:t>
            </w:r>
          </w:p>
          <w:p w14:paraId="215CEE51" w14:textId="4DC0C789" w:rsidR="00960DE2" w:rsidRPr="00136BA1" w:rsidRDefault="00960DE2" w:rsidP="00ED30F6">
            <w:pPr>
              <w:rPr>
                <w:sz w:val="20"/>
                <w:szCs w:val="22"/>
              </w:rPr>
            </w:pPr>
          </w:p>
        </w:tc>
      </w:tr>
    </w:tbl>
    <w:p w14:paraId="05550CAF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004"/>
      </w:tblGrid>
      <w:tr w:rsidR="00960DE2" w:rsidRPr="00136BA1" w14:paraId="2ED21493" w14:textId="77777777" w:rsidTr="00ED30F6">
        <w:trPr>
          <w:jc w:val="right"/>
        </w:trPr>
        <w:tc>
          <w:tcPr>
            <w:tcW w:w="8505" w:type="dxa"/>
            <w:shd w:val="pct15" w:color="auto" w:fill="auto"/>
          </w:tcPr>
          <w:p w14:paraId="2AD4551D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Prototipo</w:t>
            </w:r>
          </w:p>
        </w:tc>
      </w:tr>
      <w:tr w:rsidR="00960DE2" w:rsidRPr="00136BA1" w14:paraId="6A1A417F" w14:textId="77777777" w:rsidTr="00ED30F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4C6C197A" w14:textId="575C8E75" w:rsidR="00960DE2" w:rsidRPr="00136BA1" w:rsidRDefault="00FA2688" w:rsidP="00ED30F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FA2688">
              <w:rPr>
                <w:i/>
                <w:noProof/>
                <w:sz w:val="20"/>
                <w:szCs w:val="22"/>
                <w:lang w:val="es-PE"/>
              </w:rPr>
              <w:drawing>
                <wp:inline distT="0" distB="0" distL="0" distR="0" wp14:anchorId="14D21186" wp14:editId="59F6EE30">
                  <wp:extent cx="5580380" cy="2664460"/>
                  <wp:effectExtent l="0" t="0" r="1270" b="2540"/>
                  <wp:docPr id="2472189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21894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266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4F9FB9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004"/>
      </w:tblGrid>
      <w:tr w:rsidR="00960DE2" w:rsidRPr="00136BA1" w14:paraId="0DB69363" w14:textId="77777777" w:rsidTr="00ED30F6">
        <w:trPr>
          <w:jc w:val="right"/>
        </w:trPr>
        <w:tc>
          <w:tcPr>
            <w:tcW w:w="8505" w:type="dxa"/>
            <w:shd w:val="pct15" w:color="auto" w:fill="auto"/>
          </w:tcPr>
          <w:p w14:paraId="65AF35FA" w14:textId="6CC04129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 xml:space="preserve">Diagrama de caso de uso </w:t>
            </w:r>
            <w:r w:rsidR="00693411">
              <w:rPr>
                <w:b/>
                <w:sz w:val="20"/>
                <w:szCs w:val="22"/>
                <w:lang w:val="es-PE"/>
              </w:rPr>
              <w:t>4</w:t>
            </w:r>
          </w:p>
        </w:tc>
      </w:tr>
      <w:tr w:rsidR="00960DE2" w:rsidRPr="00136BA1" w14:paraId="4621330D" w14:textId="77777777" w:rsidTr="00ED30F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3040EF18" w14:textId="694F8BAB" w:rsidR="00960DE2" w:rsidRPr="00136BA1" w:rsidRDefault="00693411" w:rsidP="00ED30F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693411">
              <w:rPr>
                <w:i/>
                <w:noProof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2BAE0806" wp14:editId="4E768D0B">
                  <wp:extent cx="5580380" cy="1039495"/>
                  <wp:effectExtent l="0" t="0" r="1270" b="8255"/>
                  <wp:docPr id="16285659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5659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103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B05092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p w14:paraId="19190358" w14:textId="77777777" w:rsidR="00960DE2" w:rsidRDefault="00960DE2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4E2E8F6A" w14:textId="0F58B1F7" w:rsidR="00960DE2" w:rsidRPr="00DF59A9" w:rsidRDefault="00960DE2">
      <w:pPr>
        <w:pStyle w:val="Ttulo3"/>
        <w:numPr>
          <w:ilvl w:val="2"/>
          <w:numId w:val="1"/>
        </w:numPr>
        <w:ind w:left="1440"/>
      </w:pPr>
      <w:bookmarkStart w:id="25" w:name="_Toc201041765"/>
      <w:r>
        <w:t>CU00</w:t>
      </w:r>
      <w:r w:rsidR="00FA2688">
        <w:t>5</w:t>
      </w:r>
      <w:r>
        <w:t xml:space="preserve">: </w:t>
      </w:r>
      <w:r w:rsidR="00FA2688">
        <w:t>Derivar caso a analista legal</w:t>
      </w:r>
      <w:bookmarkEnd w:id="25"/>
    </w:p>
    <w:p w14:paraId="6B40B94F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736"/>
        <w:gridCol w:w="6769"/>
      </w:tblGrid>
      <w:tr w:rsidR="00960DE2" w:rsidRPr="00136BA1" w14:paraId="6071BB2D" w14:textId="77777777" w:rsidTr="00ED30F6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2D1209CE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Descripción</w:t>
            </w:r>
          </w:p>
        </w:tc>
        <w:tc>
          <w:tcPr>
            <w:tcW w:w="6769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280EF24A" w14:textId="7DF07C8D" w:rsidR="00960DE2" w:rsidRPr="00D9515C" w:rsidRDefault="00FA2688" w:rsidP="00ED30F6">
            <w:pPr>
              <w:pStyle w:val="Textodebloque"/>
              <w:spacing w:before="40" w:after="40"/>
              <w:ind w:left="0" w:right="187"/>
              <w:jc w:val="left"/>
              <w:rPr>
                <w:bCs/>
                <w:i/>
                <w:iCs/>
                <w:sz w:val="20"/>
                <w:szCs w:val="22"/>
                <w:lang w:val="es-PE"/>
              </w:rPr>
            </w:pPr>
            <w:r w:rsidRPr="00FA2688">
              <w:rPr>
                <w:bCs/>
                <w:i/>
                <w:iCs/>
                <w:sz w:val="20"/>
                <w:szCs w:val="22"/>
                <w:lang w:val="es-PE"/>
              </w:rPr>
              <w:t>Permite al Analista Contable derivar un caso de variación patrimonial al Analista Legal, una vez emitido y firmado el informe contable correspondiente, para que se continúe con la evaluación normativa y la proyección de la resolución legal.</w:t>
            </w:r>
          </w:p>
        </w:tc>
      </w:tr>
      <w:tr w:rsidR="00960DE2" w:rsidRPr="00136BA1" w14:paraId="314223DA" w14:textId="77777777" w:rsidTr="00ED30F6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06269354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Actores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10EEB929" w14:textId="4CBE3876" w:rsidR="00960DE2" w:rsidRPr="00136BA1" w:rsidRDefault="00FA2688" w:rsidP="00FA2688">
            <w:pPr>
              <w:rPr>
                <w:b/>
                <w:sz w:val="20"/>
                <w:szCs w:val="22"/>
              </w:rPr>
            </w:pPr>
            <w:r w:rsidRPr="00FA2688">
              <w:rPr>
                <w:rFonts w:cs="Arial"/>
                <w:bCs/>
                <w:sz w:val="20"/>
                <w:szCs w:val="22"/>
                <w:lang w:eastAsia="es-ES"/>
              </w:rPr>
              <w:t>Analista Contable</w:t>
            </w:r>
          </w:p>
        </w:tc>
      </w:tr>
      <w:tr w:rsidR="00960DE2" w:rsidRPr="00136BA1" w14:paraId="55F546A9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51662063" w14:textId="77777777" w:rsidR="00960DE2" w:rsidRPr="003C48F8" w:rsidRDefault="00960DE2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</w:p>
        </w:tc>
      </w:tr>
      <w:tr w:rsidR="00960DE2" w:rsidRPr="00136BA1" w14:paraId="727ED4F4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3DA4B349" w14:textId="77777777" w:rsidR="00960DE2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Precondiciones</w:t>
            </w:r>
          </w:p>
        </w:tc>
      </w:tr>
      <w:tr w:rsidR="00960DE2" w:rsidRPr="00136BA1" w14:paraId="235FFBE0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3771ACE4" w14:textId="20C6A8E4" w:rsidR="00FA2688" w:rsidRPr="00FA2688" w:rsidRDefault="00FA2688">
            <w:pPr>
              <w:pStyle w:val="Prrafodelista"/>
              <w:numPr>
                <w:ilvl w:val="0"/>
                <w:numId w:val="21"/>
              </w:numPr>
              <w:spacing w:before="40" w:after="40"/>
              <w:rPr>
                <w:bCs/>
                <w:i/>
                <w:sz w:val="20"/>
                <w:szCs w:val="22"/>
              </w:rPr>
            </w:pPr>
            <w:r w:rsidRPr="00FA2688">
              <w:rPr>
                <w:bCs/>
                <w:i/>
                <w:sz w:val="20"/>
                <w:szCs w:val="22"/>
              </w:rPr>
              <w:t>El registro de variación patrimonial cuenta con un informe contable firmado.</w:t>
            </w:r>
          </w:p>
          <w:p w14:paraId="08CFB503" w14:textId="1F027B59" w:rsidR="00960DE2" w:rsidRPr="00F87A86" w:rsidRDefault="00FA2688">
            <w:pPr>
              <w:pStyle w:val="Prrafodelista"/>
              <w:numPr>
                <w:ilvl w:val="0"/>
                <w:numId w:val="21"/>
              </w:numPr>
              <w:spacing w:before="40" w:after="40"/>
              <w:rPr>
                <w:b/>
                <w:i/>
                <w:sz w:val="20"/>
                <w:szCs w:val="22"/>
              </w:rPr>
            </w:pPr>
            <w:r w:rsidRPr="00FA2688">
              <w:rPr>
                <w:bCs/>
                <w:i/>
                <w:sz w:val="20"/>
                <w:szCs w:val="22"/>
              </w:rPr>
              <w:t>El analista contable tiene permisos sobre el registro.</w:t>
            </w:r>
          </w:p>
        </w:tc>
      </w:tr>
      <w:tr w:rsidR="00960DE2" w:rsidRPr="00136BA1" w14:paraId="40D08317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344E744D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Flujo Básico</w:t>
            </w:r>
          </w:p>
        </w:tc>
      </w:tr>
      <w:tr w:rsidR="00960DE2" w:rsidRPr="00136BA1" w14:paraId="61C46BB7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4D603A02" w14:textId="0C9836E2" w:rsidR="00FA2688" w:rsidRPr="00FA2688" w:rsidRDefault="00FA2688">
            <w:pPr>
              <w:pStyle w:val="Textodebloque"/>
              <w:numPr>
                <w:ilvl w:val="0"/>
                <w:numId w:val="22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FA2688">
              <w:rPr>
                <w:i/>
                <w:iCs/>
                <w:sz w:val="20"/>
                <w:szCs w:val="22"/>
                <w:lang w:val="es-PE"/>
              </w:rPr>
              <w:t>El analista accede al registro con informe emitido.</w:t>
            </w:r>
          </w:p>
          <w:p w14:paraId="75A4B08F" w14:textId="34B97A4D" w:rsidR="00FA2688" w:rsidRPr="00FA2688" w:rsidRDefault="00FA2688">
            <w:pPr>
              <w:pStyle w:val="Textodebloque"/>
              <w:numPr>
                <w:ilvl w:val="0"/>
                <w:numId w:val="22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FA2688">
              <w:rPr>
                <w:i/>
                <w:iCs/>
                <w:sz w:val="20"/>
                <w:szCs w:val="22"/>
                <w:lang w:val="es-PE"/>
              </w:rPr>
              <w:t>Selecciona la opción “Derivar a legal”.</w:t>
            </w:r>
          </w:p>
          <w:p w14:paraId="54976D66" w14:textId="1E8B14FA" w:rsidR="00FA2688" w:rsidRPr="00FA2688" w:rsidRDefault="00FA2688">
            <w:pPr>
              <w:pStyle w:val="Textodebloque"/>
              <w:numPr>
                <w:ilvl w:val="0"/>
                <w:numId w:val="22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FA2688">
              <w:rPr>
                <w:i/>
                <w:iCs/>
                <w:sz w:val="20"/>
                <w:szCs w:val="22"/>
                <w:lang w:val="es-PE"/>
              </w:rPr>
              <w:t>El sistema asigna automáticamente el caso a un analista legal.</w:t>
            </w:r>
          </w:p>
          <w:p w14:paraId="2E9F8606" w14:textId="11BC1608" w:rsidR="00FA2688" w:rsidRPr="00FA2688" w:rsidRDefault="00FA2688">
            <w:pPr>
              <w:pStyle w:val="Textodebloque"/>
              <w:numPr>
                <w:ilvl w:val="0"/>
                <w:numId w:val="22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FA2688">
              <w:rPr>
                <w:i/>
                <w:iCs/>
                <w:sz w:val="20"/>
                <w:szCs w:val="22"/>
                <w:lang w:val="es-PE"/>
              </w:rPr>
              <w:t>El sistema notifica al analista legal la asignación del expediente.</w:t>
            </w:r>
          </w:p>
          <w:p w14:paraId="505ED955" w14:textId="38E55D9C" w:rsidR="00960DE2" w:rsidRDefault="00FA2688">
            <w:pPr>
              <w:pStyle w:val="Textodebloque"/>
              <w:numPr>
                <w:ilvl w:val="0"/>
                <w:numId w:val="22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FA2688">
              <w:rPr>
                <w:i/>
                <w:iCs/>
                <w:sz w:val="20"/>
                <w:szCs w:val="22"/>
                <w:lang w:val="es-PE"/>
              </w:rPr>
              <w:t>Se actualiza el estado del registro a “En evaluación legal”.</w:t>
            </w:r>
          </w:p>
        </w:tc>
      </w:tr>
      <w:tr w:rsidR="00960DE2" w:rsidRPr="00136BA1" w14:paraId="12DBF858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47654384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Flujo Alternativo</w:t>
            </w:r>
          </w:p>
        </w:tc>
      </w:tr>
      <w:tr w:rsidR="00960DE2" w:rsidRPr="00136BA1" w14:paraId="0C0747EC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1BD31632" w14:textId="34B68FFA" w:rsidR="00960DE2" w:rsidRPr="00F87A86" w:rsidRDefault="00FA2688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FA2688">
              <w:rPr>
                <w:i/>
                <w:sz w:val="20"/>
                <w:szCs w:val="22"/>
                <w:lang w:val="es-PE"/>
              </w:rPr>
              <w:t>[Asignación manual]</w:t>
            </w:r>
          </w:p>
        </w:tc>
      </w:tr>
      <w:tr w:rsidR="00960DE2" w:rsidRPr="00136BA1" w14:paraId="504ACB80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5BDF19DF" w14:textId="3839EA49" w:rsidR="00FA2688" w:rsidRPr="00FA2688" w:rsidRDefault="00FA2688">
            <w:pPr>
              <w:pStyle w:val="Textodebloque"/>
              <w:numPr>
                <w:ilvl w:val="0"/>
                <w:numId w:val="23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FA2688">
              <w:rPr>
                <w:sz w:val="20"/>
                <w:szCs w:val="22"/>
                <w:lang w:val="es-PE"/>
              </w:rPr>
              <w:t>El analista contable selecciona manualmente al analista legal destinatario.</w:t>
            </w:r>
          </w:p>
          <w:p w14:paraId="661F0D36" w14:textId="18F05F53" w:rsidR="00960DE2" w:rsidRPr="00F87A86" w:rsidRDefault="00FA2688">
            <w:pPr>
              <w:pStyle w:val="Textodebloque"/>
              <w:numPr>
                <w:ilvl w:val="0"/>
                <w:numId w:val="23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FA2688">
              <w:rPr>
                <w:sz w:val="20"/>
                <w:szCs w:val="22"/>
                <w:lang w:val="es-PE"/>
              </w:rPr>
              <w:t>El sistema registra la asignación manual como excepción.</w:t>
            </w:r>
          </w:p>
        </w:tc>
      </w:tr>
      <w:tr w:rsidR="00960DE2" w:rsidRPr="00136BA1" w14:paraId="6DE42D84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606DC324" w14:textId="77777777" w:rsidR="00960DE2" w:rsidRDefault="00960DE2" w:rsidP="00ED30F6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</w:tr>
      <w:tr w:rsidR="00960DE2" w:rsidRPr="00136BA1" w14:paraId="24118D05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65B3214E" w14:textId="77777777" w:rsidR="00960DE2" w:rsidRPr="00F87A86" w:rsidRDefault="00960DE2" w:rsidP="00ED30F6">
            <w:pPr>
              <w:pStyle w:val="Textodebloque"/>
              <w:spacing w:before="40" w:after="40"/>
              <w:ind w:left="284" w:right="187"/>
              <w:rPr>
                <w:i/>
                <w:sz w:val="20"/>
                <w:szCs w:val="22"/>
                <w:lang w:val="es-PE"/>
              </w:rPr>
            </w:pPr>
          </w:p>
        </w:tc>
      </w:tr>
      <w:tr w:rsidR="00960DE2" w:rsidRPr="00136BA1" w14:paraId="6D6B2BAD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505BD0EE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Post Condiciones</w:t>
            </w:r>
          </w:p>
        </w:tc>
      </w:tr>
      <w:tr w:rsidR="00960DE2" w:rsidRPr="00136BA1" w14:paraId="7D9F481B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5EBC9362" w14:textId="604EB7F0" w:rsidR="00FA2688" w:rsidRPr="00FA2688" w:rsidRDefault="00FA2688">
            <w:pPr>
              <w:pStyle w:val="Textodebloque"/>
              <w:numPr>
                <w:ilvl w:val="0"/>
                <w:numId w:val="24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FA2688">
              <w:rPr>
                <w:sz w:val="20"/>
                <w:szCs w:val="22"/>
                <w:lang w:val="es-PE"/>
              </w:rPr>
              <w:t>El registro queda asignado al analista legal.</w:t>
            </w:r>
          </w:p>
          <w:p w14:paraId="5928645E" w14:textId="036EF564" w:rsidR="00960DE2" w:rsidRPr="00136BA1" w:rsidRDefault="00FA2688">
            <w:pPr>
              <w:pStyle w:val="Textodebloque"/>
              <w:numPr>
                <w:ilvl w:val="0"/>
                <w:numId w:val="24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FA2688">
              <w:rPr>
                <w:sz w:val="20"/>
                <w:szCs w:val="22"/>
                <w:lang w:val="es-PE"/>
              </w:rPr>
              <w:t>El expediente queda en estado “En evaluación legal”.</w:t>
            </w:r>
          </w:p>
        </w:tc>
      </w:tr>
      <w:tr w:rsidR="00960DE2" w:rsidRPr="00136BA1" w14:paraId="68F67794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629E2B78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Restricciones</w:t>
            </w:r>
          </w:p>
        </w:tc>
      </w:tr>
      <w:tr w:rsidR="00960DE2" w:rsidRPr="00136BA1" w14:paraId="23F66249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7CF41774" w14:textId="210B26DA" w:rsidR="00FA2688" w:rsidRPr="00FA2688" w:rsidRDefault="00FA2688" w:rsidP="00FA2688">
            <w:pPr>
              <w:pStyle w:val="Textodebloque"/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FA2688">
              <w:rPr>
                <w:sz w:val="20"/>
                <w:szCs w:val="22"/>
                <w:lang w:val="es-PE"/>
              </w:rPr>
              <w:t>Solo se puede derivar casos con informe contable firmado.</w:t>
            </w:r>
          </w:p>
          <w:p w14:paraId="54AA4A6F" w14:textId="3B34AEA8" w:rsidR="00960DE2" w:rsidRPr="00136BA1" w:rsidRDefault="00FA2688" w:rsidP="00FA2688">
            <w:pPr>
              <w:pStyle w:val="Textodebloque"/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FA2688">
              <w:rPr>
                <w:sz w:val="20"/>
                <w:szCs w:val="22"/>
                <w:lang w:val="es-PE"/>
              </w:rPr>
              <w:t>El analista legal debe estar habilitado en el sistema.</w:t>
            </w:r>
          </w:p>
        </w:tc>
      </w:tr>
      <w:tr w:rsidR="00960DE2" w:rsidRPr="00136BA1" w14:paraId="3A403DD6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3E255BD1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Casos de Uso Padre</w:t>
            </w:r>
          </w:p>
        </w:tc>
      </w:tr>
      <w:tr w:rsidR="00960DE2" w:rsidRPr="00136BA1" w14:paraId="53285A48" w14:textId="77777777" w:rsidTr="00ED30F6">
        <w:trPr>
          <w:jc w:val="right"/>
        </w:trPr>
        <w:tc>
          <w:tcPr>
            <w:tcW w:w="8505" w:type="dxa"/>
            <w:gridSpan w:val="2"/>
          </w:tcPr>
          <w:p w14:paraId="4D911D92" w14:textId="77777777" w:rsidR="00960DE2" w:rsidRPr="00136BA1" w:rsidRDefault="00960DE2" w:rsidP="00ED30F6">
            <w:pPr>
              <w:rPr>
                <w:sz w:val="20"/>
                <w:szCs w:val="22"/>
              </w:rPr>
            </w:pPr>
            <w:r w:rsidRPr="00D9515C">
              <w:rPr>
                <w:rFonts w:cs="Arial"/>
                <w:sz w:val="20"/>
                <w:szCs w:val="22"/>
                <w:lang w:eastAsia="es-ES"/>
              </w:rPr>
              <w:t xml:space="preserve">CU001: </w:t>
            </w:r>
            <w:proofErr w:type="spellStart"/>
            <w:r w:rsidRPr="00D9515C">
              <w:rPr>
                <w:rFonts w:cs="Arial"/>
                <w:sz w:val="20"/>
                <w:szCs w:val="22"/>
                <w:lang w:eastAsia="es-ES"/>
              </w:rPr>
              <w:t>Recepcionar</w:t>
            </w:r>
            <w:proofErr w:type="spellEnd"/>
            <w:r w:rsidRPr="00D9515C">
              <w:rPr>
                <w:rFonts w:cs="Arial"/>
                <w:sz w:val="20"/>
                <w:szCs w:val="22"/>
                <w:lang w:eastAsia="es-ES"/>
              </w:rPr>
              <w:t xml:space="preserve"> y validar documento</w:t>
            </w:r>
          </w:p>
        </w:tc>
      </w:tr>
    </w:tbl>
    <w:p w14:paraId="4E1C59BE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004"/>
      </w:tblGrid>
      <w:tr w:rsidR="00960DE2" w:rsidRPr="00136BA1" w14:paraId="4393039F" w14:textId="77777777" w:rsidTr="00ED30F6">
        <w:trPr>
          <w:jc w:val="right"/>
        </w:trPr>
        <w:tc>
          <w:tcPr>
            <w:tcW w:w="8505" w:type="dxa"/>
            <w:shd w:val="pct15" w:color="auto" w:fill="auto"/>
          </w:tcPr>
          <w:p w14:paraId="30ABA2D8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lastRenderedPageBreak/>
              <w:t>Prototipo</w:t>
            </w:r>
          </w:p>
        </w:tc>
      </w:tr>
      <w:tr w:rsidR="00960DE2" w:rsidRPr="00136BA1" w14:paraId="3EDA2D55" w14:textId="77777777" w:rsidTr="00ED30F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79FECBB7" w14:textId="423B122E" w:rsidR="00960DE2" w:rsidRPr="00136BA1" w:rsidRDefault="00FA2688" w:rsidP="00ED30F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FA2688">
              <w:rPr>
                <w:i/>
                <w:noProof/>
                <w:sz w:val="20"/>
                <w:szCs w:val="22"/>
                <w:lang w:val="es-PE"/>
              </w:rPr>
              <w:drawing>
                <wp:inline distT="0" distB="0" distL="0" distR="0" wp14:anchorId="6F35385D" wp14:editId="67C036D4">
                  <wp:extent cx="5580380" cy="3247390"/>
                  <wp:effectExtent l="0" t="0" r="1270" b="0"/>
                  <wp:docPr id="8522000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20009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324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09E77A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004"/>
      </w:tblGrid>
      <w:tr w:rsidR="00960DE2" w:rsidRPr="00136BA1" w14:paraId="6EA31C5E" w14:textId="77777777" w:rsidTr="00ED30F6">
        <w:trPr>
          <w:jc w:val="right"/>
        </w:trPr>
        <w:tc>
          <w:tcPr>
            <w:tcW w:w="8505" w:type="dxa"/>
            <w:shd w:val="pct15" w:color="auto" w:fill="auto"/>
          </w:tcPr>
          <w:p w14:paraId="3E0205BE" w14:textId="42BEE24C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 xml:space="preserve">Diagrama de caso de uso </w:t>
            </w:r>
            <w:r w:rsidR="00FA2688">
              <w:rPr>
                <w:b/>
                <w:sz w:val="20"/>
                <w:szCs w:val="22"/>
                <w:lang w:val="es-PE"/>
              </w:rPr>
              <w:t>5</w:t>
            </w:r>
          </w:p>
        </w:tc>
      </w:tr>
      <w:tr w:rsidR="00960DE2" w:rsidRPr="00136BA1" w14:paraId="24C7817B" w14:textId="77777777" w:rsidTr="00ED30F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028433E5" w14:textId="1A8B6808" w:rsidR="00960DE2" w:rsidRPr="00136BA1" w:rsidRDefault="00FA2688" w:rsidP="00ED30F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FA2688">
              <w:rPr>
                <w:i/>
                <w:noProof/>
                <w:sz w:val="20"/>
                <w:szCs w:val="22"/>
                <w:lang w:val="es-PE"/>
              </w:rPr>
              <w:drawing>
                <wp:inline distT="0" distB="0" distL="0" distR="0" wp14:anchorId="7122AFBA" wp14:editId="5ABC74F2">
                  <wp:extent cx="5580380" cy="894080"/>
                  <wp:effectExtent l="0" t="0" r="1270" b="1270"/>
                  <wp:docPr id="8670005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00054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BF0263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p w14:paraId="54E5903E" w14:textId="77777777" w:rsidR="00960DE2" w:rsidRDefault="00960DE2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6C98399A" w14:textId="239BD926" w:rsidR="00960DE2" w:rsidRPr="00DF59A9" w:rsidRDefault="00960DE2">
      <w:pPr>
        <w:pStyle w:val="Ttulo3"/>
        <w:numPr>
          <w:ilvl w:val="2"/>
          <w:numId w:val="1"/>
        </w:numPr>
        <w:ind w:left="1440"/>
      </w:pPr>
      <w:bookmarkStart w:id="26" w:name="_Toc201041766"/>
      <w:r>
        <w:t>CU00</w:t>
      </w:r>
      <w:r w:rsidR="00A808DA">
        <w:t>6</w:t>
      </w:r>
      <w:r>
        <w:t xml:space="preserve">: </w:t>
      </w:r>
      <w:r w:rsidR="00A808DA">
        <w:t>Proyectar resolución legal</w:t>
      </w:r>
      <w:bookmarkEnd w:id="26"/>
    </w:p>
    <w:p w14:paraId="26E6BB10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736"/>
        <w:gridCol w:w="6769"/>
      </w:tblGrid>
      <w:tr w:rsidR="00960DE2" w:rsidRPr="00136BA1" w14:paraId="7A625D42" w14:textId="77777777" w:rsidTr="00ED30F6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7CA320DD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Descripción</w:t>
            </w:r>
          </w:p>
        </w:tc>
        <w:tc>
          <w:tcPr>
            <w:tcW w:w="6769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1930A623" w14:textId="30A6D8D2" w:rsidR="00960DE2" w:rsidRPr="00D9515C" w:rsidRDefault="00A808DA" w:rsidP="00ED30F6">
            <w:pPr>
              <w:pStyle w:val="Textodebloque"/>
              <w:spacing w:before="40" w:after="40"/>
              <w:ind w:left="0" w:right="187"/>
              <w:jc w:val="left"/>
              <w:rPr>
                <w:bCs/>
                <w:i/>
                <w:iCs/>
                <w:sz w:val="20"/>
                <w:szCs w:val="22"/>
                <w:lang w:val="es-PE"/>
              </w:rPr>
            </w:pPr>
            <w:r w:rsidRPr="00A808DA">
              <w:rPr>
                <w:bCs/>
                <w:i/>
                <w:iCs/>
                <w:sz w:val="20"/>
                <w:szCs w:val="22"/>
                <w:lang w:val="es-PE"/>
              </w:rPr>
              <w:t>Permite al Analista Legal elaborar y registrar la resolución correspondiente al expediente de variación patrimonial, en base al análisis técnico-contable realizado. Esta resolución puede ser de archivamiento o proseguir como expediente disciplinario.</w:t>
            </w:r>
          </w:p>
        </w:tc>
      </w:tr>
      <w:tr w:rsidR="00960DE2" w:rsidRPr="00136BA1" w14:paraId="305112F9" w14:textId="77777777" w:rsidTr="00ED30F6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2AA0B74C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Actores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72A49E12" w14:textId="323C7192" w:rsidR="00960DE2" w:rsidRPr="00136BA1" w:rsidRDefault="00A808DA" w:rsidP="00A808DA">
            <w:pPr>
              <w:rPr>
                <w:b/>
                <w:sz w:val="20"/>
                <w:szCs w:val="22"/>
              </w:rPr>
            </w:pPr>
            <w:r w:rsidRPr="00A808DA">
              <w:rPr>
                <w:rFonts w:cs="Arial"/>
                <w:bCs/>
                <w:sz w:val="20"/>
                <w:szCs w:val="22"/>
                <w:lang w:eastAsia="es-ES"/>
              </w:rPr>
              <w:t>Analista Legal</w:t>
            </w:r>
          </w:p>
        </w:tc>
      </w:tr>
      <w:tr w:rsidR="00960DE2" w:rsidRPr="00136BA1" w14:paraId="255F2637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3151ACCE" w14:textId="77777777" w:rsidR="00960DE2" w:rsidRPr="003C48F8" w:rsidRDefault="00960DE2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</w:p>
        </w:tc>
      </w:tr>
      <w:tr w:rsidR="00960DE2" w:rsidRPr="00136BA1" w14:paraId="0275CCD0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4E49DB7B" w14:textId="77777777" w:rsidR="00960DE2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Precondiciones</w:t>
            </w:r>
          </w:p>
        </w:tc>
      </w:tr>
      <w:tr w:rsidR="00960DE2" w:rsidRPr="00136BA1" w14:paraId="06AC6B4E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44CAE609" w14:textId="21A9F47F" w:rsidR="00A808DA" w:rsidRPr="00A808DA" w:rsidRDefault="00A808DA">
            <w:pPr>
              <w:pStyle w:val="Prrafodelista"/>
              <w:numPr>
                <w:ilvl w:val="0"/>
                <w:numId w:val="25"/>
              </w:numPr>
              <w:spacing w:before="40" w:after="40"/>
              <w:rPr>
                <w:bCs/>
                <w:i/>
                <w:sz w:val="20"/>
                <w:szCs w:val="22"/>
              </w:rPr>
            </w:pPr>
            <w:r w:rsidRPr="00A808DA">
              <w:rPr>
                <w:bCs/>
                <w:i/>
                <w:sz w:val="20"/>
                <w:szCs w:val="22"/>
              </w:rPr>
              <w:t>El registro ha sido derivado al analista legal.</w:t>
            </w:r>
          </w:p>
          <w:p w14:paraId="161D8CBA" w14:textId="36E7BF89" w:rsidR="00960DE2" w:rsidRPr="00F87A86" w:rsidRDefault="00A808DA">
            <w:pPr>
              <w:pStyle w:val="Prrafodelista"/>
              <w:numPr>
                <w:ilvl w:val="0"/>
                <w:numId w:val="25"/>
              </w:numPr>
              <w:spacing w:before="40" w:after="40"/>
              <w:rPr>
                <w:b/>
                <w:i/>
                <w:sz w:val="20"/>
                <w:szCs w:val="22"/>
              </w:rPr>
            </w:pPr>
            <w:r w:rsidRPr="00A808DA">
              <w:rPr>
                <w:bCs/>
                <w:i/>
                <w:sz w:val="20"/>
                <w:szCs w:val="22"/>
              </w:rPr>
              <w:t>El informe contable se encuentra debidamente firmado y anexado al expediente.</w:t>
            </w:r>
          </w:p>
        </w:tc>
      </w:tr>
      <w:tr w:rsidR="00960DE2" w:rsidRPr="00136BA1" w14:paraId="6D66EAC3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1F9D3780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Flujo Básico</w:t>
            </w:r>
          </w:p>
        </w:tc>
      </w:tr>
      <w:tr w:rsidR="00960DE2" w:rsidRPr="00136BA1" w14:paraId="787787D1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700C2797" w14:textId="0A67922B" w:rsidR="00A808DA" w:rsidRPr="00A808DA" w:rsidRDefault="00A808DA">
            <w:pPr>
              <w:pStyle w:val="Textodebloque"/>
              <w:numPr>
                <w:ilvl w:val="0"/>
                <w:numId w:val="26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A808DA">
              <w:rPr>
                <w:i/>
                <w:iCs/>
                <w:sz w:val="20"/>
                <w:szCs w:val="22"/>
                <w:lang w:val="es-PE"/>
              </w:rPr>
              <w:lastRenderedPageBreak/>
              <w:t>El analista legal accede a la bandeja de casos asignados.</w:t>
            </w:r>
          </w:p>
          <w:p w14:paraId="49F1C794" w14:textId="35E5737C" w:rsidR="00A808DA" w:rsidRPr="00A808DA" w:rsidRDefault="00A808DA">
            <w:pPr>
              <w:pStyle w:val="Textodebloque"/>
              <w:numPr>
                <w:ilvl w:val="0"/>
                <w:numId w:val="26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A808DA">
              <w:rPr>
                <w:i/>
                <w:iCs/>
                <w:sz w:val="20"/>
                <w:szCs w:val="22"/>
                <w:lang w:val="es-PE"/>
              </w:rPr>
              <w:t>Abre el expediente de variación patrimonial recibido.</w:t>
            </w:r>
          </w:p>
          <w:p w14:paraId="3223706C" w14:textId="3932F9C4" w:rsidR="00A808DA" w:rsidRPr="00A808DA" w:rsidRDefault="00A808DA">
            <w:pPr>
              <w:pStyle w:val="Textodebloque"/>
              <w:numPr>
                <w:ilvl w:val="0"/>
                <w:numId w:val="26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A808DA">
              <w:rPr>
                <w:i/>
                <w:iCs/>
                <w:sz w:val="20"/>
                <w:szCs w:val="22"/>
                <w:lang w:val="es-PE"/>
              </w:rPr>
              <w:t>Elabora el proyecto de resolución legal (archivamiento o continuación).</w:t>
            </w:r>
          </w:p>
          <w:p w14:paraId="57D46958" w14:textId="3739F0E1" w:rsidR="00A808DA" w:rsidRPr="00A808DA" w:rsidRDefault="00A808DA">
            <w:pPr>
              <w:pStyle w:val="Textodebloque"/>
              <w:numPr>
                <w:ilvl w:val="0"/>
                <w:numId w:val="26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A808DA">
              <w:rPr>
                <w:i/>
                <w:iCs/>
                <w:sz w:val="20"/>
                <w:szCs w:val="22"/>
                <w:lang w:val="es-PE"/>
              </w:rPr>
              <w:t>Adjunta el archivo de resolución.</w:t>
            </w:r>
          </w:p>
          <w:p w14:paraId="6BE2D7A3" w14:textId="0ADA491C" w:rsidR="00960DE2" w:rsidRDefault="00A808DA">
            <w:pPr>
              <w:pStyle w:val="Textodebloque"/>
              <w:numPr>
                <w:ilvl w:val="0"/>
                <w:numId w:val="26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A808DA">
              <w:rPr>
                <w:i/>
                <w:iCs/>
                <w:sz w:val="20"/>
                <w:szCs w:val="22"/>
                <w:lang w:val="es-PE"/>
              </w:rPr>
              <w:t>Marca el expediente como “Listo para firma”.</w:t>
            </w:r>
          </w:p>
        </w:tc>
      </w:tr>
      <w:tr w:rsidR="00960DE2" w:rsidRPr="00136BA1" w14:paraId="19C4E4CB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1CA24F32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Flujo Alternativo</w:t>
            </w:r>
          </w:p>
        </w:tc>
      </w:tr>
      <w:tr w:rsidR="00960DE2" w:rsidRPr="00136BA1" w14:paraId="1521F96C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3189F8FE" w14:textId="0EA58949" w:rsidR="00960DE2" w:rsidRPr="00F87A86" w:rsidRDefault="00A808DA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A808DA">
              <w:rPr>
                <w:i/>
                <w:sz w:val="20"/>
                <w:szCs w:val="22"/>
                <w:lang w:val="es-PE"/>
              </w:rPr>
              <w:t>[Devolver a contabilidad]</w:t>
            </w:r>
          </w:p>
        </w:tc>
      </w:tr>
      <w:tr w:rsidR="00960DE2" w:rsidRPr="00136BA1" w14:paraId="6CD096A5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28A59EB0" w14:textId="604B45E8" w:rsidR="00A808DA" w:rsidRPr="00A808DA" w:rsidRDefault="00A808DA">
            <w:pPr>
              <w:pStyle w:val="Textodebloque"/>
              <w:numPr>
                <w:ilvl w:val="0"/>
                <w:numId w:val="27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A808DA">
              <w:rPr>
                <w:sz w:val="20"/>
                <w:szCs w:val="22"/>
                <w:lang w:val="es-PE"/>
              </w:rPr>
              <w:t>El analista detecta omisiones en el informe contable.</w:t>
            </w:r>
          </w:p>
          <w:p w14:paraId="5BF9EDB0" w14:textId="104BC49F" w:rsidR="00A808DA" w:rsidRPr="00A808DA" w:rsidRDefault="00A808DA">
            <w:pPr>
              <w:pStyle w:val="Textodebloque"/>
              <w:numPr>
                <w:ilvl w:val="0"/>
                <w:numId w:val="27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A808DA">
              <w:rPr>
                <w:sz w:val="20"/>
                <w:szCs w:val="22"/>
                <w:lang w:val="es-PE"/>
              </w:rPr>
              <w:t>Devuelve el expediente al analista contable con observaciones.</w:t>
            </w:r>
          </w:p>
          <w:p w14:paraId="35D2A354" w14:textId="1E2068F5" w:rsidR="00960DE2" w:rsidRPr="00F87A86" w:rsidRDefault="00A808DA">
            <w:pPr>
              <w:pStyle w:val="Textodebloque"/>
              <w:numPr>
                <w:ilvl w:val="0"/>
                <w:numId w:val="27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A808DA">
              <w:rPr>
                <w:sz w:val="20"/>
                <w:szCs w:val="22"/>
                <w:lang w:val="es-PE"/>
              </w:rPr>
              <w:t>El sistema registra la devolución y notifica al remitente.</w:t>
            </w:r>
          </w:p>
        </w:tc>
      </w:tr>
      <w:tr w:rsidR="00960DE2" w:rsidRPr="00136BA1" w14:paraId="65C4E4C7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19301C93" w14:textId="77777777" w:rsidR="00960DE2" w:rsidRDefault="00960DE2" w:rsidP="00ED30F6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</w:tr>
      <w:tr w:rsidR="00960DE2" w:rsidRPr="00136BA1" w14:paraId="330D5B99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4D899B08" w14:textId="77777777" w:rsidR="00960DE2" w:rsidRPr="00F87A86" w:rsidRDefault="00960DE2" w:rsidP="00ED30F6">
            <w:pPr>
              <w:pStyle w:val="Textodebloque"/>
              <w:spacing w:before="40" w:after="40"/>
              <w:ind w:left="284" w:right="187"/>
              <w:rPr>
                <w:i/>
                <w:sz w:val="20"/>
                <w:szCs w:val="22"/>
                <w:lang w:val="es-PE"/>
              </w:rPr>
            </w:pPr>
          </w:p>
        </w:tc>
      </w:tr>
      <w:tr w:rsidR="00960DE2" w:rsidRPr="00136BA1" w14:paraId="1A01C50F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227FC052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Post Condiciones</w:t>
            </w:r>
          </w:p>
        </w:tc>
      </w:tr>
      <w:tr w:rsidR="00960DE2" w:rsidRPr="00136BA1" w14:paraId="3A1FA304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0F212FB8" w14:textId="78336FD8" w:rsidR="00DA11A7" w:rsidRPr="00DA11A7" w:rsidRDefault="00DA11A7">
            <w:pPr>
              <w:pStyle w:val="Textodebloque"/>
              <w:numPr>
                <w:ilvl w:val="0"/>
                <w:numId w:val="28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DA11A7">
              <w:rPr>
                <w:sz w:val="20"/>
                <w:szCs w:val="22"/>
                <w:lang w:val="es-PE"/>
              </w:rPr>
              <w:t>Resolución legal proyectada y adjunta al expediente.</w:t>
            </w:r>
          </w:p>
          <w:p w14:paraId="60445FE4" w14:textId="07305A86" w:rsidR="00960DE2" w:rsidRPr="00136BA1" w:rsidRDefault="00DA11A7">
            <w:pPr>
              <w:pStyle w:val="Textodebloque"/>
              <w:numPr>
                <w:ilvl w:val="0"/>
                <w:numId w:val="28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DA11A7">
              <w:rPr>
                <w:sz w:val="20"/>
                <w:szCs w:val="22"/>
                <w:lang w:val="es-PE"/>
              </w:rPr>
              <w:t>El expediente queda disponible para la firma del juez.</w:t>
            </w:r>
          </w:p>
        </w:tc>
      </w:tr>
      <w:tr w:rsidR="00960DE2" w:rsidRPr="00136BA1" w14:paraId="09B94B3B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6ABDAD96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Restricciones</w:t>
            </w:r>
          </w:p>
        </w:tc>
      </w:tr>
      <w:tr w:rsidR="00960DE2" w:rsidRPr="00136BA1" w14:paraId="2F35872A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62884E0E" w14:textId="7ACD3117" w:rsidR="00DA11A7" w:rsidRPr="00DA11A7" w:rsidRDefault="00DA11A7" w:rsidP="00DA11A7">
            <w:pPr>
              <w:pStyle w:val="Textodebloque"/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DA11A7">
              <w:rPr>
                <w:sz w:val="20"/>
                <w:szCs w:val="22"/>
                <w:lang w:val="es-PE"/>
              </w:rPr>
              <w:t>El proyecto de resolución solo puede ser generado por un analista legal asignado.</w:t>
            </w:r>
          </w:p>
          <w:p w14:paraId="09DAEFFE" w14:textId="22275AC3" w:rsidR="00960DE2" w:rsidRPr="00136BA1" w:rsidRDefault="00DA11A7" w:rsidP="00DA11A7">
            <w:pPr>
              <w:pStyle w:val="Textodebloque"/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DA11A7">
              <w:rPr>
                <w:sz w:val="20"/>
                <w:szCs w:val="22"/>
                <w:lang w:val="es-PE"/>
              </w:rPr>
              <w:t>El expediente debe estar completo (registro + informe) para proceder.</w:t>
            </w:r>
          </w:p>
        </w:tc>
      </w:tr>
      <w:tr w:rsidR="00960DE2" w:rsidRPr="00136BA1" w14:paraId="173DA05E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338F3053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Casos de Uso Padre</w:t>
            </w:r>
          </w:p>
        </w:tc>
      </w:tr>
      <w:tr w:rsidR="00960DE2" w:rsidRPr="00136BA1" w14:paraId="100CA4B3" w14:textId="77777777" w:rsidTr="00ED30F6">
        <w:trPr>
          <w:jc w:val="right"/>
        </w:trPr>
        <w:tc>
          <w:tcPr>
            <w:tcW w:w="8505" w:type="dxa"/>
            <w:gridSpan w:val="2"/>
          </w:tcPr>
          <w:p w14:paraId="34515EA3" w14:textId="77777777" w:rsidR="00DA11A7" w:rsidRPr="00DA11A7" w:rsidRDefault="00DA11A7" w:rsidP="00DA11A7">
            <w:pPr>
              <w:rPr>
                <w:rFonts w:cs="Arial"/>
                <w:sz w:val="20"/>
                <w:szCs w:val="22"/>
                <w:lang w:eastAsia="es-ES"/>
              </w:rPr>
            </w:pPr>
            <w:r w:rsidRPr="00DA11A7">
              <w:rPr>
                <w:rFonts w:cs="Arial"/>
                <w:sz w:val="20"/>
                <w:szCs w:val="22"/>
                <w:lang w:eastAsia="es-ES"/>
              </w:rPr>
              <w:t>CU005: Derivar caso a analista legal</w:t>
            </w:r>
          </w:p>
          <w:p w14:paraId="323E032D" w14:textId="188EAB61" w:rsidR="00960DE2" w:rsidRPr="00136BA1" w:rsidRDefault="00960DE2" w:rsidP="00ED30F6">
            <w:pPr>
              <w:rPr>
                <w:sz w:val="20"/>
                <w:szCs w:val="22"/>
              </w:rPr>
            </w:pPr>
          </w:p>
        </w:tc>
      </w:tr>
    </w:tbl>
    <w:p w14:paraId="50172837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004"/>
      </w:tblGrid>
      <w:tr w:rsidR="00960DE2" w:rsidRPr="00136BA1" w14:paraId="661E4B26" w14:textId="77777777" w:rsidTr="00ED30F6">
        <w:trPr>
          <w:jc w:val="right"/>
        </w:trPr>
        <w:tc>
          <w:tcPr>
            <w:tcW w:w="8505" w:type="dxa"/>
            <w:shd w:val="pct15" w:color="auto" w:fill="auto"/>
          </w:tcPr>
          <w:p w14:paraId="236EA0DF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Prototipo</w:t>
            </w:r>
          </w:p>
        </w:tc>
      </w:tr>
      <w:tr w:rsidR="00960DE2" w:rsidRPr="00136BA1" w14:paraId="3474CD8B" w14:textId="77777777" w:rsidTr="00ED30F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3335DD3A" w14:textId="70058BD5" w:rsidR="00960DE2" w:rsidRPr="00136BA1" w:rsidRDefault="00DA11A7" w:rsidP="00ED30F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DA11A7">
              <w:rPr>
                <w:i/>
                <w:noProof/>
                <w:sz w:val="20"/>
                <w:szCs w:val="22"/>
                <w:lang w:val="es-PE"/>
              </w:rPr>
              <w:drawing>
                <wp:inline distT="0" distB="0" distL="0" distR="0" wp14:anchorId="1FD24E8F" wp14:editId="621C983E">
                  <wp:extent cx="5580380" cy="2475230"/>
                  <wp:effectExtent l="0" t="0" r="1270" b="1270"/>
                  <wp:docPr id="5289034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90349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247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FE0E4E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004"/>
      </w:tblGrid>
      <w:tr w:rsidR="00960DE2" w:rsidRPr="00136BA1" w14:paraId="1EB7C5EB" w14:textId="77777777" w:rsidTr="00ED30F6">
        <w:trPr>
          <w:jc w:val="right"/>
        </w:trPr>
        <w:tc>
          <w:tcPr>
            <w:tcW w:w="8505" w:type="dxa"/>
            <w:shd w:val="pct15" w:color="auto" w:fill="auto"/>
          </w:tcPr>
          <w:p w14:paraId="5077CB1C" w14:textId="60F2052D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 xml:space="preserve">Diagrama de caso de uso </w:t>
            </w:r>
            <w:r w:rsidR="00DA11A7">
              <w:rPr>
                <w:b/>
                <w:sz w:val="20"/>
                <w:szCs w:val="22"/>
                <w:lang w:val="es-PE"/>
              </w:rPr>
              <w:t>6</w:t>
            </w:r>
          </w:p>
        </w:tc>
      </w:tr>
      <w:tr w:rsidR="00960DE2" w:rsidRPr="00136BA1" w14:paraId="608D08AA" w14:textId="77777777" w:rsidTr="00ED30F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0B308C8F" w14:textId="41105C70" w:rsidR="00960DE2" w:rsidRPr="00136BA1" w:rsidRDefault="00DA11A7" w:rsidP="00ED30F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DA11A7">
              <w:rPr>
                <w:i/>
                <w:noProof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2BB7120D" wp14:editId="293C3CA3">
                  <wp:extent cx="5580380" cy="951230"/>
                  <wp:effectExtent l="0" t="0" r="1270" b="1270"/>
                  <wp:docPr id="8287395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73954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95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923CDF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p w14:paraId="381AB139" w14:textId="77777777" w:rsidR="00960DE2" w:rsidRDefault="00960DE2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26D6BA56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p w14:paraId="16B74A97" w14:textId="6DFEFDED" w:rsidR="00960DE2" w:rsidRPr="00DF59A9" w:rsidRDefault="00960DE2">
      <w:pPr>
        <w:pStyle w:val="Ttulo3"/>
        <w:numPr>
          <w:ilvl w:val="2"/>
          <w:numId w:val="1"/>
        </w:numPr>
        <w:ind w:left="1440"/>
      </w:pPr>
      <w:bookmarkStart w:id="27" w:name="_Toc201041767"/>
      <w:r>
        <w:t>CU00</w:t>
      </w:r>
      <w:r w:rsidR="00F64E4E">
        <w:t>7</w:t>
      </w:r>
      <w:r>
        <w:t xml:space="preserve">: </w:t>
      </w:r>
      <w:r w:rsidR="00F64E4E">
        <w:t>Firmar resolución legal</w:t>
      </w:r>
      <w:bookmarkEnd w:id="27"/>
    </w:p>
    <w:p w14:paraId="10B53210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736"/>
        <w:gridCol w:w="6769"/>
      </w:tblGrid>
      <w:tr w:rsidR="00960DE2" w:rsidRPr="00136BA1" w14:paraId="443AD7B4" w14:textId="77777777" w:rsidTr="00ED30F6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124E53ED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Descripción</w:t>
            </w:r>
          </w:p>
        </w:tc>
        <w:tc>
          <w:tcPr>
            <w:tcW w:w="6769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61F662D8" w14:textId="37490A84" w:rsidR="00960DE2" w:rsidRPr="00D9515C" w:rsidRDefault="00F64E4E" w:rsidP="00ED30F6">
            <w:pPr>
              <w:pStyle w:val="Textodebloque"/>
              <w:spacing w:before="40" w:after="40"/>
              <w:ind w:left="0" w:right="187"/>
              <w:jc w:val="left"/>
              <w:rPr>
                <w:bCs/>
                <w:i/>
                <w:iCs/>
                <w:sz w:val="20"/>
                <w:szCs w:val="22"/>
                <w:lang w:val="es-PE"/>
              </w:rPr>
            </w:pPr>
            <w:r w:rsidRPr="00F64E4E">
              <w:rPr>
                <w:bCs/>
                <w:i/>
                <w:iCs/>
                <w:sz w:val="20"/>
                <w:szCs w:val="22"/>
                <w:lang w:val="es-PE"/>
              </w:rPr>
              <w:t>Permite al Juez Contralor revisar y firmar digitalmente la resolución legal elaborada por el analista legal, validando formalmente la decisión sobre el expediente de variación patrimonial.</w:t>
            </w:r>
          </w:p>
        </w:tc>
      </w:tr>
      <w:tr w:rsidR="00960DE2" w:rsidRPr="00136BA1" w14:paraId="18349DBF" w14:textId="77777777" w:rsidTr="00ED30F6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2071E910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Actores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4D06C807" w14:textId="7EC4A9E6" w:rsidR="00960DE2" w:rsidRPr="00F64E4E" w:rsidRDefault="00F64E4E" w:rsidP="00F64E4E">
            <w:pPr>
              <w:rPr>
                <w:bCs/>
                <w:i/>
                <w:iCs/>
                <w:sz w:val="20"/>
                <w:szCs w:val="22"/>
              </w:rPr>
            </w:pPr>
            <w:r w:rsidRPr="00F64E4E">
              <w:rPr>
                <w:bCs/>
                <w:i/>
                <w:iCs/>
                <w:sz w:val="20"/>
                <w:szCs w:val="22"/>
              </w:rPr>
              <w:t>Juez Contralor</w:t>
            </w:r>
          </w:p>
        </w:tc>
      </w:tr>
      <w:tr w:rsidR="00960DE2" w:rsidRPr="00136BA1" w14:paraId="17B77D68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35945CC3" w14:textId="77777777" w:rsidR="00960DE2" w:rsidRPr="003C48F8" w:rsidRDefault="00960DE2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</w:p>
        </w:tc>
      </w:tr>
      <w:tr w:rsidR="00960DE2" w:rsidRPr="00136BA1" w14:paraId="0492715B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7552CD14" w14:textId="77777777" w:rsidR="00960DE2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Precondiciones</w:t>
            </w:r>
          </w:p>
        </w:tc>
      </w:tr>
      <w:tr w:rsidR="00960DE2" w:rsidRPr="00136BA1" w14:paraId="0CBD92B0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264E7A8C" w14:textId="50CEF032" w:rsidR="00F64E4E" w:rsidRPr="00F64E4E" w:rsidRDefault="00F64E4E">
            <w:pPr>
              <w:pStyle w:val="Prrafodelista"/>
              <w:numPr>
                <w:ilvl w:val="0"/>
                <w:numId w:val="29"/>
              </w:numPr>
              <w:spacing w:before="40" w:after="40"/>
              <w:rPr>
                <w:bCs/>
                <w:i/>
                <w:sz w:val="20"/>
                <w:szCs w:val="22"/>
              </w:rPr>
            </w:pPr>
            <w:r w:rsidRPr="00F64E4E">
              <w:rPr>
                <w:bCs/>
                <w:i/>
                <w:sz w:val="20"/>
                <w:szCs w:val="22"/>
              </w:rPr>
              <w:t>Existe un expediente de variación patrimonial con resolución legal proyectada.</w:t>
            </w:r>
          </w:p>
          <w:p w14:paraId="5D2C6F7A" w14:textId="2BC016BD" w:rsidR="00960DE2" w:rsidRPr="00F87A86" w:rsidRDefault="00F64E4E">
            <w:pPr>
              <w:pStyle w:val="Prrafodelista"/>
              <w:numPr>
                <w:ilvl w:val="0"/>
                <w:numId w:val="29"/>
              </w:numPr>
              <w:spacing w:before="40" w:after="40"/>
              <w:rPr>
                <w:b/>
                <w:i/>
                <w:sz w:val="20"/>
                <w:szCs w:val="22"/>
              </w:rPr>
            </w:pPr>
            <w:r w:rsidRPr="00F64E4E">
              <w:rPr>
                <w:bCs/>
                <w:i/>
                <w:sz w:val="20"/>
                <w:szCs w:val="22"/>
              </w:rPr>
              <w:t>El expediente ha sido marcado como “Listo para firma”.</w:t>
            </w:r>
          </w:p>
        </w:tc>
      </w:tr>
      <w:tr w:rsidR="00960DE2" w:rsidRPr="00136BA1" w14:paraId="26C29434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5FB11013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Flujo Básico</w:t>
            </w:r>
          </w:p>
        </w:tc>
      </w:tr>
      <w:tr w:rsidR="00960DE2" w:rsidRPr="00136BA1" w14:paraId="47EB7AAE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0BB522B4" w14:textId="55A1026B" w:rsidR="00F64E4E" w:rsidRPr="00F64E4E" w:rsidRDefault="00F64E4E">
            <w:pPr>
              <w:pStyle w:val="Textodebloque"/>
              <w:numPr>
                <w:ilvl w:val="0"/>
                <w:numId w:val="30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F64E4E">
              <w:rPr>
                <w:i/>
                <w:iCs/>
                <w:sz w:val="20"/>
                <w:szCs w:val="22"/>
                <w:lang w:val="es-PE"/>
              </w:rPr>
              <w:t>El juez accede a la lista de resoluciones pendientes de firma.</w:t>
            </w:r>
          </w:p>
          <w:p w14:paraId="28232549" w14:textId="7718EB05" w:rsidR="00F64E4E" w:rsidRPr="00F64E4E" w:rsidRDefault="00F64E4E">
            <w:pPr>
              <w:pStyle w:val="Textodebloque"/>
              <w:numPr>
                <w:ilvl w:val="0"/>
                <w:numId w:val="30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F64E4E">
              <w:rPr>
                <w:i/>
                <w:iCs/>
                <w:sz w:val="20"/>
                <w:szCs w:val="22"/>
                <w:lang w:val="es-PE"/>
              </w:rPr>
              <w:t>Visualiza la resolución proyectada.</w:t>
            </w:r>
          </w:p>
          <w:p w14:paraId="0714FE9B" w14:textId="14DE8D13" w:rsidR="00F64E4E" w:rsidRPr="00F64E4E" w:rsidRDefault="00F64E4E">
            <w:pPr>
              <w:pStyle w:val="Textodebloque"/>
              <w:numPr>
                <w:ilvl w:val="0"/>
                <w:numId w:val="30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F64E4E">
              <w:rPr>
                <w:i/>
                <w:iCs/>
                <w:sz w:val="20"/>
                <w:szCs w:val="22"/>
                <w:lang w:val="es-PE"/>
              </w:rPr>
              <w:t>Revisa el contenido completo del expediente.</w:t>
            </w:r>
          </w:p>
          <w:p w14:paraId="5B1D1213" w14:textId="6A0447C8" w:rsidR="00F64E4E" w:rsidRPr="00F64E4E" w:rsidRDefault="00F64E4E">
            <w:pPr>
              <w:pStyle w:val="Textodebloque"/>
              <w:numPr>
                <w:ilvl w:val="0"/>
                <w:numId w:val="30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F64E4E">
              <w:rPr>
                <w:i/>
                <w:iCs/>
                <w:sz w:val="20"/>
                <w:szCs w:val="22"/>
                <w:lang w:val="es-PE"/>
              </w:rPr>
              <w:t>Firma digitalmente el documento.</w:t>
            </w:r>
          </w:p>
          <w:p w14:paraId="17AC4BFA" w14:textId="054B3900" w:rsidR="00960DE2" w:rsidRDefault="00F64E4E">
            <w:pPr>
              <w:pStyle w:val="Textodebloque"/>
              <w:numPr>
                <w:ilvl w:val="0"/>
                <w:numId w:val="30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F64E4E">
              <w:rPr>
                <w:i/>
                <w:iCs/>
                <w:sz w:val="20"/>
                <w:szCs w:val="22"/>
                <w:lang w:val="es-PE"/>
              </w:rPr>
              <w:t>El sistema registra la firma y actualiza el estado del expediente.</w:t>
            </w:r>
          </w:p>
        </w:tc>
      </w:tr>
      <w:tr w:rsidR="00960DE2" w:rsidRPr="00136BA1" w14:paraId="15EB4C2F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2FCE3C47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Flujo Alternativo</w:t>
            </w:r>
          </w:p>
        </w:tc>
      </w:tr>
      <w:tr w:rsidR="00960DE2" w:rsidRPr="00136BA1" w14:paraId="0026075B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7ED6591F" w14:textId="270E712C" w:rsidR="00960DE2" w:rsidRPr="00F87A86" w:rsidRDefault="00F64E4E" w:rsidP="00F64E4E">
            <w:pPr>
              <w:rPr>
                <w:i/>
                <w:sz w:val="20"/>
                <w:szCs w:val="22"/>
              </w:rPr>
            </w:pPr>
            <w:r w:rsidRPr="00F64E4E">
              <w:rPr>
                <w:rFonts w:cs="Arial"/>
                <w:i/>
                <w:sz w:val="20"/>
                <w:szCs w:val="22"/>
                <w:lang w:eastAsia="es-ES"/>
              </w:rPr>
              <w:t>[Observaciones del juez]</w:t>
            </w:r>
          </w:p>
        </w:tc>
      </w:tr>
      <w:tr w:rsidR="00960DE2" w:rsidRPr="00136BA1" w14:paraId="2C397314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7A55602E" w14:textId="0849850B" w:rsidR="00F64E4E" w:rsidRPr="00F64E4E" w:rsidRDefault="00F64E4E">
            <w:pPr>
              <w:pStyle w:val="Textodebloque"/>
              <w:numPr>
                <w:ilvl w:val="0"/>
                <w:numId w:val="31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F64E4E">
              <w:rPr>
                <w:sz w:val="20"/>
                <w:szCs w:val="22"/>
                <w:lang w:val="es-PE"/>
              </w:rPr>
              <w:t>El juez rechaza la firma por contener errores u omisiones.</w:t>
            </w:r>
          </w:p>
          <w:p w14:paraId="1BFEA1C0" w14:textId="6D21EC5E" w:rsidR="00F64E4E" w:rsidRPr="00F64E4E" w:rsidRDefault="00F64E4E">
            <w:pPr>
              <w:pStyle w:val="Textodebloque"/>
              <w:numPr>
                <w:ilvl w:val="0"/>
                <w:numId w:val="31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F64E4E">
              <w:rPr>
                <w:sz w:val="20"/>
                <w:szCs w:val="22"/>
                <w:lang w:val="es-PE"/>
              </w:rPr>
              <w:t>Devuelve el expediente al analista legal con observaciones.</w:t>
            </w:r>
          </w:p>
          <w:p w14:paraId="46AB1460" w14:textId="12901686" w:rsidR="00960DE2" w:rsidRPr="00F87A86" w:rsidRDefault="00F64E4E">
            <w:pPr>
              <w:pStyle w:val="Textodebloque"/>
              <w:numPr>
                <w:ilvl w:val="0"/>
                <w:numId w:val="31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F64E4E">
              <w:rPr>
                <w:sz w:val="20"/>
                <w:szCs w:val="22"/>
                <w:lang w:val="es-PE"/>
              </w:rPr>
              <w:t>El sistema registra el rechazo y notifica al responsable.</w:t>
            </w:r>
          </w:p>
        </w:tc>
      </w:tr>
      <w:tr w:rsidR="00960DE2" w:rsidRPr="00136BA1" w14:paraId="387B6F75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330095B1" w14:textId="77777777" w:rsidR="00960DE2" w:rsidRDefault="00960DE2" w:rsidP="00ED30F6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</w:tr>
      <w:tr w:rsidR="00960DE2" w:rsidRPr="00136BA1" w14:paraId="4216E7F1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726FB245" w14:textId="77777777" w:rsidR="00960DE2" w:rsidRPr="00F87A86" w:rsidRDefault="00960DE2" w:rsidP="00ED30F6">
            <w:pPr>
              <w:pStyle w:val="Textodebloque"/>
              <w:spacing w:before="40" w:after="40"/>
              <w:ind w:left="284" w:right="187"/>
              <w:rPr>
                <w:i/>
                <w:sz w:val="20"/>
                <w:szCs w:val="22"/>
                <w:lang w:val="es-PE"/>
              </w:rPr>
            </w:pPr>
          </w:p>
        </w:tc>
      </w:tr>
      <w:tr w:rsidR="00960DE2" w:rsidRPr="00136BA1" w14:paraId="685A8DE0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03CCF188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Post Condiciones</w:t>
            </w:r>
          </w:p>
        </w:tc>
      </w:tr>
      <w:tr w:rsidR="00960DE2" w:rsidRPr="00136BA1" w14:paraId="43194F07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73F1C850" w14:textId="55380382" w:rsidR="00F64E4E" w:rsidRPr="00F64E4E" w:rsidRDefault="00F64E4E">
            <w:pPr>
              <w:pStyle w:val="Textodebloque"/>
              <w:numPr>
                <w:ilvl w:val="0"/>
                <w:numId w:val="32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F64E4E">
              <w:rPr>
                <w:sz w:val="20"/>
                <w:szCs w:val="22"/>
                <w:lang w:val="es-PE"/>
              </w:rPr>
              <w:t>La resolución queda firmada y validada formalmente.</w:t>
            </w:r>
          </w:p>
          <w:p w14:paraId="5CAF1083" w14:textId="1D9EA1E5" w:rsidR="00960DE2" w:rsidRPr="00136BA1" w:rsidRDefault="00F64E4E">
            <w:pPr>
              <w:pStyle w:val="Textodebloque"/>
              <w:numPr>
                <w:ilvl w:val="0"/>
                <w:numId w:val="32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F64E4E">
              <w:rPr>
                <w:sz w:val="20"/>
                <w:szCs w:val="22"/>
                <w:lang w:val="es-PE"/>
              </w:rPr>
              <w:t>El expediente queda habilitado para archivo o remisión.</w:t>
            </w:r>
          </w:p>
        </w:tc>
      </w:tr>
      <w:tr w:rsidR="00960DE2" w:rsidRPr="00136BA1" w14:paraId="4BA6D6FE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3CF9866D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Restricciones</w:t>
            </w:r>
          </w:p>
        </w:tc>
      </w:tr>
      <w:tr w:rsidR="00960DE2" w:rsidRPr="00136BA1" w14:paraId="551C1D59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66837C9F" w14:textId="7F0F420B" w:rsidR="00F64E4E" w:rsidRPr="00F64E4E" w:rsidRDefault="00F64E4E" w:rsidP="00F64E4E">
            <w:pPr>
              <w:pStyle w:val="Textodebloque"/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F64E4E">
              <w:rPr>
                <w:sz w:val="20"/>
                <w:szCs w:val="22"/>
                <w:lang w:val="es-PE"/>
              </w:rPr>
              <w:t>Solo puede firmar el juez contralor autorizado.</w:t>
            </w:r>
          </w:p>
          <w:p w14:paraId="483C8737" w14:textId="5D50C7D6" w:rsidR="00960DE2" w:rsidRPr="00136BA1" w:rsidRDefault="00F64E4E" w:rsidP="00F64E4E">
            <w:pPr>
              <w:pStyle w:val="Textodebloque"/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F64E4E">
              <w:rPr>
                <w:sz w:val="20"/>
                <w:szCs w:val="22"/>
                <w:lang w:val="es-PE"/>
              </w:rPr>
              <w:t>No se permite modificar el expediente luego de la firma.</w:t>
            </w:r>
          </w:p>
        </w:tc>
      </w:tr>
      <w:tr w:rsidR="00960DE2" w:rsidRPr="00136BA1" w14:paraId="113ABBBE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329ECD67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Casos de Uso Padre</w:t>
            </w:r>
          </w:p>
        </w:tc>
      </w:tr>
      <w:tr w:rsidR="00960DE2" w:rsidRPr="00136BA1" w14:paraId="7DB1D034" w14:textId="77777777" w:rsidTr="00ED30F6">
        <w:trPr>
          <w:jc w:val="right"/>
        </w:trPr>
        <w:tc>
          <w:tcPr>
            <w:tcW w:w="8505" w:type="dxa"/>
            <w:gridSpan w:val="2"/>
          </w:tcPr>
          <w:p w14:paraId="15411AE7" w14:textId="1C99E16C" w:rsidR="00960DE2" w:rsidRPr="00136BA1" w:rsidRDefault="00F64E4E" w:rsidP="00F64E4E">
            <w:pPr>
              <w:rPr>
                <w:sz w:val="20"/>
                <w:szCs w:val="22"/>
              </w:rPr>
            </w:pPr>
            <w:r w:rsidRPr="00F64E4E">
              <w:rPr>
                <w:rFonts w:cs="Arial"/>
                <w:sz w:val="20"/>
                <w:szCs w:val="22"/>
                <w:lang w:eastAsia="es-ES"/>
              </w:rPr>
              <w:t>CU006: Proyectar resolución legal</w:t>
            </w:r>
          </w:p>
        </w:tc>
      </w:tr>
    </w:tbl>
    <w:p w14:paraId="298D5540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004"/>
      </w:tblGrid>
      <w:tr w:rsidR="00960DE2" w:rsidRPr="00136BA1" w14:paraId="2788671E" w14:textId="77777777" w:rsidTr="00ED30F6">
        <w:trPr>
          <w:jc w:val="right"/>
        </w:trPr>
        <w:tc>
          <w:tcPr>
            <w:tcW w:w="8505" w:type="dxa"/>
            <w:shd w:val="pct15" w:color="auto" w:fill="auto"/>
          </w:tcPr>
          <w:p w14:paraId="2E0C438E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lastRenderedPageBreak/>
              <w:t>Prototipo</w:t>
            </w:r>
          </w:p>
        </w:tc>
      </w:tr>
      <w:tr w:rsidR="00960DE2" w:rsidRPr="00136BA1" w14:paraId="19AD06B7" w14:textId="77777777" w:rsidTr="00ED30F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36E8BD25" w14:textId="6A76D7FB" w:rsidR="00960DE2" w:rsidRPr="00136BA1" w:rsidRDefault="00F64E4E" w:rsidP="00ED30F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F64E4E">
              <w:rPr>
                <w:i/>
                <w:noProof/>
                <w:sz w:val="20"/>
                <w:szCs w:val="22"/>
                <w:lang w:val="es-PE"/>
              </w:rPr>
              <w:drawing>
                <wp:inline distT="0" distB="0" distL="0" distR="0" wp14:anchorId="6C48B7C9" wp14:editId="3CBF80AC">
                  <wp:extent cx="5580380" cy="2562225"/>
                  <wp:effectExtent l="0" t="0" r="1270" b="9525"/>
                  <wp:docPr id="19417496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74968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E75EE4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004"/>
      </w:tblGrid>
      <w:tr w:rsidR="00960DE2" w:rsidRPr="00136BA1" w14:paraId="61F31E86" w14:textId="77777777" w:rsidTr="00ED30F6">
        <w:trPr>
          <w:jc w:val="right"/>
        </w:trPr>
        <w:tc>
          <w:tcPr>
            <w:tcW w:w="8505" w:type="dxa"/>
            <w:shd w:val="pct15" w:color="auto" w:fill="auto"/>
          </w:tcPr>
          <w:p w14:paraId="50302473" w14:textId="46E26BA7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 xml:space="preserve">Diagrama de caso de uso </w:t>
            </w:r>
            <w:r w:rsidR="00F64E4E">
              <w:rPr>
                <w:b/>
                <w:sz w:val="20"/>
                <w:szCs w:val="22"/>
                <w:lang w:val="es-PE"/>
              </w:rPr>
              <w:t>7</w:t>
            </w:r>
          </w:p>
        </w:tc>
      </w:tr>
      <w:tr w:rsidR="00960DE2" w:rsidRPr="00136BA1" w14:paraId="25A6A81D" w14:textId="77777777" w:rsidTr="00ED30F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46E6F736" w14:textId="5F6E5839" w:rsidR="00960DE2" w:rsidRPr="00136BA1" w:rsidRDefault="003007CC" w:rsidP="00ED30F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3007CC">
              <w:rPr>
                <w:i/>
                <w:noProof/>
                <w:sz w:val="20"/>
                <w:szCs w:val="22"/>
                <w:lang w:val="es-PE"/>
              </w:rPr>
              <w:drawing>
                <wp:inline distT="0" distB="0" distL="0" distR="0" wp14:anchorId="273B6D53" wp14:editId="2DDDBF8D">
                  <wp:extent cx="5580380" cy="887730"/>
                  <wp:effectExtent l="0" t="0" r="1270" b="7620"/>
                  <wp:docPr id="10838296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82968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88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8C1DAE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p w14:paraId="46A79A49" w14:textId="77777777" w:rsidR="00960DE2" w:rsidRDefault="00960DE2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45AD340B" w14:textId="4731A0BC" w:rsidR="00960DE2" w:rsidRPr="00DF59A9" w:rsidRDefault="00960DE2">
      <w:pPr>
        <w:pStyle w:val="Ttulo3"/>
        <w:numPr>
          <w:ilvl w:val="2"/>
          <w:numId w:val="1"/>
        </w:numPr>
        <w:ind w:left="1440"/>
      </w:pPr>
      <w:bookmarkStart w:id="28" w:name="_Toc201041768"/>
      <w:r>
        <w:t>CU00</w:t>
      </w:r>
      <w:r w:rsidR="003007CC">
        <w:t>8</w:t>
      </w:r>
      <w:r>
        <w:t xml:space="preserve">: </w:t>
      </w:r>
      <w:r w:rsidR="003007CC">
        <w:t>Archivar expediente o remitir a SISANC</w:t>
      </w:r>
      <w:bookmarkEnd w:id="28"/>
    </w:p>
    <w:p w14:paraId="20B26BC8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736"/>
        <w:gridCol w:w="6769"/>
      </w:tblGrid>
      <w:tr w:rsidR="00960DE2" w:rsidRPr="00136BA1" w14:paraId="06A3945A" w14:textId="77777777" w:rsidTr="00ED30F6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77DD8CB4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Descripción</w:t>
            </w:r>
          </w:p>
        </w:tc>
        <w:tc>
          <w:tcPr>
            <w:tcW w:w="6769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096BC650" w14:textId="5D8320D4" w:rsidR="00960DE2" w:rsidRPr="00D9515C" w:rsidRDefault="003007CC" w:rsidP="00ED30F6">
            <w:pPr>
              <w:pStyle w:val="Textodebloque"/>
              <w:spacing w:before="40" w:after="40"/>
              <w:ind w:left="0" w:right="187"/>
              <w:jc w:val="left"/>
              <w:rPr>
                <w:bCs/>
                <w:i/>
                <w:iCs/>
                <w:sz w:val="20"/>
                <w:szCs w:val="22"/>
                <w:lang w:val="es-PE"/>
              </w:rPr>
            </w:pPr>
            <w:r w:rsidRPr="003007CC">
              <w:rPr>
                <w:bCs/>
                <w:i/>
                <w:iCs/>
                <w:sz w:val="20"/>
                <w:szCs w:val="22"/>
                <w:lang w:val="es-PE"/>
              </w:rPr>
              <w:t>Permite al sistema registrar el cierre de un expediente de variación patrimonial tras la firma de la resolución legal. Este cierre puede ser mediante archivamiento o remisión a SISANC como expediente de control para su seguimiento disciplinario.</w:t>
            </w:r>
          </w:p>
        </w:tc>
      </w:tr>
      <w:tr w:rsidR="00960DE2" w:rsidRPr="00136BA1" w14:paraId="2E6E88B8" w14:textId="77777777" w:rsidTr="00ED30F6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4C7EF764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Actores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265A54A" w14:textId="77777777" w:rsidR="003007CC" w:rsidRPr="003007CC" w:rsidRDefault="003007CC" w:rsidP="003007CC">
            <w:pPr>
              <w:rPr>
                <w:rFonts w:cs="Arial"/>
                <w:bCs/>
                <w:sz w:val="20"/>
                <w:szCs w:val="22"/>
                <w:lang w:eastAsia="es-ES"/>
              </w:rPr>
            </w:pPr>
            <w:r w:rsidRPr="003007CC">
              <w:rPr>
                <w:rFonts w:cs="Arial"/>
                <w:bCs/>
                <w:sz w:val="20"/>
                <w:szCs w:val="22"/>
                <w:lang w:eastAsia="es-ES"/>
              </w:rPr>
              <w:t>Sistema (operación automática tras la firma)</w:t>
            </w:r>
          </w:p>
          <w:p w14:paraId="3DE5A818" w14:textId="0082DFA1" w:rsidR="00960DE2" w:rsidRPr="00136BA1" w:rsidRDefault="003007CC" w:rsidP="003007CC">
            <w:pPr>
              <w:rPr>
                <w:b/>
                <w:sz w:val="20"/>
                <w:szCs w:val="22"/>
              </w:rPr>
            </w:pPr>
            <w:r w:rsidRPr="003007CC">
              <w:rPr>
                <w:rFonts w:cs="Arial"/>
                <w:bCs/>
                <w:sz w:val="20"/>
                <w:szCs w:val="22"/>
                <w:lang w:eastAsia="es-ES"/>
              </w:rPr>
              <w:t>Juez Contralor (acción previa requerida)</w:t>
            </w:r>
          </w:p>
        </w:tc>
      </w:tr>
      <w:tr w:rsidR="00960DE2" w:rsidRPr="00136BA1" w14:paraId="00BB877E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617FD92D" w14:textId="77777777" w:rsidR="00960DE2" w:rsidRPr="003C48F8" w:rsidRDefault="00960DE2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</w:p>
        </w:tc>
      </w:tr>
      <w:tr w:rsidR="00960DE2" w:rsidRPr="00136BA1" w14:paraId="61F4E72F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35498EB8" w14:textId="77777777" w:rsidR="00960DE2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Precondiciones</w:t>
            </w:r>
          </w:p>
        </w:tc>
      </w:tr>
      <w:tr w:rsidR="00960DE2" w:rsidRPr="00136BA1" w14:paraId="791EF4C0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3EE1D148" w14:textId="3B4B5A18" w:rsidR="003007CC" w:rsidRPr="003007CC" w:rsidRDefault="003007CC">
            <w:pPr>
              <w:pStyle w:val="Prrafodelista"/>
              <w:numPr>
                <w:ilvl w:val="0"/>
                <w:numId w:val="33"/>
              </w:numPr>
              <w:spacing w:before="40" w:after="40"/>
              <w:rPr>
                <w:bCs/>
                <w:i/>
                <w:sz w:val="20"/>
                <w:szCs w:val="22"/>
              </w:rPr>
            </w:pPr>
            <w:r w:rsidRPr="003007CC">
              <w:rPr>
                <w:bCs/>
                <w:i/>
                <w:sz w:val="20"/>
                <w:szCs w:val="22"/>
              </w:rPr>
              <w:t>La resolución legal ha sido firmada digitalmente por el Juez Contralor.</w:t>
            </w:r>
          </w:p>
          <w:p w14:paraId="78874996" w14:textId="7826A00E" w:rsidR="00960DE2" w:rsidRPr="00F87A86" w:rsidRDefault="003007CC">
            <w:pPr>
              <w:pStyle w:val="Prrafodelista"/>
              <w:numPr>
                <w:ilvl w:val="0"/>
                <w:numId w:val="33"/>
              </w:numPr>
              <w:spacing w:before="40" w:after="40"/>
              <w:rPr>
                <w:b/>
                <w:i/>
                <w:sz w:val="20"/>
                <w:szCs w:val="22"/>
              </w:rPr>
            </w:pPr>
            <w:r w:rsidRPr="003007CC">
              <w:rPr>
                <w:bCs/>
                <w:i/>
                <w:sz w:val="20"/>
                <w:szCs w:val="22"/>
              </w:rPr>
              <w:t>El expediente se encuentra completo y en estado finalizable.</w:t>
            </w:r>
          </w:p>
        </w:tc>
      </w:tr>
      <w:tr w:rsidR="00960DE2" w:rsidRPr="00136BA1" w14:paraId="2D9A358B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33A0744B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Flujo Básico</w:t>
            </w:r>
          </w:p>
        </w:tc>
      </w:tr>
      <w:tr w:rsidR="00960DE2" w:rsidRPr="00136BA1" w14:paraId="165601EA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57BD39C2" w14:textId="5D15837A" w:rsidR="003007CC" w:rsidRPr="003007CC" w:rsidRDefault="003007CC">
            <w:pPr>
              <w:pStyle w:val="Textodebloque"/>
              <w:numPr>
                <w:ilvl w:val="0"/>
                <w:numId w:val="34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3007CC">
              <w:rPr>
                <w:sz w:val="20"/>
                <w:szCs w:val="22"/>
                <w:lang w:val="es-PE"/>
              </w:rPr>
              <w:t>El sistema detecta la firma válida de la resolución.</w:t>
            </w:r>
          </w:p>
          <w:p w14:paraId="512D64A6" w14:textId="12FD73DA" w:rsidR="003007CC" w:rsidRPr="003007CC" w:rsidRDefault="003007CC">
            <w:pPr>
              <w:pStyle w:val="Textodebloque"/>
              <w:numPr>
                <w:ilvl w:val="0"/>
                <w:numId w:val="34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3007CC">
              <w:rPr>
                <w:sz w:val="20"/>
                <w:szCs w:val="22"/>
                <w:lang w:val="es-PE"/>
              </w:rPr>
              <w:t>Determina si corresponde archivamiento o remisión (según el tipo de resolución).</w:t>
            </w:r>
          </w:p>
          <w:p w14:paraId="6BCC3F44" w14:textId="2F338E42" w:rsidR="003007CC" w:rsidRPr="003007CC" w:rsidRDefault="003007CC">
            <w:pPr>
              <w:pStyle w:val="Textodebloque"/>
              <w:numPr>
                <w:ilvl w:val="0"/>
                <w:numId w:val="34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3007CC">
              <w:rPr>
                <w:sz w:val="20"/>
                <w:szCs w:val="22"/>
                <w:lang w:val="es-PE"/>
              </w:rPr>
              <w:t>Si es archivamiento, actualiza el estado del registro como “Archivado”.</w:t>
            </w:r>
          </w:p>
          <w:p w14:paraId="531AF756" w14:textId="19F31941" w:rsidR="003007CC" w:rsidRPr="003007CC" w:rsidRDefault="003007CC">
            <w:pPr>
              <w:pStyle w:val="Textodebloque"/>
              <w:numPr>
                <w:ilvl w:val="0"/>
                <w:numId w:val="34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3007CC">
              <w:rPr>
                <w:sz w:val="20"/>
                <w:szCs w:val="22"/>
                <w:lang w:val="es-PE"/>
              </w:rPr>
              <w:lastRenderedPageBreak/>
              <w:t>Si es remisión, genera un expediente de control y lo transmite a SISANC.</w:t>
            </w:r>
          </w:p>
          <w:p w14:paraId="29ED795F" w14:textId="4C8F8917" w:rsidR="00960DE2" w:rsidRDefault="003007CC">
            <w:pPr>
              <w:pStyle w:val="Textodebloque"/>
              <w:numPr>
                <w:ilvl w:val="0"/>
                <w:numId w:val="34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3007CC">
              <w:rPr>
                <w:sz w:val="20"/>
                <w:szCs w:val="22"/>
                <w:lang w:val="es-PE"/>
              </w:rPr>
              <w:t>Registra el evento en el historial del expediente.</w:t>
            </w:r>
          </w:p>
        </w:tc>
      </w:tr>
      <w:tr w:rsidR="00960DE2" w:rsidRPr="00136BA1" w14:paraId="5942CA50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7C941DA9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lastRenderedPageBreak/>
              <w:t>Flujo Alternativo</w:t>
            </w:r>
          </w:p>
        </w:tc>
      </w:tr>
      <w:tr w:rsidR="00960DE2" w:rsidRPr="00136BA1" w14:paraId="403DA88D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72584AE2" w14:textId="7EFAA0F3" w:rsidR="00960DE2" w:rsidRPr="00F87A86" w:rsidRDefault="003007CC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3007CC">
              <w:rPr>
                <w:i/>
                <w:sz w:val="20"/>
                <w:szCs w:val="22"/>
                <w:lang w:val="es-PE"/>
              </w:rPr>
              <w:t>[Error en validación de firma]</w:t>
            </w:r>
          </w:p>
        </w:tc>
      </w:tr>
      <w:tr w:rsidR="00960DE2" w:rsidRPr="00136BA1" w14:paraId="44F670A1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0126E234" w14:textId="7EF8D5C1" w:rsidR="003007CC" w:rsidRPr="003007CC" w:rsidRDefault="003007CC">
            <w:pPr>
              <w:pStyle w:val="Textodebloque"/>
              <w:numPr>
                <w:ilvl w:val="0"/>
                <w:numId w:val="35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3007CC">
              <w:rPr>
                <w:sz w:val="20"/>
                <w:szCs w:val="22"/>
                <w:lang w:val="es-PE"/>
              </w:rPr>
              <w:t>Si la firma digital no es válida o no se encuentra, se bloquea el proceso.</w:t>
            </w:r>
          </w:p>
          <w:p w14:paraId="5050C084" w14:textId="4BC08EC6" w:rsidR="00960DE2" w:rsidRPr="00F87A86" w:rsidRDefault="003007CC">
            <w:pPr>
              <w:pStyle w:val="Textodebloque"/>
              <w:numPr>
                <w:ilvl w:val="0"/>
                <w:numId w:val="35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3007CC">
              <w:rPr>
                <w:sz w:val="20"/>
                <w:szCs w:val="22"/>
                <w:lang w:val="es-PE"/>
              </w:rPr>
              <w:t>Se notifica a soporte técnico y no se realiza el cierre.</w:t>
            </w:r>
          </w:p>
        </w:tc>
      </w:tr>
      <w:tr w:rsidR="00960DE2" w:rsidRPr="00136BA1" w14:paraId="19651A9D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3D4BA0D0" w14:textId="77777777" w:rsidR="00960DE2" w:rsidRDefault="00960DE2" w:rsidP="00ED30F6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</w:tr>
      <w:tr w:rsidR="00960DE2" w:rsidRPr="00136BA1" w14:paraId="5619657D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56BAC4B6" w14:textId="77777777" w:rsidR="00960DE2" w:rsidRPr="00F87A86" w:rsidRDefault="00960DE2" w:rsidP="00ED30F6">
            <w:pPr>
              <w:pStyle w:val="Textodebloque"/>
              <w:spacing w:before="40" w:after="40"/>
              <w:ind w:left="284" w:right="187"/>
              <w:rPr>
                <w:i/>
                <w:sz w:val="20"/>
                <w:szCs w:val="22"/>
                <w:lang w:val="es-PE"/>
              </w:rPr>
            </w:pPr>
          </w:p>
        </w:tc>
      </w:tr>
      <w:tr w:rsidR="00960DE2" w:rsidRPr="00136BA1" w14:paraId="5BDB23A7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2757516A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Post Condiciones</w:t>
            </w:r>
          </w:p>
        </w:tc>
      </w:tr>
      <w:tr w:rsidR="00960DE2" w:rsidRPr="00136BA1" w14:paraId="1F75C2EF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66C66F5E" w14:textId="749F3680" w:rsidR="003007CC" w:rsidRPr="003007CC" w:rsidRDefault="003007CC">
            <w:pPr>
              <w:pStyle w:val="Textodebloque"/>
              <w:numPr>
                <w:ilvl w:val="0"/>
                <w:numId w:val="36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3007CC">
              <w:rPr>
                <w:sz w:val="20"/>
                <w:szCs w:val="22"/>
                <w:lang w:val="es-PE"/>
              </w:rPr>
              <w:t>El expediente queda en estado cerrado (archivado o remitido).</w:t>
            </w:r>
          </w:p>
          <w:p w14:paraId="1BEE4911" w14:textId="65AB592A" w:rsidR="00960DE2" w:rsidRPr="00136BA1" w:rsidRDefault="003007CC">
            <w:pPr>
              <w:pStyle w:val="Textodebloque"/>
              <w:numPr>
                <w:ilvl w:val="0"/>
                <w:numId w:val="36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3007CC">
              <w:rPr>
                <w:sz w:val="20"/>
                <w:szCs w:val="22"/>
                <w:lang w:val="es-PE"/>
              </w:rPr>
              <w:t>Se actualiza la trazabilidad e historial del caso.</w:t>
            </w:r>
          </w:p>
        </w:tc>
      </w:tr>
      <w:tr w:rsidR="00960DE2" w:rsidRPr="00136BA1" w14:paraId="1079F7A9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03C3FAD2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Restricciones</w:t>
            </w:r>
          </w:p>
        </w:tc>
      </w:tr>
      <w:tr w:rsidR="00960DE2" w:rsidRPr="00136BA1" w14:paraId="0290C7E8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6B5AA0BD" w14:textId="22FF2EB9" w:rsidR="003007CC" w:rsidRPr="003007CC" w:rsidRDefault="003007CC" w:rsidP="003007CC">
            <w:pPr>
              <w:pStyle w:val="Textodebloque"/>
              <w:spacing w:before="40" w:after="40"/>
              <w:ind w:right="187"/>
              <w:rPr>
                <w:sz w:val="20"/>
                <w:szCs w:val="22"/>
              </w:rPr>
            </w:pPr>
            <w:r w:rsidRPr="003007CC">
              <w:rPr>
                <w:sz w:val="20"/>
                <w:szCs w:val="22"/>
              </w:rPr>
              <w:t>El proceso no puede ejecutarse sin resolución firmada.</w:t>
            </w:r>
          </w:p>
          <w:p w14:paraId="0ED562AF" w14:textId="74F83156" w:rsidR="003007CC" w:rsidRPr="003007CC" w:rsidRDefault="003007CC" w:rsidP="003007CC">
            <w:pPr>
              <w:pStyle w:val="Textodebloque"/>
              <w:spacing w:before="40" w:after="40"/>
              <w:ind w:right="187"/>
              <w:rPr>
                <w:sz w:val="20"/>
                <w:szCs w:val="22"/>
              </w:rPr>
            </w:pPr>
            <w:r w:rsidRPr="003007CC">
              <w:rPr>
                <w:sz w:val="20"/>
                <w:szCs w:val="22"/>
              </w:rPr>
              <w:t>La remisión a SISANC debe estar auditada y registrada conforme al protocolo.</w:t>
            </w:r>
          </w:p>
          <w:p w14:paraId="63C7C9AC" w14:textId="02A41231" w:rsidR="00960DE2" w:rsidRPr="003007CC" w:rsidRDefault="00960DE2" w:rsidP="00ED30F6">
            <w:pPr>
              <w:pStyle w:val="Textodebloque"/>
              <w:spacing w:before="40" w:after="40"/>
              <w:ind w:right="187"/>
              <w:rPr>
                <w:sz w:val="20"/>
                <w:szCs w:val="22"/>
              </w:rPr>
            </w:pPr>
          </w:p>
        </w:tc>
      </w:tr>
      <w:tr w:rsidR="00960DE2" w:rsidRPr="00136BA1" w14:paraId="6752F685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0751C72E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Casos de Uso Padre</w:t>
            </w:r>
          </w:p>
        </w:tc>
      </w:tr>
      <w:tr w:rsidR="00960DE2" w:rsidRPr="00136BA1" w14:paraId="3EDC31A3" w14:textId="77777777" w:rsidTr="00ED30F6">
        <w:trPr>
          <w:jc w:val="right"/>
        </w:trPr>
        <w:tc>
          <w:tcPr>
            <w:tcW w:w="8505" w:type="dxa"/>
            <w:gridSpan w:val="2"/>
          </w:tcPr>
          <w:p w14:paraId="2D43C144" w14:textId="77777777" w:rsidR="003007CC" w:rsidRPr="003007CC" w:rsidRDefault="003007CC" w:rsidP="003007CC">
            <w:pPr>
              <w:rPr>
                <w:rFonts w:cs="Arial"/>
                <w:sz w:val="20"/>
                <w:szCs w:val="22"/>
                <w:lang w:eastAsia="es-ES"/>
              </w:rPr>
            </w:pPr>
            <w:r w:rsidRPr="003007CC">
              <w:rPr>
                <w:rFonts w:cs="Arial"/>
                <w:sz w:val="20"/>
                <w:szCs w:val="22"/>
                <w:lang w:eastAsia="es-ES"/>
              </w:rPr>
              <w:t>CU007: Firmar resolución legal</w:t>
            </w:r>
          </w:p>
          <w:p w14:paraId="74C82FBC" w14:textId="2E3E760E" w:rsidR="00960DE2" w:rsidRPr="00136BA1" w:rsidRDefault="00960DE2" w:rsidP="00ED30F6">
            <w:pPr>
              <w:rPr>
                <w:sz w:val="20"/>
                <w:szCs w:val="22"/>
              </w:rPr>
            </w:pPr>
          </w:p>
        </w:tc>
      </w:tr>
    </w:tbl>
    <w:p w14:paraId="20691B40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004"/>
      </w:tblGrid>
      <w:tr w:rsidR="00960DE2" w:rsidRPr="00136BA1" w14:paraId="72FD575E" w14:textId="77777777" w:rsidTr="00ED30F6">
        <w:trPr>
          <w:jc w:val="right"/>
        </w:trPr>
        <w:tc>
          <w:tcPr>
            <w:tcW w:w="8505" w:type="dxa"/>
            <w:shd w:val="pct15" w:color="auto" w:fill="auto"/>
          </w:tcPr>
          <w:p w14:paraId="7B472257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Prototipo</w:t>
            </w:r>
          </w:p>
        </w:tc>
      </w:tr>
      <w:tr w:rsidR="00960DE2" w:rsidRPr="00136BA1" w14:paraId="3242F37F" w14:textId="77777777" w:rsidTr="00ED30F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7C0DA369" w14:textId="7BE661AD" w:rsidR="00960DE2" w:rsidRPr="00136BA1" w:rsidRDefault="00B45134" w:rsidP="00ED30F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B45134">
              <w:rPr>
                <w:i/>
                <w:noProof/>
                <w:sz w:val="20"/>
                <w:szCs w:val="22"/>
                <w:lang w:val="es-PE"/>
              </w:rPr>
              <w:drawing>
                <wp:inline distT="0" distB="0" distL="0" distR="0" wp14:anchorId="503E3121" wp14:editId="7CEFAA35">
                  <wp:extent cx="5580380" cy="2761615"/>
                  <wp:effectExtent l="0" t="0" r="1270" b="635"/>
                  <wp:docPr id="18758853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88535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276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842ED2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004"/>
      </w:tblGrid>
      <w:tr w:rsidR="00960DE2" w:rsidRPr="00136BA1" w14:paraId="52D38EA2" w14:textId="77777777" w:rsidTr="00ED30F6">
        <w:trPr>
          <w:jc w:val="right"/>
        </w:trPr>
        <w:tc>
          <w:tcPr>
            <w:tcW w:w="8505" w:type="dxa"/>
            <w:shd w:val="pct15" w:color="auto" w:fill="auto"/>
          </w:tcPr>
          <w:p w14:paraId="63050667" w14:textId="6BC4061C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 xml:space="preserve">Diagrama de caso de uso </w:t>
            </w:r>
            <w:r w:rsidR="00B45134">
              <w:rPr>
                <w:b/>
                <w:sz w:val="20"/>
                <w:szCs w:val="22"/>
                <w:lang w:val="es-PE"/>
              </w:rPr>
              <w:t>8</w:t>
            </w:r>
          </w:p>
        </w:tc>
      </w:tr>
      <w:tr w:rsidR="00960DE2" w:rsidRPr="00136BA1" w14:paraId="26F7F795" w14:textId="77777777" w:rsidTr="00ED30F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1913C84D" w14:textId="202B7F01" w:rsidR="00960DE2" w:rsidRPr="00136BA1" w:rsidRDefault="00B45134" w:rsidP="00ED30F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B45134">
              <w:rPr>
                <w:i/>
                <w:noProof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3FB41052" wp14:editId="79E2F426">
                  <wp:extent cx="5580380" cy="1572895"/>
                  <wp:effectExtent l="0" t="0" r="1270" b="8255"/>
                  <wp:docPr id="17430862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08623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157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E1DF28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p w14:paraId="5C5FE0DE" w14:textId="77777777" w:rsidR="00960DE2" w:rsidRDefault="00960DE2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585DF0E0" w14:textId="005E79FE" w:rsidR="00960DE2" w:rsidRPr="00DF59A9" w:rsidRDefault="00960DE2">
      <w:pPr>
        <w:pStyle w:val="Ttulo3"/>
        <w:numPr>
          <w:ilvl w:val="2"/>
          <w:numId w:val="1"/>
        </w:numPr>
        <w:ind w:left="1440"/>
      </w:pPr>
      <w:bookmarkStart w:id="29" w:name="_Toc201041769"/>
      <w:r>
        <w:t>CU00</w:t>
      </w:r>
      <w:r w:rsidR="00B45134">
        <w:t>9</w:t>
      </w:r>
      <w:r>
        <w:t xml:space="preserve">: </w:t>
      </w:r>
      <w:r w:rsidR="00B45134">
        <w:t>Consultar historial por juez</w:t>
      </w:r>
      <w:bookmarkEnd w:id="29"/>
    </w:p>
    <w:p w14:paraId="26EEB37E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736"/>
        <w:gridCol w:w="6769"/>
      </w:tblGrid>
      <w:tr w:rsidR="00960DE2" w:rsidRPr="00136BA1" w14:paraId="3103BD5F" w14:textId="77777777" w:rsidTr="00ED30F6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2E68B4C1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Descripción</w:t>
            </w:r>
          </w:p>
        </w:tc>
        <w:tc>
          <w:tcPr>
            <w:tcW w:w="6769" w:type="dxa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01EB0AA3" w14:textId="359ACBEF" w:rsidR="00960DE2" w:rsidRPr="00D9515C" w:rsidRDefault="00B45134" w:rsidP="00ED30F6">
            <w:pPr>
              <w:pStyle w:val="Textodebloque"/>
              <w:spacing w:before="40" w:after="40"/>
              <w:ind w:left="0" w:right="187"/>
              <w:jc w:val="left"/>
              <w:rPr>
                <w:bCs/>
                <w:i/>
                <w:iCs/>
                <w:sz w:val="20"/>
                <w:szCs w:val="22"/>
                <w:lang w:val="es-PE"/>
              </w:rPr>
            </w:pPr>
            <w:r w:rsidRPr="00B45134">
              <w:rPr>
                <w:bCs/>
                <w:i/>
                <w:iCs/>
                <w:sz w:val="20"/>
                <w:szCs w:val="22"/>
                <w:lang w:val="es-PE"/>
              </w:rPr>
              <w:t>Permite a los usuarios autorizados acceder al historial completo de registros de variación patrimonial vinculados a un juez específico, incluyendo informes, resoluciones, estados y documentos anexos para fines de análisis, monitoreo o control institucional.</w:t>
            </w:r>
          </w:p>
        </w:tc>
      </w:tr>
      <w:tr w:rsidR="00960DE2" w:rsidRPr="00136BA1" w14:paraId="18858B09" w14:textId="77777777" w:rsidTr="00ED30F6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7784BB27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Actores</w:t>
            </w:r>
          </w:p>
        </w:tc>
        <w:tc>
          <w:tcPr>
            <w:tcW w:w="6769" w:type="dxa"/>
            <w:shd w:val="clear" w:color="auto" w:fill="auto"/>
            <w:vAlign w:val="center"/>
          </w:tcPr>
          <w:p w14:paraId="3A0CCF9D" w14:textId="0BE6DC60" w:rsidR="00960DE2" w:rsidRPr="00136BA1" w:rsidRDefault="00B45134" w:rsidP="00B45134">
            <w:pPr>
              <w:rPr>
                <w:b/>
                <w:sz w:val="20"/>
                <w:szCs w:val="22"/>
              </w:rPr>
            </w:pPr>
            <w:r w:rsidRPr="00B45134">
              <w:rPr>
                <w:rFonts w:cs="Arial"/>
                <w:bCs/>
                <w:sz w:val="20"/>
                <w:szCs w:val="22"/>
                <w:lang w:eastAsia="es-ES"/>
              </w:rPr>
              <w:t xml:space="preserve">Usuario del Sistema de Consulta </w:t>
            </w:r>
          </w:p>
        </w:tc>
      </w:tr>
      <w:tr w:rsidR="00960DE2" w:rsidRPr="00136BA1" w14:paraId="148D38A7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5633994E" w14:textId="77777777" w:rsidR="00960DE2" w:rsidRPr="003C48F8" w:rsidRDefault="00960DE2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</w:p>
        </w:tc>
      </w:tr>
      <w:tr w:rsidR="00960DE2" w:rsidRPr="00136BA1" w14:paraId="41BDE308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08C3270D" w14:textId="77777777" w:rsidR="00960DE2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Precondiciones</w:t>
            </w:r>
          </w:p>
        </w:tc>
      </w:tr>
      <w:tr w:rsidR="00960DE2" w:rsidRPr="00136BA1" w14:paraId="4C4DB9DB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73CEBAE7" w14:textId="77777777" w:rsidR="00B45134" w:rsidRPr="00B45134" w:rsidRDefault="00B45134">
            <w:pPr>
              <w:pStyle w:val="Prrafodelista"/>
              <w:numPr>
                <w:ilvl w:val="0"/>
                <w:numId w:val="37"/>
              </w:numPr>
              <w:spacing w:before="40" w:after="40"/>
              <w:rPr>
                <w:bCs/>
                <w:i/>
                <w:sz w:val="20"/>
                <w:szCs w:val="22"/>
              </w:rPr>
            </w:pPr>
            <w:r w:rsidRPr="00B45134">
              <w:rPr>
                <w:bCs/>
                <w:i/>
                <w:sz w:val="20"/>
                <w:szCs w:val="22"/>
              </w:rPr>
              <w:t>El usuario ha iniciado sesión con credenciales válidas y tiene permisos de consulta.</w:t>
            </w:r>
          </w:p>
          <w:p w14:paraId="30D3E6E5" w14:textId="5B4C56DC" w:rsidR="00960DE2" w:rsidRPr="00F87A86" w:rsidRDefault="00B45134">
            <w:pPr>
              <w:pStyle w:val="Prrafodelista"/>
              <w:numPr>
                <w:ilvl w:val="0"/>
                <w:numId w:val="37"/>
              </w:numPr>
              <w:spacing w:before="40" w:after="40"/>
              <w:rPr>
                <w:b/>
                <w:i/>
                <w:sz w:val="20"/>
                <w:szCs w:val="22"/>
              </w:rPr>
            </w:pPr>
            <w:r w:rsidRPr="00B45134">
              <w:rPr>
                <w:bCs/>
                <w:i/>
                <w:sz w:val="20"/>
                <w:szCs w:val="22"/>
              </w:rPr>
              <w:t>Existen registros cerrados (archivados o remitidos) asociados a uno o más jueces.</w:t>
            </w:r>
          </w:p>
        </w:tc>
      </w:tr>
      <w:tr w:rsidR="00960DE2" w:rsidRPr="00136BA1" w14:paraId="127448F5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5CDFD827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Flujo Básico</w:t>
            </w:r>
          </w:p>
        </w:tc>
      </w:tr>
      <w:tr w:rsidR="00960DE2" w:rsidRPr="00136BA1" w14:paraId="56D0C23B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1D70F002" w14:textId="4C4E5863" w:rsidR="00B45134" w:rsidRPr="00B45134" w:rsidRDefault="00B45134">
            <w:pPr>
              <w:pStyle w:val="Textodebloque"/>
              <w:numPr>
                <w:ilvl w:val="0"/>
                <w:numId w:val="38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B45134">
              <w:rPr>
                <w:i/>
                <w:iCs/>
                <w:sz w:val="20"/>
                <w:szCs w:val="22"/>
                <w:lang w:val="es-PE"/>
              </w:rPr>
              <w:t>El usuario accede al módulo de consultas.</w:t>
            </w:r>
          </w:p>
          <w:p w14:paraId="7083D4B1" w14:textId="372FE100" w:rsidR="00B45134" w:rsidRPr="00B45134" w:rsidRDefault="00B45134">
            <w:pPr>
              <w:pStyle w:val="Textodebloque"/>
              <w:numPr>
                <w:ilvl w:val="0"/>
                <w:numId w:val="38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B45134">
              <w:rPr>
                <w:i/>
                <w:iCs/>
                <w:sz w:val="20"/>
                <w:szCs w:val="22"/>
                <w:lang w:val="es-PE"/>
              </w:rPr>
              <w:t>Introduce el nombre o código del juez a consultar.</w:t>
            </w:r>
          </w:p>
          <w:p w14:paraId="2AFE244A" w14:textId="6C2C8616" w:rsidR="00B45134" w:rsidRPr="00B45134" w:rsidRDefault="00B45134">
            <w:pPr>
              <w:pStyle w:val="Textodebloque"/>
              <w:numPr>
                <w:ilvl w:val="0"/>
                <w:numId w:val="38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B45134">
              <w:rPr>
                <w:i/>
                <w:iCs/>
                <w:sz w:val="20"/>
                <w:szCs w:val="22"/>
                <w:lang w:val="es-PE"/>
              </w:rPr>
              <w:t>El sistema presenta la lista de registros asociados al juez.</w:t>
            </w:r>
          </w:p>
          <w:p w14:paraId="39C2169E" w14:textId="702A9E53" w:rsidR="00B45134" w:rsidRPr="00B45134" w:rsidRDefault="00B45134">
            <w:pPr>
              <w:pStyle w:val="Textodebloque"/>
              <w:numPr>
                <w:ilvl w:val="0"/>
                <w:numId w:val="38"/>
              </w:numPr>
              <w:spacing w:before="40" w:after="40"/>
              <w:ind w:right="187"/>
              <w:rPr>
                <w:i/>
                <w:iCs/>
                <w:sz w:val="20"/>
                <w:szCs w:val="22"/>
                <w:lang w:val="es-PE"/>
              </w:rPr>
            </w:pPr>
            <w:r w:rsidRPr="00B45134">
              <w:rPr>
                <w:i/>
                <w:iCs/>
                <w:sz w:val="20"/>
                <w:szCs w:val="22"/>
                <w:lang w:val="es-PE"/>
              </w:rPr>
              <w:t>El usuario selecciona un registro específico.</w:t>
            </w:r>
          </w:p>
          <w:p w14:paraId="1E164138" w14:textId="65EA9053" w:rsidR="00960DE2" w:rsidRDefault="00B45134">
            <w:pPr>
              <w:pStyle w:val="Textodebloque"/>
              <w:numPr>
                <w:ilvl w:val="0"/>
                <w:numId w:val="38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B45134">
              <w:rPr>
                <w:i/>
                <w:iCs/>
                <w:sz w:val="20"/>
                <w:szCs w:val="22"/>
                <w:lang w:val="es-PE"/>
              </w:rPr>
              <w:t>El sistema muestra el historial completo: fechas, resoluciones, informes, estado final y documentos.</w:t>
            </w:r>
          </w:p>
        </w:tc>
      </w:tr>
      <w:tr w:rsidR="00960DE2" w:rsidRPr="00136BA1" w14:paraId="331B9A30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21B836D0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Flujo Alternativo</w:t>
            </w:r>
          </w:p>
        </w:tc>
      </w:tr>
      <w:tr w:rsidR="00960DE2" w:rsidRPr="00136BA1" w14:paraId="4F2F0331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44F6E7FF" w14:textId="366257BB" w:rsidR="00960DE2" w:rsidRPr="00F87A86" w:rsidRDefault="00B45134" w:rsidP="00B45134">
            <w:pPr>
              <w:rPr>
                <w:i/>
                <w:sz w:val="20"/>
                <w:szCs w:val="22"/>
              </w:rPr>
            </w:pPr>
            <w:r w:rsidRPr="00B45134">
              <w:rPr>
                <w:rFonts w:cs="Arial"/>
                <w:i/>
                <w:sz w:val="20"/>
                <w:szCs w:val="22"/>
                <w:lang w:eastAsia="es-ES"/>
              </w:rPr>
              <w:t>[Sin registros disponibles]</w:t>
            </w:r>
          </w:p>
        </w:tc>
      </w:tr>
      <w:tr w:rsidR="00960DE2" w:rsidRPr="00136BA1" w14:paraId="67D1B9DE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11BBAC68" w14:textId="18C9ECD6" w:rsidR="00960DE2" w:rsidRPr="00F87A86" w:rsidRDefault="00B45134">
            <w:pPr>
              <w:numPr>
                <w:ilvl w:val="0"/>
                <w:numId w:val="39"/>
              </w:numPr>
              <w:rPr>
                <w:sz w:val="20"/>
                <w:szCs w:val="22"/>
              </w:rPr>
            </w:pPr>
            <w:r w:rsidRPr="00B45134">
              <w:rPr>
                <w:rFonts w:cs="Arial"/>
                <w:sz w:val="20"/>
                <w:szCs w:val="22"/>
                <w:lang w:eastAsia="es-ES"/>
              </w:rPr>
              <w:t>Si el juez no tiene registros, se muestra un mensaje de “Sin información disponible”.</w:t>
            </w:r>
          </w:p>
        </w:tc>
      </w:tr>
      <w:tr w:rsidR="00960DE2" w:rsidRPr="00136BA1" w14:paraId="34994850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73D45A4E" w14:textId="77777777" w:rsidR="00960DE2" w:rsidRDefault="00960DE2" w:rsidP="00ED30F6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</w:p>
        </w:tc>
      </w:tr>
      <w:tr w:rsidR="00960DE2" w:rsidRPr="00136BA1" w14:paraId="52B6E75D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77780724" w14:textId="77777777" w:rsidR="00960DE2" w:rsidRPr="00F87A86" w:rsidRDefault="00960DE2" w:rsidP="00ED30F6">
            <w:pPr>
              <w:pStyle w:val="Textodebloque"/>
              <w:spacing w:before="40" w:after="40"/>
              <w:ind w:left="284" w:right="187"/>
              <w:rPr>
                <w:i/>
                <w:sz w:val="20"/>
                <w:szCs w:val="22"/>
                <w:lang w:val="es-PE"/>
              </w:rPr>
            </w:pPr>
          </w:p>
        </w:tc>
      </w:tr>
      <w:tr w:rsidR="00960DE2" w:rsidRPr="00136BA1" w14:paraId="41D9246B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4DD6BB38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Post Condiciones</w:t>
            </w:r>
          </w:p>
        </w:tc>
      </w:tr>
      <w:tr w:rsidR="00960DE2" w:rsidRPr="00136BA1" w14:paraId="3A942DCC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1322BF38" w14:textId="520178B1" w:rsidR="00B45134" w:rsidRPr="00B45134" w:rsidRDefault="00B45134">
            <w:pPr>
              <w:pStyle w:val="Textodebloque"/>
              <w:numPr>
                <w:ilvl w:val="0"/>
                <w:numId w:val="40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B45134">
              <w:rPr>
                <w:sz w:val="20"/>
                <w:szCs w:val="22"/>
                <w:lang w:val="es-PE"/>
              </w:rPr>
              <w:t>Se muestra información consolidada del juez consultado.</w:t>
            </w:r>
          </w:p>
          <w:p w14:paraId="1A975492" w14:textId="370E9173" w:rsidR="00960DE2" w:rsidRPr="00136BA1" w:rsidRDefault="00B45134">
            <w:pPr>
              <w:pStyle w:val="Textodebloque"/>
              <w:numPr>
                <w:ilvl w:val="0"/>
                <w:numId w:val="40"/>
              </w:numPr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B45134">
              <w:rPr>
                <w:sz w:val="20"/>
                <w:szCs w:val="22"/>
                <w:lang w:val="es-PE"/>
              </w:rPr>
              <w:t>El usuario puede descargar los documentos visualizados (si tiene permisos).</w:t>
            </w:r>
          </w:p>
        </w:tc>
      </w:tr>
      <w:tr w:rsidR="00960DE2" w:rsidRPr="00136BA1" w14:paraId="5ECEB976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61ADACE5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Restricciones</w:t>
            </w:r>
          </w:p>
        </w:tc>
      </w:tr>
      <w:tr w:rsidR="00960DE2" w:rsidRPr="00136BA1" w14:paraId="59A1D0A3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3E06A552" w14:textId="7AD9ADE1" w:rsidR="00B45134" w:rsidRPr="00B45134" w:rsidRDefault="00B45134" w:rsidP="00B45134">
            <w:pPr>
              <w:pStyle w:val="Textodebloque"/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B45134">
              <w:rPr>
                <w:sz w:val="20"/>
                <w:szCs w:val="22"/>
                <w:lang w:val="es-PE"/>
              </w:rPr>
              <w:t>Acceso restringido a personal autorizado.</w:t>
            </w:r>
          </w:p>
          <w:p w14:paraId="16085B43" w14:textId="200122B8" w:rsidR="00960DE2" w:rsidRPr="00136BA1" w:rsidRDefault="00B45134" w:rsidP="00B45134">
            <w:pPr>
              <w:pStyle w:val="Textodebloque"/>
              <w:spacing w:before="40" w:after="40"/>
              <w:ind w:right="187"/>
              <w:rPr>
                <w:sz w:val="20"/>
                <w:szCs w:val="22"/>
                <w:lang w:val="es-PE"/>
              </w:rPr>
            </w:pPr>
            <w:r w:rsidRPr="00B45134">
              <w:rPr>
                <w:sz w:val="20"/>
                <w:szCs w:val="22"/>
                <w:lang w:val="es-PE"/>
              </w:rPr>
              <w:t>No se permite la modificación de información desde este módulo.</w:t>
            </w:r>
          </w:p>
        </w:tc>
      </w:tr>
      <w:tr w:rsidR="00960DE2" w:rsidRPr="00136BA1" w14:paraId="070AC266" w14:textId="77777777" w:rsidTr="00ED30F6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2FCDD901" w14:textId="77777777" w:rsidR="00960DE2" w:rsidRPr="002932FC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Casos de Uso Padre</w:t>
            </w:r>
          </w:p>
        </w:tc>
      </w:tr>
      <w:tr w:rsidR="00960DE2" w:rsidRPr="00136BA1" w14:paraId="537F8425" w14:textId="77777777" w:rsidTr="00ED30F6">
        <w:trPr>
          <w:jc w:val="right"/>
        </w:trPr>
        <w:tc>
          <w:tcPr>
            <w:tcW w:w="8505" w:type="dxa"/>
            <w:gridSpan w:val="2"/>
          </w:tcPr>
          <w:p w14:paraId="42D07E06" w14:textId="6E86DA4E" w:rsidR="00960DE2" w:rsidRPr="00136BA1" w:rsidRDefault="00B45134" w:rsidP="00ED30F6">
            <w:pPr>
              <w:rPr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  <w:lang w:eastAsia="es-ES"/>
              </w:rPr>
              <w:t>-----</w:t>
            </w:r>
          </w:p>
        </w:tc>
      </w:tr>
    </w:tbl>
    <w:p w14:paraId="5DFD62B8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004"/>
      </w:tblGrid>
      <w:tr w:rsidR="00960DE2" w:rsidRPr="00136BA1" w14:paraId="7809ECA0" w14:textId="77777777" w:rsidTr="00ED30F6">
        <w:trPr>
          <w:jc w:val="right"/>
        </w:trPr>
        <w:tc>
          <w:tcPr>
            <w:tcW w:w="8505" w:type="dxa"/>
            <w:shd w:val="pct15" w:color="auto" w:fill="auto"/>
          </w:tcPr>
          <w:p w14:paraId="5CC12088" w14:textId="77777777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Prototipo</w:t>
            </w:r>
          </w:p>
        </w:tc>
      </w:tr>
      <w:tr w:rsidR="00960DE2" w:rsidRPr="00136BA1" w14:paraId="1B402B20" w14:textId="77777777" w:rsidTr="00ED30F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2FC7B38E" w14:textId="327436B7" w:rsidR="00960DE2" w:rsidRPr="00136BA1" w:rsidRDefault="00992391" w:rsidP="00ED30F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992391">
              <w:rPr>
                <w:i/>
                <w:noProof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2F63CB25" wp14:editId="22751AEB">
                  <wp:extent cx="5580380" cy="3824605"/>
                  <wp:effectExtent l="0" t="0" r="1270" b="4445"/>
                  <wp:docPr id="2133640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6400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382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C32A9E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505"/>
      </w:tblGrid>
      <w:tr w:rsidR="00960DE2" w:rsidRPr="00136BA1" w14:paraId="62957507" w14:textId="77777777" w:rsidTr="00ED30F6">
        <w:trPr>
          <w:jc w:val="right"/>
        </w:trPr>
        <w:tc>
          <w:tcPr>
            <w:tcW w:w="8505" w:type="dxa"/>
            <w:shd w:val="pct15" w:color="auto" w:fill="auto"/>
          </w:tcPr>
          <w:p w14:paraId="6546A785" w14:textId="7AA32D10" w:rsidR="00960DE2" w:rsidRPr="00136BA1" w:rsidRDefault="00960DE2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 xml:space="preserve">Diagrama de caso de uso </w:t>
            </w:r>
            <w:r w:rsidR="00992391">
              <w:rPr>
                <w:b/>
                <w:sz w:val="20"/>
                <w:szCs w:val="22"/>
                <w:lang w:val="es-PE"/>
              </w:rPr>
              <w:t>9</w:t>
            </w:r>
          </w:p>
        </w:tc>
      </w:tr>
      <w:tr w:rsidR="00960DE2" w:rsidRPr="00136BA1" w14:paraId="0AE8D68D" w14:textId="77777777" w:rsidTr="00ED30F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1AB773F9" w14:textId="64ED85CD" w:rsidR="00960DE2" w:rsidRPr="00136BA1" w:rsidRDefault="00992391" w:rsidP="00ED30F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992391">
              <w:rPr>
                <w:i/>
                <w:noProof/>
                <w:sz w:val="20"/>
                <w:szCs w:val="22"/>
                <w:lang w:val="es-PE"/>
              </w:rPr>
              <w:drawing>
                <wp:inline distT="0" distB="0" distL="0" distR="0" wp14:anchorId="07330136" wp14:editId="4AC23222">
                  <wp:extent cx="4326099" cy="1010058"/>
                  <wp:effectExtent l="0" t="0" r="0" b="0"/>
                  <wp:docPr id="20042225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22253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099" cy="101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B9074" w14:textId="77777777" w:rsidR="00960DE2" w:rsidRDefault="00960DE2" w:rsidP="00960DE2">
      <w:pPr>
        <w:pStyle w:val="Textodebloque"/>
        <w:ind w:right="187"/>
        <w:rPr>
          <w:sz w:val="22"/>
          <w:szCs w:val="22"/>
          <w:lang w:val="es-PE"/>
        </w:rPr>
      </w:pPr>
    </w:p>
    <w:p w14:paraId="2565F43B" w14:textId="77777777" w:rsidR="00960DE2" w:rsidRDefault="00960DE2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5784FBC4" w14:textId="77777777" w:rsidR="00960DE2" w:rsidRDefault="00960DE2" w:rsidP="00DF59A9">
      <w:pPr>
        <w:pStyle w:val="Textodebloque"/>
        <w:ind w:right="187"/>
        <w:rPr>
          <w:sz w:val="22"/>
          <w:szCs w:val="22"/>
          <w:lang w:val="es-PE"/>
        </w:rPr>
      </w:pPr>
    </w:p>
    <w:p w14:paraId="07D55766" w14:textId="77777777" w:rsidR="00A9332D" w:rsidRPr="007952E7" w:rsidRDefault="00A9332D" w:rsidP="00A9332D">
      <w:pPr>
        <w:pStyle w:val="Ttulo1"/>
        <w:rPr>
          <w:rFonts w:cs="Arial"/>
        </w:rPr>
      </w:pPr>
      <w:bookmarkStart w:id="30" w:name="_Toc201041770"/>
      <w:r>
        <w:rPr>
          <w:rFonts w:cs="Arial"/>
        </w:rPr>
        <w:t>DIAGRAMA DE ACTIVIDAD</w:t>
      </w:r>
      <w:bookmarkEnd w:id="30"/>
    </w:p>
    <w:p w14:paraId="1E868BFE" w14:textId="67403B8D" w:rsidR="00A9332D" w:rsidRPr="0093355D" w:rsidRDefault="00A9332D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31" w:name="_Toc201041771"/>
      <w:r>
        <w:rPr>
          <w:rFonts w:cs="Arial"/>
        </w:rPr>
        <w:t xml:space="preserve">CU001: </w:t>
      </w:r>
      <w:proofErr w:type="spellStart"/>
      <w:r w:rsidR="002C0837" w:rsidRPr="002C0837">
        <w:rPr>
          <w:rFonts w:cs="Arial"/>
        </w:rPr>
        <w:t>Recepcionar</w:t>
      </w:r>
      <w:proofErr w:type="spellEnd"/>
      <w:r w:rsidR="002C0837" w:rsidRPr="002C0837">
        <w:rPr>
          <w:rFonts w:cs="Arial"/>
        </w:rPr>
        <w:t xml:space="preserve"> y validar documento</w:t>
      </w:r>
      <w:bookmarkEnd w:id="31"/>
    </w:p>
    <w:p w14:paraId="2AB561FF" w14:textId="77777777" w:rsidR="00A9332D" w:rsidRPr="00B7318D" w:rsidRDefault="00A9332D" w:rsidP="00A9332D">
      <w:pPr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77"/>
        <w:gridCol w:w="6528"/>
      </w:tblGrid>
      <w:tr w:rsidR="00A9332D" w:rsidRPr="00136BA1" w14:paraId="2B6C2DE8" w14:textId="77777777" w:rsidTr="009A5D05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0B7D3B7F" w14:textId="77777777" w:rsidR="00A9332D" w:rsidRDefault="00A9332D" w:rsidP="00275FB2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5E603207" w14:textId="4EC52A25" w:rsidR="00A9332D" w:rsidRPr="00136BA1" w:rsidRDefault="00BF71B3" w:rsidP="002E1FC0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proofErr w:type="spellStart"/>
            <w:r w:rsidRPr="00BF71B3">
              <w:rPr>
                <w:i/>
                <w:sz w:val="20"/>
                <w:szCs w:val="22"/>
                <w:lang w:val="es-PE"/>
              </w:rPr>
              <w:t>Recepcionar</w:t>
            </w:r>
            <w:proofErr w:type="spellEnd"/>
            <w:r w:rsidRPr="00BF71B3">
              <w:rPr>
                <w:i/>
                <w:sz w:val="20"/>
                <w:szCs w:val="22"/>
                <w:lang w:val="es-PE"/>
              </w:rPr>
              <w:t xml:space="preserve"> y validar documento</w:t>
            </w:r>
          </w:p>
        </w:tc>
      </w:tr>
      <w:tr w:rsidR="00A9332D" w:rsidRPr="00136BA1" w14:paraId="1142BCBE" w14:textId="77777777" w:rsidTr="009A5D05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7029DE51" w14:textId="77777777" w:rsidR="00A9332D" w:rsidRPr="00136BA1" w:rsidRDefault="00A9332D" w:rsidP="00275FB2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Actividad</w:t>
            </w:r>
          </w:p>
        </w:tc>
      </w:tr>
      <w:tr w:rsidR="00A9332D" w:rsidRPr="00136BA1" w14:paraId="60C69134" w14:textId="77777777" w:rsidTr="00CD3D6D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84F8D7B" w14:textId="77777777" w:rsidR="00A9332D" w:rsidRDefault="00A9332D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725FD04A" w14:textId="7CEEA601" w:rsidR="00A9332D" w:rsidRPr="00136BA1" w:rsidRDefault="00BF71B3" w:rsidP="00BF71B3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BF71B3">
              <w:rPr>
                <w:i/>
                <w:noProof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30D22565" wp14:editId="08F169CA">
                  <wp:extent cx="3287454" cy="3592377"/>
                  <wp:effectExtent l="0" t="0" r="8255" b="8255"/>
                  <wp:docPr id="17896815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68153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7454" cy="3592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BD6E81" w14:textId="77777777" w:rsidR="00A9332D" w:rsidRDefault="00A9332D" w:rsidP="00A9332D">
      <w:pPr>
        <w:pStyle w:val="Textodebloque"/>
        <w:ind w:left="924" w:right="187"/>
        <w:rPr>
          <w:sz w:val="22"/>
          <w:szCs w:val="22"/>
          <w:lang w:val="es-PE"/>
        </w:rPr>
      </w:pPr>
    </w:p>
    <w:p w14:paraId="4A4512F2" w14:textId="1F0BEAD8" w:rsidR="00960251" w:rsidRPr="0093355D" w:rsidRDefault="00960251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32" w:name="_Toc201041772"/>
      <w:r>
        <w:rPr>
          <w:rFonts w:cs="Arial"/>
        </w:rPr>
        <w:t>CU00</w:t>
      </w:r>
      <w:r w:rsidR="00BF71B3">
        <w:rPr>
          <w:rFonts w:cs="Arial"/>
        </w:rPr>
        <w:t>2</w:t>
      </w:r>
      <w:r>
        <w:rPr>
          <w:rFonts w:cs="Arial"/>
        </w:rPr>
        <w:t xml:space="preserve">: </w:t>
      </w:r>
      <w:r w:rsidR="00BF71B3">
        <w:t>Asignar analista contable</w:t>
      </w:r>
      <w:bookmarkEnd w:id="32"/>
    </w:p>
    <w:p w14:paraId="56F49DB6" w14:textId="77777777" w:rsidR="00960251" w:rsidRDefault="00960251" w:rsidP="00A9332D">
      <w:pPr>
        <w:pStyle w:val="Textodebloque"/>
        <w:ind w:left="924"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77"/>
        <w:gridCol w:w="6528"/>
      </w:tblGrid>
      <w:tr w:rsidR="00077BF9" w:rsidRPr="00136BA1" w14:paraId="42244F33" w14:textId="77777777" w:rsidTr="00216936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01533A1E" w14:textId="77777777" w:rsidR="00077BF9" w:rsidRDefault="00077BF9" w:rsidP="0021693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70E9530F" w14:textId="5B34AADC" w:rsidR="00077BF9" w:rsidRPr="00136BA1" w:rsidRDefault="00BF71B3" w:rsidP="00077BF9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BF71B3">
              <w:rPr>
                <w:i/>
                <w:sz w:val="20"/>
                <w:szCs w:val="22"/>
                <w:lang w:val="es-PE"/>
              </w:rPr>
              <w:t>Asignar analista contable</w:t>
            </w:r>
          </w:p>
        </w:tc>
      </w:tr>
      <w:tr w:rsidR="00077BF9" w:rsidRPr="00136BA1" w14:paraId="2B6EA54E" w14:textId="77777777" w:rsidTr="00216936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05FF3A5D" w14:textId="77777777" w:rsidR="00077BF9" w:rsidRPr="00136BA1" w:rsidRDefault="00077BF9" w:rsidP="0021693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Actividad</w:t>
            </w:r>
          </w:p>
        </w:tc>
      </w:tr>
      <w:tr w:rsidR="00077BF9" w:rsidRPr="00136BA1" w14:paraId="408E0DA1" w14:textId="77777777" w:rsidTr="0021693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4EC8588F" w14:textId="77777777" w:rsidR="00077BF9" w:rsidRDefault="00077BF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76FA3AC4" w14:textId="77777777" w:rsidR="00077BF9" w:rsidRDefault="00077BF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78AD62B7" w14:textId="77777777" w:rsidR="00077BF9" w:rsidRDefault="00077BF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2EB10DE1" w14:textId="77777777" w:rsidR="00077BF9" w:rsidRDefault="00077BF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BED7AD4" w14:textId="51837C6C" w:rsidR="00077BF9" w:rsidRPr="00136BA1" w:rsidRDefault="00BF71B3" w:rsidP="00BF71B3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BF71B3">
              <w:rPr>
                <w:i/>
                <w:noProof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4BB27977" wp14:editId="18EAB1B6">
                  <wp:extent cx="3211223" cy="5164638"/>
                  <wp:effectExtent l="0" t="0" r="8255" b="0"/>
                  <wp:docPr id="19864050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40501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223" cy="5164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ADA192" w14:textId="77777777" w:rsidR="00960251" w:rsidRDefault="00960251" w:rsidP="00077BF9">
      <w:pPr>
        <w:pStyle w:val="Textodebloque"/>
        <w:ind w:right="187"/>
        <w:rPr>
          <w:sz w:val="22"/>
          <w:szCs w:val="22"/>
          <w:lang w:val="es-PE"/>
        </w:rPr>
      </w:pPr>
    </w:p>
    <w:p w14:paraId="654A0CBB" w14:textId="77777777" w:rsidR="00BF71B3" w:rsidRDefault="00BF71B3" w:rsidP="00077BF9">
      <w:pPr>
        <w:pStyle w:val="Textodebloque"/>
        <w:ind w:right="187"/>
        <w:rPr>
          <w:sz w:val="22"/>
          <w:szCs w:val="22"/>
          <w:lang w:val="es-PE"/>
        </w:rPr>
      </w:pPr>
    </w:p>
    <w:p w14:paraId="33C60271" w14:textId="77777777" w:rsidR="00BF71B3" w:rsidRDefault="00BF71B3" w:rsidP="00077BF9">
      <w:pPr>
        <w:pStyle w:val="Textodebloque"/>
        <w:ind w:right="187"/>
        <w:rPr>
          <w:sz w:val="22"/>
          <w:szCs w:val="22"/>
          <w:lang w:val="es-PE"/>
        </w:rPr>
      </w:pPr>
    </w:p>
    <w:p w14:paraId="7949DB0A" w14:textId="227C2D6E" w:rsidR="00BF71B3" w:rsidRPr="00BF71B3" w:rsidRDefault="00BF71B3">
      <w:pPr>
        <w:pStyle w:val="Ttulo2"/>
        <w:numPr>
          <w:ilvl w:val="1"/>
          <w:numId w:val="1"/>
        </w:numPr>
        <w:ind w:left="924" w:hanging="567"/>
        <w:rPr>
          <w:szCs w:val="22"/>
        </w:rPr>
      </w:pPr>
      <w:bookmarkStart w:id="33" w:name="_Toc201041773"/>
      <w:r>
        <w:rPr>
          <w:rFonts w:cs="Arial"/>
        </w:rPr>
        <w:t xml:space="preserve">CU003: </w:t>
      </w:r>
      <w:r>
        <w:t>Registrar variación patrimonial</w:t>
      </w:r>
      <w:bookmarkEnd w:id="33"/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399"/>
        <w:gridCol w:w="6605"/>
      </w:tblGrid>
      <w:tr w:rsidR="00BF71B3" w:rsidRPr="00136BA1" w14:paraId="50D641B9" w14:textId="77777777" w:rsidTr="00ED30F6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2164F583" w14:textId="77777777" w:rsidR="00BF71B3" w:rsidRDefault="00BF71B3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392B6534" w14:textId="4649B7EF" w:rsidR="00BF71B3" w:rsidRPr="00136BA1" w:rsidRDefault="00BF71B3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BF71B3">
              <w:rPr>
                <w:i/>
                <w:sz w:val="20"/>
                <w:szCs w:val="22"/>
                <w:lang w:val="es-PE"/>
              </w:rPr>
              <w:t>Registrar variación patrimonial</w:t>
            </w:r>
          </w:p>
        </w:tc>
      </w:tr>
      <w:tr w:rsidR="00BF71B3" w:rsidRPr="00136BA1" w14:paraId="257D7AE5" w14:textId="77777777" w:rsidTr="00ED30F6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46A43B23" w14:textId="77777777" w:rsidR="00BF71B3" w:rsidRPr="00136BA1" w:rsidRDefault="00BF71B3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Actividad</w:t>
            </w:r>
          </w:p>
        </w:tc>
      </w:tr>
      <w:tr w:rsidR="00BF71B3" w:rsidRPr="00136BA1" w14:paraId="274BCB03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59E05A1D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0EEDE9D9" w14:textId="04C42D82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BF71B3">
              <w:rPr>
                <w:i/>
                <w:noProof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75129A48" wp14:editId="65B5B5FD">
                  <wp:extent cx="5580380" cy="3767455"/>
                  <wp:effectExtent l="0" t="0" r="1270" b="4445"/>
                  <wp:docPr id="17466083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60837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376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0DF1B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65EBEE44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27209047" w14:textId="2425BCCD" w:rsidR="00BF71B3" w:rsidRPr="00136BA1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6150E6CF" w14:textId="77777777" w:rsidR="00BF71B3" w:rsidRDefault="00BF71B3" w:rsidP="00077BF9">
      <w:pPr>
        <w:pStyle w:val="Textodebloque"/>
        <w:ind w:right="187"/>
        <w:rPr>
          <w:sz w:val="22"/>
          <w:szCs w:val="22"/>
          <w:lang w:val="es-PE"/>
        </w:rPr>
      </w:pPr>
    </w:p>
    <w:p w14:paraId="695F401B" w14:textId="77777777" w:rsidR="00BF71B3" w:rsidRDefault="00BF71B3" w:rsidP="00BF71B3">
      <w:pPr>
        <w:pStyle w:val="Textodebloque"/>
        <w:ind w:right="187"/>
        <w:rPr>
          <w:sz w:val="22"/>
          <w:szCs w:val="22"/>
          <w:lang w:val="es-PE"/>
        </w:rPr>
      </w:pPr>
    </w:p>
    <w:p w14:paraId="062B45DF" w14:textId="6C0C5A57" w:rsidR="00BF71B3" w:rsidRPr="00BF71B3" w:rsidRDefault="00BF71B3">
      <w:pPr>
        <w:pStyle w:val="Ttulo2"/>
        <w:numPr>
          <w:ilvl w:val="1"/>
          <w:numId w:val="1"/>
        </w:numPr>
        <w:ind w:left="924" w:hanging="567"/>
        <w:rPr>
          <w:szCs w:val="22"/>
        </w:rPr>
      </w:pPr>
      <w:bookmarkStart w:id="34" w:name="_Toc201041774"/>
      <w:r>
        <w:rPr>
          <w:rFonts w:cs="Arial"/>
        </w:rPr>
        <w:t xml:space="preserve">CU004: </w:t>
      </w:r>
      <w:r w:rsidRPr="00BF71B3">
        <w:rPr>
          <w:rFonts w:cs="Arial"/>
        </w:rPr>
        <w:t>Emitir informe contable</w:t>
      </w:r>
      <w:bookmarkEnd w:id="34"/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77"/>
        <w:gridCol w:w="6528"/>
      </w:tblGrid>
      <w:tr w:rsidR="00BF71B3" w:rsidRPr="00136BA1" w14:paraId="046F5F09" w14:textId="77777777" w:rsidTr="00ED30F6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45242B5E" w14:textId="77777777" w:rsidR="00BF71B3" w:rsidRDefault="00BF71B3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17A08733" w14:textId="699B24D5" w:rsidR="00BF71B3" w:rsidRPr="00136BA1" w:rsidRDefault="00BF71B3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BF71B3">
              <w:rPr>
                <w:i/>
                <w:sz w:val="20"/>
                <w:szCs w:val="22"/>
                <w:lang w:val="es-PE"/>
              </w:rPr>
              <w:t>Emitir informe contable</w:t>
            </w:r>
          </w:p>
        </w:tc>
      </w:tr>
      <w:tr w:rsidR="00BF71B3" w:rsidRPr="00136BA1" w14:paraId="1B8C1975" w14:textId="77777777" w:rsidTr="00ED30F6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3F9D95E4" w14:textId="77777777" w:rsidR="00BF71B3" w:rsidRPr="00136BA1" w:rsidRDefault="00BF71B3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Actividad</w:t>
            </w:r>
          </w:p>
        </w:tc>
      </w:tr>
      <w:tr w:rsidR="00BF71B3" w:rsidRPr="00136BA1" w14:paraId="32BE4CC5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68B957DF" w14:textId="7AE4C35E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BF71B3">
              <w:rPr>
                <w:i/>
                <w:noProof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3527D599" wp14:editId="543A3083">
                  <wp:extent cx="4268925" cy="3878243"/>
                  <wp:effectExtent l="0" t="0" r="0" b="8255"/>
                  <wp:docPr id="17474825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48250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8925" cy="3878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CF2F6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3B17EE3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B5DBB28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35E1CE90" w14:textId="77777777" w:rsidR="00BF71B3" w:rsidRPr="00136BA1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4993EEF8" w14:textId="77777777" w:rsidR="00BF71B3" w:rsidRDefault="00BF71B3" w:rsidP="00BF71B3">
      <w:pPr>
        <w:pStyle w:val="Textodebloque"/>
        <w:ind w:right="187"/>
        <w:rPr>
          <w:sz w:val="22"/>
          <w:szCs w:val="22"/>
          <w:lang w:val="es-PE"/>
        </w:rPr>
      </w:pPr>
    </w:p>
    <w:p w14:paraId="4B436BEC" w14:textId="77777777" w:rsidR="00BF71B3" w:rsidRDefault="00BF71B3" w:rsidP="00BF71B3">
      <w:pPr>
        <w:pStyle w:val="Textodebloque"/>
        <w:ind w:right="187"/>
        <w:rPr>
          <w:sz w:val="22"/>
          <w:szCs w:val="22"/>
          <w:lang w:val="es-PE"/>
        </w:rPr>
      </w:pPr>
    </w:p>
    <w:p w14:paraId="0A464661" w14:textId="77777777" w:rsidR="00BF71B3" w:rsidRDefault="00BF71B3" w:rsidP="00BF71B3">
      <w:pPr>
        <w:pStyle w:val="Textodebloque"/>
        <w:ind w:right="187"/>
        <w:rPr>
          <w:sz w:val="22"/>
          <w:szCs w:val="22"/>
          <w:lang w:val="es-PE"/>
        </w:rPr>
      </w:pPr>
    </w:p>
    <w:p w14:paraId="6F2525E0" w14:textId="3BA60606" w:rsidR="00BF71B3" w:rsidRPr="00BF71B3" w:rsidRDefault="00BF71B3">
      <w:pPr>
        <w:pStyle w:val="Ttulo2"/>
        <w:numPr>
          <w:ilvl w:val="1"/>
          <w:numId w:val="1"/>
        </w:numPr>
        <w:ind w:left="924" w:hanging="567"/>
        <w:rPr>
          <w:szCs w:val="22"/>
        </w:rPr>
      </w:pPr>
      <w:bookmarkStart w:id="35" w:name="_Toc201041775"/>
      <w:r>
        <w:rPr>
          <w:rFonts w:cs="Arial"/>
        </w:rPr>
        <w:t xml:space="preserve">CU005: </w:t>
      </w:r>
      <w:r w:rsidRPr="00BF71B3">
        <w:rPr>
          <w:rFonts w:cs="Arial"/>
        </w:rPr>
        <w:t>Derivar caso a analista legal</w:t>
      </w:r>
      <w:bookmarkEnd w:id="35"/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77"/>
        <w:gridCol w:w="6528"/>
      </w:tblGrid>
      <w:tr w:rsidR="00BF71B3" w:rsidRPr="00136BA1" w14:paraId="112F6FA9" w14:textId="77777777" w:rsidTr="00ED30F6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7F2AEDAB" w14:textId="77777777" w:rsidR="00BF71B3" w:rsidRDefault="00BF71B3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2CECBD85" w14:textId="38B2687E" w:rsidR="00BF71B3" w:rsidRPr="00136BA1" w:rsidRDefault="00BF71B3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BF71B3">
              <w:rPr>
                <w:i/>
                <w:sz w:val="20"/>
                <w:szCs w:val="22"/>
                <w:lang w:val="es-PE"/>
              </w:rPr>
              <w:t>Derivar caso a analista legal</w:t>
            </w:r>
          </w:p>
        </w:tc>
      </w:tr>
      <w:tr w:rsidR="00BF71B3" w:rsidRPr="00136BA1" w14:paraId="71F6A777" w14:textId="77777777" w:rsidTr="00ED30F6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63DB5FCA" w14:textId="77777777" w:rsidR="00BF71B3" w:rsidRPr="00136BA1" w:rsidRDefault="00BF71B3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Actividad</w:t>
            </w:r>
          </w:p>
        </w:tc>
      </w:tr>
      <w:tr w:rsidR="00BF71B3" w:rsidRPr="00136BA1" w14:paraId="0C00BAA1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1E836D54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05864B3B" w14:textId="624AA719" w:rsidR="00BF71B3" w:rsidRPr="00136BA1" w:rsidRDefault="00BF71B3" w:rsidP="00BF71B3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BF71B3">
              <w:rPr>
                <w:i/>
                <w:noProof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551E7650" wp14:editId="0CADAD1D">
                  <wp:extent cx="4611964" cy="3964002"/>
                  <wp:effectExtent l="0" t="0" r="0" b="0"/>
                  <wp:docPr id="1110212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2120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964" cy="396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045BB4" w14:textId="77777777" w:rsidR="00BF71B3" w:rsidRDefault="00BF71B3" w:rsidP="00BF71B3">
      <w:pPr>
        <w:pStyle w:val="Textodebloque"/>
        <w:ind w:right="187"/>
        <w:rPr>
          <w:sz w:val="22"/>
          <w:szCs w:val="22"/>
          <w:lang w:val="es-PE"/>
        </w:rPr>
      </w:pPr>
    </w:p>
    <w:p w14:paraId="2DD568E0" w14:textId="77777777" w:rsidR="00BF71B3" w:rsidRDefault="00BF71B3" w:rsidP="00BF71B3">
      <w:pPr>
        <w:pStyle w:val="Textodebloque"/>
        <w:ind w:right="187"/>
        <w:rPr>
          <w:sz w:val="22"/>
          <w:szCs w:val="22"/>
          <w:lang w:val="es-PE"/>
        </w:rPr>
      </w:pPr>
    </w:p>
    <w:p w14:paraId="5CA23714" w14:textId="77777777" w:rsidR="00BF71B3" w:rsidRDefault="00BF71B3" w:rsidP="00077BF9">
      <w:pPr>
        <w:pStyle w:val="Textodebloque"/>
        <w:ind w:right="187"/>
        <w:rPr>
          <w:sz w:val="22"/>
          <w:szCs w:val="22"/>
          <w:lang w:val="es-PE"/>
        </w:rPr>
      </w:pPr>
    </w:p>
    <w:p w14:paraId="0CF733DF" w14:textId="4E2362DC" w:rsidR="00BF71B3" w:rsidRPr="00BF71B3" w:rsidRDefault="00BF71B3">
      <w:pPr>
        <w:pStyle w:val="Ttulo2"/>
        <w:numPr>
          <w:ilvl w:val="1"/>
          <w:numId w:val="1"/>
        </w:numPr>
        <w:ind w:left="924" w:hanging="567"/>
        <w:rPr>
          <w:szCs w:val="22"/>
        </w:rPr>
      </w:pPr>
      <w:bookmarkStart w:id="36" w:name="_Toc201041776"/>
      <w:r>
        <w:rPr>
          <w:rFonts w:cs="Arial"/>
        </w:rPr>
        <w:t xml:space="preserve">CU006: </w:t>
      </w:r>
      <w:r w:rsidRPr="00BF71B3">
        <w:rPr>
          <w:rFonts w:cs="Arial"/>
        </w:rPr>
        <w:t>Proyectar resolución legal</w:t>
      </w:r>
      <w:bookmarkEnd w:id="36"/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77"/>
        <w:gridCol w:w="6528"/>
      </w:tblGrid>
      <w:tr w:rsidR="00BF71B3" w:rsidRPr="00136BA1" w14:paraId="3BB02B66" w14:textId="77777777" w:rsidTr="00ED30F6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028DAC16" w14:textId="77777777" w:rsidR="00BF71B3" w:rsidRDefault="00BF71B3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100F72B4" w14:textId="74C766D0" w:rsidR="00BF71B3" w:rsidRPr="00136BA1" w:rsidRDefault="00BF71B3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BF71B3">
              <w:rPr>
                <w:i/>
                <w:sz w:val="20"/>
                <w:szCs w:val="22"/>
                <w:lang w:val="es-PE"/>
              </w:rPr>
              <w:t>Proyectar resolución legal</w:t>
            </w:r>
          </w:p>
        </w:tc>
      </w:tr>
      <w:tr w:rsidR="00BF71B3" w:rsidRPr="00136BA1" w14:paraId="246A3585" w14:textId="77777777" w:rsidTr="00ED30F6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707DC7E3" w14:textId="77777777" w:rsidR="00BF71B3" w:rsidRPr="00136BA1" w:rsidRDefault="00BF71B3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Actividad</w:t>
            </w:r>
          </w:p>
        </w:tc>
      </w:tr>
      <w:tr w:rsidR="00BF71B3" w:rsidRPr="00136BA1" w14:paraId="08494FEE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1993F215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BBABD09" w14:textId="3DC1E42E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BF71B3">
              <w:rPr>
                <w:i/>
                <w:noProof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525B8CB4" wp14:editId="1D31C6FC">
                  <wp:extent cx="3211223" cy="3392271"/>
                  <wp:effectExtent l="0" t="0" r="8255" b="0"/>
                  <wp:docPr id="15439267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92675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223" cy="3392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2DEF5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71602AED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115BC2B5" w14:textId="77777777" w:rsidR="00BF71B3" w:rsidRPr="00136BA1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7F8C1D72" w14:textId="77777777" w:rsidR="00BF71B3" w:rsidRDefault="00BF71B3" w:rsidP="00BF71B3">
      <w:pPr>
        <w:pStyle w:val="Textodebloque"/>
        <w:ind w:right="187"/>
        <w:rPr>
          <w:sz w:val="22"/>
          <w:szCs w:val="22"/>
          <w:lang w:val="es-PE"/>
        </w:rPr>
      </w:pPr>
    </w:p>
    <w:p w14:paraId="65C5CE92" w14:textId="126CB44C" w:rsidR="00BF71B3" w:rsidRPr="00BF71B3" w:rsidRDefault="00BF71B3">
      <w:pPr>
        <w:pStyle w:val="Ttulo2"/>
        <w:numPr>
          <w:ilvl w:val="1"/>
          <w:numId w:val="1"/>
        </w:numPr>
        <w:ind w:left="924" w:hanging="567"/>
        <w:rPr>
          <w:szCs w:val="22"/>
        </w:rPr>
      </w:pPr>
      <w:bookmarkStart w:id="37" w:name="_Toc201041777"/>
      <w:r>
        <w:rPr>
          <w:rFonts w:cs="Arial"/>
        </w:rPr>
        <w:t xml:space="preserve">CU007: </w:t>
      </w:r>
      <w:r w:rsidRPr="00BF71B3">
        <w:rPr>
          <w:rFonts w:cs="Arial"/>
        </w:rPr>
        <w:t>Firmar resolución legal</w:t>
      </w:r>
      <w:bookmarkEnd w:id="37"/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77"/>
        <w:gridCol w:w="6528"/>
      </w:tblGrid>
      <w:tr w:rsidR="00BF71B3" w:rsidRPr="00136BA1" w14:paraId="254181E2" w14:textId="77777777" w:rsidTr="00ED30F6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7092A75B" w14:textId="77777777" w:rsidR="00BF71B3" w:rsidRDefault="00BF71B3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452B329D" w14:textId="5BE25485" w:rsidR="00BF71B3" w:rsidRPr="00136BA1" w:rsidRDefault="00BF71B3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BF71B3">
              <w:rPr>
                <w:i/>
                <w:sz w:val="20"/>
                <w:szCs w:val="22"/>
                <w:lang w:val="es-PE"/>
              </w:rPr>
              <w:t>Firmar resolución legal</w:t>
            </w:r>
          </w:p>
        </w:tc>
      </w:tr>
      <w:tr w:rsidR="00BF71B3" w:rsidRPr="00136BA1" w14:paraId="45F053DF" w14:textId="77777777" w:rsidTr="00ED30F6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5D209491" w14:textId="77777777" w:rsidR="00BF71B3" w:rsidRPr="00136BA1" w:rsidRDefault="00BF71B3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Actividad</w:t>
            </w:r>
          </w:p>
        </w:tc>
      </w:tr>
      <w:tr w:rsidR="00BF71B3" w:rsidRPr="00136BA1" w14:paraId="25C46390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2FCE59A5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1A51DB4C" w14:textId="3E04672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BF71B3">
              <w:rPr>
                <w:i/>
                <w:noProof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49F60B06" wp14:editId="7F11C66F">
                  <wp:extent cx="4440445" cy="3458973"/>
                  <wp:effectExtent l="0" t="0" r="0" b="8255"/>
                  <wp:docPr id="14177557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75573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445" cy="3458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6A99B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04B58597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2D2A302" w14:textId="77777777" w:rsidR="00BF71B3" w:rsidRPr="00136BA1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7A2C4B00" w14:textId="77777777" w:rsidR="00BF71B3" w:rsidRDefault="00BF71B3" w:rsidP="00BF71B3">
      <w:pPr>
        <w:pStyle w:val="Textodebloque"/>
        <w:ind w:right="187"/>
        <w:rPr>
          <w:sz w:val="22"/>
          <w:szCs w:val="22"/>
          <w:lang w:val="es-PE"/>
        </w:rPr>
      </w:pPr>
    </w:p>
    <w:p w14:paraId="26033CAF" w14:textId="77777777" w:rsidR="00BF71B3" w:rsidRDefault="00BF71B3" w:rsidP="00077BF9">
      <w:pPr>
        <w:pStyle w:val="Textodebloque"/>
        <w:ind w:right="187"/>
        <w:rPr>
          <w:sz w:val="22"/>
          <w:szCs w:val="22"/>
          <w:lang w:val="es-PE"/>
        </w:rPr>
      </w:pPr>
    </w:p>
    <w:p w14:paraId="55675E09" w14:textId="59D0BBBD" w:rsidR="00BF71B3" w:rsidRPr="00BF71B3" w:rsidRDefault="00BF71B3">
      <w:pPr>
        <w:pStyle w:val="Ttulo2"/>
        <w:numPr>
          <w:ilvl w:val="1"/>
          <w:numId w:val="1"/>
        </w:numPr>
        <w:ind w:left="924" w:hanging="567"/>
        <w:rPr>
          <w:szCs w:val="22"/>
        </w:rPr>
      </w:pPr>
      <w:bookmarkStart w:id="38" w:name="_Toc201041778"/>
      <w:r>
        <w:rPr>
          <w:rFonts w:cs="Arial"/>
        </w:rPr>
        <w:t xml:space="preserve">CU008: </w:t>
      </w:r>
      <w:r w:rsidRPr="00BF71B3">
        <w:rPr>
          <w:rFonts w:cs="Arial"/>
        </w:rPr>
        <w:t>Archivar expediente o remitir a SISANC</w:t>
      </w:r>
      <w:bookmarkEnd w:id="38"/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77"/>
        <w:gridCol w:w="6528"/>
      </w:tblGrid>
      <w:tr w:rsidR="00BF71B3" w:rsidRPr="00136BA1" w14:paraId="25799FA5" w14:textId="77777777" w:rsidTr="00ED30F6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798F6F49" w14:textId="77777777" w:rsidR="00BF71B3" w:rsidRDefault="00BF71B3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0EAD3291" w14:textId="07FAF9FE" w:rsidR="00BF71B3" w:rsidRPr="00136BA1" w:rsidRDefault="00BF71B3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BF71B3">
              <w:rPr>
                <w:i/>
                <w:sz w:val="20"/>
                <w:szCs w:val="22"/>
                <w:lang w:val="es-PE"/>
              </w:rPr>
              <w:t>Archivar expediente o remitir a SISANC</w:t>
            </w:r>
          </w:p>
        </w:tc>
      </w:tr>
      <w:tr w:rsidR="00BF71B3" w:rsidRPr="00136BA1" w14:paraId="633C2B8F" w14:textId="77777777" w:rsidTr="00ED30F6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45EE54E8" w14:textId="77777777" w:rsidR="00BF71B3" w:rsidRPr="00136BA1" w:rsidRDefault="00BF71B3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Actividad</w:t>
            </w:r>
          </w:p>
        </w:tc>
      </w:tr>
      <w:tr w:rsidR="00BF71B3" w:rsidRPr="00136BA1" w14:paraId="174CD464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166000A4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7C05586F" w14:textId="5FCA8AF6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BF71B3">
              <w:rPr>
                <w:i/>
                <w:noProof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7841F53A" wp14:editId="1569A790">
                  <wp:extent cx="4573849" cy="3535204"/>
                  <wp:effectExtent l="0" t="0" r="0" b="8255"/>
                  <wp:docPr id="16007110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71108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849" cy="3535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1E97C0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4B0A3A6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1782FDBC" w14:textId="77777777" w:rsidR="00BF71B3" w:rsidRPr="00136BA1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797CB18E" w14:textId="77777777" w:rsidR="00BF71B3" w:rsidRDefault="00BF71B3" w:rsidP="00BF71B3">
      <w:pPr>
        <w:pStyle w:val="Textodebloque"/>
        <w:ind w:right="187"/>
        <w:rPr>
          <w:sz w:val="22"/>
          <w:szCs w:val="22"/>
          <w:lang w:val="es-PE"/>
        </w:rPr>
      </w:pPr>
    </w:p>
    <w:p w14:paraId="3FB47B63" w14:textId="77777777" w:rsidR="00BF71B3" w:rsidRDefault="00BF71B3" w:rsidP="00BF71B3">
      <w:pPr>
        <w:pStyle w:val="Textodebloque"/>
        <w:ind w:right="187"/>
        <w:rPr>
          <w:sz w:val="22"/>
          <w:szCs w:val="22"/>
          <w:lang w:val="es-PE"/>
        </w:rPr>
      </w:pPr>
    </w:p>
    <w:p w14:paraId="6EB5BCEA" w14:textId="1406A328" w:rsidR="00BF71B3" w:rsidRPr="00BF71B3" w:rsidRDefault="00BF71B3">
      <w:pPr>
        <w:pStyle w:val="Ttulo2"/>
        <w:numPr>
          <w:ilvl w:val="1"/>
          <w:numId w:val="1"/>
        </w:numPr>
        <w:ind w:left="924" w:hanging="567"/>
        <w:rPr>
          <w:szCs w:val="22"/>
        </w:rPr>
      </w:pPr>
      <w:bookmarkStart w:id="39" w:name="_Toc201041779"/>
      <w:r>
        <w:rPr>
          <w:rFonts w:cs="Arial"/>
        </w:rPr>
        <w:t xml:space="preserve">CU009: </w:t>
      </w:r>
      <w:r w:rsidR="00297300" w:rsidRPr="00297300">
        <w:rPr>
          <w:rFonts w:cs="Arial"/>
        </w:rPr>
        <w:t>Consultar historial por juez</w:t>
      </w:r>
      <w:bookmarkEnd w:id="39"/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77"/>
        <w:gridCol w:w="6528"/>
      </w:tblGrid>
      <w:tr w:rsidR="00BF71B3" w:rsidRPr="00136BA1" w14:paraId="13763C0A" w14:textId="77777777" w:rsidTr="00ED30F6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4D1D57E4" w14:textId="77777777" w:rsidR="00BF71B3" w:rsidRDefault="00BF71B3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79C19B78" w14:textId="2DDACA4A" w:rsidR="00BF71B3" w:rsidRPr="00136BA1" w:rsidRDefault="00297300" w:rsidP="00ED30F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297300">
              <w:rPr>
                <w:i/>
                <w:sz w:val="20"/>
                <w:szCs w:val="22"/>
                <w:lang w:val="es-PE"/>
              </w:rPr>
              <w:t>Consultar historial por juez</w:t>
            </w:r>
          </w:p>
        </w:tc>
      </w:tr>
      <w:tr w:rsidR="00BF71B3" w:rsidRPr="00136BA1" w14:paraId="60F82653" w14:textId="77777777" w:rsidTr="00ED30F6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39E9FF69" w14:textId="77777777" w:rsidR="00BF71B3" w:rsidRPr="00136BA1" w:rsidRDefault="00BF71B3" w:rsidP="00ED30F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Actividad</w:t>
            </w:r>
          </w:p>
        </w:tc>
      </w:tr>
      <w:tr w:rsidR="00BF71B3" w:rsidRPr="00136BA1" w14:paraId="061A7279" w14:textId="77777777" w:rsidTr="00ED30F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2AE32D6C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685257F5" w14:textId="301BD462" w:rsidR="00BF71B3" w:rsidRDefault="00297300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297300">
              <w:rPr>
                <w:i/>
                <w:noProof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36AF8054" wp14:editId="05DAF05C">
                  <wp:extent cx="4678666" cy="3468502"/>
                  <wp:effectExtent l="0" t="0" r="8255" b="0"/>
                  <wp:docPr id="20007580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75806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8666" cy="3468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53609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74F6BD8D" w14:textId="77777777" w:rsidR="00BF71B3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38D2B299" w14:textId="77777777" w:rsidR="00BF71B3" w:rsidRPr="00136BA1" w:rsidRDefault="00BF71B3" w:rsidP="00ED30F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3FA64C19" w14:textId="77777777" w:rsidR="00BF71B3" w:rsidRDefault="00BF71B3" w:rsidP="00BF71B3">
      <w:pPr>
        <w:pStyle w:val="Textodebloque"/>
        <w:ind w:right="187"/>
        <w:rPr>
          <w:sz w:val="22"/>
          <w:szCs w:val="22"/>
          <w:lang w:val="es-PE"/>
        </w:rPr>
      </w:pPr>
    </w:p>
    <w:p w14:paraId="26AEA9C7" w14:textId="77777777" w:rsidR="00BF71B3" w:rsidRDefault="00BF71B3" w:rsidP="00BF71B3">
      <w:pPr>
        <w:pStyle w:val="Textodebloque"/>
        <w:ind w:right="187"/>
        <w:rPr>
          <w:sz w:val="22"/>
          <w:szCs w:val="22"/>
          <w:lang w:val="es-PE"/>
        </w:rPr>
      </w:pPr>
    </w:p>
    <w:p w14:paraId="370C5215" w14:textId="77777777" w:rsidR="00BF71B3" w:rsidRDefault="00BF71B3" w:rsidP="00BF71B3">
      <w:pPr>
        <w:pStyle w:val="Textodebloque"/>
        <w:ind w:right="187"/>
        <w:rPr>
          <w:sz w:val="22"/>
          <w:szCs w:val="22"/>
          <w:lang w:val="es-PE"/>
        </w:rPr>
      </w:pPr>
    </w:p>
    <w:p w14:paraId="3FCF528A" w14:textId="77777777" w:rsidR="00BF71B3" w:rsidRDefault="00BF71B3" w:rsidP="00077BF9">
      <w:pPr>
        <w:pStyle w:val="Textodebloque"/>
        <w:ind w:right="187"/>
        <w:rPr>
          <w:sz w:val="22"/>
          <w:szCs w:val="22"/>
          <w:lang w:val="es-PE"/>
        </w:rPr>
      </w:pPr>
    </w:p>
    <w:p w14:paraId="341C2DD7" w14:textId="77777777" w:rsidR="00A9332D" w:rsidRPr="007952E7" w:rsidRDefault="00A9332D" w:rsidP="00A9332D">
      <w:pPr>
        <w:pStyle w:val="Ttulo1"/>
        <w:rPr>
          <w:rFonts w:cs="Arial"/>
        </w:rPr>
      </w:pPr>
      <w:bookmarkStart w:id="40" w:name="_Toc201041780"/>
      <w:r>
        <w:rPr>
          <w:rFonts w:cs="Arial"/>
        </w:rPr>
        <w:t>DIAGRAMA DE SECUENCIA</w:t>
      </w:r>
      <w:bookmarkEnd w:id="40"/>
    </w:p>
    <w:p w14:paraId="72411C2F" w14:textId="45EDB574" w:rsidR="00297F82" w:rsidRPr="002C0837" w:rsidRDefault="00297F82">
      <w:pPr>
        <w:pStyle w:val="Ttulo2"/>
        <w:numPr>
          <w:ilvl w:val="1"/>
          <w:numId w:val="1"/>
        </w:numPr>
        <w:ind w:left="924" w:hanging="567"/>
      </w:pPr>
      <w:bookmarkStart w:id="41" w:name="_Toc201041781"/>
      <w:r w:rsidRPr="002C0837">
        <w:rPr>
          <w:rFonts w:cs="Arial"/>
        </w:rPr>
        <w:t xml:space="preserve">CU001: </w:t>
      </w:r>
      <w:proofErr w:type="spellStart"/>
      <w:r w:rsidR="002C0837" w:rsidRPr="002C0837">
        <w:rPr>
          <w:rFonts w:cs="Arial"/>
        </w:rPr>
        <w:t>Recepcionar</w:t>
      </w:r>
      <w:proofErr w:type="spellEnd"/>
      <w:r w:rsidR="002C0837" w:rsidRPr="002C0837">
        <w:rPr>
          <w:rFonts w:cs="Arial"/>
        </w:rPr>
        <w:t xml:space="preserve"> y validar documento</w:t>
      </w:r>
      <w:bookmarkEnd w:id="41"/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77"/>
        <w:gridCol w:w="6528"/>
      </w:tblGrid>
      <w:tr w:rsidR="00DF6659" w:rsidRPr="00136BA1" w14:paraId="0AF1A696" w14:textId="77777777" w:rsidTr="00216936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46E31FD3" w14:textId="77777777" w:rsidR="00DF6659" w:rsidRDefault="00DF6659" w:rsidP="0021693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1248B919" w14:textId="54A9556F" w:rsidR="00DF6659" w:rsidRPr="00136BA1" w:rsidRDefault="002C0837" w:rsidP="00DF6659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proofErr w:type="spellStart"/>
            <w:r w:rsidRPr="002C0837">
              <w:rPr>
                <w:i/>
                <w:sz w:val="20"/>
                <w:szCs w:val="22"/>
                <w:lang w:val="es-PE"/>
              </w:rPr>
              <w:t>Recepcionar</w:t>
            </w:r>
            <w:proofErr w:type="spellEnd"/>
            <w:r w:rsidRPr="002C0837">
              <w:rPr>
                <w:i/>
                <w:sz w:val="20"/>
                <w:szCs w:val="22"/>
                <w:lang w:val="es-PE"/>
              </w:rPr>
              <w:t xml:space="preserve"> y validar documento</w:t>
            </w:r>
          </w:p>
        </w:tc>
      </w:tr>
      <w:tr w:rsidR="00DF6659" w:rsidRPr="00136BA1" w14:paraId="0B634E93" w14:textId="77777777" w:rsidTr="00216936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73908C4D" w14:textId="77777777" w:rsidR="00DF6659" w:rsidRPr="00136BA1" w:rsidRDefault="00DF6659" w:rsidP="00DF6659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Secuencia</w:t>
            </w:r>
          </w:p>
        </w:tc>
      </w:tr>
      <w:tr w:rsidR="00DF6659" w:rsidRPr="00136BA1" w14:paraId="2A969BD2" w14:textId="77777777" w:rsidTr="00CD3D6D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7BCA26C1" w14:textId="77777777" w:rsidR="00DF6659" w:rsidRDefault="00DF665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153DB3A6" w14:textId="77777777" w:rsidR="00DF6659" w:rsidRDefault="00DF665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7B21B2C1" w14:textId="77777777" w:rsidR="00DF6659" w:rsidRDefault="00DF665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6D392F1" w14:textId="77777777" w:rsidR="00DF6659" w:rsidRDefault="00DF665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11038223" w14:textId="2A2DAAFA" w:rsidR="00DF6659" w:rsidRDefault="005042BF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5042BF">
              <w:rPr>
                <w:i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3504F404" wp14:editId="1A1203F7">
                  <wp:extent cx="4897830" cy="3964002"/>
                  <wp:effectExtent l="0" t="0" r="0" b="0"/>
                  <wp:docPr id="5635094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50946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830" cy="396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42DD7" w14:textId="77777777" w:rsidR="00CD3D6D" w:rsidRDefault="00CD3D6D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0B7F62A2" w14:textId="77777777" w:rsidR="00CD3D6D" w:rsidRDefault="00CD3D6D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30F785F1" w14:textId="77777777" w:rsidR="00DF6659" w:rsidRDefault="00DF665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22DA4505" w14:textId="77777777" w:rsidR="00DF6659" w:rsidRPr="00136BA1" w:rsidRDefault="00DF665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6EE49A4F" w14:textId="77777777" w:rsidR="00A9332D" w:rsidRDefault="00960251" w:rsidP="00960251">
      <w:pPr>
        <w:tabs>
          <w:tab w:val="left" w:pos="2110"/>
        </w:tabs>
      </w:pPr>
      <w:r>
        <w:lastRenderedPageBreak/>
        <w:tab/>
      </w:r>
    </w:p>
    <w:p w14:paraId="5300AC6E" w14:textId="69D7607A" w:rsidR="00960251" w:rsidRPr="0093355D" w:rsidRDefault="00960251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42" w:name="_Toc201041782"/>
      <w:r>
        <w:rPr>
          <w:rFonts w:cs="Arial"/>
        </w:rPr>
        <w:t>CU00</w:t>
      </w:r>
      <w:r w:rsidR="00C42931">
        <w:rPr>
          <w:rFonts w:cs="Arial"/>
        </w:rPr>
        <w:t>2</w:t>
      </w:r>
      <w:r>
        <w:rPr>
          <w:rFonts w:cs="Arial"/>
        </w:rPr>
        <w:t xml:space="preserve">: </w:t>
      </w:r>
      <w:r w:rsidR="00C42931">
        <w:t>Asignar analista contable</w:t>
      </w:r>
      <w:bookmarkEnd w:id="42"/>
    </w:p>
    <w:p w14:paraId="5BE3C8CF" w14:textId="77777777" w:rsidR="00960251" w:rsidRDefault="00960251" w:rsidP="00CD3D6D">
      <w:pPr>
        <w:tabs>
          <w:tab w:val="left" w:pos="1534"/>
        </w:tabs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50"/>
        <w:gridCol w:w="6554"/>
      </w:tblGrid>
      <w:tr w:rsidR="00CD3D6D" w:rsidRPr="00136BA1" w14:paraId="19B9E446" w14:textId="77777777" w:rsidTr="00216936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4C9B86AA" w14:textId="77777777" w:rsidR="00CD3D6D" w:rsidRDefault="00CD3D6D" w:rsidP="0021693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0589FCF5" w14:textId="40B9AC2F" w:rsidR="00CD3D6D" w:rsidRPr="00136BA1" w:rsidRDefault="00C42931" w:rsidP="00CD3D6D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C42931">
              <w:rPr>
                <w:i/>
                <w:sz w:val="20"/>
                <w:szCs w:val="22"/>
                <w:lang w:val="es-PE"/>
              </w:rPr>
              <w:t>Asignar analista contable</w:t>
            </w:r>
          </w:p>
        </w:tc>
      </w:tr>
      <w:tr w:rsidR="00CD3D6D" w:rsidRPr="00136BA1" w14:paraId="73BE5F04" w14:textId="77777777" w:rsidTr="00216936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0B771DC9" w14:textId="77777777" w:rsidR="00CD3D6D" w:rsidRPr="00136BA1" w:rsidRDefault="00CD3D6D" w:rsidP="0021693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Secuencia</w:t>
            </w:r>
          </w:p>
        </w:tc>
      </w:tr>
      <w:tr w:rsidR="00CD3D6D" w:rsidRPr="00136BA1" w14:paraId="2383F4FE" w14:textId="77777777" w:rsidTr="00216936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695002BA" w14:textId="77777777" w:rsidR="00CD3D6D" w:rsidRDefault="00CD3D6D" w:rsidP="0021693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3D859786" w14:textId="77777777" w:rsidR="00CD3D6D" w:rsidRDefault="00CD3D6D" w:rsidP="0021693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912D67B" w14:textId="77777777" w:rsidR="00CD3D6D" w:rsidRDefault="00CD3D6D" w:rsidP="0021693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72BB0E9D" w14:textId="77777777" w:rsidR="00CD3D6D" w:rsidRDefault="00CD3D6D" w:rsidP="0021693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002C466E" w14:textId="7C9C5559" w:rsidR="00CD3D6D" w:rsidRDefault="00B70659" w:rsidP="0021693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B70659">
              <w:rPr>
                <w:i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14833CEF" wp14:editId="09C54B35">
                  <wp:extent cx="5580380" cy="3999230"/>
                  <wp:effectExtent l="0" t="0" r="1270" b="1270"/>
                  <wp:docPr id="16902218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22189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399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6A1DC" w14:textId="77777777" w:rsidR="00CD3D6D" w:rsidRDefault="00CD3D6D" w:rsidP="0021693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6CC3BBB" w14:textId="77777777" w:rsidR="00CD3D6D" w:rsidRDefault="00CD3D6D" w:rsidP="0021693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741C4FBE" w14:textId="77777777" w:rsidR="00CD3D6D" w:rsidRDefault="00CD3D6D" w:rsidP="0021693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7D2C31EB" w14:textId="77777777" w:rsidR="00CD3D6D" w:rsidRPr="00136BA1" w:rsidRDefault="00CD3D6D" w:rsidP="00216936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185A680D" w14:textId="77777777" w:rsidR="00960251" w:rsidRDefault="00960251" w:rsidP="00960251">
      <w:pPr>
        <w:tabs>
          <w:tab w:val="left" w:pos="2110"/>
        </w:tabs>
      </w:pPr>
    </w:p>
    <w:p w14:paraId="49D4D0CD" w14:textId="77777777" w:rsidR="00B70659" w:rsidRDefault="00B70659" w:rsidP="00960251">
      <w:pPr>
        <w:tabs>
          <w:tab w:val="left" w:pos="2110"/>
        </w:tabs>
      </w:pPr>
    </w:p>
    <w:p w14:paraId="473E0B07" w14:textId="79907B34" w:rsidR="00B70659" w:rsidRPr="0093355D" w:rsidRDefault="00B70659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43" w:name="_Toc201041783"/>
      <w:r>
        <w:rPr>
          <w:rFonts w:cs="Arial"/>
        </w:rPr>
        <w:t>CU00</w:t>
      </w:r>
      <w:r w:rsidR="00A54691">
        <w:rPr>
          <w:rFonts w:cs="Arial"/>
        </w:rPr>
        <w:t>3</w:t>
      </w:r>
      <w:r>
        <w:rPr>
          <w:rFonts w:cs="Arial"/>
        </w:rPr>
        <w:t xml:space="preserve">: </w:t>
      </w:r>
      <w:r w:rsidR="00A54691">
        <w:t>Registrar variación patrimonial</w:t>
      </w:r>
      <w:bookmarkEnd w:id="43"/>
    </w:p>
    <w:p w14:paraId="3239ED40" w14:textId="77777777" w:rsidR="00B70659" w:rsidRDefault="00B70659" w:rsidP="00B70659">
      <w:pPr>
        <w:tabs>
          <w:tab w:val="left" w:pos="1534"/>
        </w:tabs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399"/>
        <w:gridCol w:w="6605"/>
      </w:tblGrid>
      <w:tr w:rsidR="00B70659" w:rsidRPr="00136BA1" w14:paraId="0E962BF5" w14:textId="77777777" w:rsidTr="007826DB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734F84B1" w14:textId="77777777" w:rsidR="00B70659" w:rsidRDefault="00B70659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4CA26F57" w14:textId="7F9D14C1" w:rsidR="00B70659" w:rsidRPr="00136BA1" w:rsidRDefault="00A54691" w:rsidP="007826DB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A54691">
              <w:rPr>
                <w:i/>
                <w:sz w:val="20"/>
                <w:szCs w:val="22"/>
                <w:lang w:val="es-PE"/>
              </w:rPr>
              <w:t>Registrar variación patrimonial</w:t>
            </w:r>
          </w:p>
        </w:tc>
      </w:tr>
      <w:tr w:rsidR="00B70659" w:rsidRPr="00136BA1" w14:paraId="3A838DB1" w14:textId="77777777" w:rsidTr="007826DB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32211731" w14:textId="77777777" w:rsidR="00B70659" w:rsidRPr="00136BA1" w:rsidRDefault="00B70659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Secuencia</w:t>
            </w:r>
          </w:p>
        </w:tc>
      </w:tr>
      <w:tr w:rsidR="00B70659" w:rsidRPr="00136BA1" w14:paraId="1D496410" w14:textId="77777777" w:rsidTr="007826DB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63DF7F70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1028D81D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09F77DA5" w14:textId="3988A4AB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B70659">
              <w:rPr>
                <w:i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4A2218C0" wp14:editId="191C556B">
                  <wp:extent cx="5580380" cy="3041015"/>
                  <wp:effectExtent l="0" t="0" r="1270" b="6985"/>
                  <wp:docPr id="503859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8590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304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BE3C0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57D4186" w14:textId="4A750D90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147866D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6FFCC7C8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F8928BC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BEC8F7C" w14:textId="77777777" w:rsidR="00B70659" w:rsidRPr="00136BA1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36CA4E0A" w14:textId="77777777" w:rsidR="00B70659" w:rsidRDefault="00B70659" w:rsidP="00960251">
      <w:pPr>
        <w:tabs>
          <w:tab w:val="left" w:pos="2110"/>
        </w:tabs>
      </w:pPr>
    </w:p>
    <w:p w14:paraId="40322E53" w14:textId="0BA9C546" w:rsidR="00B70659" w:rsidRPr="0093355D" w:rsidRDefault="00B70659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44" w:name="_Toc201041784"/>
      <w:r>
        <w:rPr>
          <w:rFonts w:cs="Arial"/>
        </w:rPr>
        <w:t>CU00</w:t>
      </w:r>
      <w:r w:rsidR="00A54691">
        <w:rPr>
          <w:rFonts w:cs="Arial"/>
        </w:rPr>
        <w:t>4</w:t>
      </w:r>
      <w:r>
        <w:rPr>
          <w:rFonts w:cs="Arial"/>
        </w:rPr>
        <w:t xml:space="preserve">: </w:t>
      </w:r>
      <w:r w:rsidR="00A54691">
        <w:t>Emitir informe contable</w:t>
      </w:r>
      <w:bookmarkEnd w:id="44"/>
    </w:p>
    <w:p w14:paraId="6027F6EC" w14:textId="77777777" w:rsidR="00B70659" w:rsidRDefault="00B70659" w:rsidP="00B70659">
      <w:pPr>
        <w:tabs>
          <w:tab w:val="left" w:pos="1534"/>
        </w:tabs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50"/>
        <w:gridCol w:w="6554"/>
      </w:tblGrid>
      <w:tr w:rsidR="00B70659" w:rsidRPr="00136BA1" w14:paraId="4E3BC307" w14:textId="77777777" w:rsidTr="007826DB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7838B497" w14:textId="77777777" w:rsidR="00B70659" w:rsidRDefault="00B70659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32750489" w14:textId="08160C40" w:rsidR="00B70659" w:rsidRPr="00136BA1" w:rsidRDefault="00A54691" w:rsidP="007826DB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A54691">
              <w:rPr>
                <w:i/>
                <w:sz w:val="20"/>
                <w:szCs w:val="22"/>
                <w:lang w:val="es-PE"/>
              </w:rPr>
              <w:t>Emitir informe contable</w:t>
            </w:r>
          </w:p>
        </w:tc>
      </w:tr>
      <w:tr w:rsidR="00B70659" w:rsidRPr="00136BA1" w14:paraId="06B0DB7A" w14:textId="77777777" w:rsidTr="007826DB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65B5B36A" w14:textId="77777777" w:rsidR="00B70659" w:rsidRPr="00136BA1" w:rsidRDefault="00B70659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Secuencia</w:t>
            </w:r>
          </w:p>
        </w:tc>
      </w:tr>
      <w:tr w:rsidR="00B70659" w:rsidRPr="00136BA1" w14:paraId="4EFED951" w14:textId="77777777" w:rsidTr="007826DB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9E0955C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7CED38C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649675A1" w14:textId="48CD979F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B70659">
              <w:rPr>
                <w:i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123E7798" wp14:editId="017ECAFA">
                  <wp:extent cx="5580380" cy="3632835"/>
                  <wp:effectExtent l="0" t="0" r="1270" b="5715"/>
                  <wp:docPr id="19936196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619667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363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B7E2C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E945246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2B251DAC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9F02BF2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1DD2C24D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3974C037" w14:textId="77777777" w:rsidR="00B70659" w:rsidRPr="00136BA1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3C265897" w14:textId="40A6C8E8" w:rsidR="00B70659" w:rsidRPr="0093355D" w:rsidRDefault="00B70659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45" w:name="_Toc201041785"/>
      <w:r>
        <w:rPr>
          <w:rFonts w:cs="Arial"/>
        </w:rPr>
        <w:lastRenderedPageBreak/>
        <w:t>CU00</w:t>
      </w:r>
      <w:r w:rsidR="00A54691">
        <w:rPr>
          <w:rFonts w:cs="Arial"/>
        </w:rPr>
        <w:t>5</w:t>
      </w:r>
      <w:r>
        <w:rPr>
          <w:rFonts w:cs="Arial"/>
        </w:rPr>
        <w:t xml:space="preserve">: </w:t>
      </w:r>
      <w:r w:rsidR="00E850DD">
        <w:t>Derivar caso a analista legal</w:t>
      </w:r>
      <w:bookmarkEnd w:id="45"/>
    </w:p>
    <w:p w14:paraId="26215A1F" w14:textId="77777777" w:rsidR="00B70659" w:rsidRDefault="00B70659" w:rsidP="00B70659">
      <w:pPr>
        <w:tabs>
          <w:tab w:val="left" w:pos="1534"/>
        </w:tabs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65"/>
        <w:gridCol w:w="6539"/>
      </w:tblGrid>
      <w:tr w:rsidR="00B70659" w:rsidRPr="00136BA1" w14:paraId="5D5EC691" w14:textId="77777777" w:rsidTr="007826DB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688B12C1" w14:textId="77777777" w:rsidR="00B70659" w:rsidRDefault="00B70659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3A5B587F" w14:textId="1D1D741B" w:rsidR="00B70659" w:rsidRPr="00136BA1" w:rsidRDefault="00E850DD" w:rsidP="007826DB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E850DD">
              <w:rPr>
                <w:i/>
                <w:sz w:val="20"/>
                <w:szCs w:val="22"/>
                <w:lang w:val="es-PE"/>
              </w:rPr>
              <w:t>Derivar caso a analista legal</w:t>
            </w:r>
          </w:p>
        </w:tc>
      </w:tr>
      <w:tr w:rsidR="00B70659" w:rsidRPr="00136BA1" w14:paraId="1E84227C" w14:textId="77777777" w:rsidTr="007826DB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17F49EFE" w14:textId="77777777" w:rsidR="00B70659" w:rsidRPr="00136BA1" w:rsidRDefault="00B70659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Secuencia</w:t>
            </w:r>
          </w:p>
        </w:tc>
      </w:tr>
      <w:tr w:rsidR="00B70659" w:rsidRPr="00136BA1" w14:paraId="7F19B124" w14:textId="77777777" w:rsidTr="007826DB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E2BA8F7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7BFDF53A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8B5A8AE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C1509BB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E2321B3" w14:textId="77708E99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B70659">
              <w:rPr>
                <w:i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341B7A58" wp14:editId="1D315810">
                  <wp:extent cx="5580380" cy="2720340"/>
                  <wp:effectExtent l="0" t="0" r="1270" b="3810"/>
                  <wp:docPr id="1091592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5928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272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0B6E8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605A4D1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3190CB28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1ACE8038" w14:textId="77777777" w:rsidR="00B70659" w:rsidRPr="00136BA1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51A23B34" w14:textId="7588D9EC" w:rsidR="00B70659" w:rsidRPr="0093355D" w:rsidRDefault="00B70659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46" w:name="_Toc201041786"/>
      <w:r>
        <w:rPr>
          <w:rFonts w:cs="Arial"/>
        </w:rPr>
        <w:lastRenderedPageBreak/>
        <w:t>CU00</w:t>
      </w:r>
      <w:r w:rsidR="00E850DD">
        <w:rPr>
          <w:rFonts w:cs="Arial"/>
        </w:rPr>
        <w:t>6</w:t>
      </w:r>
      <w:r>
        <w:rPr>
          <w:rFonts w:cs="Arial"/>
        </w:rPr>
        <w:t xml:space="preserve">: </w:t>
      </w:r>
      <w:r w:rsidR="00E850DD">
        <w:t>Proyectar resolución legal</w:t>
      </w:r>
      <w:bookmarkEnd w:id="46"/>
    </w:p>
    <w:p w14:paraId="57C626E9" w14:textId="77777777" w:rsidR="00B70659" w:rsidRDefault="00B70659" w:rsidP="00B70659">
      <w:pPr>
        <w:tabs>
          <w:tab w:val="left" w:pos="1534"/>
        </w:tabs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15"/>
        <w:gridCol w:w="6589"/>
      </w:tblGrid>
      <w:tr w:rsidR="00B70659" w:rsidRPr="00136BA1" w14:paraId="1FE6EA2A" w14:textId="77777777" w:rsidTr="007826DB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67CF9D7F" w14:textId="77777777" w:rsidR="00B70659" w:rsidRDefault="00B70659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22D9FDB6" w14:textId="0DE62073" w:rsidR="00B70659" w:rsidRPr="00136BA1" w:rsidRDefault="00E850DD" w:rsidP="007826DB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E850DD">
              <w:rPr>
                <w:i/>
                <w:sz w:val="20"/>
                <w:szCs w:val="22"/>
                <w:lang w:val="es-PE"/>
              </w:rPr>
              <w:t>Proyectar resolución legal</w:t>
            </w:r>
          </w:p>
        </w:tc>
      </w:tr>
      <w:tr w:rsidR="00B70659" w:rsidRPr="00136BA1" w14:paraId="6096752C" w14:textId="77777777" w:rsidTr="007826DB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78B205D3" w14:textId="77777777" w:rsidR="00B70659" w:rsidRPr="00136BA1" w:rsidRDefault="00B70659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Secuencia</w:t>
            </w:r>
          </w:p>
        </w:tc>
      </w:tr>
      <w:tr w:rsidR="00B70659" w:rsidRPr="00136BA1" w14:paraId="6481550C" w14:textId="77777777" w:rsidTr="007826DB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071A0D34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0D792CCE" w14:textId="0F388AE0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B70659">
              <w:rPr>
                <w:i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07345DA3" wp14:editId="7EF8FAC5">
                  <wp:extent cx="5580380" cy="3653155"/>
                  <wp:effectExtent l="0" t="0" r="1270" b="4445"/>
                  <wp:docPr id="18525967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596702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365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8950D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03B1918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063E93DA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29BAB56A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7ACE6537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B0DFAA5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2557BF6" w14:textId="77777777" w:rsidR="00B70659" w:rsidRPr="00136BA1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3139373D" w14:textId="7454C24A" w:rsidR="00B70659" w:rsidRPr="0093355D" w:rsidRDefault="00B70659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47" w:name="_Toc201041787"/>
      <w:r>
        <w:rPr>
          <w:rFonts w:cs="Arial"/>
        </w:rPr>
        <w:lastRenderedPageBreak/>
        <w:t>CU00</w:t>
      </w:r>
      <w:r w:rsidR="00E850DD">
        <w:rPr>
          <w:rFonts w:cs="Arial"/>
        </w:rPr>
        <w:t>7</w:t>
      </w:r>
      <w:r>
        <w:rPr>
          <w:rFonts w:cs="Arial"/>
        </w:rPr>
        <w:t xml:space="preserve">: </w:t>
      </w:r>
      <w:r w:rsidR="00E850DD">
        <w:t>Firmar resolución legal</w:t>
      </w:r>
      <w:bookmarkEnd w:id="47"/>
    </w:p>
    <w:p w14:paraId="7B08E990" w14:textId="77777777" w:rsidR="00B70659" w:rsidRDefault="00B70659" w:rsidP="00B70659">
      <w:pPr>
        <w:tabs>
          <w:tab w:val="left" w:pos="1534"/>
        </w:tabs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15"/>
        <w:gridCol w:w="6589"/>
      </w:tblGrid>
      <w:tr w:rsidR="00B70659" w:rsidRPr="00136BA1" w14:paraId="53798ED4" w14:textId="77777777" w:rsidTr="007826DB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1FF52151" w14:textId="77777777" w:rsidR="00B70659" w:rsidRDefault="00B70659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1A0BD866" w14:textId="5A1F6CDB" w:rsidR="00B70659" w:rsidRPr="00136BA1" w:rsidRDefault="00E850DD" w:rsidP="007826DB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E850DD">
              <w:rPr>
                <w:i/>
                <w:sz w:val="20"/>
                <w:szCs w:val="22"/>
                <w:lang w:val="es-PE"/>
              </w:rPr>
              <w:t>Firmar resolución legal</w:t>
            </w:r>
          </w:p>
        </w:tc>
      </w:tr>
      <w:tr w:rsidR="00B70659" w:rsidRPr="00136BA1" w14:paraId="573CA347" w14:textId="77777777" w:rsidTr="007826DB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796949AE" w14:textId="77777777" w:rsidR="00B70659" w:rsidRPr="00136BA1" w:rsidRDefault="00B70659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Secuencia</w:t>
            </w:r>
          </w:p>
        </w:tc>
      </w:tr>
      <w:tr w:rsidR="00B70659" w:rsidRPr="00136BA1" w14:paraId="222FD635" w14:textId="77777777" w:rsidTr="007826DB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C50B96D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FE6743F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7067312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2D795FBE" w14:textId="24EF481B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B70659">
              <w:rPr>
                <w:i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0AADF287" wp14:editId="4E3DD9CB">
                  <wp:extent cx="5580380" cy="3513455"/>
                  <wp:effectExtent l="0" t="0" r="1270" b="0"/>
                  <wp:docPr id="3294715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47153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351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ACC93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A66E0FE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67D255F3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0B3837C7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06C0815F" w14:textId="77777777" w:rsidR="00B70659" w:rsidRPr="00136BA1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26E75459" w14:textId="5B372B8C" w:rsidR="00B70659" w:rsidRPr="0093355D" w:rsidRDefault="00B70659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48" w:name="_Toc201041788"/>
      <w:r>
        <w:rPr>
          <w:rFonts w:cs="Arial"/>
        </w:rPr>
        <w:lastRenderedPageBreak/>
        <w:t>CU00</w:t>
      </w:r>
      <w:r w:rsidR="00E850DD">
        <w:rPr>
          <w:rFonts w:cs="Arial"/>
        </w:rPr>
        <w:t>8</w:t>
      </w:r>
      <w:r>
        <w:rPr>
          <w:rFonts w:cs="Arial"/>
        </w:rPr>
        <w:t xml:space="preserve">: </w:t>
      </w:r>
      <w:r w:rsidR="007B3518">
        <w:t>Archivar expediente o remitir a SISANC</w:t>
      </w:r>
      <w:bookmarkEnd w:id="48"/>
    </w:p>
    <w:p w14:paraId="139B905C" w14:textId="77777777" w:rsidR="00B70659" w:rsidRDefault="00B70659" w:rsidP="00B70659">
      <w:pPr>
        <w:tabs>
          <w:tab w:val="left" w:pos="1534"/>
        </w:tabs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398"/>
        <w:gridCol w:w="6606"/>
      </w:tblGrid>
      <w:tr w:rsidR="00B70659" w:rsidRPr="00136BA1" w14:paraId="44C05F8A" w14:textId="77777777" w:rsidTr="007826DB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51FDCB79" w14:textId="77777777" w:rsidR="00B70659" w:rsidRDefault="00B70659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1073C7B0" w14:textId="03157EBC" w:rsidR="00B70659" w:rsidRPr="00136BA1" w:rsidRDefault="007B3518" w:rsidP="007826DB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7B3518">
              <w:rPr>
                <w:i/>
                <w:sz w:val="20"/>
                <w:szCs w:val="22"/>
                <w:lang w:val="es-PE"/>
              </w:rPr>
              <w:t>Archivar expediente o remitir a SISANC</w:t>
            </w:r>
          </w:p>
        </w:tc>
      </w:tr>
      <w:tr w:rsidR="00B70659" w:rsidRPr="00136BA1" w14:paraId="4FC92476" w14:textId="77777777" w:rsidTr="007826DB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231DF83E" w14:textId="77777777" w:rsidR="00B70659" w:rsidRPr="00136BA1" w:rsidRDefault="00B70659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Secuencia</w:t>
            </w:r>
          </w:p>
        </w:tc>
      </w:tr>
      <w:tr w:rsidR="00B70659" w:rsidRPr="00136BA1" w14:paraId="24E98506" w14:textId="77777777" w:rsidTr="007826DB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728896B6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7D0AA7C5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1CD320E3" w14:textId="510E2A5F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B70659">
              <w:rPr>
                <w:i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277C6D7B" wp14:editId="6B80E1E5">
                  <wp:extent cx="5479090" cy="3716252"/>
                  <wp:effectExtent l="0" t="0" r="7620" b="0"/>
                  <wp:docPr id="18746638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66380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090" cy="3716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162BA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C557799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05DA165B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1A985882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61883696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1A2FDA5" w14:textId="77777777" w:rsidR="00B70659" w:rsidRPr="00136BA1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5220AB8D" w14:textId="2A0846A0" w:rsidR="00B70659" w:rsidRPr="0093355D" w:rsidRDefault="00B70659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49" w:name="_Toc201041789"/>
      <w:r>
        <w:rPr>
          <w:rFonts w:cs="Arial"/>
        </w:rPr>
        <w:lastRenderedPageBreak/>
        <w:t>CU00</w:t>
      </w:r>
      <w:r w:rsidR="007B3518">
        <w:rPr>
          <w:rFonts w:cs="Arial"/>
        </w:rPr>
        <w:t>9</w:t>
      </w:r>
      <w:r>
        <w:rPr>
          <w:rFonts w:cs="Arial"/>
        </w:rPr>
        <w:t xml:space="preserve">: </w:t>
      </w:r>
      <w:r w:rsidR="00E9258E" w:rsidRPr="00C42931">
        <w:rPr>
          <w:rFonts w:cs="Arial"/>
        </w:rPr>
        <w:t>Consultar historial por juez</w:t>
      </w:r>
      <w:bookmarkEnd w:id="49"/>
    </w:p>
    <w:p w14:paraId="4A622A8C" w14:textId="77777777" w:rsidR="00B70659" w:rsidRDefault="00B70659" w:rsidP="00B70659">
      <w:pPr>
        <w:tabs>
          <w:tab w:val="left" w:pos="1534"/>
        </w:tabs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27"/>
        <w:gridCol w:w="6577"/>
      </w:tblGrid>
      <w:tr w:rsidR="00B70659" w:rsidRPr="00136BA1" w14:paraId="7F392A85" w14:textId="77777777" w:rsidTr="007826DB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33070D09" w14:textId="77777777" w:rsidR="00B70659" w:rsidRDefault="00B70659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308BD362" w14:textId="67D04701" w:rsidR="00B70659" w:rsidRPr="00136BA1" w:rsidRDefault="00E9258E" w:rsidP="007826DB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E9258E">
              <w:rPr>
                <w:i/>
                <w:sz w:val="20"/>
                <w:szCs w:val="22"/>
                <w:lang w:val="es-PE"/>
              </w:rPr>
              <w:t>Consultar historial por juez</w:t>
            </w:r>
          </w:p>
        </w:tc>
      </w:tr>
      <w:tr w:rsidR="00B70659" w:rsidRPr="00136BA1" w14:paraId="4413554F" w14:textId="77777777" w:rsidTr="007826DB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4F211AF0" w14:textId="77777777" w:rsidR="00B70659" w:rsidRPr="00136BA1" w:rsidRDefault="00B70659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Secuencia</w:t>
            </w:r>
          </w:p>
        </w:tc>
      </w:tr>
      <w:tr w:rsidR="00B70659" w:rsidRPr="00136BA1" w14:paraId="03A8861E" w14:textId="77777777" w:rsidTr="007826DB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34BC95A9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1C645B1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6E6C7436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1B31E72" w14:textId="6C5D344B" w:rsidR="00B70659" w:rsidRPr="004843BF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MX"/>
              </w:rPr>
            </w:pPr>
            <w:r w:rsidRPr="00B70659">
              <w:rPr>
                <w:i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4EABFFE1" wp14:editId="37844477">
                  <wp:extent cx="5580380" cy="3242310"/>
                  <wp:effectExtent l="0" t="0" r="1270" b="0"/>
                  <wp:docPr id="16741231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12313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324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EBBB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2E97497D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7CEB111B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60FC2AB3" w14:textId="77777777" w:rsidR="00B70659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4FEF277" w14:textId="77777777" w:rsidR="00B70659" w:rsidRPr="00136BA1" w:rsidRDefault="00B70659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5CECC1E7" w14:textId="77777777" w:rsidR="00B70659" w:rsidRDefault="00B70659" w:rsidP="00960251">
      <w:pPr>
        <w:tabs>
          <w:tab w:val="left" w:pos="2110"/>
        </w:tabs>
      </w:pPr>
    </w:p>
    <w:p w14:paraId="5F5681E7" w14:textId="77777777" w:rsidR="00B14091" w:rsidRPr="007952E7" w:rsidRDefault="00B14091" w:rsidP="00B14091">
      <w:pPr>
        <w:pStyle w:val="Ttulo1"/>
        <w:rPr>
          <w:rFonts w:cs="Arial"/>
        </w:rPr>
      </w:pPr>
      <w:bookmarkStart w:id="50" w:name="_Toc201041790"/>
      <w:r>
        <w:rPr>
          <w:rFonts w:cs="Arial"/>
        </w:rPr>
        <w:t>DIAGRAMA DE ESTADOS</w:t>
      </w:r>
      <w:bookmarkEnd w:id="50"/>
    </w:p>
    <w:p w14:paraId="0170832A" w14:textId="169EF66F" w:rsidR="00B14091" w:rsidRPr="004843BF" w:rsidRDefault="00B14091">
      <w:pPr>
        <w:pStyle w:val="Ttulo2"/>
        <w:numPr>
          <w:ilvl w:val="1"/>
          <w:numId w:val="1"/>
        </w:numPr>
        <w:ind w:left="924" w:hanging="567"/>
      </w:pPr>
      <w:bookmarkStart w:id="51" w:name="_Toc201041791"/>
      <w:r w:rsidRPr="004843BF">
        <w:rPr>
          <w:rFonts w:cs="Arial"/>
        </w:rPr>
        <w:t xml:space="preserve">CU001: </w:t>
      </w:r>
      <w:proofErr w:type="spellStart"/>
      <w:r w:rsidR="00C42931">
        <w:t>Recepcionar</w:t>
      </w:r>
      <w:proofErr w:type="spellEnd"/>
      <w:r w:rsidR="00C42931">
        <w:t xml:space="preserve"> y validar documento</w:t>
      </w:r>
      <w:bookmarkEnd w:id="51"/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368"/>
        <w:gridCol w:w="6636"/>
      </w:tblGrid>
      <w:tr w:rsidR="00585049" w:rsidRPr="00136BA1" w14:paraId="54063614" w14:textId="77777777" w:rsidTr="00216936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54649FEC" w14:textId="77777777" w:rsidR="00585049" w:rsidRDefault="00585049" w:rsidP="0021693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33580D62" w14:textId="1907C92C" w:rsidR="00585049" w:rsidRPr="00136BA1" w:rsidRDefault="00C42931" w:rsidP="00585049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proofErr w:type="spellStart"/>
            <w:r w:rsidRPr="00C42931">
              <w:rPr>
                <w:i/>
                <w:sz w:val="20"/>
                <w:szCs w:val="22"/>
                <w:lang w:val="es-PE"/>
              </w:rPr>
              <w:t>Recepcionar</w:t>
            </w:r>
            <w:proofErr w:type="spellEnd"/>
            <w:r w:rsidRPr="00C42931">
              <w:rPr>
                <w:i/>
                <w:sz w:val="20"/>
                <w:szCs w:val="22"/>
                <w:lang w:val="es-PE"/>
              </w:rPr>
              <w:t xml:space="preserve"> y validar documento</w:t>
            </w:r>
          </w:p>
        </w:tc>
      </w:tr>
      <w:tr w:rsidR="00585049" w:rsidRPr="00136BA1" w14:paraId="21B8E4A4" w14:textId="77777777" w:rsidTr="00216936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0D557011" w14:textId="77777777" w:rsidR="00585049" w:rsidRPr="00136BA1" w:rsidRDefault="00585049" w:rsidP="00585049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Estado</w:t>
            </w:r>
          </w:p>
        </w:tc>
      </w:tr>
      <w:tr w:rsidR="00585049" w:rsidRPr="00136BA1" w14:paraId="62E7F9D9" w14:textId="77777777" w:rsidTr="00CD3D6D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66A4FF6E" w14:textId="04E19F08" w:rsidR="00585049" w:rsidRPr="00136BA1" w:rsidRDefault="00C42931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C42931">
              <w:rPr>
                <w:i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5E9EA064" wp14:editId="067BF5CC">
                  <wp:extent cx="5580380" cy="5664835"/>
                  <wp:effectExtent l="0" t="0" r="1270" b="0"/>
                  <wp:docPr id="12464365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436504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566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68E055" w14:textId="77777777" w:rsidR="00960251" w:rsidRPr="00960251" w:rsidRDefault="00960251" w:rsidP="00960251">
      <w:pPr>
        <w:rPr>
          <w:sz w:val="22"/>
        </w:rPr>
      </w:pPr>
    </w:p>
    <w:p w14:paraId="6A73094C" w14:textId="77107C97" w:rsidR="00960251" w:rsidRPr="0093355D" w:rsidRDefault="00960251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52" w:name="_Toc201041792"/>
      <w:r>
        <w:rPr>
          <w:rFonts w:cs="Arial"/>
        </w:rPr>
        <w:t>CU00</w:t>
      </w:r>
      <w:r w:rsidR="00852365">
        <w:rPr>
          <w:rFonts w:cs="Arial"/>
        </w:rPr>
        <w:t>2</w:t>
      </w:r>
      <w:r>
        <w:rPr>
          <w:rFonts w:cs="Arial"/>
        </w:rPr>
        <w:t xml:space="preserve">: </w:t>
      </w:r>
      <w:r w:rsidR="00852365">
        <w:t>Asignar analista contable</w:t>
      </w:r>
      <w:bookmarkEnd w:id="52"/>
    </w:p>
    <w:p w14:paraId="5A38A284" w14:textId="77777777" w:rsidR="00960251" w:rsidRDefault="00960251" w:rsidP="00960251">
      <w:pPr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328"/>
        <w:gridCol w:w="6235"/>
      </w:tblGrid>
      <w:tr w:rsidR="00CD3D6D" w:rsidRPr="00136BA1" w14:paraId="2B90B6A2" w14:textId="77777777" w:rsidTr="00216936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49BF9019" w14:textId="77777777" w:rsidR="00CD3D6D" w:rsidRDefault="00CD3D6D" w:rsidP="0021693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5507E95F" w14:textId="58018E29" w:rsidR="00CD3D6D" w:rsidRPr="00136BA1" w:rsidRDefault="00852365" w:rsidP="00CD3D6D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852365">
              <w:rPr>
                <w:i/>
                <w:sz w:val="20"/>
                <w:szCs w:val="22"/>
                <w:lang w:val="es-PE"/>
              </w:rPr>
              <w:t>Asignar analista contable</w:t>
            </w:r>
          </w:p>
        </w:tc>
      </w:tr>
      <w:tr w:rsidR="00CD3D6D" w:rsidRPr="00136BA1" w14:paraId="4B9B096D" w14:textId="77777777" w:rsidTr="00216936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69BB2583" w14:textId="77777777" w:rsidR="00CD3D6D" w:rsidRPr="00136BA1" w:rsidRDefault="00CD3D6D" w:rsidP="0021693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Estado</w:t>
            </w:r>
          </w:p>
        </w:tc>
      </w:tr>
      <w:tr w:rsidR="00CD3D6D" w:rsidRPr="00136BA1" w14:paraId="5C5F473C" w14:textId="77777777" w:rsidTr="00CD3D6D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21D0A539" w14:textId="463F6CB2" w:rsidR="00CD3D6D" w:rsidRPr="00136BA1" w:rsidRDefault="00852365" w:rsidP="00852365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852365">
              <w:rPr>
                <w:i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0A39BACA" wp14:editId="63BF8DDB">
                  <wp:extent cx="5174166" cy="7070408"/>
                  <wp:effectExtent l="0" t="0" r="7620" b="0"/>
                  <wp:docPr id="7295872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58721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4166" cy="7070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3CA63B" w14:textId="77777777" w:rsidR="00A9332D" w:rsidRDefault="00A9332D" w:rsidP="00CD3D6D"/>
    <w:p w14:paraId="656D1092" w14:textId="77777777" w:rsidR="004843BF" w:rsidRDefault="004843BF" w:rsidP="00CD3D6D"/>
    <w:p w14:paraId="79D705E4" w14:textId="77777777" w:rsidR="004843BF" w:rsidRPr="00960251" w:rsidRDefault="004843BF" w:rsidP="004843BF">
      <w:pPr>
        <w:rPr>
          <w:sz w:val="22"/>
        </w:rPr>
      </w:pPr>
    </w:p>
    <w:p w14:paraId="4909E913" w14:textId="4DC193DC" w:rsidR="004843BF" w:rsidRPr="0093355D" w:rsidRDefault="004843BF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53" w:name="_Toc201041793"/>
      <w:r>
        <w:rPr>
          <w:rFonts w:cs="Arial"/>
        </w:rPr>
        <w:lastRenderedPageBreak/>
        <w:t>CU00</w:t>
      </w:r>
      <w:r w:rsidR="00852365">
        <w:rPr>
          <w:rFonts w:cs="Arial"/>
        </w:rPr>
        <w:t>3</w:t>
      </w:r>
      <w:r>
        <w:rPr>
          <w:rFonts w:cs="Arial"/>
        </w:rPr>
        <w:t xml:space="preserve">: </w:t>
      </w:r>
      <w:r w:rsidR="00852365">
        <w:t>Registrar variación patrimonial</w:t>
      </w:r>
      <w:bookmarkEnd w:id="53"/>
    </w:p>
    <w:p w14:paraId="1C3F5173" w14:textId="77777777" w:rsidR="004843BF" w:rsidRDefault="004843BF" w:rsidP="004843BF">
      <w:pPr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77"/>
        <w:gridCol w:w="6528"/>
      </w:tblGrid>
      <w:tr w:rsidR="004843BF" w:rsidRPr="00136BA1" w14:paraId="04861148" w14:textId="77777777" w:rsidTr="007826DB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4424708F" w14:textId="77777777" w:rsidR="004843BF" w:rsidRDefault="004843BF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44FEF83D" w14:textId="40D38EF2" w:rsidR="004843BF" w:rsidRPr="00136BA1" w:rsidRDefault="00852365" w:rsidP="007826DB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852365">
              <w:rPr>
                <w:i/>
                <w:sz w:val="20"/>
                <w:szCs w:val="22"/>
                <w:lang w:val="es-PE"/>
              </w:rPr>
              <w:t>Registrar variación patrimonial</w:t>
            </w:r>
          </w:p>
        </w:tc>
      </w:tr>
      <w:tr w:rsidR="004843BF" w:rsidRPr="00136BA1" w14:paraId="2805C3C4" w14:textId="77777777" w:rsidTr="007826DB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2651B7D2" w14:textId="77777777" w:rsidR="004843BF" w:rsidRPr="00136BA1" w:rsidRDefault="004843BF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Estado</w:t>
            </w:r>
          </w:p>
        </w:tc>
      </w:tr>
      <w:tr w:rsidR="004843BF" w:rsidRPr="00136BA1" w14:paraId="143C98B3" w14:textId="77777777" w:rsidTr="007826DB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56D06842" w14:textId="2F1938FA" w:rsidR="004843BF" w:rsidRPr="00136BA1" w:rsidRDefault="00852365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852365">
              <w:rPr>
                <w:i/>
                <w:sz w:val="20"/>
                <w:szCs w:val="22"/>
                <w:lang w:val="es-PE"/>
              </w:rPr>
              <w:drawing>
                <wp:inline distT="0" distB="0" distL="0" distR="0" wp14:anchorId="75AB92DA" wp14:editId="522DB2B3">
                  <wp:extent cx="4840657" cy="5860244"/>
                  <wp:effectExtent l="0" t="0" r="0" b="7620"/>
                  <wp:docPr id="4906282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628215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0657" cy="5860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BAD401" w14:textId="77777777" w:rsidR="004843BF" w:rsidRDefault="004843BF" w:rsidP="004843BF"/>
    <w:p w14:paraId="3A3AB8F9" w14:textId="77777777" w:rsidR="004843BF" w:rsidRDefault="004843BF" w:rsidP="00CD3D6D"/>
    <w:p w14:paraId="43A00883" w14:textId="77777777" w:rsidR="004843BF" w:rsidRDefault="004843BF" w:rsidP="00CD3D6D"/>
    <w:p w14:paraId="70801EE2" w14:textId="77777777" w:rsidR="004843BF" w:rsidRPr="00960251" w:rsidRDefault="004843BF" w:rsidP="004843BF">
      <w:pPr>
        <w:rPr>
          <w:sz w:val="22"/>
        </w:rPr>
      </w:pPr>
    </w:p>
    <w:p w14:paraId="7E2DC919" w14:textId="579E4891" w:rsidR="004843BF" w:rsidRPr="0093355D" w:rsidRDefault="004843BF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54" w:name="_Toc201041794"/>
      <w:r>
        <w:rPr>
          <w:rFonts w:cs="Arial"/>
        </w:rPr>
        <w:t>CU00</w:t>
      </w:r>
      <w:r w:rsidR="00852365">
        <w:rPr>
          <w:rFonts w:cs="Arial"/>
        </w:rPr>
        <w:t>4</w:t>
      </w:r>
      <w:r>
        <w:rPr>
          <w:rFonts w:cs="Arial"/>
        </w:rPr>
        <w:t xml:space="preserve">: </w:t>
      </w:r>
      <w:r w:rsidR="00852365">
        <w:t>Emitir informe contable</w:t>
      </w:r>
      <w:bookmarkEnd w:id="54"/>
    </w:p>
    <w:p w14:paraId="3D88ADCE" w14:textId="77777777" w:rsidR="004843BF" w:rsidRDefault="004843BF" w:rsidP="004843BF">
      <w:pPr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48"/>
        <w:gridCol w:w="6556"/>
      </w:tblGrid>
      <w:tr w:rsidR="004843BF" w:rsidRPr="00136BA1" w14:paraId="28358617" w14:textId="77777777" w:rsidTr="007826DB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3F809D10" w14:textId="77777777" w:rsidR="004843BF" w:rsidRDefault="004843BF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441657DD" w14:textId="380A8619" w:rsidR="004843BF" w:rsidRPr="00136BA1" w:rsidRDefault="00852365" w:rsidP="007826DB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852365">
              <w:rPr>
                <w:i/>
                <w:sz w:val="20"/>
                <w:szCs w:val="22"/>
                <w:lang w:val="es-PE"/>
              </w:rPr>
              <w:t>Emitir informe contable</w:t>
            </w:r>
          </w:p>
        </w:tc>
      </w:tr>
      <w:tr w:rsidR="004843BF" w:rsidRPr="00136BA1" w14:paraId="6687B805" w14:textId="77777777" w:rsidTr="007826DB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2865DACD" w14:textId="77777777" w:rsidR="004843BF" w:rsidRPr="00136BA1" w:rsidRDefault="004843BF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Estado</w:t>
            </w:r>
          </w:p>
        </w:tc>
      </w:tr>
      <w:tr w:rsidR="004843BF" w:rsidRPr="00136BA1" w14:paraId="2D829D9B" w14:textId="77777777" w:rsidTr="007826DB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326A27B8" w14:textId="30ADB761" w:rsidR="004843BF" w:rsidRPr="00136BA1" w:rsidRDefault="00852365" w:rsidP="00852365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852365">
              <w:rPr>
                <w:i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1360DF94" wp14:editId="066DF45B">
                  <wp:extent cx="5460032" cy="3468502"/>
                  <wp:effectExtent l="0" t="0" r="7620" b="0"/>
                  <wp:docPr id="10783031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30310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032" cy="3468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4FC08" w14:textId="77777777" w:rsidR="004843BF" w:rsidRDefault="004843BF" w:rsidP="004843BF"/>
    <w:p w14:paraId="7DA6510B" w14:textId="77777777" w:rsidR="004843BF" w:rsidRDefault="004843BF" w:rsidP="00CD3D6D"/>
    <w:p w14:paraId="266CB077" w14:textId="77777777" w:rsidR="004843BF" w:rsidRDefault="004843BF" w:rsidP="00CD3D6D"/>
    <w:p w14:paraId="3F393061" w14:textId="77777777" w:rsidR="004843BF" w:rsidRPr="00960251" w:rsidRDefault="004843BF" w:rsidP="004843BF">
      <w:pPr>
        <w:rPr>
          <w:sz w:val="22"/>
        </w:rPr>
      </w:pPr>
    </w:p>
    <w:p w14:paraId="32CEC3A2" w14:textId="7A9DDAC8" w:rsidR="004843BF" w:rsidRPr="00852365" w:rsidRDefault="004843BF">
      <w:pPr>
        <w:pStyle w:val="Ttulo2"/>
        <w:numPr>
          <w:ilvl w:val="1"/>
          <w:numId w:val="1"/>
        </w:numPr>
        <w:ind w:left="924" w:hanging="567"/>
      </w:pPr>
      <w:bookmarkStart w:id="55" w:name="_Toc201041795"/>
      <w:r w:rsidRPr="00852365">
        <w:rPr>
          <w:rFonts w:cs="Arial"/>
        </w:rPr>
        <w:t>CU00</w:t>
      </w:r>
      <w:r w:rsidR="00852365" w:rsidRPr="00852365">
        <w:rPr>
          <w:rFonts w:cs="Arial"/>
        </w:rPr>
        <w:t>5</w:t>
      </w:r>
      <w:r w:rsidRPr="00852365">
        <w:rPr>
          <w:rFonts w:cs="Arial"/>
        </w:rPr>
        <w:t xml:space="preserve">: </w:t>
      </w:r>
      <w:r w:rsidR="00852365">
        <w:t>Derivar caso a analista legal</w:t>
      </w:r>
      <w:bookmarkEnd w:id="55"/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77"/>
        <w:gridCol w:w="6528"/>
      </w:tblGrid>
      <w:tr w:rsidR="004843BF" w:rsidRPr="00136BA1" w14:paraId="4AE2C2F5" w14:textId="77777777" w:rsidTr="007826DB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4133FC69" w14:textId="77777777" w:rsidR="004843BF" w:rsidRDefault="004843BF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02672AD4" w14:textId="30CAB434" w:rsidR="004843BF" w:rsidRPr="00136BA1" w:rsidRDefault="00852365" w:rsidP="007826DB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852365">
              <w:rPr>
                <w:i/>
                <w:sz w:val="20"/>
                <w:szCs w:val="22"/>
                <w:lang w:val="es-PE"/>
              </w:rPr>
              <w:t>Derivar caso a analista legal</w:t>
            </w:r>
          </w:p>
        </w:tc>
      </w:tr>
      <w:tr w:rsidR="004843BF" w:rsidRPr="00136BA1" w14:paraId="4C9ED473" w14:textId="77777777" w:rsidTr="007826DB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785E16D5" w14:textId="77777777" w:rsidR="004843BF" w:rsidRPr="00136BA1" w:rsidRDefault="004843BF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Estado</w:t>
            </w:r>
          </w:p>
        </w:tc>
      </w:tr>
      <w:tr w:rsidR="004843BF" w:rsidRPr="00136BA1" w14:paraId="11EA9A6D" w14:textId="77777777" w:rsidTr="007826DB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A4D48B1" w14:textId="05EDE2B7" w:rsidR="004843BF" w:rsidRPr="00136BA1" w:rsidRDefault="00852365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852365">
              <w:rPr>
                <w:i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121F27AD" wp14:editId="5041DD3B">
                  <wp:extent cx="3601906" cy="4726310"/>
                  <wp:effectExtent l="0" t="0" r="0" b="0"/>
                  <wp:docPr id="11683257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325763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906" cy="472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32FF31" w14:textId="77777777" w:rsidR="004843BF" w:rsidRDefault="004843BF" w:rsidP="004843BF"/>
    <w:p w14:paraId="3C024C62" w14:textId="77777777" w:rsidR="004843BF" w:rsidRDefault="004843BF" w:rsidP="00CD3D6D"/>
    <w:p w14:paraId="5B5A2C02" w14:textId="77777777" w:rsidR="004843BF" w:rsidRDefault="004843BF" w:rsidP="00CD3D6D"/>
    <w:p w14:paraId="70A0517D" w14:textId="77777777" w:rsidR="004843BF" w:rsidRPr="00960251" w:rsidRDefault="004843BF" w:rsidP="004843BF">
      <w:pPr>
        <w:rPr>
          <w:sz w:val="22"/>
        </w:rPr>
      </w:pPr>
    </w:p>
    <w:p w14:paraId="51630BFD" w14:textId="6015EE64" w:rsidR="004843BF" w:rsidRPr="0093355D" w:rsidRDefault="004843BF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56" w:name="_Toc201041796"/>
      <w:r>
        <w:rPr>
          <w:rFonts w:cs="Arial"/>
        </w:rPr>
        <w:t>CU00</w:t>
      </w:r>
      <w:r w:rsidR="00852365">
        <w:rPr>
          <w:rFonts w:cs="Arial"/>
        </w:rPr>
        <w:t>6</w:t>
      </w:r>
      <w:r>
        <w:rPr>
          <w:rFonts w:cs="Arial"/>
        </w:rPr>
        <w:t xml:space="preserve">: </w:t>
      </w:r>
      <w:r w:rsidR="00852365">
        <w:t>Proyectar resolución legal</w:t>
      </w:r>
      <w:bookmarkEnd w:id="56"/>
    </w:p>
    <w:p w14:paraId="5FCFD22F" w14:textId="77777777" w:rsidR="004843BF" w:rsidRDefault="004843BF" w:rsidP="004843BF">
      <w:pPr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15"/>
        <w:gridCol w:w="6589"/>
      </w:tblGrid>
      <w:tr w:rsidR="004843BF" w:rsidRPr="00136BA1" w14:paraId="310A931F" w14:textId="77777777" w:rsidTr="007826DB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42BF36C8" w14:textId="77777777" w:rsidR="004843BF" w:rsidRDefault="004843BF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3CA56B1A" w14:textId="52C0061F" w:rsidR="004843BF" w:rsidRPr="00136BA1" w:rsidRDefault="00852365" w:rsidP="007826DB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852365">
              <w:rPr>
                <w:i/>
                <w:sz w:val="20"/>
                <w:szCs w:val="22"/>
                <w:lang w:val="es-PE"/>
              </w:rPr>
              <w:t>Proyectar resolución legal</w:t>
            </w:r>
          </w:p>
        </w:tc>
      </w:tr>
      <w:tr w:rsidR="004843BF" w:rsidRPr="00136BA1" w14:paraId="0482177C" w14:textId="77777777" w:rsidTr="007826DB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7DBADB75" w14:textId="77777777" w:rsidR="004843BF" w:rsidRPr="00136BA1" w:rsidRDefault="004843BF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Estado</w:t>
            </w:r>
          </w:p>
        </w:tc>
      </w:tr>
      <w:tr w:rsidR="004843BF" w:rsidRPr="00136BA1" w14:paraId="331CFBC3" w14:textId="77777777" w:rsidTr="007826DB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21A431F3" w14:textId="4849097C" w:rsidR="004843BF" w:rsidRPr="00136BA1" w:rsidRDefault="00852365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852365">
              <w:rPr>
                <w:i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34FDC712" wp14:editId="06CABC08">
                  <wp:extent cx="5580380" cy="4970145"/>
                  <wp:effectExtent l="0" t="0" r="1270" b="1905"/>
                  <wp:docPr id="5363048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30489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497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F3426D" w14:textId="77777777" w:rsidR="004843BF" w:rsidRDefault="004843BF" w:rsidP="004843BF"/>
    <w:p w14:paraId="0379BEFB" w14:textId="77777777" w:rsidR="004843BF" w:rsidRDefault="004843BF" w:rsidP="00CD3D6D"/>
    <w:p w14:paraId="55BCE1BC" w14:textId="77777777" w:rsidR="004843BF" w:rsidRDefault="004843BF" w:rsidP="00CD3D6D"/>
    <w:p w14:paraId="0063A4CA" w14:textId="77777777" w:rsidR="004843BF" w:rsidRPr="00960251" w:rsidRDefault="004843BF" w:rsidP="004843BF">
      <w:pPr>
        <w:rPr>
          <w:sz w:val="22"/>
        </w:rPr>
      </w:pPr>
    </w:p>
    <w:p w14:paraId="09B57795" w14:textId="433ABDAF" w:rsidR="004843BF" w:rsidRPr="0093355D" w:rsidRDefault="004843BF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57" w:name="_Toc201041797"/>
      <w:r>
        <w:rPr>
          <w:rFonts w:cs="Arial"/>
        </w:rPr>
        <w:t>CU00</w:t>
      </w:r>
      <w:r w:rsidR="00852365">
        <w:rPr>
          <w:rFonts w:cs="Arial"/>
        </w:rPr>
        <w:t>7</w:t>
      </w:r>
      <w:r>
        <w:rPr>
          <w:rFonts w:cs="Arial"/>
        </w:rPr>
        <w:t xml:space="preserve">: </w:t>
      </w:r>
      <w:r w:rsidR="00C42931">
        <w:t>Firmar resolución legal</w:t>
      </w:r>
      <w:bookmarkEnd w:id="57"/>
    </w:p>
    <w:p w14:paraId="11B94A54" w14:textId="77777777" w:rsidR="004843BF" w:rsidRDefault="004843BF" w:rsidP="004843BF">
      <w:pPr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383"/>
        <w:gridCol w:w="6513"/>
      </w:tblGrid>
      <w:tr w:rsidR="004843BF" w:rsidRPr="00136BA1" w14:paraId="0F50DF45" w14:textId="77777777" w:rsidTr="007826DB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0C65270A" w14:textId="77777777" w:rsidR="004843BF" w:rsidRDefault="004843BF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1F976D82" w14:textId="1FD0F49D" w:rsidR="004843BF" w:rsidRPr="00136BA1" w:rsidRDefault="00C42931" w:rsidP="007826DB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C42931">
              <w:rPr>
                <w:i/>
                <w:sz w:val="20"/>
                <w:szCs w:val="22"/>
                <w:lang w:val="es-PE"/>
              </w:rPr>
              <w:t>Firmar resolución legal</w:t>
            </w:r>
          </w:p>
        </w:tc>
      </w:tr>
      <w:tr w:rsidR="004843BF" w:rsidRPr="00136BA1" w14:paraId="7C7E53D0" w14:textId="77777777" w:rsidTr="007826DB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2C921D64" w14:textId="77777777" w:rsidR="004843BF" w:rsidRPr="00136BA1" w:rsidRDefault="004843BF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Estado</w:t>
            </w:r>
          </w:p>
        </w:tc>
      </w:tr>
      <w:tr w:rsidR="004843BF" w:rsidRPr="00136BA1" w14:paraId="242F59CD" w14:textId="77777777" w:rsidTr="007826DB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0A742154" w14:textId="07E5663B" w:rsidR="004843BF" w:rsidRPr="00136BA1" w:rsidRDefault="00C42931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C42931">
              <w:rPr>
                <w:i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068FABA5" wp14:editId="50B893FC">
                  <wp:extent cx="5393330" cy="5364743"/>
                  <wp:effectExtent l="0" t="0" r="0" b="7620"/>
                  <wp:docPr id="13042531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253124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330" cy="5364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94CF7C" w14:textId="77777777" w:rsidR="004843BF" w:rsidRDefault="004843BF" w:rsidP="004843BF"/>
    <w:p w14:paraId="3449703D" w14:textId="77777777" w:rsidR="004843BF" w:rsidRDefault="004843BF" w:rsidP="00CD3D6D"/>
    <w:p w14:paraId="7E53F91B" w14:textId="77777777" w:rsidR="004843BF" w:rsidRDefault="004843BF" w:rsidP="00CD3D6D"/>
    <w:p w14:paraId="650CABB4" w14:textId="77777777" w:rsidR="004843BF" w:rsidRPr="00960251" w:rsidRDefault="004843BF" w:rsidP="004843BF">
      <w:pPr>
        <w:rPr>
          <w:sz w:val="22"/>
        </w:rPr>
      </w:pPr>
    </w:p>
    <w:p w14:paraId="3223F2AE" w14:textId="3BFA0C18" w:rsidR="004843BF" w:rsidRPr="0093355D" w:rsidRDefault="004843BF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58" w:name="_Toc201041798"/>
      <w:r>
        <w:rPr>
          <w:rFonts w:cs="Arial"/>
        </w:rPr>
        <w:t>CU00</w:t>
      </w:r>
      <w:r w:rsidR="00C42931">
        <w:rPr>
          <w:rFonts w:cs="Arial"/>
        </w:rPr>
        <w:t>8</w:t>
      </w:r>
      <w:r>
        <w:rPr>
          <w:rFonts w:cs="Arial"/>
        </w:rPr>
        <w:t xml:space="preserve">: </w:t>
      </w:r>
      <w:r w:rsidR="00C42931">
        <w:t>Archivar expediente o remitir a SISANC</w:t>
      </w:r>
      <w:bookmarkEnd w:id="58"/>
    </w:p>
    <w:p w14:paraId="2821D255" w14:textId="77777777" w:rsidR="004843BF" w:rsidRDefault="004843BF" w:rsidP="004843BF">
      <w:pPr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352"/>
        <w:gridCol w:w="6481"/>
      </w:tblGrid>
      <w:tr w:rsidR="004843BF" w:rsidRPr="00136BA1" w14:paraId="1AC7DA15" w14:textId="77777777" w:rsidTr="007826DB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348EC78B" w14:textId="77777777" w:rsidR="004843BF" w:rsidRDefault="004843BF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6489EFF8" w14:textId="2A329894" w:rsidR="004843BF" w:rsidRPr="00136BA1" w:rsidRDefault="00C42931" w:rsidP="007826DB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C42931">
              <w:rPr>
                <w:i/>
                <w:sz w:val="20"/>
                <w:szCs w:val="22"/>
                <w:lang w:val="es-PE"/>
              </w:rPr>
              <w:t>Archivar expediente o remitir a SISANC</w:t>
            </w:r>
          </w:p>
        </w:tc>
      </w:tr>
      <w:tr w:rsidR="004843BF" w:rsidRPr="00136BA1" w14:paraId="054920F0" w14:textId="77777777" w:rsidTr="007826DB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00061B12" w14:textId="77777777" w:rsidR="004843BF" w:rsidRPr="00136BA1" w:rsidRDefault="004843BF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Estado</w:t>
            </w:r>
          </w:p>
        </w:tc>
      </w:tr>
      <w:tr w:rsidR="004843BF" w:rsidRPr="00136BA1" w14:paraId="33522CE5" w14:textId="77777777" w:rsidTr="007826DB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7D9E0C7E" w14:textId="55900CDD" w:rsidR="004843BF" w:rsidRPr="00136BA1" w:rsidRDefault="00C42931" w:rsidP="007826DB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C42931">
              <w:rPr>
                <w:i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124A4B36" wp14:editId="473410B0">
                  <wp:extent cx="5345686" cy="6260455"/>
                  <wp:effectExtent l="0" t="0" r="7620" b="7620"/>
                  <wp:docPr id="19552683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268335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5686" cy="626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910F0D" w14:textId="77777777" w:rsidR="004843BF" w:rsidRDefault="004843BF" w:rsidP="004843BF"/>
    <w:p w14:paraId="6CE9EBEC" w14:textId="77777777" w:rsidR="004843BF" w:rsidRDefault="004843BF" w:rsidP="00CD3D6D"/>
    <w:p w14:paraId="249DD3C1" w14:textId="77777777" w:rsidR="004843BF" w:rsidRDefault="004843BF" w:rsidP="00CD3D6D"/>
    <w:p w14:paraId="6AD74122" w14:textId="77777777" w:rsidR="004843BF" w:rsidRPr="00960251" w:rsidRDefault="004843BF" w:rsidP="004843BF">
      <w:pPr>
        <w:rPr>
          <w:sz w:val="22"/>
        </w:rPr>
      </w:pPr>
    </w:p>
    <w:p w14:paraId="5EEAA4D8" w14:textId="6E78901E" w:rsidR="004843BF" w:rsidRPr="0093355D" w:rsidRDefault="004843BF">
      <w:pPr>
        <w:pStyle w:val="Ttulo2"/>
        <w:numPr>
          <w:ilvl w:val="1"/>
          <w:numId w:val="1"/>
        </w:numPr>
        <w:ind w:left="924" w:hanging="567"/>
        <w:rPr>
          <w:rFonts w:cs="Arial"/>
        </w:rPr>
      </w:pPr>
      <w:bookmarkStart w:id="59" w:name="_Toc201041799"/>
      <w:r>
        <w:rPr>
          <w:rFonts w:cs="Arial"/>
        </w:rPr>
        <w:t>CU00</w:t>
      </w:r>
      <w:r w:rsidR="00C42931">
        <w:rPr>
          <w:rFonts w:cs="Arial"/>
        </w:rPr>
        <w:t>9</w:t>
      </w:r>
      <w:r>
        <w:rPr>
          <w:rFonts w:cs="Arial"/>
        </w:rPr>
        <w:t xml:space="preserve">: </w:t>
      </w:r>
      <w:r w:rsidR="00C42931" w:rsidRPr="00C42931">
        <w:rPr>
          <w:rFonts w:cs="Arial"/>
        </w:rPr>
        <w:t>Consultar historial por juez</w:t>
      </w:r>
      <w:bookmarkEnd w:id="59"/>
    </w:p>
    <w:p w14:paraId="6AC2D718" w14:textId="77777777" w:rsidR="004843BF" w:rsidRDefault="004843BF" w:rsidP="004843BF">
      <w:pPr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27"/>
        <w:gridCol w:w="6577"/>
      </w:tblGrid>
      <w:tr w:rsidR="004843BF" w:rsidRPr="00136BA1" w14:paraId="0FA30E58" w14:textId="77777777" w:rsidTr="007826DB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4FC2B1BF" w14:textId="77777777" w:rsidR="004843BF" w:rsidRDefault="004843BF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7B29DA27" w14:textId="51A4BE86" w:rsidR="004843BF" w:rsidRPr="00136BA1" w:rsidRDefault="00C42931" w:rsidP="007826DB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 w:rsidRPr="00C42931">
              <w:rPr>
                <w:i/>
                <w:sz w:val="20"/>
                <w:szCs w:val="22"/>
                <w:lang w:val="es-PE"/>
              </w:rPr>
              <w:t>Consultar historial por juez</w:t>
            </w:r>
          </w:p>
        </w:tc>
      </w:tr>
      <w:tr w:rsidR="004843BF" w:rsidRPr="00136BA1" w14:paraId="67F4C0AB" w14:textId="77777777" w:rsidTr="007826DB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7D6A0953" w14:textId="77777777" w:rsidR="004843BF" w:rsidRPr="00136BA1" w:rsidRDefault="004843BF" w:rsidP="007826DB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Estado</w:t>
            </w:r>
          </w:p>
        </w:tc>
      </w:tr>
      <w:tr w:rsidR="004843BF" w:rsidRPr="00136BA1" w14:paraId="61983229" w14:textId="77777777" w:rsidTr="007826DB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70C8C771" w14:textId="70D60747" w:rsidR="004843BF" w:rsidRPr="00136BA1" w:rsidRDefault="00C42931" w:rsidP="00C42931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C42931">
              <w:rPr>
                <w:i/>
                <w:sz w:val="20"/>
                <w:szCs w:val="22"/>
                <w:lang w:val="es-PE"/>
              </w:rPr>
              <w:lastRenderedPageBreak/>
              <w:drawing>
                <wp:inline distT="0" distB="0" distL="0" distR="0" wp14:anchorId="5DE22674" wp14:editId="47EA0D20">
                  <wp:extent cx="5580380" cy="4063365"/>
                  <wp:effectExtent l="0" t="0" r="1270" b="0"/>
                  <wp:docPr id="12353690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369065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406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94642" w14:textId="77777777" w:rsidR="004843BF" w:rsidRDefault="004843BF" w:rsidP="004843BF"/>
    <w:p w14:paraId="5D002D50" w14:textId="77777777" w:rsidR="004843BF" w:rsidRDefault="004843BF" w:rsidP="00CD3D6D"/>
    <w:sectPr w:rsidR="004843BF" w:rsidSect="000165B7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1907" w:h="16840" w:code="9"/>
      <w:pgMar w:top="1701" w:right="141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9B295" w14:textId="77777777" w:rsidR="00B64DE7" w:rsidRDefault="00B64DE7" w:rsidP="00E523C5">
      <w:r>
        <w:separator/>
      </w:r>
    </w:p>
  </w:endnote>
  <w:endnote w:type="continuationSeparator" w:id="0">
    <w:p w14:paraId="7E1EF050" w14:textId="77777777" w:rsidR="00B64DE7" w:rsidRDefault="00B64DE7" w:rsidP="00E52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198A6" w14:textId="77777777" w:rsidR="007C0FCD" w:rsidRDefault="007C0F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777" w:type="dxa"/>
      <w:jc w:val="center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Layout w:type="fixed"/>
      <w:tblLook w:val="04A0" w:firstRow="1" w:lastRow="0" w:firstColumn="1" w:lastColumn="0" w:noHBand="0" w:noVBand="1"/>
    </w:tblPr>
    <w:tblGrid>
      <w:gridCol w:w="8777"/>
    </w:tblGrid>
    <w:tr w:rsidR="007C0FCD" w:rsidRPr="00B242BB" w14:paraId="2ED28D21" w14:textId="77777777" w:rsidTr="00F67669">
      <w:trPr>
        <w:trHeight w:val="281"/>
        <w:jc w:val="center"/>
      </w:trPr>
      <w:tc>
        <w:tcPr>
          <w:tcW w:w="8777" w:type="dxa"/>
          <w:vAlign w:val="center"/>
        </w:tcPr>
        <w:p w14:paraId="0721980B" w14:textId="77777777" w:rsidR="007C0FCD" w:rsidRPr="007A0642" w:rsidRDefault="007C0FCD" w:rsidP="002243D0">
          <w:pPr>
            <w:jc w:val="right"/>
            <w:rPr>
              <w:rFonts w:cs="Arial"/>
              <w:b/>
              <w:i/>
              <w:color w:val="404040" w:themeColor="text1" w:themeTint="BF"/>
              <w:sz w:val="16"/>
              <w:szCs w:val="20"/>
              <w:lang w:val="es-ES" w:eastAsia="es-ES"/>
            </w:rPr>
          </w:pP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t xml:space="preserve">Página </w: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begin"/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instrText xml:space="preserve"> PAGE </w:instrTex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separate"/>
          </w:r>
          <w:r>
            <w:rPr>
              <w:rFonts w:cs="Arial"/>
              <w:noProof/>
              <w:color w:val="404040" w:themeColor="text1" w:themeTint="BF"/>
              <w:sz w:val="16"/>
              <w:szCs w:val="20"/>
            </w:rPr>
            <w:t>3</w: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end"/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t xml:space="preserve"> de </w: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begin"/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instrText xml:space="preserve"> NUMPAGES </w:instrTex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separate"/>
          </w:r>
          <w:r>
            <w:rPr>
              <w:rFonts w:cs="Arial"/>
              <w:noProof/>
              <w:color w:val="404040" w:themeColor="text1" w:themeTint="BF"/>
              <w:sz w:val="16"/>
              <w:szCs w:val="20"/>
            </w:rPr>
            <w:t>10</w: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end"/>
          </w:r>
        </w:p>
      </w:tc>
    </w:tr>
  </w:tbl>
  <w:p w14:paraId="5E7CE821" w14:textId="77777777" w:rsidR="00216936" w:rsidRDefault="0021693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CF7FC" w14:textId="77777777" w:rsidR="007C0FCD" w:rsidRDefault="007C0F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342AE" w14:textId="77777777" w:rsidR="00B64DE7" w:rsidRDefault="00B64DE7" w:rsidP="00E523C5">
      <w:r>
        <w:separator/>
      </w:r>
    </w:p>
  </w:footnote>
  <w:footnote w:type="continuationSeparator" w:id="0">
    <w:p w14:paraId="7FC37DAC" w14:textId="77777777" w:rsidR="00B64DE7" w:rsidRDefault="00B64DE7" w:rsidP="00E52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1DD29" w14:textId="77777777" w:rsidR="007C0FCD" w:rsidRDefault="007C0FC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8777" w:type="dxa"/>
      <w:jc w:val="center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Look w:val="04A0" w:firstRow="1" w:lastRow="0" w:firstColumn="1" w:lastColumn="0" w:noHBand="0" w:noVBand="1"/>
    </w:tblPr>
    <w:tblGrid>
      <w:gridCol w:w="1653"/>
      <w:gridCol w:w="5815"/>
      <w:gridCol w:w="1309"/>
    </w:tblGrid>
    <w:tr w:rsidR="00216936" w14:paraId="7E94A9D9" w14:textId="77777777" w:rsidTr="00F3179A">
      <w:trPr>
        <w:jc w:val="center"/>
      </w:trPr>
      <w:tc>
        <w:tcPr>
          <w:tcW w:w="1431" w:type="dxa"/>
        </w:tcPr>
        <w:p w14:paraId="634DE707" w14:textId="77777777" w:rsidR="00216936" w:rsidRDefault="00216936">
          <w:pPr>
            <w:pStyle w:val="Encabezado"/>
          </w:pPr>
          <w:r>
            <w:rPr>
              <w:noProof/>
            </w:rPr>
            <w:drawing>
              <wp:inline distT="0" distB="0" distL="0" distR="0" wp14:anchorId="23ACB249" wp14:editId="33406513">
                <wp:extent cx="904875" cy="751370"/>
                <wp:effectExtent l="0" t="0" r="0" b="0"/>
                <wp:docPr id="3" name="Imagen 3" descr="C:\Users\rborjal\Pictures\PJ_4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rborjal\Pictures\PJ_4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2145" cy="7574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4" w:type="dxa"/>
          <w:vAlign w:val="center"/>
        </w:tcPr>
        <w:p w14:paraId="3EA4DFEB" w14:textId="77777777" w:rsidR="00216936" w:rsidRPr="003A3E19" w:rsidRDefault="00216936" w:rsidP="00D94168">
          <w:pPr>
            <w:jc w:val="center"/>
            <w:rPr>
              <w:rFonts w:cs="Arial"/>
              <w:b/>
            </w:rPr>
          </w:pPr>
          <w:r>
            <w:rPr>
              <w:rFonts w:cs="Arial"/>
              <w:b/>
              <w:sz w:val="22"/>
            </w:rPr>
            <w:t>MODELO DE SOFTWARE</w:t>
          </w:r>
        </w:p>
      </w:tc>
      <w:tc>
        <w:tcPr>
          <w:tcW w:w="1300" w:type="dxa"/>
          <w:vAlign w:val="center"/>
        </w:tcPr>
        <w:p w14:paraId="562F152F" w14:textId="77777777" w:rsidR="00216936" w:rsidRPr="003A3E19" w:rsidRDefault="00216936" w:rsidP="00275FB2">
          <w:pPr>
            <w:jc w:val="center"/>
            <w:rPr>
              <w:rFonts w:cs="Arial"/>
              <w:b/>
              <w:sz w:val="18"/>
              <w:szCs w:val="18"/>
            </w:rPr>
          </w:pPr>
          <w:r w:rsidRPr="003A3E19">
            <w:rPr>
              <w:rFonts w:cs="Arial"/>
              <w:b/>
              <w:sz w:val="18"/>
              <w:szCs w:val="18"/>
            </w:rPr>
            <w:t>Versión</w:t>
          </w:r>
        </w:p>
        <w:p w14:paraId="674C8B9B" w14:textId="77777777" w:rsidR="00216936" w:rsidRPr="003A3E19" w:rsidRDefault="00216936" w:rsidP="008A4AE4">
          <w:pPr>
            <w:jc w:val="center"/>
            <w:rPr>
              <w:rFonts w:cs="Arial"/>
              <w:b/>
              <w:sz w:val="28"/>
            </w:rPr>
          </w:pPr>
          <w:r>
            <w:rPr>
              <w:rFonts w:cs="Arial"/>
              <w:b/>
              <w:sz w:val="18"/>
              <w:szCs w:val="18"/>
            </w:rPr>
            <w:t>x.x</w:t>
          </w:r>
        </w:p>
      </w:tc>
    </w:tr>
  </w:tbl>
  <w:p w14:paraId="2844E34B" w14:textId="77777777" w:rsidR="00216936" w:rsidRPr="009E0138" w:rsidRDefault="00216936">
    <w:pPr>
      <w:pStyle w:val="Encabezado"/>
      <w:rPr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8777" w:type="dxa"/>
      <w:jc w:val="center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Look w:val="04A0" w:firstRow="1" w:lastRow="0" w:firstColumn="1" w:lastColumn="0" w:noHBand="0" w:noVBand="1"/>
    </w:tblPr>
    <w:tblGrid>
      <w:gridCol w:w="1740"/>
      <w:gridCol w:w="7037"/>
    </w:tblGrid>
    <w:tr w:rsidR="00216936" w14:paraId="0B3A1532" w14:textId="77777777" w:rsidTr="00CF4203">
      <w:trPr>
        <w:jc w:val="center"/>
      </w:trPr>
      <w:tc>
        <w:tcPr>
          <w:tcW w:w="1740" w:type="dxa"/>
        </w:tcPr>
        <w:p w14:paraId="15616F35" w14:textId="77777777" w:rsidR="00216936" w:rsidRDefault="00216936" w:rsidP="00275FB2">
          <w:pPr>
            <w:pStyle w:val="Encabezado"/>
          </w:pPr>
          <w:r>
            <w:rPr>
              <w:noProof/>
            </w:rPr>
            <w:drawing>
              <wp:inline distT="0" distB="0" distL="0" distR="0" wp14:anchorId="4872597A" wp14:editId="65DF7369">
                <wp:extent cx="929149" cy="771525"/>
                <wp:effectExtent l="0" t="0" r="4445" b="0"/>
                <wp:docPr id="4" name="Imagen 4" descr="C:\Users\rborjal\Pictures\PJ_4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rborjal\Pictures\PJ_4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2739" cy="774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37" w:type="dxa"/>
          <w:vAlign w:val="center"/>
        </w:tcPr>
        <w:p w14:paraId="55F3F63B" w14:textId="77777777" w:rsidR="00216936" w:rsidRPr="003A3E19" w:rsidRDefault="00216936" w:rsidP="00FE7D7A">
          <w:pPr>
            <w:jc w:val="center"/>
            <w:rPr>
              <w:rFonts w:cs="Arial"/>
              <w:b/>
              <w:sz w:val="28"/>
            </w:rPr>
          </w:pPr>
          <w:r>
            <w:rPr>
              <w:rFonts w:cs="Arial"/>
              <w:b/>
              <w:sz w:val="28"/>
            </w:rPr>
            <w:t>GERENCIA DE INFORMÁTICA</w:t>
          </w:r>
        </w:p>
      </w:tc>
    </w:tr>
  </w:tbl>
  <w:p w14:paraId="4E4BD7E2" w14:textId="77777777" w:rsidR="00216936" w:rsidRPr="00AD3F0F" w:rsidRDefault="00216936" w:rsidP="003308E9">
    <w:pPr>
      <w:pStyle w:val="Encabezado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F62BE"/>
    <w:multiLevelType w:val="hybridMultilevel"/>
    <w:tmpl w:val="A45AB0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31918"/>
    <w:multiLevelType w:val="hybridMultilevel"/>
    <w:tmpl w:val="FBE87B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916F0"/>
    <w:multiLevelType w:val="hybridMultilevel"/>
    <w:tmpl w:val="3DFA1E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843B5"/>
    <w:multiLevelType w:val="hybridMultilevel"/>
    <w:tmpl w:val="E4C28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E3D66"/>
    <w:multiLevelType w:val="hybridMultilevel"/>
    <w:tmpl w:val="D9EA5D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C0F5A"/>
    <w:multiLevelType w:val="hybridMultilevel"/>
    <w:tmpl w:val="064267E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BCA4BEC"/>
    <w:multiLevelType w:val="hybridMultilevel"/>
    <w:tmpl w:val="0A0E1EE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4865D2"/>
    <w:multiLevelType w:val="hybridMultilevel"/>
    <w:tmpl w:val="064267E6"/>
    <w:lvl w:ilvl="0" w:tplc="9CE21A5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FB777DD"/>
    <w:multiLevelType w:val="hybridMultilevel"/>
    <w:tmpl w:val="E4C28F04"/>
    <w:lvl w:ilvl="0" w:tplc="F18415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D802BA"/>
    <w:multiLevelType w:val="hybridMultilevel"/>
    <w:tmpl w:val="D9EA5D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F2823"/>
    <w:multiLevelType w:val="hybridMultilevel"/>
    <w:tmpl w:val="FBE87B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E409C"/>
    <w:multiLevelType w:val="hybridMultilevel"/>
    <w:tmpl w:val="FBE87BE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42236"/>
    <w:multiLevelType w:val="hybridMultilevel"/>
    <w:tmpl w:val="5170CEE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F90A56"/>
    <w:multiLevelType w:val="hybridMultilevel"/>
    <w:tmpl w:val="E4C28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0F630C"/>
    <w:multiLevelType w:val="hybridMultilevel"/>
    <w:tmpl w:val="E4C28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217D44"/>
    <w:multiLevelType w:val="hybridMultilevel"/>
    <w:tmpl w:val="064267E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8751B64"/>
    <w:multiLevelType w:val="hybridMultilevel"/>
    <w:tmpl w:val="D9EA5D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0E1513"/>
    <w:multiLevelType w:val="hybridMultilevel"/>
    <w:tmpl w:val="FBE87B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A2FB8"/>
    <w:multiLevelType w:val="hybridMultilevel"/>
    <w:tmpl w:val="D9EA5D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752282"/>
    <w:multiLevelType w:val="hybridMultilevel"/>
    <w:tmpl w:val="064267E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24044C7"/>
    <w:multiLevelType w:val="hybridMultilevel"/>
    <w:tmpl w:val="E4C28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05A54"/>
    <w:multiLevelType w:val="multilevel"/>
    <w:tmpl w:val="F7B0B61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434B4554"/>
    <w:multiLevelType w:val="hybridMultilevel"/>
    <w:tmpl w:val="FBE87B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101C"/>
    <w:multiLevelType w:val="hybridMultilevel"/>
    <w:tmpl w:val="D9EA5D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996A99"/>
    <w:multiLevelType w:val="hybridMultilevel"/>
    <w:tmpl w:val="064267E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4A624B83"/>
    <w:multiLevelType w:val="hybridMultilevel"/>
    <w:tmpl w:val="E4C28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7A1A38"/>
    <w:multiLevelType w:val="hybridMultilevel"/>
    <w:tmpl w:val="FBE87B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44414F"/>
    <w:multiLevelType w:val="hybridMultilevel"/>
    <w:tmpl w:val="FBE87B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40172A"/>
    <w:multiLevelType w:val="hybridMultilevel"/>
    <w:tmpl w:val="7AE8A6DE"/>
    <w:lvl w:ilvl="0" w:tplc="20966F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8132A1"/>
    <w:multiLevelType w:val="hybridMultilevel"/>
    <w:tmpl w:val="D9EA5D9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DE2C85"/>
    <w:multiLevelType w:val="hybridMultilevel"/>
    <w:tmpl w:val="D9EA5D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417772"/>
    <w:multiLevelType w:val="hybridMultilevel"/>
    <w:tmpl w:val="064267E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644F7942"/>
    <w:multiLevelType w:val="hybridMultilevel"/>
    <w:tmpl w:val="064267E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6510661E"/>
    <w:multiLevelType w:val="hybridMultilevel"/>
    <w:tmpl w:val="E4C28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904CE4"/>
    <w:multiLevelType w:val="hybridMultilevel"/>
    <w:tmpl w:val="46CC6038"/>
    <w:lvl w:ilvl="0" w:tplc="E2AA244E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3E58E6"/>
    <w:multiLevelType w:val="hybridMultilevel"/>
    <w:tmpl w:val="D9EA5D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795ACC"/>
    <w:multiLevelType w:val="hybridMultilevel"/>
    <w:tmpl w:val="FBE87B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6A017D"/>
    <w:multiLevelType w:val="hybridMultilevel"/>
    <w:tmpl w:val="E4C28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A70908"/>
    <w:multiLevelType w:val="hybridMultilevel"/>
    <w:tmpl w:val="064267E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E1E1493"/>
    <w:multiLevelType w:val="hybridMultilevel"/>
    <w:tmpl w:val="ECC2741C"/>
    <w:lvl w:ilvl="0" w:tplc="898C394E">
      <w:start w:val="1"/>
      <w:numFmt w:val="decimal"/>
      <w:pStyle w:val="Ttulo4"/>
      <w:lvlText w:val="1.1.1.%1."/>
      <w:lvlJc w:val="left"/>
      <w:pPr>
        <w:ind w:left="1664" w:hanging="360"/>
      </w:pPr>
      <w:rPr>
        <w:rFonts w:ascii="Arial" w:hAnsi="Arial" w:hint="default"/>
        <w:b/>
        <w:i w:val="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535150">
    <w:abstractNumId w:val="21"/>
  </w:num>
  <w:num w:numId="2" w16cid:durableId="1606302429">
    <w:abstractNumId w:val="28"/>
  </w:num>
  <w:num w:numId="3" w16cid:durableId="1557356647">
    <w:abstractNumId w:val="12"/>
  </w:num>
  <w:num w:numId="4" w16cid:durableId="1024136233">
    <w:abstractNumId w:val="2"/>
  </w:num>
  <w:num w:numId="5" w16cid:durableId="1837526634">
    <w:abstractNumId w:val="6"/>
  </w:num>
  <w:num w:numId="6" w16cid:durableId="1532918148">
    <w:abstractNumId w:val="8"/>
  </w:num>
  <w:num w:numId="7" w16cid:durableId="1312636175">
    <w:abstractNumId w:val="29"/>
  </w:num>
  <w:num w:numId="8" w16cid:durableId="1555004747">
    <w:abstractNumId w:val="11"/>
  </w:num>
  <w:num w:numId="9" w16cid:durableId="1489513316">
    <w:abstractNumId w:val="7"/>
  </w:num>
  <w:num w:numId="10" w16cid:durableId="933587069">
    <w:abstractNumId w:val="39"/>
  </w:num>
  <w:num w:numId="11" w16cid:durableId="568536198">
    <w:abstractNumId w:val="34"/>
  </w:num>
  <w:num w:numId="12" w16cid:durableId="939484707">
    <w:abstractNumId w:val="0"/>
  </w:num>
  <w:num w:numId="13" w16cid:durableId="613639176">
    <w:abstractNumId w:val="13"/>
  </w:num>
  <w:num w:numId="14" w16cid:durableId="878011746">
    <w:abstractNumId w:val="17"/>
  </w:num>
  <w:num w:numId="15" w16cid:durableId="897861310">
    <w:abstractNumId w:val="4"/>
  </w:num>
  <w:num w:numId="16" w16cid:durableId="1142313164">
    <w:abstractNumId w:val="24"/>
  </w:num>
  <w:num w:numId="17" w16cid:durableId="1306543696">
    <w:abstractNumId w:val="37"/>
  </w:num>
  <w:num w:numId="18" w16cid:durableId="167447823">
    <w:abstractNumId w:val="36"/>
  </w:num>
  <w:num w:numId="19" w16cid:durableId="1579824076">
    <w:abstractNumId w:val="18"/>
  </w:num>
  <w:num w:numId="20" w16cid:durableId="627274396">
    <w:abstractNumId w:val="38"/>
  </w:num>
  <w:num w:numId="21" w16cid:durableId="810293768">
    <w:abstractNumId w:val="25"/>
  </w:num>
  <w:num w:numId="22" w16cid:durableId="729812433">
    <w:abstractNumId w:val="27"/>
  </w:num>
  <w:num w:numId="23" w16cid:durableId="2066567890">
    <w:abstractNumId w:val="16"/>
  </w:num>
  <w:num w:numId="24" w16cid:durableId="883713622">
    <w:abstractNumId w:val="32"/>
  </w:num>
  <w:num w:numId="25" w16cid:durableId="1272974414">
    <w:abstractNumId w:val="33"/>
  </w:num>
  <w:num w:numId="26" w16cid:durableId="1657145668">
    <w:abstractNumId w:val="22"/>
  </w:num>
  <w:num w:numId="27" w16cid:durableId="520583583">
    <w:abstractNumId w:val="30"/>
  </w:num>
  <w:num w:numId="28" w16cid:durableId="745961527">
    <w:abstractNumId w:val="5"/>
  </w:num>
  <w:num w:numId="29" w16cid:durableId="713044787">
    <w:abstractNumId w:val="3"/>
  </w:num>
  <w:num w:numId="30" w16cid:durableId="520625210">
    <w:abstractNumId w:val="26"/>
  </w:num>
  <w:num w:numId="31" w16cid:durableId="586496032">
    <w:abstractNumId w:val="23"/>
  </w:num>
  <w:num w:numId="32" w16cid:durableId="2064518258">
    <w:abstractNumId w:val="15"/>
  </w:num>
  <w:num w:numId="33" w16cid:durableId="1485588755">
    <w:abstractNumId w:val="20"/>
  </w:num>
  <w:num w:numId="34" w16cid:durableId="144664874">
    <w:abstractNumId w:val="10"/>
  </w:num>
  <w:num w:numId="35" w16cid:durableId="1382286439">
    <w:abstractNumId w:val="9"/>
  </w:num>
  <w:num w:numId="36" w16cid:durableId="863133655">
    <w:abstractNumId w:val="31"/>
  </w:num>
  <w:num w:numId="37" w16cid:durableId="287320202">
    <w:abstractNumId w:val="14"/>
  </w:num>
  <w:num w:numId="38" w16cid:durableId="1487821045">
    <w:abstractNumId w:val="1"/>
  </w:num>
  <w:num w:numId="39" w16cid:durableId="1179127356">
    <w:abstractNumId w:val="35"/>
  </w:num>
  <w:num w:numId="40" w16cid:durableId="111755715">
    <w:abstractNumId w:val="19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5967"/>
    <w:rsid w:val="00001DD0"/>
    <w:rsid w:val="00005B70"/>
    <w:rsid w:val="00010F9E"/>
    <w:rsid w:val="00014D27"/>
    <w:rsid w:val="000165B7"/>
    <w:rsid w:val="0001796B"/>
    <w:rsid w:val="00026826"/>
    <w:rsid w:val="00027D3E"/>
    <w:rsid w:val="00032BEE"/>
    <w:rsid w:val="00053B6B"/>
    <w:rsid w:val="0007016D"/>
    <w:rsid w:val="00070CF2"/>
    <w:rsid w:val="0007221C"/>
    <w:rsid w:val="000733DB"/>
    <w:rsid w:val="00077BF9"/>
    <w:rsid w:val="0008096C"/>
    <w:rsid w:val="000818C2"/>
    <w:rsid w:val="00081BD7"/>
    <w:rsid w:val="000845DA"/>
    <w:rsid w:val="00085215"/>
    <w:rsid w:val="000858A4"/>
    <w:rsid w:val="00086E31"/>
    <w:rsid w:val="00092CF2"/>
    <w:rsid w:val="000A0929"/>
    <w:rsid w:val="000A3E99"/>
    <w:rsid w:val="000A4C45"/>
    <w:rsid w:val="000A60A3"/>
    <w:rsid w:val="000B6375"/>
    <w:rsid w:val="000B7A4E"/>
    <w:rsid w:val="000C1070"/>
    <w:rsid w:val="000C3CF4"/>
    <w:rsid w:val="000C5E75"/>
    <w:rsid w:val="000D5364"/>
    <w:rsid w:val="000E76C8"/>
    <w:rsid w:val="000E7B5B"/>
    <w:rsid w:val="000F0742"/>
    <w:rsid w:val="00105EC9"/>
    <w:rsid w:val="0011196A"/>
    <w:rsid w:val="001120BE"/>
    <w:rsid w:val="0011485B"/>
    <w:rsid w:val="00116C21"/>
    <w:rsid w:val="00122BC1"/>
    <w:rsid w:val="00123C67"/>
    <w:rsid w:val="001242C3"/>
    <w:rsid w:val="001360C4"/>
    <w:rsid w:val="00136BA1"/>
    <w:rsid w:val="00136C6E"/>
    <w:rsid w:val="001500C3"/>
    <w:rsid w:val="0015291D"/>
    <w:rsid w:val="00176915"/>
    <w:rsid w:val="00180B0A"/>
    <w:rsid w:val="00183EEF"/>
    <w:rsid w:val="001871BF"/>
    <w:rsid w:val="00193757"/>
    <w:rsid w:val="00194CDC"/>
    <w:rsid w:val="00195967"/>
    <w:rsid w:val="001B395F"/>
    <w:rsid w:val="001B58E6"/>
    <w:rsid w:val="001B746F"/>
    <w:rsid w:val="001C28EC"/>
    <w:rsid w:val="001C4023"/>
    <w:rsid w:val="001D0C22"/>
    <w:rsid w:val="001D115E"/>
    <w:rsid w:val="001D5449"/>
    <w:rsid w:val="001D63D7"/>
    <w:rsid w:val="001D694F"/>
    <w:rsid w:val="001E28B0"/>
    <w:rsid w:val="001F25F5"/>
    <w:rsid w:val="001F2CE9"/>
    <w:rsid w:val="001F35DA"/>
    <w:rsid w:val="00204C10"/>
    <w:rsid w:val="00210193"/>
    <w:rsid w:val="002137A0"/>
    <w:rsid w:val="002149E6"/>
    <w:rsid w:val="00216936"/>
    <w:rsid w:val="0022050E"/>
    <w:rsid w:val="002243D0"/>
    <w:rsid w:val="00240B12"/>
    <w:rsid w:val="00240FBF"/>
    <w:rsid w:val="00247AF1"/>
    <w:rsid w:val="00264822"/>
    <w:rsid w:val="0027073A"/>
    <w:rsid w:val="002746F2"/>
    <w:rsid w:val="00275FB2"/>
    <w:rsid w:val="00280F18"/>
    <w:rsid w:val="002854AD"/>
    <w:rsid w:val="00285CAE"/>
    <w:rsid w:val="002932FC"/>
    <w:rsid w:val="00296696"/>
    <w:rsid w:val="00297300"/>
    <w:rsid w:val="00297F82"/>
    <w:rsid w:val="002B1B28"/>
    <w:rsid w:val="002B1BD7"/>
    <w:rsid w:val="002B7081"/>
    <w:rsid w:val="002C0837"/>
    <w:rsid w:val="002C5B31"/>
    <w:rsid w:val="002D0688"/>
    <w:rsid w:val="002E099B"/>
    <w:rsid w:val="002E1FC0"/>
    <w:rsid w:val="002E377A"/>
    <w:rsid w:val="002E763F"/>
    <w:rsid w:val="002F07FA"/>
    <w:rsid w:val="002F1C7C"/>
    <w:rsid w:val="002F2A74"/>
    <w:rsid w:val="003007CC"/>
    <w:rsid w:val="00301B5D"/>
    <w:rsid w:val="00302037"/>
    <w:rsid w:val="0031000C"/>
    <w:rsid w:val="00312ED9"/>
    <w:rsid w:val="003176A0"/>
    <w:rsid w:val="00320047"/>
    <w:rsid w:val="003308E9"/>
    <w:rsid w:val="0033132E"/>
    <w:rsid w:val="00333884"/>
    <w:rsid w:val="00334998"/>
    <w:rsid w:val="00335294"/>
    <w:rsid w:val="00343061"/>
    <w:rsid w:val="00345027"/>
    <w:rsid w:val="00357112"/>
    <w:rsid w:val="00363B6E"/>
    <w:rsid w:val="0037130B"/>
    <w:rsid w:val="00371664"/>
    <w:rsid w:val="00377439"/>
    <w:rsid w:val="0038666C"/>
    <w:rsid w:val="003960EB"/>
    <w:rsid w:val="003A3E19"/>
    <w:rsid w:val="003A749F"/>
    <w:rsid w:val="003B17DE"/>
    <w:rsid w:val="003B2EE9"/>
    <w:rsid w:val="003B30AD"/>
    <w:rsid w:val="003C48F8"/>
    <w:rsid w:val="003C53EE"/>
    <w:rsid w:val="003C5A6E"/>
    <w:rsid w:val="003C5CC7"/>
    <w:rsid w:val="003C5E97"/>
    <w:rsid w:val="003C7E03"/>
    <w:rsid w:val="003E2340"/>
    <w:rsid w:val="003E7EF2"/>
    <w:rsid w:val="003F24D2"/>
    <w:rsid w:val="00400110"/>
    <w:rsid w:val="00404D52"/>
    <w:rsid w:val="00405ED2"/>
    <w:rsid w:val="00411659"/>
    <w:rsid w:val="00422CCE"/>
    <w:rsid w:val="00424799"/>
    <w:rsid w:val="00425F36"/>
    <w:rsid w:val="00432169"/>
    <w:rsid w:val="00437F76"/>
    <w:rsid w:val="00450692"/>
    <w:rsid w:val="004602A6"/>
    <w:rsid w:val="004621D4"/>
    <w:rsid w:val="00463ACE"/>
    <w:rsid w:val="00465E26"/>
    <w:rsid w:val="00477FAA"/>
    <w:rsid w:val="0048434C"/>
    <w:rsid w:val="004843BF"/>
    <w:rsid w:val="00484D6D"/>
    <w:rsid w:val="004963AF"/>
    <w:rsid w:val="00496A2E"/>
    <w:rsid w:val="00497605"/>
    <w:rsid w:val="004A5376"/>
    <w:rsid w:val="004A59F3"/>
    <w:rsid w:val="004B3F51"/>
    <w:rsid w:val="004B46A1"/>
    <w:rsid w:val="004B6B47"/>
    <w:rsid w:val="004B6D47"/>
    <w:rsid w:val="004C1F37"/>
    <w:rsid w:val="004C3E15"/>
    <w:rsid w:val="004C5A52"/>
    <w:rsid w:val="004D1D78"/>
    <w:rsid w:val="004D39A8"/>
    <w:rsid w:val="004E69AB"/>
    <w:rsid w:val="005005FF"/>
    <w:rsid w:val="005042BF"/>
    <w:rsid w:val="005274CD"/>
    <w:rsid w:val="00527D47"/>
    <w:rsid w:val="00532157"/>
    <w:rsid w:val="00534C44"/>
    <w:rsid w:val="00541C78"/>
    <w:rsid w:val="00541FE9"/>
    <w:rsid w:val="00543BE8"/>
    <w:rsid w:val="00545AF6"/>
    <w:rsid w:val="005602E1"/>
    <w:rsid w:val="00560CA0"/>
    <w:rsid w:val="005740F8"/>
    <w:rsid w:val="00585049"/>
    <w:rsid w:val="005A25AD"/>
    <w:rsid w:val="005A40CD"/>
    <w:rsid w:val="005A76E7"/>
    <w:rsid w:val="005B180D"/>
    <w:rsid w:val="005B5DDD"/>
    <w:rsid w:val="005B66BB"/>
    <w:rsid w:val="005C2B71"/>
    <w:rsid w:val="005C53E4"/>
    <w:rsid w:val="005C67BD"/>
    <w:rsid w:val="005D6EE2"/>
    <w:rsid w:val="005E71B2"/>
    <w:rsid w:val="005F2E90"/>
    <w:rsid w:val="005F3970"/>
    <w:rsid w:val="00602034"/>
    <w:rsid w:val="00605199"/>
    <w:rsid w:val="006052B7"/>
    <w:rsid w:val="00605F5B"/>
    <w:rsid w:val="00616F76"/>
    <w:rsid w:val="0062335D"/>
    <w:rsid w:val="00634011"/>
    <w:rsid w:val="006475C1"/>
    <w:rsid w:val="006507F6"/>
    <w:rsid w:val="00666DA1"/>
    <w:rsid w:val="006736D2"/>
    <w:rsid w:val="00675009"/>
    <w:rsid w:val="00691890"/>
    <w:rsid w:val="00691E10"/>
    <w:rsid w:val="00693411"/>
    <w:rsid w:val="00696FE8"/>
    <w:rsid w:val="006A22C0"/>
    <w:rsid w:val="006A6C78"/>
    <w:rsid w:val="006B6074"/>
    <w:rsid w:val="006C332E"/>
    <w:rsid w:val="006D4252"/>
    <w:rsid w:val="006D7440"/>
    <w:rsid w:val="0070479D"/>
    <w:rsid w:val="00710666"/>
    <w:rsid w:val="0071204A"/>
    <w:rsid w:val="00716ABE"/>
    <w:rsid w:val="00717117"/>
    <w:rsid w:val="007171C9"/>
    <w:rsid w:val="00723EF5"/>
    <w:rsid w:val="007328AD"/>
    <w:rsid w:val="00733114"/>
    <w:rsid w:val="00743A45"/>
    <w:rsid w:val="007471F5"/>
    <w:rsid w:val="00752171"/>
    <w:rsid w:val="00766F4E"/>
    <w:rsid w:val="00767272"/>
    <w:rsid w:val="00767289"/>
    <w:rsid w:val="007735F8"/>
    <w:rsid w:val="0077713E"/>
    <w:rsid w:val="00782101"/>
    <w:rsid w:val="00793EF3"/>
    <w:rsid w:val="007952E7"/>
    <w:rsid w:val="007A24A1"/>
    <w:rsid w:val="007A6080"/>
    <w:rsid w:val="007B03BA"/>
    <w:rsid w:val="007B2883"/>
    <w:rsid w:val="007B3518"/>
    <w:rsid w:val="007C0FCD"/>
    <w:rsid w:val="007C1547"/>
    <w:rsid w:val="007C6B7E"/>
    <w:rsid w:val="007E005D"/>
    <w:rsid w:val="007E47E6"/>
    <w:rsid w:val="007E65C9"/>
    <w:rsid w:val="007F3304"/>
    <w:rsid w:val="007F4EF2"/>
    <w:rsid w:val="00804B20"/>
    <w:rsid w:val="00811C5E"/>
    <w:rsid w:val="00830256"/>
    <w:rsid w:val="00852365"/>
    <w:rsid w:val="00864E85"/>
    <w:rsid w:val="0087689E"/>
    <w:rsid w:val="00883C5F"/>
    <w:rsid w:val="00884B59"/>
    <w:rsid w:val="00893DF2"/>
    <w:rsid w:val="00894581"/>
    <w:rsid w:val="0089565B"/>
    <w:rsid w:val="008A4AE4"/>
    <w:rsid w:val="008C1DF9"/>
    <w:rsid w:val="008D11F2"/>
    <w:rsid w:val="008E052F"/>
    <w:rsid w:val="008E2732"/>
    <w:rsid w:val="008F3473"/>
    <w:rsid w:val="008F7880"/>
    <w:rsid w:val="00906AA8"/>
    <w:rsid w:val="0091155D"/>
    <w:rsid w:val="00921568"/>
    <w:rsid w:val="00926633"/>
    <w:rsid w:val="00930D44"/>
    <w:rsid w:val="00930DF4"/>
    <w:rsid w:val="00931B91"/>
    <w:rsid w:val="0093355D"/>
    <w:rsid w:val="00943FDA"/>
    <w:rsid w:val="00946A0B"/>
    <w:rsid w:val="00952CA5"/>
    <w:rsid w:val="00955002"/>
    <w:rsid w:val="00960251"/>
    <w:rsid w:val="00960DE2"/>
    <w:rsid w:val="00967B7A"/>
    <w:rsid w:val="009702BC"/>
    <w:rsid w:val="0097080B"/>
    <w:rsid w:val="00990D1F"/>
    <w:rsid w:val="00992391"/>
    <w:rsid w:val="0099781A"/>
    <w:rsid w:val="009A397C"/>
    <w:rsid w:val="009A5D05"/>
    <w:rsid w:val="009B1747"/>
    <w:rsid w:val="009B66B1"/>
    <w:rsid w:val="009B761A"/>
    <w:rsid w:val="009C01D7"/>
    <w:rsid w:val="009C0355"/>
    <w:rsid w:val="009C0517"/>
    <w:rsid w:val="009C6166"/>
    <w:rsid w:val="009D0073"/>
    <w:rsid w:val="009D1C62"/>
    <w:rsid w:val="009D754C"/>
    <w:rsid w:val="009E0138"/>
    <w:rsid w:val="009E1569"/>
    <w:rsid w:val="009E7A52"/>
    <w:rsid w:val="009F76D9"/>
    <w:rsid w:val="00A00441"/>
    <w:rsid w:val="00A011B0"/>
    <w:rsid w:val="00A046BD"/>
    <w:rsid w:val="00A113A3"/>
    <w:rsid w:val="00A121A2"/>
    <w:rsid w:val="00A14B4B"/>
    <w:rsid w:val="00A2253F"/>
    <w:rsid w:val="00A22888"/>
    <w:rsid w:val="00A22CE6"/>
    <w:rsid w:val="00A27EBF"/>
    <w:rsid w:val="00A30265"/>
    <w:rsid w:val="00A33A92"/>
    <w:rsid w:val="00A43B07"/>
    <w:rsid w:val="00A54691"/>
    <w:rsid w:val="00A5470A"/>
    <w:rsid w:val="00A57D77"/>
    <w:rsid w:val="00A607BF"/>
    <w:rsid w:val="00A60B72"/>
    <w:rsid w:val="00A6164F"/>
    <w:rsid w:val="00A6272D"/>
    <w:rsid w:val="00A72E11"/>
    <w:rsid w:val="00A808DA"/>
    <w:rsid w:val="00A80EE1"/>
    <w:rsid w:val="00A83104"/>
    <w:rsid w:val="00A840D6"/>
    <w:rsid w:val="00A852B2"/>
    <w:rsid w:val="00A921F6"/>
    <w:rsid w:val="00A9332D"/>
    <w:rsid w:val="00A96C9D"/>
    <w:rsid w:val="00AA6D45"/>
    <w:rsid w:val="00AB0450"/>
    <w:rsid w:val="00AB3B0A"/>
    <w:rsid w:val="00AC558C"/>
    <w:rsid w:val="00AD3F0F"/>
    <w:rsid w:val="00AD69BF"/>
    <w:rsid w:val="00AD6F2D"/>
    <w:rsid w:val="00AE344D"/>
    <w:rsid w:val="00AE5E68"/>
    <w:rsid w:val="00AF0C87"/>
    <w:rsid w:val="00AF42E1"/>
    <w:rsid w:val="00B11976"/>
    <w:rsid w:val="00B14091"/>
    <w:rsid w:val="00B16C37"/>
    <w:rsid w:val="00B216B1"/>
    <w:rsid w:val="00B2469B"/>
    <w:rsid w:val="00B267D9"/>
    <w:rsid w:val="00B30A6D"/>
    <w:rsid w:val="00B31762"/>
    <w:rsid w:val="00B32C15"/>
    <w:rsid w:val="00B40BE4"/>
    <w:rsid w:val="00B42988"/>
    <w:rsid w:val="00B42AEB"/>
    <w:rsid w:val="00B45134"/>
    <w:rsid w:val="00B5026F"/>
    <w:rsid w:val="00B50E8D"/>
    <w:rsid w:val="00B53215"/>
    <w:rsid w:val="00B5435C"/>
    <w:rsid w:val="00B5442C"/>
    <w:rsid w:val="00B56D54"/>
    <w:rsid w:val="00B614FF"/>
    <w:rsid w:val="00B6329A"/>
    <w:rsid w:val="00B64DE7"/>
    <w:rsid w:val="00B70659"/>
    <w:rsid w:val="00B70876"/>
    <w:rsid w:val="00B70BE4"/>
    <w:rsid w:val="00B7318D"/>
    <w:rsid w:val="00B75416"/>
    <w:rsid w:val="00B75419"/>
    <w:rsid w:val="00B833B6"/>
    <w:rsid w:val="00B87AC3"/>
    <w:rsid w:val="00B959D8"/>
    <w:rsid w:val="00B971C3"/>
    <w:rsid w:val="00BA0EC2"/>
    <w:rsid w:val="00BA1CE4"/>
    <w:rsid w:val="00BB0A99"/>
    <w:rsid w:val="00BC0105"/>
    <w:rsid w:val="00BD06A9"/>
    <w:rsid w:val="00BD7567"/>
    <w:rsid w:val="00BE6C7D"/>
    <w:rsid w:val="00BF71B3"/>
    <w:rsid w:val="00BF7B1C"/>
    <w:rsid w:val="00C0341F"/>
    <w:rsid w:val="00C07C9D"/>
    <w:rsid w:val="00C1147B"/>
    <w:rsid w:val="00C20448"/>
    <w:rsid w:val="00C2449F"/>
    <w:rsid w:val="00C35ADF"/>
    <w:rsid w:val="00C42931"/>
    <w:rsid w:val="00C44DED"/>
    <w:rsid w:val="00C5334A"/>
    <w:rsid w:val="00C5339D"/>
    <w:rsid w:val="00C648EF"/>
    <w:rsid w:val="00C70884"/>
    <w:rsid w:val="00C749C4"/>
    <w:rsid w:val="00C854E3"/>
    <w:rsid w:val="00C905CB"/>
    <w:rsid w:val="00C91148"/>
    <w:rsid w:val="00C954B0"/>
    <w:rsid w:val="00CA2110"/>
    <w:rsid w:val="00CB293B"/>
    <w:rsid w:val="00CC3940"/>
    <w:rsid w:val="00CC454C"/>
    <w:rsid w:val="00CC5EBE"/>
    <w:rsid w:val="00CC7E74"/>
    <w:rsid w:val="00CD3D6D"/>
    <w:rsid w:val="00CD4BA3"/>
    <w:rsid w:val="00CD5CDA"/>
    <w:rsid w:val="00CE6C75"/>
    <w:rsid w:val="00CF4203"/>
    <w:rsid w:val="00CF70DE"/>
    <w:rsid w:val="00D1291A"/>
    <w:rsid w:val="00D15F6B"/>
    <w:rsid w:val="00D20313"/>
    <w:rsid w:val="00D24A82"/>
    <w:rsid w:val="00D24FFC"/>
    <w:rsid w:val="00D50129"/>
    <w:rsid w:val="00D57629"/>
    <w:rsid w:val="00D60F5C"/>
    <w:rsid w:val="00D7059C"/>
    <w:rsid w:val="00D94168"/>
    <w:rsid w:val="00D9515C"/>
    <w:rsid w:val="00DA11A7"/>
    <w:rsid w:val="00DB3F6E"/>
    <w:rsid w:val="00DC0FA3"/>
    <w:rsid w:val="00DD2EDF"/>
    <w:rsid w:val="00DF476B"/>
    <w:rsid w:val="00DF5768"/>
    <w:rsid w:val="00DF59A9"/>
    <w:rsid w:val="00DF6659"/>
    <w:rsid w:val="00E00ABE"/>
    <w:rsid w:val="00E02C2F"/>
    <w:rsid w:val="00E07A19"/>
    <w:rsid w:val="00E15D59"/>
    <w:rsid w:val="00E23B01"/>
    <w:rsid w:val="00E30C76"/>
    <w:rsid w:val="00E3311D"/>
    <w:rsid w:val="00E356B8"/>
    <w:rsid w:val="00E44C95"/>
    <w:rsid w:val="00E523C5"/>
    <w:rsid w:val="00E53778"/>
    <w:rsid w:val="00E57BB3"/>
    <w:rsid w:val="00E65B60"/>
    <w:rsid w:val="00E67D81"/>
    <w:rsid w:val="00E850DD"/>
    <w:rsid w:val="00E865FF"/>
    <w:rsid w:val="00E8790E"/>
    <w:rsid w:val="00E87FD2"/>
    <w:rsid w:val="00E9258E"/>
    <w:rsid w:val="00EA67C6"/>
    <w:rsid w:val="00EB2AD0"/>
    <w:rsid w:val="00EB3124"/>
    <w:rsid w:val="00EB3937"/>
    <w:rsid w:val="00EC4AED"/>
    <w:rsid w:val="00EC6F91"/>
    <w:rsid w:val="00EE717C"/>
    <w:rsid w:val="00F020B1"/>
    <w:rsid w:val="00F03094"/>
    <w:rsid w:val="00F04246"/>
    <w:rsid w:val="00F04860"/>
    <w:rsid w:val="00F05641"/>
    <w:rsid w:val="00F21C89"/>
    <w:rsid w:val="00F236CB"/>
    <w:rsid w:val="00F24F48"/>
    <w:rsid w:val="00F26366"/>
    <w:rsid w:val="00F3147A"/>
    <w:rsid w:val="00F3179A"/>
    <w:rsid w:val="00F31901"/>
    <w:rsid w:val="00F31C95"/>
    <w:rsid w:val="00F33F69"/>
    <w:rsid w:val="00F3427E"/>
    <w:rsid w:val="00F34AC1"/>
    <w:rsid w:val="00F40645"/>
    <w:rsid w:val="00F418C2"/>
    <w:rsid w:val="00F4452A"/>
    <w:rsid w:val="00F50037"/>
    <w:rsid w:val="00F64E4E"/>
    <w:rsid w:val="00F70D0E"/>
    <w:rsid w:val="00F734EE"/>
    <w:rsid w:val="00F75864"/>
    <w:rsid w:val="00F762CA"/>
    <w:rsid w:val="00F84058"/>
    <w:rsid w:val="00F85F88"/>
    <w:rsid w:val="00F87A86"/>
    <w:rsid w:val="00F948D8"/>
    <w:rsid w:val="00F96915"/>
    <w:rsid w:val="00FA2688"/>
    <w:rsid w:val="00FB0FCC"/>
    <w:rsid w:val="00FB5290"/>
    <w:rsid w:val="00FC116B"/>
    <w:rsid w:val="00FC4806"/>
    <w:rsid w:val="00FC6EAC"/>
    <w:rsid w:val="00FC6EFE"/>
    <w:rsid w:val="00FD2F07"/>
    <w:rsid w:val="00FD64D7"/>
    <w:rsid w:val="00FD6835"/>
    <w:rsid w:val="00FE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18B287"/>
  <w15:docId w15:val="{AE4A4155-2F29-4AB6-BF74-89A417206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659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1C4023"/>
    <w:pPr>
      <w:keepNext/>
      <w:keepLines/>
      <w:numPr>
        <w:numId w:val="1"/>
      </w:numPr>
      <w:shd w:val="pct15" w:color="auto" w:fill="auto"/>
      <w:tabs>
        <w:tab w:val="left" w:pos="0"/>
        <w:tab w:val="right" w:pos="8777"/>
      </w:tabs>
      <w:spacing w:before="120" w:after="120"/>
      <w:ind w:left="357" w:hanging="357"/>
      <w:outlineLvl w:val="0"/>
    </w:pPr>
    <w:rPr>
      <w:rFonts w:eastAsiaTheme="majorEastAsia" w:cstheme="majorBidi"/>
      <w:b/>
      <w:bCs/>
      <w:caps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52E7"/>
    <w:pPr>
      <w:keepNext/>
      <w:keepLines/>
      <w:spacing w:before="120" w:after="120"/>
      <w:ind w:left="714" w:hanging="357"/>
      <w:outlineLvl w:val="1"/>
    </w:pPr>
    <w:rPr>
      <w:rFonts w:eastAsiaTheme="majorEastAsia" w:cstheme="majorBidi"/>
      <w:b/>
      <w:bC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52E7"/>
    <w:pPr>
      <w:keepNext/>
      <w:keepLines/>
      <w:spacing w:before="120" w:after="120"/>
      <w:ind w:left="1644" w:hanging="720"/>
      <w:outlineLvl w:val="2"/>
    </w:pPr>
    <w:rPr>
      <w:rFonts w:eastAsiaTheme="majorEastAsia" w:cstheme="majorBidi"/>
      <w:b/>
      <w:bCs/>
      <w:sz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1FE9"/>
    <w:pPr>
      <w:keepNext/>
      <w:keepLines/>
      <w:numPr>
        <w:numId w:val="10"/>
      </w:numPr>
      <w:spacing w:before="120" w:after="120"/>
      <w:outlineLvl w:val="3"/>
    </w:pPr>
    <w:rPr>
      <w:rFonts w:eastAsiaTheme="majorEastAsia" w:cstheme="majorBidi"/>
      <w:b/>
      <w:bCs/>
      <w:iCs/>
      <w:sz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21A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95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2">
    <w:name w:val="Medium Shading 2"/>
    <w:basedOn w:val="Tablanormal"/>
    <w:uiPriority w:val="64"/>
    <w:rsid w:val="0019596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1959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1959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4">
    <w:name w:val="Light Grid Accent 4"/>
    <w:basedOn w:val="Tablanormal"/>
    <w:uiPriority w:val="62"/>
    <w:rsid w:val="001959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staclara-nfasis4">
    <w:name w:val="Light List Accent 4"/>
    <w:basedOn w:val="Tablanormal"/>
    <w:uiPriority w:val="61"/>
    <w:rsid w:val="001959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E523C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23C5"/>
  </w:style>
  <w:style w:type="paragraph" w:styleId="Piedepgina">
    <w:name w:val="footer"/>
    <w:basedOn w:val="Normal"/>
    <w:link w:val="PiedepginaCar"/>
    <w:uiPriority w:val="99"/>
    <w:unhideWhenUsed/>
    <w:rsid w:val="00E523C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23C5"/>
  </w:style>
  <w:style w:type="paragraph" w:styleId="Textodeglobo">
    <w:name w:val="Balloon Text"/>
    <w:basedOn w:val="Normal"/>
    <w:link w:val="TextodegloboCar"/>
    <w:uiPriority w:val="99"/>
    <w:semiHidden/>
    <w:unhideWhenUsed/>
    <w:rsid w:val="00E523C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23C5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F0C8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C4023"/>
    <w:rPr>
      <w:rFonts w:ascii="Arial" w:eastAsiaTheme="majorEastAsia" w:hAnsi="Arial" w:cstheme="majorBidi"/>
      <w:b/>
      <w:bCs/>
      <w:caps/>
      <w:szCs w:val="28"/>
      <w:shd w:val="pct15" w:color="auto" w:fill="auto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7952E7"/>
    <w:rPr>
      <w:rFonts w:ascii="Arial" w:eastAsiaTheme="majorEastAsia" w:hAnsi="Arial" w:cstheme="majorBidi"/>
      <w:b/>
      <w:bCs/>
      <w:szCs w:val="2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7952E7"/>
    <w:rPr>
      <w:rFonts w:ascii="Arial" w:eastAsiaTheme="majorEastAsia" w:hAnsi="Arial" w:cstheme="majorBidi"/>
      <w:b/>
      <w:bCs/>
      <w:szCs w:val="24"/>
      <w:lang w:eastAsia="es-PE"/>
    </w:rPr>
  </w:style>
  <w:style w:type="paragraph" w:styleId="Textoindependiente">
    <w:name w:val="Body Text"/>
    <w:basedOn w:val="Normal"/>
    <w:link w:val="TextoindependienteCar"/>
    <w:rsid w:val="007952E7"/>
    <w:pPr>
      <w:jc w:val="center"/>
    </w:pPr>
    <w:rPr>
      <w:rFonts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7952E7"/>
    <w:rPr>
      <w:rFonts w:ascii="Arial" w:eastAsia="Times New Roman" w:hAnsi="Arial" w:cs="Arial"/>
      <w:b/>
      <w:bCs/>
      <w:sz w:val="20"/>
      <w:szCs w:val="20"/>
      <w:lang w:val="es-ES" w:eastAsia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21A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PE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38666C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38666C"/>
    <w:rPr>
      <w:rFonts w:ascii="Arial" w:eastAsia="Times New Roman" w:hAnsi="Arial" w:cs="Times New Roman"/>
      <w:sz w:val="16"/>
      <w:szCs w:val="16"/>
      <w:lang w:eastAsia="es-PE"/>
    </w:rPr>
  </w:style>
  <w:style w:type="paragraph" w:customStyle="1" w:styleId="Tabletext">
    <w:name w:val="Tabletext"/>
    <w:basedOn w:val="Normal"/>
    <w:rsid w:val="00E3311D"/>
    <w:pPr>
      <w:keepLines/>
      <w:widowControl w:val="0"/>
      <w:spacing w:after="120" w:line="240" w:lineRule="atLeast"/>
      <w:jc w:val="both"/>
    </w:pPr>
    <w:rPr>
      <w:sz w:val="20"/>
      <w:szCs w:val="20"/>
      <w:lang w:val="en-US" w:eastAsia="en-US"/>
    </w:rPr>
  </w:style>
  <w:style w:type="table" w:styleId="Listaclara">
    <w:name w:val="Light List"/>
    <w:basedOn w:val="Tablanormal"/>
    <w:uiPriority w:val="61"/>
    <w:rsid w:val="00E3311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tuloTDC">
    <w:name w:val="TOC Heading"/>
    <w:basedOn w:val="Ttulo1"/>
    <w:next w:val="Normal"/>
    <w:uiPriority w:val="39"/>
    <w:semiHidden/>
    <w:unhideWhenUsed/>
    <w:qFormat/>
    <w:rsid w:val="00E3311D"/>
    <w:pPr>
      <w:numPr>
        <w:numId w:val="0"/>
      </w:numPr>
      <w:shd w:val="clear" w:color="auto" w:fill="auto"/>
      <w:tabs>
        <w:tab w:val="clear" w:pos="0"/>
        <w:tab w:val="clear" w:pos="8777"/>
      </w:tabs>
      <w:spacing w:before="480" w:after="0" w:line="276" w:lineRule="auto"/>
      <w:outlineLvl w:val="9"/>
    </w:pPr>
    <w:rPr>
      <w:rFonts w:asciiTheme="majorHAnsi" w:hAnsiTheme="majorHAnsi"/>
      <w:caps w:val="0"/>
      <w:color w:val="365F91" w:themeColor="accent1" w:themeShade="BF"/>
      <w:sz w:val="28"/>
    </w:rPr>
  </w:style>
  <w:style w:type="paragraph" w:styleId="TDC1">
    <w:name w:val="toc 1"/>
    <w:basedOn w:val="Normal"/>
    <w:next w:val="Normal"/>
    <w:autoRedefine/>
    <w:uiPriority w:val="39"/>
    <w:unhideWhenUsed/>
    <w:rsid w:val="00E87FD2"/>
    <w:pPr>
      <w:tabs>
        <w:tab w:val="left" w:pos="440"/>
        <w:tab w:val="right" w:leader="dot" w:pos="8778"/>
      </w:tabs>
      <w:spacing w:after="100"/>
      <w:ind w:left="357" w:hanging="357"/>
    </w:pPr>
    <w:rPr>
      <w:rFonts w:cs="Arial"/>
      <w:noProof/>
      <w:sz w:val="20"/>
    </w:rPr>
  </w:style>
  <w:style w:type="character" w:styleId="Hipervnculo">
    <w:name w:val="Hyperlink"/>
    <w:basedOn w:val="Fuentedeprrafopredeter"/>
    <w:uiPriority w:val="99"/>
    <w:unhideWhenUsed/>
    <w:rsid w:val="00E3311D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75009"/>
    <w:pPr>
      <w:tabs>
        <w:tab w:val="left" w:pos="964"/>
        <w:tab w:val="right" w:leader="dot" w:pos="8778"/>
      </w:tabs>
      <w:spacing w:before="60" w:after="60"/>
      <w:ind w:left="924" w:hanging="567"/>
    </w:pPr>
    <w:rPr>
      <w:rFonts w:cs="Arial"/>
      <w:noProof/>
      <w:sz w:val="20"/>
    </w:rPr>
  </w:style>
  <w:style w:type="paragraph" w:styleId="TDC3">
    <w:name w:val="toc 3"/>
    <w:basedOn w:val="Normal"/>
    <w:next w:val="Normal"/>
    <w:autoRedefine/>
    <w:uiPriority w:val="39"/>
    <w:unhideWhenUsed/>
    <w:rsid w:val="00E87FD2"/>
    <w:pPr>
      <w:tabs>
        <w:tab w:val="left" w:pos="1134"/>
        <w:tab w:val="right" w:leader="dot" w:pos="8778"/>
      </w:tabs>
      <w:spacing w:before="60" w:after="60"/>
      <w:ind w:left="652" w:hanging="170"/>
    </w:pPr>
    <w:rPr>
      <w:noProof/>
      <w:sz w:val="20"/>
    </w:rPr>
  </w:style>
  <w:style w:type="paragraph" w:styleId="Textodebloque">
    <w:name w:val="Block Text"/>
    <w:basedOn w:val="Normal"/>
    <w:semiHidden/>
    <w:rsid w:val="00320047"/>
    <w:pPr>
      <w:ind w:left="360" w:right="186"/>
      <w:jc w:val="both"/>
    </w:pPr>
    <w:rPr>
      <w:rFonts w:cs="Arial"/>
      <w:sz w:val="18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5026F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5026F"/>
    <w:rPr>
      <w:rFonts w:ascii="Arial" w:eastAsia="Times New Roman" w:hAnsi="Arial" w:cs="Times New Roman"/>
      <w:sz w:val="24"/>
      <w:szCs w:val="24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541FE9"/>
    <w:rPr>
      <w:rFonts w:ascii="Arial" w:eastAsiaTheme="majorEastAsia" w:hAnsi="Arial" w:cstheme="majorBidi"/>
      <w:b/>
      <w:bCs/>
      <w:iCs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B7087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70876"/>
    <w:rPr>
      <w:rFonts w:ascii="Courier New" w:eastAsia="Times New Roman" w:hAnsi="Courier New" w:cs="Courier New"/>
      <w:sz w:val="20"/>
      <w:szCs w:val="20"/>
    </w:rPr>
  </w:style>
  <w:style w:type="table" w:styleId="Tablaconcuadrculaclara">
    <w:name w:val="Grid Table Light"/>
    <w:basedOn w:val="Tablanormal"/>
    <w:uiPriority w:val="40"/>
    <w:rsid w:val="00B708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B708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9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footer" Target="footer3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2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61F695-E5AF-4068-AE04-09DC6D621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1856</TotalTime>
  <Pages>1</Pages>
  <Words>4325</Words>
  <Characters>23793</Characters>
  <Application>Microsoft Office Word</Application>
  <DocSecurity>0</DocSecurity>
  <Lines>198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Software</vt:lpstr>
    </vt:vector>
  </TitlesOfParts>
  <Company>Poder Judicial</Company>
  <LinksUpToDate>false</LinksUpToDate>
  <CharactersWithSpaces>28062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Software</dc:title>
  <dc:subject>Nombre del Proyecto o Sistema</dc:subject>
  <dc:creator>Rosa Borja Loayza</dc:creator>
  <cp:lastModifiedBy>Luis Enrique Cordova Saldaña</cp:lastModifiedBy>
  <cp:revision>263</cp:revision>
  <dcterms:created xsi:type="dcterms:W3CDTF">2013-10-28T17:40:00Z</dcterms:created>
  <dcterms:modified xsi:type="dcterms:W3CDTF">2025-06-17T13:36:00Z</dcterms:modified>
  <cp:version>00</cp:version>
</cp:coreProperties>
</file>