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360" w:righ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 Launch Plan for Nuoro</w:t>
      </w:r>
    </w:p>
    <w:p w:rsidR="00000000" w:rsidDel="00000000" w:rsidP="00000000" w:rsidRDefault="00000000" w:rsidRPr="00000000" w14:paraId="00000002">
      <w:pPr>
        <w:spacing w:line="48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Description and Icon Design</w:t>
      </w:r>
      <w:r w:rsidDel="00000000" w:rsidR="00000000" w:rsidRPr="00000000">
        <w:rPr>
          <w:rtl w:val="0"/>
        </w:rPr>
      </w:r>
    </w:p>
    <w:p w:rsidR="00000000" w:rsidDel="00000000" w:rsidP="00000000" w:rsidRDefault="00000000" w:rsidRPr="00000000" w14:paraId="00000003">
      <w:pPr>
        <w:spacing w:line="48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description of the Nuoro app will highlight its core functionality, user-friendliness, and target audience. The primary purpose of Nuoro is to assist users in tracking their weight progress over time, setting personal goals, and staying motivated through SMS notifications when they achieve these goals. The description will emphasize the app’s simplicity and effectiveness, making it an ideal tool for anyone committed to achieving and maintaining their desired weight. The following is a draft of the app’s description:</w:t>
      </w:r>
    </w:p>
    <w:p w:rsidR="00000000" w:rsidDel="00000000" w:rsidP="00000000" w:rsidRDefault="00000000" w:rsidRPr="00000000" w14:paraId="00000004">
      <w:pPr>
        <w:spacing w:line="48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“Nuoro is your ultimate weight-tracking companion designed to help you achieve and maintain your desired weight with ease. With Nuoro, you can set personalized goal weights, track your progress over time, and receive motivational SMS notifications when you reach your goals. The app is perfect for those who want to stay on top of their weight management journey, offering a simple, intuitive interface that makes it easy to log your daily weight and monitor your progress. Whether you’re aiming to lose weight, gain weight, or simply maintain your current weight, Nuoro is here to support your journey to a healthier you.”</w:t>
      </w:r>
    </w:p>
    <w:p w:rsidR="00000000" w:rsidDel="00000000" w:rsidP="00000000" w:rsidRDefault="00000000" w:rsidRPr="00000000" w14:paraId="00000005">
      <w:pPr>
        <w:spacing w:line="48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app’s icon, it is essential to choose a design that resonates with the app’s purpose and is visually appealing to users. A minimalist design featuring a stylized scale or a progress chart could effectively convey the app’s weight-tracking functionality. The color scheme should be calming and positive, with shades of green or blue to evoke feelings of health, growth, and success. The icon will be simple yet distinctive, ensuring it stands out among other apps in the store.</w:t>
      </w:r>
    </w:p>
    <w:p w:rsidR="00000000" w:rsidDel="00000000" w:rsidP="00000000" w:rsidRDefault="00000000" w:rsidRPr="00000000" w14:paraId="00000006">
      <w:pPr>
        <w:spacing w:line="48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Android Version Compatibility</w:t>
      </w:r>
      <w:r w:rsidDel="00000000" w:rsidR="00000000" w:rsidRPr="00000000">
        <w:rPr>
          <w:rtl w:val="0"/>
        </w:rPr>
      </w:r>
    </w:p>
    <w:p w:rsidR="00000000" w:rsidDel="00000000" w:rsidP="00000000" w:rsidRDefault="00000000" w:rsidRPr="00000000" w14:paraId="00000007">
      <w:pPr>
        <w:spacing w:line="48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Nuoro is designed to be compatible with a wide range of Android versions to ensure accessibility to as many users as possible. The app will support Android versions from Android 5.0 Lollipop (API level 21) up to the most current version, which at the time of writing is Android 13 (API level 33). Supporting Android 5.0 ensures compatibility with older devices, expanding the potential user base, while ensuring the app is optimized for the latest Android version, providing a smooth and modern user experience for those on newer devices.</w:t>
      </w:r>
    </w:p>
    <w:p w:rsidR="00000000" w:rsidDel="00000000" w:rsidP="00000000" w:rsidRDefault="00000000" w:rsidRPr="00000000" w14:paraId="00000008">
      <w:pPr>
        <w:spacing w:line="48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each version of Android introduces new features and components, care has been taken to ensure that the app functions correctly across all supported versions. For instance, features that are only available on newer versions are either adapted or excluded for older versions to maintain a consistent user experience. Additionally, the app has been tested on various devices running different Android versions to ensure stability and performance.</w:t>
      </w:r>
    </w:p>
    <w:p w:rsidR="00000000" w:rsidDel="00000000" w:rsidP="00000000" w:rsidRDefault="00000000" w:rsidRPr="00000000" w14:paraId="00000009">
      <w:pPr>
        <w:spacing w:line="48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 Permissions</w:t>
      </w:r>
      <w:r w:rsidDel="00000000" w:rsidR="00000000" w:rsidRPr="00000000">
        <w:rPr>
          <w:rtl w:val="0"/>
        </w:rPr>
      </w:r>
    </w:p>
    <w:p w:rsidR="00000000" w:rsidDel="00000000" w:rsidP="00000000" w:rsidRDefault="00000000" w:rsidRPr="00000000" w14:paraId="0000000A">
      <w:pPr>
        <w:spacing w:line="48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Nuoro requires minimal permissions to function, adhering to the principle of requesting only the permissions necessary for the app’s core functionalities. The app requests the following permissions:</w:t>
      </w:r>
    </w:p>
    <w:p w:rsidR="00000000" w:rsidDel="00000000" w:rsidP="00000000" w:rsidRDefault="00000000" w:rsidRPr="00000000" w14:paraId="0000000B">
      <w:pPr>
        <w:spacing w:line="48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SMS Permission:</w:t>
      </w:r>
      <w:r w:rsidDel="00000000" w:rsidR="00000000" w:rsidRPr="00000000">
        <w:rPr>
          <w:rFonts w:ascii="Times New Roman" w:cs="Times New Roman" w:eastAsia="Times New Roman" w:hAnsi="Times New Roman"/>
          <w:sz w:val="24"/>
          <w:szCs w:val="24"/>
          <w:rtl w:val="0"/>
        </w:rPr>
        <w:t xml:space="preserve"> This permission is required to send SMS notifications when a user reaches their goal weight. The permission is optional and only requested if the user opts into receiving SMS notifications. If the user denies this permission, the rest of the app’s functionality remains unaffected.</w:t>
      </w:r>
    </w:p>
    <w:p w:rsidR="00000000" w:rsidDel="00000000" w:rsidP="00000000" w:rsidRDefault="00000000" w:rsidRPr="00000000" w14:paraId="0000000C">
      <w:pPr>
        <w:spacing w:line="48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Internet Access:</w:t>
      </w:r>
      <w:r w:rsidDel="00000000" w:rsidR="00000000" w:rsidRPr="00000000">
        <w:rPr>
          <w:rFonts w:ascii="Times New Roman" w:cs="Times New Roman" w:eastAsia="Times New Roman" w:hAnsi="Times New Roman"/>
          <w:sz w:val="24"/>
          <w:szCs w:val="24"/>
          <w:rtl w:val="0"/>
        </w:rPr>
        <w:t xml:space="preserve"> Although Nuoro is designed to function primarily offline, Internet access permission may be requested for potential future updates, such as syncing data with a cloud service or integrating with online resources.</w:t>
      </w:r>
    </w:p>
    <w:p w:rsidR="00000000" w:rsidDel="00000000" w:rsidP="00000000" w:rsidRDefault="00000000" w:rsidRPr="00000000" w14:paraId="0000000D">
      <w:pPr>
        <w:spacing w:line="48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unnecessary permissions are requested, ensuring user privacy and minimizing potential security concerns. The manifest file is carefully crafted to avoid permissions that are not directly tied to the app’s functionality, such as accessing contacts, location, or recording audio, which are irrelevant to the app’s purpose.</w:t>
      </w:r>
    </w:p>
    <w:p w:rsidR="00000000" w:rsidDel="00000000" w:rsidP="00000000" w:rsidRDefault="00000000" w:rsidRPr="00000000" w14:paraId="0000000E">
      <w:pPr>
        <w:spacing w:line="480" w:lineRule="auto"/>
        <w:ind w:left="-360" w:righ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360" w:righ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Monetization Strategy</w:t>
      </w:r>
    </w:p>
    <w:p w:rsidR="00000000" w:rsidDel="00000000" w:rsidP="00000000" w:rsidRDefault="00000000" w:rsidRPr="00000000" w14:paraId="00000010">
      <w:pPr>
        <w:spacing w:line="48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monetization strategy for Nuoro is designed to be user-friendly and non-intrusive. The app will initially be launched as a free app with no ads, to attract a wide user base and build trust and loyalty among users. After gaining a substantial number of users, additional premium features may be introduced, such as cloud backup for weight data, personalized health tips, or advanced analytics on weight trends. These features would be available through a one-time in-app purchase, providing value to users who seek enhanced functionality while keeping the basic app free and fully functional.</w:t>
      </w:r>
    </w:p>
    <w:p w:rsidR="00000000" w:rsidDel="00000000" w:rsidP="00000000" w:rsidRDefault="00000000" w:rsidRPr="00000000" w14:paraId="00000011">
      <w:pPr>
        <w:spacing w:line="48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a subscription model could be considered, where users pay a small monthly fee to access premium features. This model ensures a steady revenue stream while allowing users to try the app before committing financially. However, care will be taken to avoid overwhelming users with ads or paywalls, as the primary goal is to provide a helpful and accessible tool for weight management.</w:t>
      </w:r>
    </w:p>
    <w:p w:rsidR="00000000" w:rsidDel="00000000" w:rsidP="00000000" w:rsidRDefault="00000000" w:rsidRPr="00000000" w14:paraId="00000012">
      <w:pPr>
        <w:spacing w:line="480" w:lineRule="auto"/>
        <w:ind w:left="-360" w:right="-36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Nuoro’s launch plan is centered around providing a valuable, user-friendly experience that meets the needs of its target audience while ensuring broad compatibility and maintaining user trust through minimal and necessary permissions. With a well-thought-out description, an appealing icon, and a clear monetization strategy, Nuoro is poised for a successful launch in the app store.</w:t>
      </w:r>
    </w:p>
    <w:p w:rsidR="00000000" w:rsidDel="00000000" w:rsidP="00000000" w:rsidRDefault="00000000" w:rsidRPr="00000000" w14:paraId="00000013">
      <w:pPr>
        <w:spacing w:line="480" w:lineRule="auto"/>
        <w:ind w:left="-360" w:right="-36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spacing w:line="48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spacing w:line="480" w:lineRule="auto"/>
      <w:ind w:right="-450" w:hanging="360"/>
      <w:rPr/>
    </w:pPr>
    <w:r w:rsidDel="00000000" w:rsidR="00000000" w:rsidRPr="00000000">
      <w:rPr>
        <w:rtl w:val="0"/>
      </w:rPr>
      <w:t xml:space="preserve">Joseph Dengler                                                                                                                             7/14/2024                                      </w:t>
    </w:r>
  </w:p>
  <w:p w:rsidR="00000000" w:rsidDel="00000000" w:rsidP="00000000" w:rsidRDefault="00000000" w:rsidRPr="00000000" w14:paraId="00000016">
    <w:pPr>
      <w:spacing w:line="480" w:lineRule="auto"/>
      <w:ind w:hanging="360"/>
      <w:rPr/>
    </w:pPr>
    <w:r w:rsidDel="00000000" w:rsidR="00000000" w:rsidRPr="00000000">
      <w:rPr>
        <w:rtl w:val="0"/>
      </w:rPr>
      <w:t xml:space="preserve">CS-360:  Mobile Architect &amp; Programming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