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9669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  <w:bookmarkStart w:id="0" w:name="_heading=h.m2otrbm7tgqc"/>
      <w:bookmarkEnd w:id="0"/>
      <w:r w:rsidRPr="009F3DB9">
        <w:rPr>
          <w:rFonts w:ascii="Times New Roman" w:hAnsi="Times New Roman" w:cs="Times New Roman"/>
          <w:lang w:val="es-ES"/>
        </w:rPr>
        <w:t>Evidencia de Aprendizaje 1</w:t>
      </w:r>
    </w:p>
    <w:p w14:paraId="3FFBD226" w14:textId="6D3B61C9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  <w:bookmarkStart w:id="1" w:name="_heading=h.sjed7wdiahhy"/>
      <w:bookmarkEnd w:id="1"/>
      <w:r w:rsidRPr="009F3DB9">
        <w:rPr>
          <w:rFonts w:ascii="Times New Roman" w:hAnsi="Times New Roman" w:cs="Times New Roman"/>
        </w:rPr>
        <w:t xml:space="preserve">API REST - </w:t>
      </w:r>
      <w:proofErr w:type="spellStart"/>
      <w:r w:rsidRPr="009F3DB9">
        <w:rPr>
          <w:rFonts w:ascii="Times New Roman" w:hAnsi="Times New Roman" w:cs="Times New Roman"/>
        </w:rPr>
        <w:t>NodeJs</w:t>
      </w:r>
      <w:proofErr w:type="spellEnd"/>
    </w:p>
    <w:p w14:paraId="3AB9CD54" w14:textId="77777777" w:rsid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554BB9DB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0F9F8952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7663BB85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>Juan Camilo Pérez Restrepo</w:t>
      </w:r>
    </w:p>
    <w:p w14:paraId="6B1DC803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>CC 98645749</w:t>
      </w:r>
      <w:r w:rsidRPr="009F3DB9">
        <w:rPr>
          <w:rFonts w:ascii="Times New Roman" w:hAnsi="Times New Roman" w:cs="Times New Roman"/>
          <w:lang w:val="es-ES"/>
        </w:rPr>
        <w:br/>
      </w:r>
    </w:p>
    <w:p w14:paraId="708F0E1A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3B1CF4C1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60E66CF3" w14:textId="463C9081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>Docente:</w:t>
      </w:r>
      <w:r w:rsidRPr="009F3DB9">
        <w:rPr>
          <w:rFonts w:ascii="Times New Roman" w:hAnsi="Times New Roman" w:cs="Times New Roman"/>
          <w:lang w:val="es-ES"/>
        </w:rPr>
        <w:br/>
        <w:t>Jorge Armando Julio</w:t>
      </w:r>
    </w:p>
    <w:p w14:paraId="02EE8225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13036D15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12B3B8AB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13C02874" w14:textId="6417DEAC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>Curso:</w:t>
      </w:r>
      <w:r w:rsidRPr="009F3DB9">
        <w:rPr>
          <w:rFonts w:ascii="Times New Roman" w:hAnsi="Times New Roman" w:cs="Times New Roman"/>
          <w:lang w:val="es-ES"/>
        </w:rPr>
        <w:br/>
        <w:t>Ingeniería Web II</w:t>
      </w:r>
    </w:p>
    <w:p w14:paraId="24805D99" w14:textId="5E8380D3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>PREICA2402B010032</w:t>
      </w:r>
    </w:p>
    <w:p w14:paraId="6B937512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12FF201D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607FB3A7" w14:textId="77777777" w:rsid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5E3B926D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1E1BF393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315C0314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>Programa Tecnología en Desarrollo de Software</w:t>
      </w:r>
      <w:r w:rsidRPr="009F3DB9">
        <w:rPr>
          <w:rFonts w:ascii="Times New Roman" w:hAnsi="Times New Roman" w:cs="Times New Roman"/>
          <w:lang w:val="es-ES"/>
        </w:rPr>
        <w:br/>
        <w:t>Facultad de Ingeniería y Ciencias Agropecuarias</w:t>
      </w:r>
      <w:r w:rsidRPr="009F3DB9">
        <w:rPr>
          <w:rFonts w:ascii="Times New Roman" w:hAnsi="Times New Roman" w:cs="Times New Roman"/>
          <w:lang w:val="es-ES"/>
        </w:rPr>
        <w:br/>
        <w:t>Institución Universitaria Digital de Antioquia</w:t>
      </w:r>
      <w:r w:rsidRPr="009F3DB9">
        <w:rPr>
          <w:rFonts w:ascii="Times New Roman" w:hAnsi="Times New Roman" w:cs="Times New Roman"/>
          <w:lang w:val="es-ES"/>
        </w:rPr>
        <w:br/>
        <w:t>2024</w:t>
      </w:r>
    </w:p>
    <w:p w14:paraId="7B517A16" w14:textId="77777777" w:rsid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3440A713" w14:textId="77777777" w:rsid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78E5240E" w14:textId="77777777" w:rsidR="009F3DB9" w:rsidRDefault="009F3DB9" w:rsidP="009F3DB9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9F3DB9">
        <w:rPr>
          <w:rFonts w:ascii="Times New Roman" w:hAnsi="Times New Roman" w:cs="Times New Roman"/>
          <w:b/>
          <w:bCs/>
          <w:lang w:val="es-ES"/>
        </w:rPr>
        <w:lastRenderedPageBreak/>
        <w:t>Introducción</w:t>
      </w:r>
    </w:p>
    <w:p w14:paraId="098E28B3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A4C4D26" w14:textId="275E9B7A" w:rsidR="009F3DB9" w:rsidRDefault="009F3DB9" w:rsidP="009F3DB9">
      <w:pPr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 xml:space="preserve">El desarrollo de una aplicación web para la gestión de películas, siguiendo los requisitos del caso de estudio, implica la creación de un </w:t>
      </w:r>
      <w:proofErr w:type="spellStart"/>
      <w:r w:rsidRPr="009F3DB9">
        <w:rPr>
          <w:rFonts w:ascii="Times New Roman" w:hAnsi="Times New Roman" w:cs="Times New Roman"/>
          <w:lang w:val="es-ES"/>
        </w:rPr>
        <w:t>backend</w:t>
      </w:r>
      <w:proofErr w:type="spellEnd"/>
      <w:r w:rsidRPr="009F3DB9">
        <w:rPr>
          <w:rFonts w:ascii="Times New Roman" w:hAnsi="Times New Roman" w:cs="Times New Roman"/>
          <w:lang w:val="es-ES"/>
        </w:rPr>
        <w:t xml:space="preserve"> robusto que permita a los administradores agregar, editar, y gestionar diversos elementos relacionados con el contenido multimedia, como géneros, directores, productoras, tipos de medios, y las propias películas o series. Utilizando Node.js y MongoDB como tecnologías principales, se desarrolla una API REST que facilita la</w:t>
      </w:r>
      <w:r w:rsidR="00D17559">
        <w:rPr>
          <w:rFonts w:ascii="Times New Roman" w:hAnsi="Times New Roman" w:cs="Times New Roman"/>
          <w:lang w:val="es-ES"/>
        </w:rPr>
        <w:t xml:space="preserve"> </w:t>
      </w:r>
      <w:r w:rsidRPr="009F3DB9">
        <w:rPr>
          <w:rFonts w:ascii="Times New Roman" w:hAnsi="Times New Roman" w:cs="Times New Roman"/>
          <w:lang w:val="es-ES"/>
        </w:rPr>
        <w:t>comunicación entre la aplicación web y la base de datos, brindando la capacidad de gestionar eficientemente todos los datos relacionados con las películas y series.</w:t>
      </w:r>
    </w:p>
    <w:p w14:paraId="1D30B808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07644889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7683FA63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19B7E4DA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4690EA90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0D473BC8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5B093152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00EB8CFB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08FE9109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34C7C842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78EFC0E1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20709D5E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2F7F997A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377BF522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7704AFA3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7E0EC2B0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6C091910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691E48E3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0ED32F8D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1A91EE05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0595BE70" w14:textId="77777777" w:rsidR="009F3DB9" w:rsidRDefault="009F3DB9" w:rsidP="009F3DB9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9F3DB9">
        <w:rPr>
          <w:rFonts w:ascii="Times New Roman" w:hAnsi="Times New Roman" w:cs="Times New Roman"/>
          <w:b/>
          <w:bCs/>
          <w:lang w:val="es-ES"/>
        </w:rPr>
        <w:lastRenderedPageBreak/>
        <w:t>Explicación de lo realizado</w:t>
      </w:r>
    </w:p>
    <w:p w14:paraId="798F2F5F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05152D70" w14:textId="051944A1" w:rsidR="009F3DB9" w:rsidRPr="009F3DB9" w:rsidRDefault="009F3DB9" w:rsidP="009F3DB9">
      <w:pPr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>Para llevar a cabo el desarrollo de esta aplicación web, se siguieron los siguientes pasos:</w:t>
      </w:r>
    </w:p>
    <w:p w14:paraId="06331325" w14:textId="356A845E" w:rsidR="009F3DB9" w:rsidRPr="009F3DB9" w:rsidRDefault="009F3DB9" w:rsidP="009F3DB9">
      <w:pPr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>Configuración inicial del proyecto: Se creó un proyecto de Node.js utilizando Express para gestionar las rutas y MongoDB como base de datos. El proyecto se estructuró con carpetas específicas para los modelos, controladores y rutas.</w:t>
      </w:r>
    </w:p>
    <w:p w14:paraId="63E0D42A" w14:textId="5264E69C" w:rsidR="009F3DB9" w:rsidRPr="009F3DB9" w:rsidRDefault="009F3DB9" w:rsidP="009F3DB9">
      <w:pPr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 xml:space="preserve">Creación de los modelos: Se definieron los esquemas para los módulos de Género, </w:t>
      </w:r>
      <w:proofErr w:type="gramStart"/>
      <w:r w:rsidRPr="009F3DB9">
        <w:rPr>
          <w:rFonts w:ascii="Times New Roman" w:hAnsi="Times New Roman" w:cs="Times New Roman"/>
          <w:lang w:val="es-ES"/>
        </w:rPr>
        <w:t>Director</w:t>
      </w:r>
      <w:proofErr w:type="gramEnd"/>
      <w:r w:rsidRPr="009F3DB9">
        <w:rPr>
          <w:rFonts w:ascii="Times New Roman" w:hAnsi="Times New Roman" w:cs="Times New Roman"/>
          <w:lang w:val="es-ES"/>
        </w:rPr>
        <w:t xml:space="preserve">, Productora, Tipo, y Media utilizando </w:t>
      </w:r>
      <w:proofErr w:type="spellStart"/>
      <w:r w:rsidRPr="009F3DB9">
        <w:rPr>
          <w:rFonts w:ascii="Times New Roman" w:hAnsi="Times New Roman" w:cs="Times New Roman"/>
          <w:lang w:val="es-ES"/>
        </w:rPr>
        <w:t>Mongoose</w:t>
      </w:r>
      <w:proofErr w:type="spellEnd"/>
      <w:r w:rsidRPr="009F3DB9">
        <w:rPr>
          <w:rFonts w:ascii="Times New Roman" w:hAnsi="Times New Roman" w:cs="Times New Roman"/>
          <w:lang w:val="es-ES"/>
        </w:rPr>
        <w:t>. Cada modelo tiene atributos específicos, como el nombre del género, la sinopsis de la película, el director asociado, y la productora, entre otros.</w:t>
      </w:r>
    </w:p>
    <w:p w14:paraId="1AEAD877" w14:textId="21C0D1B2" w:rsidR="009F3DB9" w:rsidRPr="009F3DB9" w:rsidRDefault="009F3DB9" w:rsidP="009F3DB9">
      <w:pPr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 xml:space="preserve">Rutas del API: Se definieron las rutas para cada módulo, las cuales permiten a los usuarios realizar solicitudes HTTP (GET, POST, PUT, DELETE) para interactuar con los datos almacenados en la base de datos. Estas rutas son probadas con </w:t>
      </w:r>
      <w:proofErr w:type="spellStart"/>
      <w:r w:rsidRPr="009F3DB9">
        <w:rPr>
          <w:rFonts w:ascii="Times New Roman" w:hAnsi="Times New Roman" w:cs="Times New Roman"/>
          <w:lang w:val="es-ES"/>
        </w:rPr>
        <w:t>Postman</w:t>
      </w:r>
      <w:proofErr w:type="spellEnd"/>
      <w:r w:rsidRPr="009F3DB9">
        <w:rPr>
          <w:rFonts w:ascii="Times New Roman" w:hAnsi="Times New Roman" w:cs="Times New Roman"/>
          <w:lang w:val="es-ES"/>
        </w:rPr>
        <w:t xml:space="preserve"> para garantizar su correcto funcionamiento.</w:t>
      </w:r>
    </w:p>
    <w:p w14:paraId="2B225C38" w14:textId="7D394EA3" w:rsidR="009F3DB9" w:rsidRPr="009F3DB9" w:rsidRDefault="009F3DB9" w:rsidP="009F3DB9">
      <w:pPr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 xml:space="preserve">Conexión a la base de datos MongoDB: El servidor se conecta a una base de datos MongoDB, donde se almacenan todos los registros relacionados con las películas. </w:t>
      </w:r>
      <w:proofErr w:type="spellStart"/>
      <w:r w:rsidRPr="009F3DB9">
        <w:rPr>
          <w:rFonts w:ascii="Times New Roman" w:hAnsi="Times New Roman" w:cs="Times New Roman"/>
          <w:lang w:val="es-ES"/>
        </w:rPr>
        <w:t>Mongoose</w:t>
      </w:r>
      <w:proofErr w:type="spellEnd"/>
      <w:r w:rsidRPr="009F3DB9">
        <w:rPr>
          <w:rFonts w:ascii="Times New Roman" w:hAnsi="Times New Roman" w:cs="Times New Roman"/>
          <w:lang w:val="es-ES"/>
        </w:rPr>
        <w:t xml:space="preserve"> actúa como un intermediario que permite mapear los documentos de MongoDB a objetos JavaScript.</w:t>
      </w:r>
    </w:p>
    <w:p w14:paraId="6038920E" w14:textId="77777777" w:rsidR="009F3DB9" w:rsidRPr="009F3DB9" w:rsidRDefault="009F3DB9" w:rsidP="009F3DB9">
      <w:pPr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 xml:space="preserve">Pruebas con </w:t>
      </w:r>
      <w:proofErr w:type="spellStart"/>
      <w:r w:rsidRPr="009F3DB9">
        <w:rPr>
          <w:rFonts w:ascii="Times New Roman" w:hAnsi="Times New Roman" w:cs="Times New Roman"/>
          <w:lang w:val="es-ES"/>
        </w:rPr>
        <w:t>Postman</w:t>
      </w:r>
      <w:proofErr w:type="spellEnd"/>
      <w:r w:rsidRPr="009F3DB9">
        <w:rPr>
          <w:rFonts w:ascii="Times New Roman" w:hAnsi="Times New Roman" w:cs="Times New Roman"/>
          <w:lang w:val="es-ES"/>
        </w:rPr>
        <w:t>: Se utilizaron peticiones POST para añadir nuevos géneros, directores, productoras y medios; y peticiones GET para obtener estos datos. Esto permitió verificar la funcionalidad de la API y su correcto comportamiento en diversas circunstancias.</w:t>
      </w:r>
    </w:p>
    <w:p w14:paraId="75480863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5521F81A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61C36C3F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63AD8296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131A1C55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6779DA52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09954D79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3D8278AB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2AF52F52" w14:textId="77777777" w:rsidR="00EF3FCF" w:rsidRDefault="00EF3FCF" w:rsidP="009F3DB9">
      <w:pPr>
        <w:rPr>
          <w:rFonts w:ascii="Times New Roman" w:hAnsi="Times New Roman" w:cs="Times New Roman"/>
          <w:lang w:val="es-ES"/>
        </w:rPr>
      </w:pPr>
    </w:p>
    <w:p w14:paraId="7D1816E2" w14:textId="77777777" w:rsidR="00EF3FCF" w:rsidRDefault="00EF3FCF" w:rsidP="009F3DB9">
      <w:pPr>
        <w:rPr>
          <w:rFonts w:ascii="Times New Roman" w:hAnsi="Times New Roman" w:cs="Times New Roman"/>
          <w:lang w:val="es-ES"/>
        </w:rPr>
      </w:pPr>
    </w:p>
    <w:p w14:paraId="57C7CA46" w14:textId="77777777" w:rsidR="00EF3FCF" w:rsidRDefault="00EF3FCF" w:rsidP="009F3DB9">
      <w:pPr>
        <w:rPr>
          <w:rFonts w:ascii="Times New Roman" w:hAnsi="Times New Roman" w:cs="Times New Roman"/>
          <w:lang w:val="es-ES"/>
        </w:rPr>
      </w:pPr>
    </w:p>
    <w:p w14:paraId="0EDC96D1" w14:textId="77777777" w:rsidR="00EF3FCF" w:rsidRPr="009F3DB9" w:rsidRDefault="00EF3FCF" w:rsidP="009F3DB9">
      <w:pPr>
        <w:rPr>
          <w:rFonts w:ascii="Times New Roman" w:hAnsi="Times New Roman" w:cs="Times New Roman"/>
          <w:lang w:val="es-ES"/>
        </w:rPr>
      </w:pPr>
    </w:p>
    <w:p w14:paraId="6776ADFB" w14:textId="77777777" w:rsidR="009F3DB9" w:rsidRDefault="009F3DB9" w:rsidP="009F3DB9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9F3DB9">
        <w:rPr>
          <w:rFonts w:ascii="Times New Roman" w:hAnsi="Times New Roman" w:cs="Times New Roman"/>
          <w:b/>
          <w:bCs/>
          <w:lang w:val="es-ES"/>
        </w:rPr>
        <w:lastRenderedPageBreak/>
        <w:t>Conclusión</w:t>
      </w:r>
    </w:p>
    <w:p w14:paraId="51D3F6F0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2CC5EBDC" w14:textId="31DC5083" w:rsidR="009F3DB9" w:rsidRDefault="009F3DB9" w:rsidP="009F3DB9">
      <w:pPr>
        <w:rPr>
          <w:rFonts w:ascii="Times New Roman" w:hAnsi="Times New Roman" w:cs="Times New Roman"/>
          <w:lang w:val="es-ES"/>
        </w:rPr>
      </w:pPr>
      <w:r w:rsidRPr="009F3DB9">
        <w:rPr>
          <w:rFonts w:ascii="Times New Roman" w:hAnsi="Times New Roman" w:cs="Times New Roman"/>
          <w:lang w:val="es-ES"/>
        </w:rPr>
        <w:t xml:space="preserve">La creación de esta aplicación web basada en Node.js y MongoDB ofrece una solución eficiente y escalable para la gestión de películas y series, cumpliendo con los requisitos establecidos por la Institución Universitaria Digital de Antioquia. La implementación de los módulos de Género, </w:t>
      </w:r>
      <w:proofErr w:type="gramStart"/>
      <w:r w:rsidRPr="009F3DB9">
        <w:rPr>
          <w:rFonts w:ascii="Times New Roman" w:hAnsi="Times New Roman" w:cs="Times New Roman"/>
          <w:lang w:val="es-ES"/>
        </w:rPr>
        <w:t>Director</w:t>
      </w:r>
      <w:proofErr w:type="gramEnd"/>
      <w:r w:rsidRPr="009F3DB9">
        <w:rPr>
          <w:rFonts w:ascii="Times New Roman" w:hAnsi="Times New Roman" w:cs="Times New Roman"/>
          <w:lang w:val="es-ES"/>
        </w:rPr>
        <w:t xml:space="preserve">, Productora, Tipo, y Media facilita la administración de las producciones audiovisuales, proporcionando a los administradores un sistema flexible y funcional. A lo largo del desarrollo, se integraron buenas prácticas de programación y diseño de API, como la separación de responsabilidades, la conexión robusta con una base de datos NoSQL y la utilización de herramientas como </w:t>
      </w:r>
      <w:proofErr w:type="spellStart"/>
      <w:r w:rsidRPr="009F3DB9">
        <w:rPr>
          <w:rFonts w:ascii="Times New Roman" w:hAnsi="Times New Roman" w:cs="Times New Roman"/>
          <w:lang w:val="es-ES"/>
        </w:rPr>
        <w:t>Postman</w:t>
      </w:r>
      <w:proofErr w:type="spellEnd"/>
      <w:r w:rsidRPr="009F3DB9">
        <w:rPr>
          <w:rFonts w:ascii="Times New Roman" w:hAnsi="Times New Roman" w:cs="Times New Roman"/>
          <w:lang w:val="es-ES"/>
        </w:rPr>
        <w:t xml:space="preserve"> para probar las diferentes funcionalidades. Este proyecto </w:t>
      </w:r>
      <w:r>
        <w:rPr>
          <w:rFonts w:ascii="Times New Roman" w:hAnsi="Times New Roman" w:cs="Times New Roman"/>
          <w:lang w:val="es-ES"/>
        </w:rPr>
        <w:t>sirve</w:t>
      </w:r>
      <w:r w:rsidRPr="009F3DB9">
        <w:rPr>
          <w:rFonts w:ascii="Times New Roman" w:hAnsi="Times New Roman" w:cs="Times New Roman"/>
          <w:lang w:val="es-ES"/>
        </w:rPr>
        <w:t xml:space="preserve"> como la integración de usuarios y la posibilidad de visualización de películas en línea.</w:t>
      </w:r>
    </w:p>
    <w:p w14:paraId="5E654212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5C0625EF" w14:textId="77777777" w:rsidR="009F3DB9" w:rsidRDefault="009F3DB9" w:rsidP="009F3DB9">
      <w:pPr>
        <w:rPr>
          <w:rFonts w:ascii="Times New Roman" w:hAnsi="Times New Roman" w:cs="Times New Roman"/>
          <w:lang w:val="es-ES"/>
        </w:rPr>
      </w:pPr>
    </w:p>
    <w:p w14:paraId="2042C918" w14:textId="77777777" w:rsid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p w14:paraId="762530EF" w14:textId="77777777" w:rsidR="009F3DB9" w:rsidRPr="009F3DB9" w:rsidRDefault="009F3DB9" w:rsidP="009F3DB9">
      <w:pPr>
        <w:jc w:val="center"/>
        <w:rPr>
          <w:rFonts w:ascii="Times New Roman" w:hAnsi="Times New Roman" w:cs="Times New Roman"/>
          <w:lang w:val="es-ES"/>
        </w:rPr>
      </w:pPr>
    </w:p>
    <w:sectPr w:rsidR="009F3DB9" w:rsidRPr="009F3DB9" w:rsidSect="009F3DB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B9"/>
    <w:rsid w:val="00211E3B"/>
    <w:rsid w:val="009F3DB9"/>
    <w:rsid w:val="00D17559"/>
    <w:rsid w:val="00E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767D"/>
  <w15:chartTrackingRefBased/>
  <w15:docId w15:val="{DFE5F62B-F818-4DA0-A4A5-84B19722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D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D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D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D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D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D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3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3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3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3D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3D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3D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3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3D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3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2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508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Perez Pulgarin</dc:creator>
  <cp:keywords/>
  <dc:description/>
  <cp:lastModifiedBy>Manuela Perez Pulgarin</cp:lastModifiedBy>
  <cp:revision>3</cp:revision>
  <dcterms:created xsi:type="dcterms:W3CDTF">2024-09-09T02:52:00Z</dcterms:created>
  <dcterms:modified xsi:type="dcterms:W3CDTF">2024-09-09T03:04:00Z</dcterms:modified>
</cp:coreProperties>
</file>