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DBF8" w14:textId="185D64C1" w:rsidR="005739AB" w:rsidRPr="005F534D" w:rsidRDefault="00386164" w:rsidP="0038616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>Aula 1</w:t>
      </w:r>
      <w:r w:rsidR="005F534D">
        <w:rPr>
          <w:rFonts w:ascii="Arial" w:hAnsi="Arial" w:cs="Arial"/>
          <w:b/>
          <w:bCs/>
          <w:sz w:val="32"/>
          <w:szCs w:val="32"/>
        </w:rPr>
        <w:t>7</w:t>
      </w:r>
    </w:p>
    <w:p w14:paraId="7F55258E" w14:textId="008EA503" w:rsidR="00386164" w:rsidRDefault="00386164" w:rsidP="0038616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2E183E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>Como mudar a fonte de um site usando CSS3 e um arquivo True Type Font (TTF) com fontes personalizadas em CSS3.</w:t>
      </w:r>
    </w:p>
    <w:p w14:paraId="6764C0B6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>Utilizando o modificador @FONT-FACE das CSS3, com o FONT-FAMILY e o SRC, poderemos criar fontes personalizadas utilizando CSS3.</w:t>
      </w:r>
    </w:p>
    <w:p w14:paraId="1F41FD2E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>O usuário que visita o seu site não precisa ter a fonte instalada. Ela é instalada automaticamente.</w:t>
      </w:r>
    </w:p>
    <w:p w14:paraId="419A993D" w14:textId="77777777" w:rsidR="00386164" w:rsidRPr="00386164" w:rsidRDefault="00386164" w:rsidP="0038616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386164">
        <w:rPr>
          <w:rFonts w:ascii="Arial" w:hAnsi="Arial" w:cs="Arial"/>
          <w:color w:val="261C3F"/>
          <w:sz w:val="32"/>
          <w:szCs w:val="32"/>
        </w:rPr>
        <w:t>Como usar Google Fonts para inserir uma fonte personalizada do seu site utilizando o @IMPORT.</w:t>
      </w:r>
    </w:p>
    <w:p w14:paraId="7B5D1145" w14:textId="77777777" w:rsidR="00386164" w:rsidRPr="00386164" w:rsidRDefault="00386164" w:rsidP="00386164">
      <w:pPr>
        <w:jc w:val="both"/>
        <w:rPr>
          <w:rFonts w:ascii="Arial" w:hAnsi="Arial" w:cs="Arial"/>
          <w:sz w:val="32"/>
          <w:szCs w:val="32"/>
        </w:rPr>
      </w:pPr>
    </w:p>
    <w:sectPr w:rsidR="00386164" w:rsidRPr="00386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6"/>
    <w:rsid w:val="00386164"/>
    <w:rsid w:val="005739AB"/>
    <w:rsid w:val="005E4BE6"/>
    <w:rsid w:val="005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2173"/>
  <w15:chartTrackingRefBased/>
  <w15:docId w15:val="{D25FF55D-76FF-4BEF-B2E4-666E1FF9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3</cp:revision>
  <dcterms:created xsi:type="dcterms:W3CDTF">2021-06-03T17:48:00Z</dcterms:created>
  <dcterms:modified xsi:type="dcterms:W3CDTF">2021-06-03T18:01:00Z</dcterms:modified>
</cp:coreProperties>
</file>