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B80" w:rsidRPr="00626B80" w:rsidRDefault="00626B80" w:rsidP="00626B80">
      <w:pPr>
        <w:shd w:val="clear" w:color="auto" w:fill="FFFFFF"/>
        <w:spacing w:before="150" w:after="300" w:line="273" w:lineRule="atLeast"/>
        <w:outlineLvl w:val="0"/>
        <w:rPr>
          <w:rFonts w:ascii="Lucida Sans" w:eastAsia="Times New Roman" w:hAnsi="Lucida Sans" w:cs="Times New Roman"/>
          <w:color w:val="BF1D20"/>
          <w:kern w:val="36"/>
          <w:sz w:val="36"/>
          <w:szCs w:val="36"/>
          <w:lang w:eastAsia="es-ES"/>
        </w:rPr>
      </w:pPr>
      <w:r w:rsidRPr="00626B80">
        <w:rPr>
          <w:rFonts w:ascii="Lucida Sans" w:eastAsia="Times New Roman" w:hAnsi="Lucida Sans" w:cs="Times New Roman"/>
          <w:color w:val="BF1D20"/>
          <w:kern w:val="36"/>
          <w:sz w:val="36"/>
          <w:szCs w:val="36"/>
          <w:lang w:eastAsia="es-ES"/>
        </w:rPr>
        <w:t>Reglas del sudoku</w:t>
      </w:r>
    </w:p>
    <w:p w:rsidR="00626B80" w:rsidRPr="00626B80" w:rsidRDefault="00626B80" w:rsidP="00626B80">
      <w:pPr>
        <w:shd w:val="clear" w:color="auto" w:fill="FFFFFF"/>
        <w:spacing w:before="150" w:after="150" w:line="273" w:lineRule="atLeast"/>
        <w:rPr>
          <w:rFonts w:ascii="Lucida Sans" w:eastAsia="Times New Roman" w:hAnsi="Lucida Sans" w:cs="Times New Roman"/>
          <w:color w:val="323232"/>
          <w:sz w:val="20"/>
          <w:szCs w:val="20"/>
          <w:lang w:eastAsia="es-ES"/>
        </w:rPr>
      </w:pPr>
      <w:r w:rsidRPr="00626B80">
        <w:rPr>
          <w:rFonts w:ascii="Lucida Sans" w:eastAsia="Times New Roman" w:hAnsi="Lucida Sans" w:cs="Times New Roman"/>
          <w:color w:val="323232"/>
          <w:sz w:val="20"/>
          <w:szCs w:val="20"/>
          <w:lang w:eastAsia="es-ES"/>
        </w:rPr>
        <w:t>Este juego está compuesto por una cuadrícula de 9x9 casillas, dividida en regiones de 3x3 casillas. Partiendo de algunos números ya dispuestos en algunas de las casillas, hay que completar las casillas vacías con dígitos del 1 al 9 sin que se repitan por fila, columna o región.</w:t>
      </w:r>
    </w:p>
    <w:p w:rsidR="00626B80" w:rsidRPr="00626B80" w:rsidRDefault="00626B80" w:rsidP="00626B80">
      <w:pPr>
        <w:shd w:val="clear" w:color="auto" w:fill="FFFFFF"/>
        <w:spacing w:before="150" w:after="150" w:line="273" w:lineRule="atLeast"/>
        <w:rPr>
          <w:rFonts w:ascii="Lucida Sans" w:eastAsia="Times New Roman" w:hAnsi="Lucida Sans" w:cs="Times New Roman"/>
          <w:color w:val="323232"/>
          <w:sz w:val="20"/>
          <w:szCs w:val="20"/>
          <w:lang w:eastAsia="es-ES"/>
        </w:rPr>
      </w:pPr>
      <w:r w:rsidRPr="00626B80">
        <w:rPr>
          <w:rFonts w:ascii="Lucida Sans" w:eastAsia="Times New Roman" w:hAnsi="Lucida Sans" w:cs="Times New Roman"/>
          <w:b/>
          <w:bCs/>
          <w:color w:val="323232"/>
          <w:sz w:val="20"/>
          <w:lang w:eastAsia="es-ES"/>
        </w:rPr>
        <w:t>Reglas:</w:t>
      </w:r>
    </w:p>
    <w:p w:rsidR="00626B80" w:rsidRPr="00626B80" w:rsidRDefault="00626B80" w:rsidP="00626B80">
      <w:pPr>
        <w:shd w:val="clear" w:color="auto" w:fill="FFFFFF"/>
        <w:spacing w:before="150" w:after="150" w:line="273" w:lineRule="atLeast"/>
        <w:rPr>
          <w:rFonts w:ascii="Lucida Sans" w:eastAsia="Times New Roman" w:hAnsi="Lucida Sans" w:cs="Times New Roman"/>
          <w:color w:val="323232"/>
          <w:sz w:val="20"/>
          <w:szCs w:val="20"/>
          <w:lang w:eastAsia="es-ES"/>
        </w:rPr>
      </w:pPr>
      <w:r w:rsidRPr="00626B80">
        <w:rPr>
          <w:rFonts w:ascii="Lucida Sans" w:eastAsia="Times New Roman" w:hAnsi="Lucida Sans" w:cs="Times New Roman"/>
          <w:i/>
          <w:iCs/>
          <w:color w:val="323232"/>
          <w:sz w:val="20"/>
          <w:lang w:eastAsia="es-ES"/>
        </w:rPr>
        <w:t>Regla 1</w:t>
      </w:r>
      <w:r w:rsidRPr="00626B80">
        <w:rPr>
          <w:rFonts w:ascii="Lucida Sans" w:eastAsia="Times New Roman" w:hAnsi="Lucida Sans" w:cs="Times New Roman"/>
          <w:color w:val="323232"/>
          <w:sz w:val="20"/>
          <w:szCs w:val="20"/>
          <w:lang w:eastAsia="es-ES"/>
        </w:rPr>
        <w:t>: hay que completar las casillas vacías con un solo número del 1 al 9.</w:t>
      </w:r>
    </w:p>
    <w:p w:rsidR="00626B80" w:rsidRPr="00626B80" w:rsidRDefault="00626B80" w:rsidP="00626B80">
      <w:pPr>
        <w:shd w:val="clear" w:color="auto" w:fill="FFFFFF"/>
        <w:spacing w:before="150" w:after="150" w:line="273" w:lineRule="atLeast"/>
        <w:rPr>
          <w:rFonts w:ascii="Lucida Sans" w:eastAsia="Times New Roman" w:hAnsi="Lucida Sans" w:cs="Times New Roman"/>
          <w:color w:val="323232"/>
          <w:sz w:val="20"/>
          <w:szCs w:val="20"/>
          <w:lang w:eastAsia="es-ES"/>
        </w:rPr>
      </w:pPr>
      <w:r w:rsidRPr="00626B80">
        <w:rPr>
          <w:rFonts w:ascii="Lucida Sans" w:eastAsia="Times New Roman" w:hAnsi="Lucida Sans" w:cs="Times New Roman"/>
          <w:i/>
          <w:iCs/>
          <w:color w:val="323232"/>
          <w:sz w:val="20"/>
          <w:lang w:eastAsia="es-ES"/>
        </w:rPr>
        <w:t>Regla 2</w:t>
      </w:r>
      <w:r w:rsidRPr="00626B80">
        <w:rPr>
          <w:rFonts w:ascii="Lucida Sans" w:eastAsia="Times New Roman" w:hAnsi="Lucida Sans" w:cs="Times New Roman"/>
          <w:color w:val="323232"/>
          <w:sz w:val="20"/>
          <w:szCs w:val="20"/>
          <w:lang w:eastAsia="es-ES"/>
        </w:rPr>
        <w:t>: en una misma fila no puede haber números repetidos.</w:t>
      </w:r>
    </w:p>
    <w:p w:rsidR="00626B80" w:rsidRPr="00626B80" w:rsidRDefault="00626B80" w:rsidP="00626B80">
      <w:pPr>
        <w:shd w:val="clear" w:color="auto" w:fill="FFFFFF"/>
        <w:spacing w:before="150" w:after="150" w:line="273" w:lineRule="atLeast"/>
        <w:rPr>
          <w:rFonts w:ascii="Lucida Sans" w:eastAsia="Times New Roman" w:hAnsi="Lucida Sans" w:cs="Times New Roman"/>
          <w:color w:val="323232"/>
          <w:sz w:val="20"/>
          <w:szCs w:val="20"/>
          <w:lang w:eastAsia="es-ES"/>
        </w:rPr>
      </w:pPr>
      <w:r w:rsidRPr="00626B80">
        <w:rPr>
          <w:rFonts w:ascii="Lucida Sans" w:eastAsia="Times New Roman" w:hAnsi="Lucida Sans" w:cs="Times New Roman"/>
          <w:i/>
          <w:iCs/>
          <w:color w:val="323232"/>
          <w:sz w:val="20"/>
          <w:lang w:eastAsia="es-ES"/>
        </w:rPr>
        <w:t>Regla 3</w:t>
      </w:r>
      <w:r w:rsidRPr="00626B80">
        <w:rPr>
          <w:rFonts w:ascii="Lucida Sans" w:eastAsia="Times New Roman" w:hAnsi="Lucida Sans" w:cs="Times New Roman"/>
          <w:color w:val="323232"/>
          <w:sz w:val="20"/>
          <w:szCs w:val="20"/>
          <w:lang w:eastAsia="es-ES"/>
        </w:rPr>
        <w:t>: en una misma columna no puede haber números repetidos.</w:t>
      </w:r>
    </w:p>
    <w:p w:rsidR="00626B80" w:rsidRPr="00626B80" w:rsidRDefault="00626B80" w:rsidP="00626B80">
      <w:pPr>
        <w:shd w:val="clear" w:color="auto" w:fill="FFFFFF"/>
        <w:spacing w:before="150" w:after="150" w:line="273" w:lineRule="atLeast"/>
        <w:rPr>
          <w:rFonts w:ascii="Lucida Sans" w:eastAsia="Times New Roman" w:hAnsi="Lucida Sans" w:cs="Times New Roman"/>
          <w:color w:val="323232"/>
          <w:sz w:val="20"/>
          <w:szCs w:val="20"/>
          <w:lang w:eastAsia="es-ES"/>
        </w:rPr>
      </w:pPr>
      <w:r w:rsidRPr="00626B80">
        <w:rPr>
          <w:rFonts w:ascii="Lucida Sans" w:eastAsia="Times New Roman" w:hAnsi="Lucida Sans" w:cs="Times New Roman"/>
          <w:i/>
          <w:iCs/>
          <w:color w:val="323232"/>
          <w:sz w:val="20"/>
          <w:lang w:eastAsia="es-ES"/>
        </w:rPr>
        <w:t>Regla 4</w:t>
      </w:r>
      <w:r w:rsidRPr="00626B80">
        <w:rPr>
          <w:rFonts w:ascii="Lucida Sans" w:eastAsia="Times New Roman" w:hAnsi="Lucida Sans" w:cs="Times New Roman"/>
          <w:color w:val="323232"/>
          <w:sz w:val="20"/>
          <w:szCs w:val="20"/>
          <w:lang w:eastAsia="es-ES"/>
        </w:rPr>
        <w:t>: en una misma región no puede haber números repetidos.</w:t>
      </w:r>
    </w:p>
    <w:p w:rsidR="00626B80" w:rsidRPr="00626B80" w:rsidRDefault="00626B80" w:rsidP="00626B80">
      <w:pPr>
        <w:shd w:val="clear" w:color="auto" w:fill="FFFFFF"/>
        <w:spacing w:before="150" w:after="150" w:line="273" w:lineRule="atLeast"/>
        <w:rPr>
          <w:rFonts w:ascii="Lucida Sans" w:eastAsia="Times New Roman" w:hAnsi="Lucida Sans" w:cs="Times New Roman"/>
          <w:color w:val="323232"/>
          <w:sz w:val="20"/>
          <w:szCs w:val="20"/>
          <w:lang w:eastAsia="es-ES"/>
        </w:rPr>
      </w:pPr>
      <w:r w:rsidRPr="00626B80">
        <w:rPr>
          <w:rFonts w:ascii="Lucida Sans" w:eastAsia="Times New Roman" w:hAnsi="Lucida Sans" w:cs="Times New Roman"/>
          <w:i/>
          <w:iCs/>
          <w:color w:val="323232"/>
          <w:sz w:val="20"/>
          <w:lang w:eastAsia="es-ES"/>
        </w:rPr>
        <w:t>Regla 5</w:t>
      </w:r>
      <w:r w:rsidRPr="00626B80">
        <w:rPr>
          <w:rFonts w:ascii="Lucida Sans" w:eastAsia="Times New Roman" w:hAnsi="Lucida Sans" w:cs="Times New Roman"/>
          <w:color w:val="323232"/>
          <w:sz w:val="20"/>
          <w:szCs w:val="20"/>
          <w:lang w:eastAsia="es-ES"/>
        </w:rPr>
        <w:t>: la solución de un sudoku es única.</w:t>
      </w:r>
    </w:p>
    <w:p w:rsidR="00626B80" w:rsidRPr="00626B80" w:rsidRDefault="00626B80" w:rsidP="00626B80">
      <w:pPr>
        <w:shd w:val="clear" w:color="auto" w:fill="FFFFFF"/>
        <w:spacing w:before="150" w:line="273" w:lineRule="atLeast"/>
        <w:rPr>
          <w:rFonts w:ascii="Lucida Sans" w:eastAsia="Times New Roman" w:hAnsi="Lucida Sans" w:cs="Times New Roman"/>
          <w:color w:val="323232"/>
          <w:sz w:val="20"/>
          <w:szCs w:val="20"/>
          <w:lang w:eastAsia="es-ES"/>
        </w:rPr>
      </w:pPr>
      <w:r>
        <w:rPr>
          <w:rFonts w:ascii="Lucida Sans" w:eastAsia="Times New Roman" w:hAnsi="Lucida Sans" w:cs="Times New Roman"/>
          <w:noProof/>
          <w:color w:val="323232"/>
          <w:sz w:val="20"/>
          <w:szCs w:val="20"/>
          <w:lang w:eastAsia="es-ES"/>
        </w:rPr>
        <w:drawing>
          <wp:inline distT="0" distB="0" distL="0" distR="0">
            <wp:extent cx="2085975" cy="3771900"/>
            <wp:effectExtent l="19050" t="0" r="9525" b="0"/>
            <wp:docPr id="1" name="Imagen 1" descr="http://www.sudokumania.com.ar/sm1/images3/reg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dokumania.com.ar/sm1/images3/reglas.png"/>
                    <pic:cNvPicPr>
                      <a:picLocks noChangeAspect="1" noChangeArrowheads="1"/>
                    </pic:cNvPicPr>
                  </pic:nvPicPr>
                  <pic:blipFill>
                    <a:blip r:embed="rId4"/>
                    <a:srcRect/>
                    <a:stretch>
                      <a:fillRect/>
                    </a:stretch>
                  </pic:blipFill>
                  <pic:spPr bwMode="auto">
                    <a:xfrm>
                      <a:off x="0" y="0"/>
                      <a:ext cx="2085975" cy="3771900"/>
                    </a:xfrm>
                    <a:prstGeom prst="rect">
                      <a:avLst/>
                    </a:prstGeom>
                    <a:noFill/>
                    <a:ln w="9525">
                      <a:noFill/>
                      <a:miter lim="800000"/>
                      <a:headEnd/>
                      <a:tailEnd/>
                    </a:ln>
                  </pic:spPr>
                </pic:pic>
              </a:graphicData>
            </a:graphic>
          </wp:inline>
        </w:drawing>
      </w:r>
    </w:p>
    <w:p w:rsidR="00483AD8" w:rsidRDefault="00626B80"/>
    <w:sectPr w:rsidR="00483AD8" w:rsidSect="0076312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26B80"/>
    <w:rsid w:val="00102F6A"/>
    <w:rsid w:val="00626B80"/>
    <w:rsid w:val="00763121"/>
    <w:rsid w:val="00F237C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121"/>
  </w:style>
  <w:style w:type="paragraph" w:styleId="Ttulo1">
    <w:name w:val="heading 1"/>
    <w:basedOn w:val="Normal"/>
    <w:link w:val="Ttulo1Car"/>
    <w:uiPriority w:val="9"/>
    <w:qFormat/>
    <w:rsid w:val="00626B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B80"/>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626B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26B80"/>
    <w:rPr>
      <w:b/>
      <w:bCs/>
    </w:rPr>
  </w:style>
  <w:style w:type="character" w:styleId="nfasis">
    <w:name w:val="Emphasis"/>
    <w:basedOn w:val="Fuentedeprrafopredeter"/>
    <w:uiPriority w:val="20"/>
    <w:qFormat/>
    <w:rsid w:val="00626B80"/>
    <w:rPr>
      <w:i/>
      <w:iCs/>
    </w:rPr>
  </w:style>
  <w:style w:type="paragraph" w:styleId="Textodeglobo">
    <w:name w:val="Balloon Text"/>
    <w:basedOn w:val="Normal"/>
    <w:link w:val="TextodegloboCar"/>
    <w:uiPriority w:val="99"/>
    <w:semiHidden/>
    <w:unhideWhenUsed/>
    <w:rsid w:val="00626B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6B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2241655">
      <w:bodyDiv w:val="1"/>
      <w:marLeft w:val="0"/>
      <w:marRight w:val="0"/>
      <w:marTop w:val="0"/>
      <w:marBottom w:val="0"/>
      <w:divBdr>
        <w:top w:val="none" w:sz="0" w:space="0" w:color="auto"/>
        <w:left w:val="none" w:sz="0" w:space="0" w:color="auto"/>
        <w:bottom w:val="none" w:sz="0" w:space="0" w:color="auto"/>
        <w:right w:val="none" w:sz="0" w:space="0" w:color="auto"/>
      </w:divBdr>
      <w:divsChild>
        <w:div w:id="780881831">
          <w:marLeft w:val="0"/>
          <w:marRight w:val="0"/>
          <w:marTop w:val="0"/>
          <w:marBottom w:val="0"/>
          <w:divBdr>
            <w:top w:val="none" w:sz="0" w:space="0" w:color="auto"/>
            <w:left w:val="none" w:sz="0" w:space="0" w:color="auto"/>
            <w:bottom w:val="none" w:sz="0" w:space="0" w:color="auto"/>
            <w:right w:val="none" w:sz="0" w:space="0" w:color="auto"/>
          </w:divBdr>
          <w:divsChild>
            <w:div w:id="2046715038">
              <w:marLeft w:val="0"/>
              <w:marRight w:val="0"/>
              <w:marTop w:val="0"/>
              <w:marBottom w:val="360"/>
              <w:divBdr>
                <w:top w:val="none" w:sz="0" w:space="0" w:color="auto"/>
                <w:left w:val="none" w:sz="0" w:space="0" w:color="auto"/>
                <w:bottom w:val="none" w:sz="0" w:space="0" w:color="auto"/>
                <w:right w:val="none" w:sz="0" w:space="0" w:color="auto"/>
              </w:divBdr>
              <w:divsChild>
                <w:div w:id="453447080">
                  <w:marLeft w:val="0"/>
                  <w:marRight w:val="0"/>
                  <w:marTop w:val="75"/>
                  <w:marBottom w:val="75"/>
                  <w:divBdr>
                    <w:top w:val="none" w:sz="0" w:space="0" w:color="auto"/>
                    <w:left w:val="none" w:sz="0" w:space="0" w:color="auto"/>
                    <w:bottom w:val="none" w:sz="0" w:space="0" w:color="auto"/>
                    <w:right w:val="none" w:sz="0" w:space="0" w:color="auto"/>
                  </w:divBdr>
                  <w:divsChild>
                    <w:div w:id="2107728760">
                      <w:marLeft w:val="0"/>
                      <w:marRight w:val="0"/>
                      <w:marTop w:val="0"/>
                      <w:marBottom w:val="0"/>
                      <w:divBdr>
                        <w:top w:val="none" w:sz="0" w:space="0" w:color="auto"/>
                        <w:left w:val="none" w:sz="0" w:space="0" w:color="auto"/>
                        <w:bottom w:val="none" w:sz="0" w:space="0" w:color="auto"/>
                        <w:right w:val="none" w:sz="0" w:space="0" w:color="auto"/>
                      </w:divBdr>
                      <w:divsChild>
                        <w:div w:id="931161448">
                          <w:marLeft w:val="0"/>
                          <w:marRight w:val="0"/>
                          <w:marTop w:val="0"/>
                          <w:marBottom w:val="0"/>
                          <w:divBdr>
                            <w:top w:val="none" w:sz="0" w:space="0" w:color="auto"/>
                            <w:left w:val="none" w:sz="0" w:space="0" w:color="auto"/>
                            <w:bottom w:val="none" w:sz="0" w:space="0" w:color="auto"/>
                            <w:right w:val="none" w:sz="0" w:space="0" w:color="auto"/>
                          </w:divBdr>
                          <w:divsChild>
                            <w:div w:id="657463262">
                              <w:marLeft w:val="0"/>
                              <w:marRight w:val="0"/>
                              <w:marTop w:val="0"/>
                              <w:marBottom w:val="0"/>
                              <w:divBdr>
                                <w:top w:val="none" w:sz="0" w:space="0" w:color="auto"/>
                                <w:left w:val="none" w:sz="0" w:space="0" w:color="auto"/>
                                <w:bottom w:val="none" w:sz="0" w:space="0" w:color="auto"/>
                                <w:right w:val="none" w:sz="0" w:space="0" w:color="auto"/>
                              </w:divBdr>
                              <w:divsChild>
                                <w:div w:id="21263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523</Characters>
  <Application>Microsoft Office Word</Application>
  <DocSecurity>0</DocSecurity>
  <Lines>4</Lines>
  <Paragraphs>1</Paragraphs>
  <ScaleCrop>false</ScaleCrop>
  <Company>JP</Company>
  <LinksUpToDate>false</LinksUpToDate>
  <CharactersWithSpaces>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P</dc:creator>
  <cp:keywords/>
  <dc:description/>
  <cp:lastModifiedBy>J P</cp:lastModifiedBy>
  <cp:revision>1</cp:revision>
  <dcterms:created xsi:type="dcterms:W3CDTF">2016-01-12T19:42:00Z</dcterms:created>
  <dcterms:modified xsi:type="dcterms:W3CDTF">2016-01-12T19:43:00Z</dcterms:modified>
</cp:coreProperties>
</file>