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MACHUCA HIDALGO, Conrado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07752001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289051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05/11/2019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MACHUCA HIDALGO, Conrado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07752001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289051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