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Magna Robertina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Magna Robertina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27824836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27824836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ddddd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ddddd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HUANTA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HUANTA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 E I VICTOR ANDRES BELAUNDE  ANEXO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 E I VICTOR ANDRES BELAUNDE  ANEXO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5400--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5400--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lim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lim        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21347146666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21347146666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27824836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27824836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