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3345FAA7"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2D2517">
        <w:t xml:space="preserve">PNP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Ref. al Costado del Banco de la Nación (Adm. Celise Cano),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w:t>
      </w:r>
      <w:r w:rsidR="004C6F63">
        <w:t xml:space="preserve">correo electrónico </w:t>
      </w:r>
      <w:r w:rsidR="004C6F63" w:rsidRPr="004C6F63">
        <w:rPr>
          <w:b/>
        </w:rPr>
        <w:t>joelv48@hotmail.com</w:t>
      </w:r>
      <w:r w:rsidR="004C6F63">
        <w:t xml:space="preserve">, y/o WhatsApp Nro. Celular: </w:t>
      </w:r>
      <w:r w:rsidR="004C6F63" w:rsidRPr="00E63C87">
        <w:rPr>
          <w:b/>
        </w:rPr>
        <w:t>945568253</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27 de julio de 2019</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 un préstamo en dinero o venta de equipo celular y/o otros  </w:t>
      </w:r>
      <w:r w:rsidR="00A77E20">
        <w:t xml:space="preserve"> </w:t>
      </w:r>
      <w:r w:rsidRPr="002B5F28">
        <w:t xml:space="preserve">hasta por la suma de </w:t>
      </w:r>
      <w:r w:rsidR="00FC1174" w:rsidRPr="002B5F28">
        <w:rPr>
          <w:b/>
        </w:rPr>
        <w:t>S/. 2,500.00 (DOS MIL QUINIENTOS con 00/100 SOLES),</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27 de julio de 2019</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2,500.00 (DOS MIL QUINIENTOS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2,500.00 (DOS MIL QUINIENTOS con 00/100 SOLES)</w:t>
      </w:r>
      <w:r w:rsidR="003265F9" w:rsidRPr="002B5F28">
        <w:rPr>
          <w:b/>
        </w:rPr>
        <w:t>,</w:t>
      </w:r>
      <w:r w:rsidR="00FC1174" w:rsidRPr="002B5F28">
        <w:rPr>
          <w:b/>
        </w:rPr>
        <w:t xml:space="preserve"> </w:t>
      </w:r>
      <w:r w:rsidR="003265F9" w:rsidRPr="002B5F28">
        <w:t xml:space="preserve">por un contrato mutuo de </w:t>
      </w:r>
      <w:r w:rsidR="00FC1174" w:rsidRPr="002B5F28">
        <w:t>27 de julio de 2019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2,500.00 (DOS MIL QUINIENTOS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octubre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2.</w:t>
      </w:r>
      <w:r w:rsidRPr="002B5F28">
        <w:tab/>
        <w:t>Cuota 2:  27 de noviembre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3.</w:t>
      </w:r>
      <w:r w:rsidRPr="002B5F28">
        <w:tab/>
        <w:t>Cuota 3:  27 de diciembre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4.</w:t>
      </w:r>
      <w:r w:rsidRPr="002B5F28">
        <w:tab/>
        <w:t>Cuota 4:  27 de enero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5.</w:t>
      </w:r>
      <w:r w:rsidRPr="002B5F28">
        <w:tab/>
        <w:t>Cuota 5:  27 de febrero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6.</w:t>
      </w:r>
      <w:r w:rsidRPr="002B5F28">
        <w:tab/>
        <w:t>Cuota 6:  27 de marzo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7.</w:t>
      </w:r>
      <w:r w:rsidRPr="002B5F28">
        <w:tab/>
        <w:t>Cuota 7:  27 de abril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8.</w:t>
      </w:r>
      <w:r w:rsidRPr="002B5F28">
        <w:tab/>
        <w:t>Cuota 8:  27 de mayo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9.</w:t>
      </w:r>
      <w:r w:rsidRPr="002B5F28">
        <w:tab/>
        <w:t>Cuota 9:  27 de junio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10.</w:t>
      </w:r>
      <w:r w:rsidRPr="002B5F28">
        <w:tab/>
        <w:t>Cuota 10:  27 de julio de 2020</w:t>
      </w:r>
      <w:r w:rsidR="003D4B32">
        <w:tab/>
      </w:r>
      <w:r w:rsidR="00170AD6">
        <w:tab/>
      </w:r>
      <w:r w:rsidR="00F121F2">
        <w:tab/>
      </w:r>
      <w:r w:rsidRPr="002B5F28">
        <w:t>por la suma de S/. 250.00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3,250.00 (TRES MIL DOSCIENTOS CINCUENTA con 00/100 SOLES),</w:t>
      </w:r>
      <w:r w:rsidRPr="002B5F28">
        <w:t xml:space="preserve"> reconociendo como NUEVA DEUDA, LA MISMA QUE SERÁ CANCELADA en </w:t>
      </w:r>
      <w:r w:rsidR="00FC1174" w:rsidRPr="002B5F28">
        <w:rPr>
          <w:b/>
        </w:rPr>
        <w:t>5 (CINCO)</w:t>
      </w:r>
      <w:r w:rsidRPr="002B5F28">
        <w:rPr>
          <w:b/>
        </w:rPr>
        <w:t xml:space="preserve"> CUOTAS DE </w:t>
      </w:r>
      <w:r w:rsidR="00FC1174" w:rsidRPr="002B5F28">
        <w:rPr>
          <w:b/>
        </w:rPr>
        <w:t>S/. 650.00 (SEISCIENTOS CINCUENTA con 00/100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Ref. al Costado del Banco de la Nación (Adm. Celise Cano), distrito de Perene, provincia de Chanchamayo, departamento de Junín,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2-001, a los 25 días del mes de Septiembre del año 2019.</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GRANDEZ LAYZA ESTHER DAMARIS</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70114006</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27 de julio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27 de julio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27 de julio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4C7617" w:rsidRPr="004C7617">
        <w:t>coopsm_alvis@hotmail.com</w:t>
      </w:r>
      <w:bookmarkEnd w:id="1"/>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2-001, a los 25 días del mes de Septiembre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Av. Vienrich Nro. 271, distrito de TARMA, provincia de TARMA, departamento de JUNÍN</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27 de julio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27 de julio de 2019</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27 de julio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octubre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2.</w:t>
      </w:r>
      <w:r w:rsidRPr="002B5F28">
        <w:tab/>
        <w:t>Cuota 2:  27 de noviembre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3.</w:t>
      </w:r>
      <w:r w:rsidRPr="002B5F28">
        <w:tab/>
        <w:t>Cuota 3:  27 de diciembre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4.</w:t>
      </w:r>
      <w:r w:rsidRPr="002B5F28">
        <w:tab/>
        <w:t>Cuota 4:  27 de enero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5.</w:t>
      </w:r>
      <w:r w:rsidRPr="002B5F28">
        <w:tab/>
        <w:t>Cuota 5:  27 de febrero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6.</w:t>
      </w:r>
      <w:r w:rsidRPr="002B5F28">
        <w:tab/>
        <w:t>Cuota 6:  27 de marzo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7.</w:t>
      </w:r>
      <w:r w:rsidRPr="002B5F28">
        <w:tab/>
        <w:t>Cuota 7:  27 de abril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8.</w:t>
      </w:r>
      <w:r w:rsidRPr="002B5F28">
        <w:tab/>
        <w:t>Cuota 8:  27 de mayo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9.</w:t>
      </w:r>
      <w:r w:rsidRPr="002B5F28">
        <w:tab/>
        <w:t>Cuota 9:  27 de junio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10.</w:t>
      </w:r>
      <w:r w:rsidRPr="002B5F28">
        <w:tab/>
        <w:t>Cuota 10:  27 de julio de 2020</w:t>
      </w:r>
      <w:r w:rsidR="003D4B32">
        <w:tab/>
      </w:r>
      <w:r w:rsidR="00F121F2">
        <w:tab/>
      </w:r>
      <w:r w:rsidR="00170AD6">
        <w:tab/>
      </w:r>
      <w:r w:rsidRPr="002B5F28">
        <w:t>por la suma de S/. 250.00</w:t>
      </w:r>
      <w:r w:rsidR="00CD6BB8">
        <w:t xml:space="preserve"> SOLES</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2-001, a los 25 días del mes de Septiembre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5033</Words>
  <Characters>27686</Characters>
  <Application>Microsoft Office Word</Application>
  <DocSecurity>0</DocSecurity>
  <Lines>230</Lines>
  <Paragraphs>65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82</cp:revision>
  <cp:lastPrinted>2019-07-24T18:31:00Z</cp:lastPrinted>
  <dcterms:created xsi:type="dcterms:W3CDTF">2019-07-24T18:32:00Z</dcterms:created>
  <dcterms:modified xsi:type="dcterms:W3CDTF">2019-09-25T17:48:00Z</dcterms:modified>
  <cp:category/>
</cp:coreProperties>
</file>