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1F1F"/>
          <w:sz w:val="40"/>
        </w:rPr>
        <w:t>JP Hebert</w:t>
      </w:r>
    </w:p>
    <w:p>
      <w:pPr>
        <w:spacing w:before="0" w:after="40"/>
        <w:jc w:val="center"/>
      </w:pPr>
      <w:r>
        <w:rPr>
          <w:i w:val="0"/>
          <w:sz w:val="19"/>
        </w:rPr>
        <w:t>jphebert32@gmail.com  |  303-880-4657  |  Littleton, CO  |  linkedin.com/in/jp-hebert</w:t>
      </w:r>
    </w:p>
    <w:p>
      <w:pPr>
        <w:spacing w:before="40" w:after="80"/>
        <w:jc w:val="center"/>
      </w:pPr>
      <w:r>
        <w:rPr>
          <w:b/>
          <w:color w:val="2E74B5"/>
          <w:sz w:val="20"/>
        </w:rPr>
        <w:t>Senior BI Analyst  |  Power BI  |  Data Visualization  |  SQL  |  Snowflake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120" w:after="40"/>
      </w:pPr>
      <w:r>
        <w:rPr>
          <w:b/>
          <w:color w:val="2E74B5"/>
          <w:sz w:val="19"/>
        </w:rPr>
        <w:t>PROFESSIONAL SUMMARY</w:t>
      </w:r>
    </w:p>
    <w:p>
      <w:pPr>
        <w:spacing w:before="0" w:after="80"/>
      </w:pPr>
      <w:r>
        <w:rPr>
          <w:i w:val="0"/>
          <w:sz w:val="20"/>
        </w:rPr>
        <w:t>Senior BI Analyst with 10+ years of experience and a proven track record of owning analytics end-to-end for high-scale products. Served as the sole BI analyst for T-Life — T-Mobile’s super app with 75M+ downloads — designing and maintaining 30 executive-facing Power BI dashboards accessed daily by VP of Product, Senior Directors, and C-suite stakeholders. Expert in the full pipeline: raw Snowflake/Databricks data to polished, decision-ready visuals. Seeking a Senior BI or BI Lead role where I can own the reporting layer and deliver dashboards that drive real product and business decisions.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120" w:after="40"/>
      </w:pPr>
      <w:r>
        <w:rPr>
          <w:b/>
          <w:color w:val="2E74B5"/>
          <w:sz w:val="19"/>
        </w:rPr>
        <w:t>CORE COMPETENCIES</w:t>
      </w:r>
    </w:p>
    <w:p>
      <w:pPr>
        <w:spacing w:before="0" w:after="80"/>
      </w:pPr>
      <w:r>
        <w:rPr>
          <w:i w:val="0"/>
          <w:sz w:val="20"/>
        </w:rPr>
        <w:t>Power BI (5+ years, Expert) ·  DAX ·  SQL (Advanced) ·  Snowflake ·  Databricks ·  Azure ·  Python ·  dbt ·  Metabase ·  KPI Framework Design ·  HEART Metrics ·  Executive Dashboard Delivery ·  Data Modeling ·  Stakeholder Management ·  Sprinklr ·  Adobe Creative Suite (InDesign, Illustrator, Photoshop)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120" w:after="40"/>
      </w:pPr>
      <w:r>
        <w:rPr>
          <w:b/>
          <w:color w:val="2E74B5"/>
          <w:sz w:val="19"/>
        </w:rPr>
        <w:t>PROFESSIONAL EXPERIENCE</w:t>
      </w:r>
    </w:p>
    <w:p>
      <w:pPr>
        <w:tabs>
          <w:tab w:pos="9360" w:val="right"/>
        </w:tabs>
        <w:spacing w:before="80" w:after="0"/>
      </w:pPr>
      <w:r>
        <w:rPr>
          <w:b/>
          <w:sz w:val="21"/>
        </w:rPr>
        <w:t>Senior Data Analyst</w:t>
      </w:r>
      <w:r>
        <w:rPr>
          <w:b w:val="0"/>
          <w:sz w:val="20"/>
        </w:rPr>
        <w:tab/>
        <w:t>Aug 2025 – Apr 2026</w:t>
      </w:r>
    </w:p>
    <w:p>
      <w:pPr>
        <w:spacing w:before="0" w:after="40"/>
      </w:pPr>
      <w:r>
        <w:rPr>
          <w:i/>
          <w:color w:val="555555"/>
          <w:sz w:val="19"/>
        </w:rPr>
        <w:t>ProCogia  |  Client: T-Mobile — Office of the President / VP Marketing  |  Remote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Sole BI analyst for T-Sentiment, T-Mobile’s executive social listening platform — tracked brand perception and customer sentiment across 7 platforms (Facebook, X, Reddit, Bluesky, Glassdoor, Instagram, YouTube, News) for the VP of Marketing and Office of the President.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Built and maintained Power BI dashboards translating social media data into daily executive reports: post categorization, platform benchmarks, custom alerts, and trend summaries delivered directly to C-suite.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Wrote complex SQL against Snowflake and Databricks to ingest, transform, and model large-scale social datasets into reliable reporting pipelines.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Developed Python scripts to automate data collection, sentiment scoring, and report generation — enabling near real-time delivery of insights to senior leadership.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Designed executive presentation decks and one-pagers synthesizing competitor benchmarking, sentiment trends, and engagement KPIs for senior marketing and strategy stakeholders.</w:t>
      </w:r>
    </w:p>
    <w:p>
      <w:pPr>
        <w:tabs>
          <w:tab w:pos="9360" w:val="right"/>
        </w:tabs>
        <w:spacing w:before="80" w:after="0"/>
      </w:pPr>
      <w:r>
        <w:rPr>
          <w:b/>
          <w:sz w:val="21"/>
        </w:rPr>
        <w:t>Senior BI Analyst</w:t>
      </w:r>
      <w:r>
        <w:rPr>
          <w:b w:val="0"/>
          <w:sz w:val="20"/>
        </w:rPr>
        <w:tab/>
        <w:t>Sep 2021 – Aug 2025</w:t>
      </w:r>
    </w:p>
    <w:p>
      <w:pPr>
        <w:spacing w:before="0" w:after="40"/>
      </w:pPr>
      <w:r>
        <w:rPr>
          <w:i/>
          <w:color w:val="555555"/>
          <w:sz w:val="19"/>
        </w:rPr>
        <w:t>ProCogia  |  Client: T-Mobile — Product (VP of Product / Sr. Director of Product)  |  Remote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Served as the sole BI analyst for T-Life, T-Mobile’s super app (75M+ downloads, 4.79★ App Store rating) — owned the full analytics pipeline from raw Snowflake/Databricks data to polished executive dashboards.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Built and maintained 30 Power BI dashboards covering the HEART framework (Happiness, Engagement, Adoption, Retention, Task Success, Release Insights) and 5 product areas (Billing/Payments, Device Upgrades, SyncUP, Device Details/Add-Ons, Benefits) — accessed daily by 100+ stakeholders including VP of Product, Senior Directors, and Product Managers.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Presented monthly release dashboards and product performance reviews to C-suite; served as the source of truth for all T-Life product owners and release decisions.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Designed KPI frameworks and data models from scratch for greenfield product areas — built complete reporting infrastructure where none had previously existed.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Wrote advanced SQL against Snowflake and Databricks to extract, transform, and model product usage data supporting both self-serve analytics and executive reporting pipelines.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Prior to T-Life: owned BI reporting for SyncUP Products (Drive, Kids Watch, Tracker, Pets) for the Sr. Director of Product — subscriber retention, feature adoption funnels, and engagement KPIs across T-Mobile’s IoT suite.</w:t>
      </w:r>
    </w:p>
    <w:p>
      <w:pPr>
        <w:tabs>
          <w:tab w:pos="9360" w:val="right"/>
        </w:tabs>
        <w:spacing w:before="80" w:after="0"/>
      </w:pPr>
      <w:r>
        <w:rPr>
          <w:b/>
          <w:sz w:val="21"/>
        </w:rPr>
        <w:t>Data Visualization Specialist</w:t>
      </w:r>
      <w:r>
        <w:rPr>
          <w:b w:val="0"/>
          <w:sz w:val="20"/>
        </w:rPr>
        <w:tab/>
        <w:t>Dec 2020 – Sep 2021</w:t>
      </w:r>
    </w:p>
    <w:p>
      <w:pPr>
        <w:spacing w:before="0" w:after="40"/>
      </w:pPr>
      <w:r>
        <w:rPr>
          <w:i/>
          <w:color w:val="555555"/>
          <w:sz w:val="19"/>
        </w:rPr>
        <w:t>ProCogia  |  Client: T-Mobile — Network Technology  |  Remote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Designed and delivered executive-facing dashboards, VP-level presentation decks, infographics, and one-pagers for T-Mobile’s Network Technology organization — communicating complex network KPIs and performance trends to non-technical leadership.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Produced polished data visualizations and branded reports using Power BI, Tableau, and Adobe Creative Suite (InDesign, Illustrator, Photoshop).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Queried and analyzed large network datasets using SQL and Python to identify performance trends and surface anomalies for data-driven decision-making.</w:t>
      </w:r>
    </w:p>
    <w:p>
      <w:pPr>
        <w:tabs>
          <w:tab w:pos="9360" w:val="right"/>
        </w:tabs>
        <w:spacing w:before="80" w:after="0"/>
      </w:pPr>
      <w:r>
        <w:rPr>
          <w:b/>
          <w:sz w:val="21"/>
        </w:rPr>
        <w:t>High-Frequency Trading Data Analyst</w:t>
      </w:r>
      <w:r>
        <w:rPr>
          <w:b w:val="0"/>
          <w:sz w:val="20"/>
        </w:rPr>
        <w:tab/>
        <w:t>Jan 2011 – Dec 2019</w:t>
      </w:r>
    </w:p>
    <w:p>
      <w:pPr>
        <w:spacing w:before="0" w:after="40"/>
      </w:pPr>
      <w:r>
        <w:rPr>
          <w:i/>
          <w:color w:val="555555"/>
          <w:sz w:val="19"/>
        </w:rPr>
        <w:t>MWD Trading Inc.  |  Littleton, CO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Operated and continuously optimized commodities trading algorithms using SQL and Python across CME, ICE, and Eris markets, responding to dynamic market conditions in real time.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Built and maintained reporting and monitoring systems tracking P&amp;L and performance for 3 trading groups, 12 traders, and 35 strategies — presented weekly to C-level executives.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Expanded the active trading strategy count from 4 to 20+.</w:t>
      </w:r>
    </w:p>
    <w:p>
      <w:pPr>
        <w:pStyle w:val="ListBullet"/>
        <w:spacing w:before="0" w:after="20"/>
        <w:ind w:left="288" w:hanging="216"/>
      </w:pPr>
      <w:r>
        <w:rPr>
          <w:sz w:val="20"/>
        </w:rPr>
        <w:t>Trained junior trade operators on algorithm behavior, risk management, and compliance with global market regulations.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120" w:after="40"/>
      </w:pPr>
      <w:r>
        <w:rPr>
          <w:b/>
          <w:color w:val="2E74B5"/>
          <w:sz w:val="19"/>
        </w:rPr>
        <w:t>EDUCATION &amp; TRAINING</w:t>
      </w:r>
    </w:p>
    <w:p>
      <w:pPr>
        <w:spacing w:before="40" w:after="0"/>
      </w:pPr>
      <w:r>
        <w:rPr>
          <w:b/>
          <w:sz w:val="20"/>
        </w:rPr>
        <w:t>B.S. International Marketing</w:t>
      </w:r>
      <w:r>
        <w:rPr>
          <w:i w:val="0"/>
          <w:sz w:val="20"/>
        </w:rPr>
        <w:t xml:space="preserve">  |  Johnson &amp; Wales University  |  Denver, CO</w:t>
      </w:r>
    </w:p>
    <w:p>
      <w:pPr>
        <w:spacing w:before="80" w:after="0"/>
      </w:pPr>
      <w:r>
        <w:rPr>
          <w:b/>
          <w:sz w:val="20"/>
        </w:rPr>
        <w:t>Data Analytics Intensive Bootcamp</w:t>
      </w:r>
      <w:r>
        <w:rPr>
          <w:i w:val="0"/>
          <w:sz w:val="20"/>
        </w:rPr>
        <w:t xml:space="preserve">  |  University of Denver  |  Sep 2020</w:t>
      </w:r>
    </w:p>
    <w:p>
      <w:pPr>
        <w:spacing w:before="0" w:after="0"/>
      </w:pPr>
      <w:r>
        <w:rPr>
          <w:i w:val="0"/>
          <w:sz w:val="20"/>
        </w:rPr>
        <w:t>24-week program: SQL, Python, Tableau, Machine Learning, Statistics, JavaScript, data engineering fundamentals.</w:t>
      </w:r>
    </w:p>
    <w:p>
      <w:pPr>
        <w:spacing w:before="0" w:after="80"/>
      </w:pPr>
      <w:r>
        <w:rPr>
          <w:i w:val="0"/>
          <w:sz w:val="20"/>
        </w:rPr>
        <w:t>Capstone with Lityx (AI/ML BI provider): applied ML models to a manufacturing process, reducing predicted waste by 40% across 5M+ rows of simulated data.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120" w:after="40"/>
      </w:pPr>
      <w:r>
        <w:rPr>
          <w:b/>
          <w:color w:val="2E74B5"/>
          <w:sz w:val="19"/>
        </w:rPr>
        <w:t>ADDITIONAL</w:t>
      </w:r>
    </w:p>
    <w:p>
      <w:pPr>
        <w:spacing w:before="40" w:after="0"/>
      </w:pPr>
      <w:r>
        <w:rPr>
          <w:b/>
          <w:sz w:val="20"/>
        </w:rPr>
        <w:t>President</w:t>
      </w:r>
      <w:r>
        <w:rPr>
          <w:i w:val="0"/>
          <w:sz w:val="20"/>
        </w:rPr>
        <w:t xml:space="preserve">  |  Colorado Sled Hockey  |  Sep 2023 – Present</w:t>
      </w:r>
    </w:p>
    <w:p>
      <w:pPr>
        <w:spacing w:before="0" w:after="0"/>
      </w:pPr>
      <w:r>
        <w:rPr>
          <w:i w:val="0"/>
          <w:sz w:val="20"/>
        </w:rPr>
        <w:t>501(c)(3) nonprofit providing hockey opportunities for children and adults with physical disabilities. Leads club activities, tournaments, fundraising, and player development.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