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6D1C0" w14:textId="77777777" w:rsidR="00104FED" w:rsidRPr="00104FED" w:rsidRDefault="00104FED" w:rsidP="00104FED">
      <w:pPr>
        <w:jc w:val="center"/>
        <w:rPr>
          <w:sz w:val="72"/>
          <w:szCs w:val="72"/>
          <w:lang w:val="es-MX"/>
        </w:rPr>
      </w:pPr>
      <w:r w:rsidRPr="00104FED">
        <w:rPr>
          <w:sz w:val="72"/>
          <w:szCs w:val="72"/>
          <w:lang w:val="es-MX"/>
        </w:rPr>
        <w:t>Trabajo Sumativo N° 2</w:t>
      </w:r>
    </w:p>
    <w:p w14:paraId="5A1E82CD" w14:textId="77777777" w:rsidR="00104FED" w:rsidRDefault="00104FED" w:rsidP="00104FED">
      <w:pPr>
        <w:rPr>
          <w:lang w:val="es-MX"/>
        </w:rPr>
      </w:pPr>
    </w:p>
    <w:p w14:paraId="36E0323C" w14:textId="77777777" w:rsidR="00104FED" w:rsidRDefault="00104FED" w:rsidP="00104FED">
      <w:pPr>
        <w:rPr>
          <w:lang w:val="es-MX"/>
        </w:rPr>
      </w:pPr>
    </w:p>
    <w:p w14:paraId="1A318D68" w14:textId="77777777" w:rsidR="00104FED" w:rsidRDefault="00104FED" w:rsidP="00104FED">
      <w:pPr>
        <w:rPr>
          <w:lang w:val="es-MX"/>
        </w:rPr>
      </w:pPr>
    </w:p>
    <w:p w14:paraId="7FF4B27D" w14:textId="77777777" w:rsidR="00104FED" w:rsidRDefault="00104FED" w:rsidP="00104FED">
      <w:pPr>
        <w:rPr>
          <w:lang w:val="es-MX"/>
        </w:rPr>
      </w:pPr>
    </w:p>
    <w:p w14:paraId="19FC7282" w14:textId="77777777" w:rsidR="00104FED" w:rsidRDefault="00104FED" w:rsidP="00104FED">
      <w:pPr>
        <w:rPr>
          <w:lang w:val="es-MX"/>
        </w:rPr>
      </w:pPr>
    </w:p>
    <w:p w14:paraId="1117AE0F" w14:textId="77777777" w:rsidR="00104FED" w:rsidRDefault="00104FED" w:rsidP="00104FED">
      <w:pPr>
        <w:rPr>
          <w:lang w:val="es-MX"/>
        </w:rPr>
      </w:pPr>
    </w:p>
    <w:p w14:paraId="614735E1" w14:textId="77777777" w:rsidR="00104FED" w:rsidRDefault="00104FED" w:rsidP="00104FED">
      <w:pPr>
        <w:rPr>
          <w:lang w:val="es-MX"/>
        </w:rPr>
      </w:pPr>
    </w:p>
    <w:p w14:paraId="651E4C99" w14:textId="77777777" w:rsidR="00104FED" w:rsidRDefault="00104FED" w:rsidP="00104FED">
      <w:pPr>
        <w:rPr>
          <w:lang w:val="es-MX"/>
        </w:rPr>
      </w:pPr>
    </w:p>
    <w:p w14:paraId="3DBCD5B5" w14:textId="77777777" w:rsidR="00104FED" w:rsidRDefault="00104FED" w:rsidP="00104FED">
      <w:pPr>
        <w:rPr>
          <w:lang w:val="es-MX"/>
        </w:rPr>
      </w:pPr>
    </w:p>
    <w:p w14:paraId="57473BA2" w14:textId="566D64B2" w:rsidR="00104FED" w:rsidRDefault="00104FED" w:rsidP="00104FED">
      <w:pPr>
        <w:rPr>
          <w:lang w:val="es-MX"/>
        </w:rPr>
      </w:pPr>
      <w:r>
        <w:rPr>
          <w:lang w:val="es-MX"/>
        </w:rPr>
        <w:t>Integrantes:</w:t>
      </w:r>
    </w:p>
    <w:p w14:paraId="446E8D1C" w14:textId="77777777" w:rsidR="00104FED" w:rsidRDefault="00104FED" w:rsidP="00104FED">
      <w:pPr>
        <w:pStyle w:val="Prrafodelista"/>
        <w:numPr>
          <w:ilvl w:val="0"/>
          <w:numId w:val="6"/>
        </w:numPr>
        <w:ind w:left="1418"/>
        <w:rPr>
          <w:lang w:val="es-MX"/>
        </w:rPr>
      </w:pPr>
      <w:r>
        <w:rPr>
          <w:lang w:val="es-MX"/>
        </w:rPr>
        <w:t>Marcelo Salazar F.</w:t>
      </w:r>
    </w:p>
    <w:p w14:paraId="5A912829" w14:textId="45F70134" w:rsidR="00104FED" w:rsidRPr="00104FED" w:rsidRDefault="00104FED" w:rsidP="00104FED">
      <w:pPr>
        <w:pStyle w:val="Prrafodelista"/>
        <w:numPr>
          <w:ilvl w:val="0"/>
          <w:numId w:val="6"/>
        </w:numPr>
        <w:ind w:left="1418"/>
        <w:rPr>
          <w:lang w:val="es-MX"/>
        </w:rPr>
      </w:pPr>
      <w:r>
        <w:rPr>
          <w:lang w:val="es-MX"/>
        </w:rPr>
        <w:t>Juan-Pablo Ibarra V.</w:t>
      </w:r>
      <w:r w:rsidRPr="00104FED">
        <w:rPr>
          <w:lang w:val="es-MX"/>
        </w:rPr>
        <w:br w:type="page"/>
      </w:r>
    </w:p>
    <w:p w14:paraId="6E2B7C50" w14:textId="73CEAB5E" w:rsidR="007F76E8" w:rsidRDefault="00304532" w:rsidP="00304532">
      <w:pPr>
        <w:pStyle w:val="Ttulo1"/>
        <w:rPr>
          <w:lang w:val="es-MX"/>
        </w:rPr>
      </w:pPr>
      <w:r>
        <w:rPr>
          <w:lang w:val="es-MX"/>
        </w:rPr>
        <w:lastRenderedPageBreak/>
        <w:t>Sumativo Módulo 2</w:t>
      </w:r>
    </w:p>
    <w:p w14:paraId="4AC16706" w14:textId="48D2128B" w:rsidR="00104FED" w:rsidRDefault="00104FED" w:rsidP="00104FED">
      <w:pPr>
        <w:pStyle w:val="Ttulo2"/>
        <w:rPr>
          <w:lang w:val="es-MX"/>
        </w:rPr>
      </w:pPr>
      <w:r>
        <w:rPr>
          <w:lang w:val="es-MX"/>
        </w:rPr>
        <w:t>Contexto Data Seleccionada</w:t>
      </w:r>
    </w:p>
    <w:p w14:paraId="493E33F8" w14:textId="334133DE" w:rsidR="00104FED" w:rsidRDefault="00104FED" w:rsidP="00104FED">
      <w:pPr>
        <w:jc w:val="both"/>
        <w:rPr>
          <w:lang w:val="es-MX"/>
        </w:rPr>
      </w:pPr>
      <w:r w:rsidRPr="00104FED">
        <w:rPr>
          <w:lang w:val="es-MX"/>
        </w:rPr>
        <w:t>Este conjunto de datos proporciona datos de ventas de joyería, incluidas las compras de los clientes, para facilitar el análisis RFM y calcular el valor de vida del cliente (CLTV). Está estructurado para un uso sencillo en Excel, Python, R, Tableau, PowerBI y SPSS, lo que lo hace ideal para quienes buscan segmentar a los clientes según la antigüedad de las compras, la frecuencia y el valor monetario. Con estos datos, puede obtener información sobre el comportamiento de los clientes, identificar segmentos valiosos y adaptar estrategias de marketing para mejorar la participación y la retención de los clientes. Simple y directo, es perfecto para empresas que buscan aprovechar sus datos de ventas para tomar decisiones de marketing más inteligentes.</w:t>
      </w:r>
    </w:p>
    <w:p w14:paraId="41437D0C" w14:textId="2F589F59" w:rsidR="00104FED" w:rsidRDefault="00104FED" w:rsidP="00104FED">
      <w:pPr>
        <w:pStyle w:val="Ttulo3"/>
        <w:rPr>
          <w:lang w:val="es-MX"/>
        </w:rPr>
      </w:pPr>
      <w:r>
        <w:rPr>
          <w:lang w:val="es-MX"/>
        </w:rPr>
        <w:t>Descripción de variables</w:t>
      </w:r>
    </w:p>
    <w:p w14:paraId="78A2EF4A" w14:textId="1311A8DF" w:rsidR="00104FED" w:rsidRDefault="00104FED" w:rsidP="00C70341">
      <w:pPr>
        <w:jc w:val="both"/>
        <w:rPr>
          <w:lang w:val="es-MX"/>
        </w:rPr>
      </w:pPr>
      <w:r>
        <w:rPr>
          <w:lang w:val="es-MX"/>
        </w:rPr>
        <w:t>En esta database se detallan variables como edad, género, localización, entre otros, que me permiten conocer el comportamiento de compras de joyas de distintos clientes, Información con la cual, se pueden desarrollar distintos modelos predictivo, análisis y presentaciones para realizar investigación de marketing.</w:t>
      </w:r>
    </w:p>
    <w:p w14:paraId="0E68A6DD" w14:textId="529DE99B" w:rsidR="00652AE0" w:rsidRDefault="00652AE0" w:rsidP="00652AE0">
      <w:pPr>
        <w:pStyle w:val="Ttulo2"/>
        <w:rPr>
          <w:lang w:val="es-MX"/>
        </w:rPr>
      </w:pPr>
      <w:r>
        <w:rPr>
          <w:lang w:val="es-MX"/>
        </w:rPr>
        <w:t>Enlace GitHub</w:t>
      </w:r>
    </w:p>
    <w:p w14:paraId="592B3C74" w14:textId="233C84B9" w:rsidR="00652AE0" w:rsidRPr="00652AE0" w:rsidRDefault="00652AE0" w:rsidP="00652AE0">
      <w:pPr>
        <w:rPr>
          <w:lang w:val="es-MX"/>
        </w:rPr>
      </w:pPr>
      <w:r w:rsidRPr="00652AE0">
        <w:rPr>
          <w:lang w:val="es-MX"/>
        </w:rPr>
        <w:t>https://github.com/JPIbarraV/sumativo-2.git</w:t>
      </w:r>
    </w:p>
    <w:p w14:paraId="291C9072" w14:textId="77304E01" w:rsidR="00304532" w:rsidRDefault="00304532" w:rsidP="00304532">
      <w:pPr>
        <w:pStyle w:val="Ttulo2"/>
        <w:rPr>
          <w:lang w:val="es-MX"/>
        </w:rPr>
      </w:pPr>
      <w:r>
        <w:rPr>
          <w:lang w:val="es-MX"/>
        </w:rPr>
        <w:t>Paso a paso</w:t>
      </w:r>
    </w:p>
    <w:p w14:paraId="2690D4E9" w14:textId="38990B6C" w:rsidR="00304532" w:rsidRDefault="00304532" w:rsidP="00304532">
      <w:pPr>
        <w:rPr>
          <w:lang w:val="es-MX"/>
        </w:rPr>
      </w:pPr>
      <w:r w:rsidRPr="00304532">
        <w:rPr>
          <w:lang w:val="es-MX"/>
        </w:rPr>
        <w:drawing>
          <wp:inline distT="0" distB="0" distL="0" distR="0" wp14:anchorId="6257F005" wp14:editId="4DDB1043">
            <wp:extent cx="5613400" cy="2981325"/>
            <wp:effectExtent l="0" t="0" r="6350" b="9525"/>
            <wp:docPr id="1148501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0101" name="Imagen 1" descr="Interfaz de usuario gráfica, Texto, Aplicación&#10;&#10;Descripción generada automáticamente"/>
                    <pic:cNvPicPr/>
                  </pic:nvPicPr>
                  <pic:blipFill>
                    <a:blip r:embed="rId5"/>
                    <a:stretch>
                      <a:fillRect/>
                    </a:stretch>
                  </pic:blipFill>
                  <pic:spPr>
                    <a:xfrm>
                      <a:off x="0" y="0"/>
                      <a:ext cx="5613400" cy="2981325"/>
                    </a:xfrm>
                    <a:prstGeom prst="rect">
                      <a:avLst/>
                    </a:prstGeom>
                  </pic:spPr>
                </pic:pic>
              </a:graphicData>
            </a:graphic>
          </wp:inline>
        </w:drawing>
      </w:r>
    </w:p>
    <w:p w14:paraId="23EF5BAE" w14:textId="5FD6EB87" w:rsidR="00304532" w:rsidRDefault="00304532" w:rsidP="00304532">
      <w:pPr>
        <w:pStyle w:val="Prrafodelista"/>
        <w:numPr>
          <w:ilvl w:val="0"/>
          <w:numId w:val="2"/>
        </w:numPr>
        <w:rPr>
          <w:lang w:val="es-MX"/>
        </w:rPr>
      </w:pPr>
      <w:r>
        <w:rPr>
          <w:lang w:val="es-MX"/>
        </w:rPr>
        <w:t>Abrimos Power BI</w:t>
      </w:r>
    </w:p>
    <w:p w14:paraId="3D33EB0C" w14:textId="77777777" w:rsidR="00304532" w:rsidRPr="00304532" w:rsidRDefault="00304532" w:rsidP="00304532">
      <w:pPr>
        <w:rPr>
          <w:lang w:val="es-MX"/>
        </w:rPr>
      </w:pPr>
    </w:p>
    <w:p w14:paraId="1F5177CF" w14:textId="31733C89" w:rsidR="00304532" w:rsidRDefault="00304532" w:rsidP="00304532">
      <w:pPr>
        <w:rPr>
          <w:lang w:val="es-MX"/>
        </w:rPr>
      </w:pPr>
      <w:r w:rsidRPr="00304532">
        <w:rPr>
          <w:lang w:val="es-MX"/>
        </w:rPr>
        <w:lastRenderedPageBreak/>
        <w:drawing>
          <wp:inline distT="0" distB="0" distL="0" distR="0" wp14:anchorId="2CE6206C" wp14:editId="77242171">
            <wp:extent cx="5613400" cy="2979420"/>
            <wp:effectExtent l="0" t="0" r="6350" b="0"/>
            <wp:docPr id="5505474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47414" name="Imagen 1" descr="Interfaz de usuario gráfica, Texto, Aplicación&#10;&#10;Descripción generada automáticamente"/>
                    <pic:cNvPicPr/>
                  </pic:nvPicPr>
                  <pic:blipFill>
                    <a:blip r:embed="rId6"/>
                    <a:stretch>
                      <a:fillRect/>
                    </a:stretch>
                  </pic:blipFill>
                  <pic:spPr>
                    <a:xfrm>
                      <a:off x="0" y="0"/>
                      <a:ext cx="5613400" cy="2979420"/>
                    </a:xfrm>
                    <a:prstGeom prst="rect">
                      <a:avLst/>
                    </a:prstGeom>
                  </pic:spPr>
                </pic:pic>
              </a:graphicData>
            </a:graphic>
          </wp:inline>
        </w:drawing>
      </w:r>
    </w:p>
    <w:p w14:paraId="40C77970" w14:textId="637646C1" w:rsidR="00304532" w:rsidRDefault="00304532" w:rsidP="00304532">
      <w:pPr>
        <w:pStyle w:val="Prrafodelista"/>
        <w:numPr>
          <w:ilvl w:val="0"/>
          <w:numId w:val="2"/>
        </w:numPr>
        <w:rPr>
          <w:lang w:val="es-MX"/>
        </w:rPr>
      </w:pPr>
      <w:r>
        <w:rPr>
          <w:lang w:val="es-MX"/>
        </w:rPr>
        <w:t>Importamos archivo formato “libro de Excel”</w:t>
      </w:r>
    </w:p>
    <w:p w14:paraId="54121C2D" w14:textId="77777777" w:rsidR="00304532" w:rsidRDefault="00304532" w:rsidP="00304532">
      <w:pPr>
        <w:rPr>
          <w:lang w:val="es-MX"/>
        </w:rPr>
      </w:pPr>
    </w:p>
    <w:p w14:paraId="0E26349C" w14:textId="2210CA77" w:rsidR="00304532" w:rsidRDefault="00304532" w:rsidP="00304532">
      <w:pPr>
        <w:rPr>
          <w:lang w:val="es-MX"/>
        </w:rPr>
      </w:pPr>
      <w:r w:rsidRPr="00304532">
        <w:rPr>
          <w:lang w:val="es-MX"/>
        </w:rPr>
        <w:drawing>
          <wp:inline distT="0" distB="0" distL="0" distR="0" wp14:anchorId="793407C6" wp14:editId="7555EE96">
            <wp:extent cx="5613400" cy="2983230"/>
            <wp:effectExtent l="0" t="0" r="6350" b="7620"/>
            <wp:docPr id="5390239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3913" name="Imagen 1" descr="Interfaz de usuario gráfica, Aplicación&#10;&#10;Descripción generada automáticamente"/>
                    <pic:cNvPicPr/>
                  </pic:nvPicPr>
                  <pic:blipFill>
                    <a:blip r:embed="rId7"/>
                    <a:stretch>
                      <a:fillRect/>
                    </a:stretch>
                  </pic:blipFill>
                  <pic:spPr>
                    <a:xfrm>
                      <a:off x="0" y="0"/>
                      <a:ext cx="5613400" cy="2983230"/>
                    </a:xfrm>
                    <a:prstGeom prst="rect">
                      <a:avLst/>
                    </a:prstGeom>
                  </pic:spPr>
                </pic:pic>
              </a:graphicData>
            </a:graphic>
          </wp:inline>
        </w:drawing>
      </w:r>
    </w:p>
    <w:p w14:paraId="381E1DB0" w14:textId="0AB9B65D" w:rsidR="00304532" w:rsidRDefault="00304532" w:rsidP="00304532">
      <w:pPr>
        <w:pStyle w:val="Prrafodelista"/>
        <w:numPr>
          <w:ilvl w:val="0"/>
          <w:numId w:val="2"/>
        </w:numPr>
        <w:rPr>
          <w:lang w:val="es-MX"/>
        </w:rPr>
      </w:pPr>
      <w:r>
        <w:rPr>
          <w:lang w:val="es-MX"/>
        </w:rPr>
        <w:t>Seleccionamos la pestaña del archivo que queremos importar y clickeamos “Transformar datos”.</w:t>
      </w:r>
    </w:p>
    <w:p w14:paraId="3701D196" w14:textId="66FFD3ED" w:rsidR="00304532" w:rsidRDefault="00304532" w:rsidP="00304532">
      <w:pPr>
        <w:rPr>
          <w:lang w:val="es-MX"/>
        </w:rPr>
      </w:pPr>
      <w:r w:rsidRPr="00304532">
        <w:rPr>
          <w:lang w:val="es-MX"/>
        </w:rPr>
        <w:lastRenderedPageBreak/>
        <w:drawing>
          <wp:inline distT="0" distB="0" distL="0" distR="0" wp14:anchorId="7F720DC6" wp14:editId="4E3915E9">
            <wp:extent cx="5613400" cy="2983230"/>
            <wp:effectExtent l="0" t="0" r="6350" b="7620"/>
            <wp:docPr id="127268686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6861" name="Imagen 1" descr="Interfaz de usuario gráfica, Tabla&#10;&#10;Descripción generada automáticamente"/>
                    <pic:cNvPicPr/>
                  </pic:nvPicPr>
                  <pic:blipFill>
                    <a:blip r:embed="rId8"/>
                    <a:stretch>
                      <a:fillRect/>
                    </a:stretch>
                  </pic:blipFill>
                  <pic:spPr>
                    <a:xfrm>
                      <a:off x="0" y="0"/>
                      <a:ext cx="5613400" cy="2983230"/>
                    </a:xfrm>
                    <a:prstGeom prst="rect">
                      <a:avLst/>
                    </a:prstGeom>
                  </pic:spPr>
                </pic:pic>
              </a:graphicData>
            </a:graphic>
          </wp:inline>
        </w:drawing>
      </w:r>
    </w:p>
    <w:p w14:paraId="4B2C4B81" w14:textId="186CC00B" w:rsidR="00304532" w:rsidRDefault="00304532" w:rsidP="00304532">
      <w:pPr>
        <w:pStyle w:val="Prrafodelista"/>
        <w:numPr>
          <w:ilvl w:val="0"/>
          <w:numId w:val="2"/>
        </w:numPr>
        <w:rPr>
          <w:lang w:val="es-MX"/>
        </w:rPr>
      </w:pPr>
      <w:r>
        <w:rPr>
          <w:lang w:val="es-MX"/>
        </w:rPr>
        <w:t>En el Editor de Power Query, transformamos los campos a su correcta categorización.</w:t>
      </w:r>
    </w:p>
    <w:p w14:paraId="3DDB0CAF" w14:textId="77777777" w:rsidR="00F47101" w:rsidRDefault="00F47101" w:rsidP="00F47101">
      <w:pPr>
        <w:rPr>
          <w:lang w:val="es-MX"/>
        </w:rPr>
      </w:pPr>
    </w:p>
    <w:p w14:paraId="692B27CF" w14:textId="7B892F08" w:rsidR="00F47101" w:rsidRDefault="008F7366" w:rsidP="00F47101">
      <w:pPr>
        <w:rPr>
          <w:lang w:val="es-MX"/>
        </w:rPr>
      </w:pPr>
      <w:r w:rsidRPr="008F7366">
        <w:rPr>
          <w:lang w:val="es-MX"/>
        </w:rPr>
        <w:drawing>
          <wp:inline distT="0" distB="0" distL="0" distR="0" wp14:anchorId="58DE517F" wp14:editId="0BC2FB5E">
            <wp:extent cx="5613400" cy="2987675"/>
            <wp:effectExtent l="0" t="0" r="6350" b="3175"/>
            <wp:docPr id="146817464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74640" name="Imagen 1" descr="Interfaz de usuario gráfica, Aplicación, Tabla&#10;&#10;Descripción generada automáticamente"/>
                    <pic:cNvPicPr/>
                  </pic:nvPicPr>
                  <pic:blipFill>
                    <a:blip r:embed="rId9"/>
                    <a:stretch>
                      <a:fillRect/>
                    </a:stretch>
                  </pic:blipFill>
                  <pic:spPr>
                    <a:xfrm>
                      <a:off x="0" y="0"/>
                      <a:ext cx="5613400" cy="2987675"/>
                    </a:xfrm>
                    <a:prstGeom prst="rect">
                      <a:avLst/>
                    </a:prstGeom>
                  </pic:spPr>
                </pic:pic>
              </a:graphicData>
            </a:graphic>
          </wp:inline>
        </w:drawing>
      </w:r>
    </w:p>
    <w:p w14:paraId="576E36FB" w14:textId="3A6600D3" w:rsidR="00F47101" w:rsidRPr="00F47101" w:rsidRDefault="008F7366" w:rsidP="00F47101">
      <w:pPr>
        <w:pStyle w:val="Prrafodelista"/>
        <w:numPr>
          <w:ilvl w:val="0"/>
          <w:numId w:val="2"/>
        </w:numPr>
        <w:rPr>
          <w:lang w:val="es-MX"/>
        </w:rPr>
      </w:pPr>
      <w:r>
        <w:rPr>
          <w:lang w:val="es-MX"/>
        </w:rPr>
        <w:t>Clickeamos origen y donde se muestra la ruta de nuestro libro de Excel, l</w:t>
      </w:r>
      <w:r w:rsidR="00F47101">
        <w:rPr>
          <w:lang w:val="es-MX"/>
        </w:rPr>
        <w:t>a copiamos.</w:t>
      </w:r>
    </w:p>
    <w:p w14:paraId="58AF9CC4" w14:textId="3E1C2212" w:rsidR="00F47101" w:rsidRDefault="00F47101" w:rsidP="00F47101">
      <w:pPr>
        <w:rPr>
          <w:lang w:val="es-MX"/>
        </w:rPr>
      </w:pPr>
      <w:r w:rsidRPr="00F47101">
        <w:rPr>
          <w:lang w:val="es-MX"/>
        </w:rPr>
        <w:lastRenderedPageBreak/>
        <w:drawing>
          <wp:inline distT="0" distB="0" distL="0" distR="0" wp14:anchorId="5853D0CC" wp14:editId="7C402B3B">
            <wp:extent cx="5613400" cy="2983230"/>
            <wp:effectExtent l="0" t="0" r="6350" b="7620"/>
            <wp:docPr id="1068705844"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05844" name="Imagen 1" descr="Interfaz de usuario gráfica, Tabla&#10;&#10;Descripción generada automáticamente"/>
                    <pic:cNvPicPr/>
                  </pic:nvPicPr>
                  <pic:blipFill>
                    <a:blip r:embed="rId10"/>
                    <a:stretch>
                      <a:fillRect/>
                    </a:stretch>
                  </pic:blipFill>
                  <pic:spPr>
                    <a:xfrm>
                      <a:off x="0" y="0"/>
                      <a:ext cx="5613400" cy="2983230"/>
                    </a:xfrm>
                    <a:prstGeom prst="rect">
                      <a:avLst/>
                    </a:prstGeom>
                  </pic:spPr>
                </pic:pic>
              </a:graphicData>
            </a:graphic>
          </wp:inline>
        </w:drawing>
      </w:r>
    </w:p>
    <w:p w14:paraId="3366F9A8" w14:textId="0346415B" w:rsidR="00F47101" w:rsidRDefault="00F47101" w:rsidP="00F47101">
      <w:pPr>
        <w:pStyle w:val="Prrafodelista"/>
        <w:numPr>
          <w:ilvl w:val="0"/>
          <w:numId w:val="2"/>
        </w:numPr>
        <w:rPr>
          <w:lang w:val="es-MX"/>
        </w:rPr>
      </w:pPr>
      <w:r>
        <w:rPr>
          <w:lang w:val="es-MX"/>
        </w:rPr>
        <w:t>En el Editor de Query, nos vamos al botón de “Parámetro nuevo”.</w:t>
      </w:r>
    </w:p>
    <w:p w14:paraId="1ED4CEB3" w14:textId="50D34B6D" w:rsidR="008F7366" w:rsidRDefault="008F7366" w:rsidP="008F7366">
      <w:pPr>
        <w:rPr>
          <w:lang w:val="es-MX"/>
        </w:rPr>
      </w:pPr>
      <w:r w:rsidRPr="008F7366">
        <w:rPr>
          <w:lang w:val="es-MX"/>
        </w:rPr>
        <w:drawing>
          <wp:inline distT="0" distB="0" distL="0" distR="0" wp14:anchorId="5501637F" wp14:editId="110C51A3">
            <wp:extent cx="5613400" cy="2991485"/>
            <wp:effectExtent l="0" t="0" r="6350" b="0"/>
            <wp:docPr id="11946546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54619" name="Imagen 1" descr="Interfaz de usuario gráfica, Aplicación&#10;&#10;Descripción generada automáticamente"/>
                    <pic:cNvPicPr/>
                  </pic:nvPicPr>
                  <pic:blipFill>
                    <a:blip r:embed="rId11"/>
                    <a:stretch>
                      <a:fillRect/>
                    </a:stretch>
                  </pic:blipFill>
                  <pic:spPr>
                    <a:xfrm>
                      <a:off x="0" y="0"/>
                      <a:ext cx="5613400" cy="2991485"/>
                    </a:xfrm>
                    <a:prstGeom prst="rect">
                      <a:avLst/>
                    </a:prstGeom>
                  </pic:spPr>
                </pic:pic>
              </a:graphicData>
            </a:graphic>
          </wp:inline>
        </w:drawing>
      </w:r>
    </w:p>
    <w:p w14:paraId="6785A6CF" w14:textId="5B7CEE08" w:rsidR="008F7366" w:rsidRDefault="008F7366" w:rsidP="008F7366">
      <w:pPr>
        <w:pStyle w:val="Prrafodelista"/>
        <w:numPr>
          <w:ilvl w:val="0"/>
          <w:numId w:val="2"/>
        </w:numPr>
        <w:rPr>
          <w:lang w:val="es-MX"/>
        </w:rPr>
      </w:pPr>
      <w:r>
        <w:rPr>
          <w:lang w:val="es-MX"/>
        </w:rPr>
        <w:t>Le colocamos el nombre, la descripción, en “tipo” escogemos “texto”, en “valores” dejamos “cualquier valor” y finalmente en “Valor actual” pegamos la ruta previamente copiada.</w:t>
      </w:r>
    </w:p>
    <w:p w14:paraId="44E9F7C9" w14:textId="29E6F36E" w:rsidR="00FC581F" w:rsidRDefault="00FC581F" w:rsidP="00FC581F">
      <w:pPr>
        <w:rPr>
          <w:lang w:val="es-MX"/>
        </w:rPr>
      </w:pPr>
      <w:r w:rsidRPr="00FC581F">
        <w:rPr>
          <w:lang w:val="es-MX"/>
        </w:rPr>
        <w:lastRenderedPageBreak/>
        <w:drawing>
          <wp:inline distT="0" distB="0" distL="0" distR="0" wp14:anchorId="1C15971C" wp14:editId="001ED8F7">
            <wp:extent cx="5613400" cy="2996565"/>
            <wp:effectExtent l="0" t="0" r="6350" b="0"/>
            <wp:docPr id="150697556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5567" name="Imagen 1" descr="Interfaz de usuario gráfica, Aplicación, Word&#10;&#10;Descripción generada automáticamente"/>
                    <pic:cNvPicPr/>
                  </pic:nvPicPr>
                  <pic:blipFill>
                    <a:blip r:embed="rId12"/>
                    <a:stretch>
                      <a:fillRect/>
                    </a:stretch>
                  </pic:blipFill>
                  <pic:spPr>
                    <a:xfrm>
                      <a:off x="0" y="0"/>
                      <a:ext cx="5613400" cy="2996565"/>
                    </a:xfrm>
                    <a:prstGeom prst="rect">
                      <a:avLst/>
                    </a:prstGeom>
                  </pic:spPr>
                </pic:pic>
              </a:graphicData>
            </a:graphic>
          </wp:inline>
        </w:drawing>
      </w:r>
    </w:p>
    <w:p w14:paraId="633A3336" w14:textId="761449CA" w:rsidR="00FC581F" w:rsidRDefault="00FC581F" w:rsidP="00FC581F">
      <w:pPr>
        <w:pStyle w:val="Prrafodelista"/>
        <w:numPr>
          <w:ilvl w:val="0"/>
          <w:numId w:val="2"/>
        </w:numPr>
        <w:rPr>
          <w:lang w:val="es-MX"/>
        </w:rPr>
      </w:pPr>
      <w:r>
        <w:rPr>
          <w:lang w:val="es-MX"/>
        </w:rPr>
        <w:t>Al darle al botón aceptar, al lado izquierdo de nuestra pantalla, podemos ver el parámetro creado.</w:t>
      </w:r>
    </w:p>
    <w:p w14:paraId="09FD7012" w14:textId="371A746C" w:rsidR="00FC581F" w:rsidRDefault="00FC581F" w:rsidP="00FC581F">
      <w:pPr>
        <w:rPr>
          <w:lang w:val="es-MX"/>
        </w:rPr>
      </w:pPr>
      <w:r w:rsidRPr="00FC581F">
        <w:rPr>
          <w:lang w:val="es-MX"/>
        </w:rPr>
        <w:drawing>
          <wp:inline distT="0" distB="0" distL="0" distR="0" wp14:anchorId="0CF11ACB" wp14:editId="2317B96A">
            <wp:extent cx="5613400" cy="2991485"/>
            <wp:effectExtent l="0" t="0" r="6350" b="0"/>
            <wp:docPr id="164851065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10653" name="Imagen 1" descr="Interfaz de usuario gráfica, Aplicación, Word&#10;&#10;Descripción generada automáticamente"/>
                    <pic:cNvPicPr/>
                  </pic:nvPicPr>
                  <pic:blipFill>
                    <a:blip r:embed="rId13"/>
                    <a:stretch>
                      <a:fillRect/>
                    </a:stretch>
                  </pic:blipFill>
                  <pic:spPr>
                    <a:xfrm>
                      <a:off x="0" y="0"/>
                      <a:ext cx="5613400" cy="2991485"/>
                    </a:xfrm>
                    <a:prstGeom prst="rect">
                      <a:avLst/>
                    </a:prstGeom>
                  </pic:spPr>
                </pic:pic>
              </a:graphicData>
            </a:graphic>
          </wp:inline>
        </w:drawing>
      </w:r>
    </w:p>
    <w:p w14:paraId="4FD01EB4" w14:textId="3B686EF4" w:rsidR="00FC581F" w:rsidRPr="00C70341" w:rsidRDefault="00FC581F" w:rsidP="00C70341">
      <w:pPr>
        <w:pStyle w:val="Prrafodelista"/>
        <w:numPr>
          <w:ilvl w:val="0"/>
          <w:numId w:val="2"/>
        </w:numPr>
        <w:rPr>
          <w:lang w:val="es-MX"/>
        </w:rPr>
      </w:pPr>
      <w:r w:rsidRPr="00C70341">
        <w:rPr>
          <w:lang w:val="es-MX"/>
        </w:rPr>
        <w:t>En el costado derecho, donde dice “origen” clickeamos el engranaje, aldesplegarse la ventana en el botón “A,B,C”, escogemos parámetro y le damos al botón “aceptar”.</w:t>
      </w:r>
    </w:p>
    <w:p w14:paraId="48D6A063" w14:textId="77777777" w:rsidR="00F47101" w:rsidRPr="00F47101" w:rsidRDefault="00F47101" w:rsidP="00F47101">
      <w:pPr>
        <w:rPr>
          <w:lang w:val="es-MX"/>
        </w:rPr>
      </w:pPr>
    </w:p>
    <w:p w14:paraId="0FF3ECC2" w14:textId="77777777" w:rsidR="00F47101" w:rsidRPr="00F47101" w:rsidRDefault="00F47101" w:rsidP="00F47101">
      <w:pPr>
        <w:rPr>
          <w:lang w:val="es-MX"/>
        </w:rPr>
      </w:pPr>
    </w:p>
    <w:sectPr w:rsidR="00F47101" w:rsidRPr="00F47101" w:rsidSect="00392B94">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7FC9"/>
    <w:multiLevelType w:val="hybridMultilevel"/>
    <w:tmpl w:val="79B82606"/>
    <w:lvl w:ilvl="0" w:tplc="597C54CC">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9038F"/>
    <w:multiLevelType w:val="hybridMultilevel"/>
    <w:tmpl w:val="50A09C18"/>
    <w:lvl w:ilvl="0" w:tplc="F594F106">
      <w:start w:val="1"/>
      <w:numFmt w:val="bullet"/>
      <w:lvlText w:val=""/>
      <w:lvlJc w:val="left"/>
      <w:pPr>
        <w:ind w:left="3600" w:hanging="360"/>
      </w:pPr>
      <w:rPr>
        <w:rFonts w:ascii="Wingdings" w:hAnsi="Wingdings"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 w15:restartNumberingAfterBreak="0">
    <w:nsid w:val="450F13A4"/>
    <w:multiLevelType w:val="hybridMultilevel"/>
    <w:tmpl w:val="6F101604"/>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3" w15:restartNumberingAfterBreak="0">
    <w:nsid w:val="51E20357"/>
    <w:multiLevelType w:val="hybridMultilevel"/>
    <w:tmpl w:val="A5DA3F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6217FF6"/>
    <w:multiLevelType w:val="hybridMultilevel"/>
    <w:tmpl w:val="91FCF57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5" w15:restartNumberingAfterBreak="0">
    <w:nsid w:val="72A56EFA"/>
    <w:multiLevelType w:val="hybridMultilevel"/>
    <w:tmpl w:val="89341C9C"/>
    <w:lvl w:ilvl="0" w:tplc="340A000B">
      <w:start w:val="1"/>
      <w:numFmt w:val="bullet"/>
      <w:lvlText w:val=""/>
      <w:lvlJc w:val="left"/>
      <w:pPr>
        <w:ind w:left="7206" w:hanging="360"/>
      </w:pPr>
      <w:rPr>
        <w:rFonts w:ascii="Wingdings" w:hAnsi="Wingdings" w:hint="default"/>
      </w:rPr>
    </w:lvl>
    <w:lvl w:ilvl="1" w:tplc="340A0003" w:tentative="1">
      <w:start w:val="1"/>
      <w:numFmt w:val="bullet"/>
      <w:lvlText w:val="o"/>
      <w:lvlJc w:val="left"/>
      <w:pPr>
        <w:ind w:left="7926" w:hanging="360"/>
      </w:pPr>
      <w:rPr>
        <w:rFonts w:ascii="Courier New" w:hAnsi="Courier New" w:cs="Courier New" w:hint="default"/>
      </w:rPr>
    </w:lvl>
    <w:lvl w:ilvl="2" w:tplc="340A0005" w:tentative="1">
      <w:start w:val="1"/>
      <w:numFmt w:val="bullet"/>
      <w:lvlText w:val=""/>
      <w:lvlJc w:val="left"/>
      <w:pPr>
        <w:ind w:left="8646" w:hanging="360"/>
      </w:pPr>
      <w:rPr>
        <w:rFonts w:ascii="Wingdings" w:hAnsi="Wingdings" w:hint="default"/>
      </w:rPr>
    </w:lvl>
    <w:lvl w:ilvl="3" w:tplc="340A0001" w:tentative="1">
      <w:start w:val="1"/>
      <w:numFmt w:val="bullet"/>
      <w:lvlText w:val=""/>
      <w:lvlJc w:val="left"/>
      <w:pPr>
        <w:ind w:left="9366" w:hanging="360"/>
      </w:pPr>
      <w:rPr>
        <w:rFonts w:ascii="Symbol" w:hAnsi="Symbol" w:hint="default"/>
      </w:rPr>
    </w:lvl>
    <w:lvl w:ilvl="4" w:tplc="340A0003" w:tentative="1">
      <w:start w:val="1"/>
      <w:numFmt w:val="bullet"/>
      <w:lvlText w:val="o"/>
      <w:lvlJc w:val="left"/>
      <w:pPr>
        <w:ind w:left="10086" w:hanging="360"/>
      </w:pPr>
      <w:rPr>
        <w:rFonts w:ascii="Courier New" w:hAnsi="Courier New" w:cs="Courier New" w:hint="default"/>
      </w:rPr>
    </w:lvl>
    <w:lvl w:ilvl="5" w:tplc="340A0005" w:tentative="1">
      <w:start w:val="1"/>
      <w:numFmt w:val="bullet"/>
      <w:lvlText w:val=""/>
      <w:lvlJc w:val="left"/>
      <w:pPr>
        <w:ind w:left="10806" w:hanging="360"/>
      </w:pPr>
      <w:rPr>
        <w:rFonts w:ascii="Wingdings" w:hAnsi="Wingdings" w:hint="default"/>
      </w:rPr>
    </w:lvl>
    <w:lvl w:ilvl="6" w:tplc="340A0001" w:tentative="1">
      <w:start w:val="1"/>
      <w:numFmt w:val="bullet"/>
      <w:lvlText w:val=""/>
      <w:lvlJc w:val="left"/>
      <w:pPr>
        <w:ind w:left="11526" w:hanging="360"/>
      </w:pPr>
      <w:rPr>
        <w:rFonts w:ascii="Symbol" w:hAnsi="Symbol" w:hint="default"/>
      </w:rPr>
    </w:lvl>
    <w:lvl w:ilvl="7" w:tplc="340A0003" w:tentative="1">
      <w:start w:val="1"/>
      <w:numFmt w:val="bullet"/>
      <w:lvlText w:val="o"/>
      <w:lvlJc w:val="left"/>
      <w:pPr>
        <w:ind w:left="12246" w:hanging="360"/>
      </w:pPr>
      <w:rPr>
        <w:rFonts w:ascii="Courier New" w:hAnsi="Courier New" w:cs="Courier New" w:hint="default"/>
      </w:rPr>
    </w:lvl>
    <w:lvl w:ilvl="8" w:tplc="340A0005" w:tentative="1">
      <w:start w:val="1"/>
      <w:numFmt w:val="bullet"/>
      <w:lvlText w:val=""/>
      <w:lvlJc w:val="left"/>
      <w:pPr>
        <w:ind w:left="12966" w:hanging="360"/>
      </w:pPr>
      <w:rPr>
        <w:rFonts w:ascii="Wingdings" w:hAnsi="Wingdings" w:hint="default"/>
      </w:rPr>
    </w:lvl>
  </w:abstractNum>
  <w:num w:numId="1" w16cid:durableId="696347456">
    <w:abstractNumId w:val="3"/>
  </w:num>
  <w:num w:numId="2" w16cid:durableId="664552119">
    <w:abstractNumId w:val="0"/>
  </w:num>
  <w:num w:numId="3" w16cid:durableId="1553805322">
    <w:abstractNumId w:val="1"/>
  </w:num>
  <w:num w:numId="4" w16cid:durableId="876237715">
    <w:abstractNumId w:val="5"/>
  </w:num>
  <w:num w:numId="5" w16cid:durableId="896819578">
    <w:abstractNumId w:val="2"/>
  </w:num>
  <w:num w:numId="6" w16cid:durableId="1001467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4C"/>
    <w:rsid w:val="00104FED"/>
    <w:rsid w:val="001201BE"/>
    <w:rsid w:val="002619D0"/>
    <w:rsid w:val="00304532"/>
    <w:rsid w:val="003414F6"/>
    <w:rsid w:val="00392B94"/>
    <w:rsid w:val="004C454C"/>
    <w:rsid w:val="004D4870"/>
    <w:rsid w:val="0059525C"/>
    <w:rsid w:val="00652AE0"/>
    <w:rsid w:val="007301ED"/>
    <w:rsid w:val="0073563C"/>
    <w:rsid w:val="007F76E8"/>
    <w:rsid w:val="00895A0F"/>
    <w:rsid w:val="008F7366"/>
    <w:rsid w:val="00C70341"/>
    <w:rsid w:val="00F47101"/>
    <w:rsid w:val="00FC58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5D5B"/>
  <w15:chartTrackingRefBased/>
  <w15:docId w15:val="{8F1D2740-1B72-498D-A1B2-16A55D57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ED"/>
  </w:style>
  <w:style w:type="paragraph" w:styleId="Ttulo1">
    <w:name w:val="heading 1"/>
    <w:basedOn w:val="Normal"/>
    <w:next w:val="Normal"/>
    <w:link w:val="Ttulo1Car"/>
    <w:uiPriority w:val="9"/>
    <w:qFormat/>
    <w:rsid w:val="00104FED"/>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104FED"/>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104FED"/>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04FED"/>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04FED"/>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04FED"/>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04FE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04FED"/>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04FED"/>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FED"/>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104FED"/>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104FED"/>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04FED"/>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04FED"/>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04FED"/>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04FED"/>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04FED"/>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04FED"/>
    <w:rPr>
      <w:rFonts w:asciiTheme="majorHAnsi" w:eastAsiaTheme="majorEastAsia" w:hAnsiTheme="majorHAnsi" w:cstheme="majorBidi"/>
      <w:i/>
      <w:iCs/>
      <w:caps/>
    </w:rPr>
  </w:style>
  <w:style w:type="paragraph" w:styleId="Ttulo">
    <w:name w:val="Title"/>
    <w:basedOn w:val="Normal"/>
    <w:next w:val="Normal"/>
    <w:link w:val="TtuloCar"/>
    <w:uiPriority w:val="10"/>
    <w:qFormat/>
    <w:rsid w:val="00104FED"/>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104FED"/>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104FED"/>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104FED"/>
    <w:rPr>
      <w:color w:val="000000" w:themeColor="text1"/>
      <w:sz w:val="24"/>
      <w:szCs w:val="24"/>
    </w:rPr>
  </w:style>
  <w:style w:type="paragraph" w:styleId="Cita">
    <w:name w:val="Quote"/>
    <w:basedOn w:val="Normal"/>
    <w:next w:val="Normal"/>
    <w:link w:val="CitaCar"/>
    <w:uiPriority w:val="29"/>
    <w:qFormat/>
    <w:rsid w:val="00104FED"/>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04FED"/>
    <w:rPr>
      <w:rFonts w:asciiTheme="majorHAnsi" w:eastAsiaTheme="majorEastAsia" w:hAnsiTheme="majorHAnsi" w:cstheme="majorBidi"/>
      <w:sz w:val="24"/>
      <w:szCs w:val="24"/>
    </w:rPr>
  </w:style>
  <w:style w:type="paragraph" w:styleId="Prrafodelista">
    <w:name w:val="List Paragraph"/>
    <w:basedOn w:val="Normal"/>
    <w:uiPriority w:val="34"/>
    <w:qFormat/>
    <w:rsid w:val="004C454C"/>
    <w:pPr>
      <w:ind w:left="720"/>
      <w:contextualSpacing/>
    </w:pPr>
  </w:style>
  <w:style w:type="character" w:styleId="nfasisintenso">
    <w:name w:val="Intense Emphasis"/>
    <w:basedOn w:val="Fuentedeprrafopredeter"/>
    <w:uiPriority w:val="21"/>
    <w:qFormat/>
    <w:rsid w:val="00104FED"/>
    <w:rPr>
      <w:rFonts w:asciiTheme="minorHAnsi" w:eastAsiaTheme="minorEastAsia" w:hAnsiTheme="minorHAnsi" w:cstheme="minorBidi"/>
      <w:b/>
      <w:bCs/>
      <w:i/>
      <w:iCs/>
      <w:color w:val="BF4E14" w:themeColor="accent2" w:themeShade="BF"/>
      <w:spacing w:val="0"/>
      <w:w w:val="100"/>
      <w:position w:val="0"/>
      <w:sz w:val="20"/>
      <w:szCs w:val="20"/>
    </w:rPr>
  </w:style>
  <w:style w:type="paragraph" w:styleId="Citadestacada">
    <w:name w:val="Intense Quote"/>
    <w:basedOn w:val="Normal"/>
    <w:next w:val="Normal"/>
    <w:link w:val="CitadestacadaCar"/>
    <w:uiPriority w:val="30"/>
    <w:qFormat/>
    <w:rsid w:val="00104FED"/>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CitadestacadaCar">
    <w:name w:val="Cita destacada Car"/>
    <w:basedOn w:val="Fuentedeprrafopredeter"/>
    <w:link w:val="Citadestacada"/>
    <w:uiPriority w:val="30"/>
    <w:rsid w:val="00104FED"/>
    <w:rPr>
      <w:rFonts w:asciiTheme="majorHAnsi" w:eastAsiaTheme="majorEastAsia" w:hAnsiTheme="majorHAnsi" w:cstheme="majorBidi"/>
      <w:caps/>
      <w:color w:val="BF4E14" w:themeColor="accent2" w:themeShade="BF"/>
      <w:spacing w:val="10"/>
      <w:sz w:val="28"/>
      <w:szCs w:val="28"/>
    </w:rPr>
  </w:style>
  <w:style w:type="character" w:styleId="Referenciaintensa">
    <w:name w:val="Intense Reference"/>
    <w:basedOn w:val="Fuentedeprrafopredeter"/>
    <w:uiPriority w:val="32"/>
    <w:qFormat/>
    <w:rsid w:val="00104FE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Descripcin">
    <w:name w:val="caption"/>
    <w:basedOn w:val="Normal"/>
    <w:next w:val="Normal"/>
    <w:uiPriority w:val="35"/>
    <w:semiHidden/>
    <w:unhideWhenUsed/>
    <w:qFormat/>
    <w:rsid w:val="00104FED"/>
    <w:pPr>
      <w:spacing w:line="240" w:lineRule="auto"/>
    </w:pPr>
    <w:rPr>
      <w:b/>
      <w:bCs/>
      <w:color w:val="E97132" w:themeColor="accent2"/>
      <w:spacing w:val="10"/>
      <w:sz w:val="16"/>
      <w:szCs w:val="16"/>
    </w:rPr>
  </w:style>
  <w:style w:type="character" w:styleId="Textoennegrita">
    <w:name w:val="Strong"/>
    <w:basedOn w:val="Fuentedeprrafopredeter"/>
    <w:uiPriority w:val="22"/>
    <w:qFormat/>
    <w:rsid w:val="00104FED"/>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04FED"/>
    <w:rPr>
      <w:rFonts w:asciiTheme="minorHAnsi" w:eastAsiaTheme="minorEastAsia" w:hAnsiTheme="minorHAnsi" w:cstheme="minorBidi"/>
      <w:i/>
      <w:iCs/>
      <w:color w:val="BF4E14" w:themeColor="accent2" w:themeShade="BF"/>
      <w:sz w:val="20"/>
      <w:szCs w:val="20"/>
    </w:rPr>
  </w:style>
  <w:style w:type="paragraph" w:styleId="Sinespaciado">
    <w:name w:val="No Spacing"/>
    <w:uiPriority w:val="1"/>
    <w:qFormat/>
    <w:rsid w:val="00104FED"/>
    <w:pPr>
      <w:spacing w:after="0" w:line="240" w:lineRule="auto"/>
    </w:pPr>
  </w:style>
  <w:style w:type="character" w:styleId="nfasissutil">
    <w:name w:val="Subtle Emphasis"/>
    <w:basedOn w:val="Fuentedeprrafopredeter"/>
    <w:uiPriority w:val="19"/>
    <w:qFormat/>
    <w:rsid w:val="00104FED"/>
    <w:rPr>
      <w:i/>
      <w:iCs/>
      <w:color w:val="auto"/>
    </w:rPr>
  </w:style>
  <w:style w:type="character" w:styleId="Referenciasutil">
    <w:name w:val="Subtle Reference"/>
    <w:basedOn w:val="Fuentedeprrafopredeter"/>
    <w:uiPriority w:val="31"/>
    <w:qFormat/>
    <w:rsid w:val="00104FE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tulodellibro">
    <w:name w:val="Book Title"/>
    <w:basedOn w:val="Fuentedeprrafopredeter"/>
    <w:uiPriority w:val="33"/>
    <w:qFormat/>
    <w:rsid w:val="00104FED"/>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104F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900236">
      <w:bodyDiv w:val="1"/>
      <w:marLeft w:val="0"/>
      <w:marRight w:val="0"/>
      <w:marTop w:val="0"/>
      <w:marBottom w:val="0"/>
      <w:divBdr>
        <w:top w:val="none" w:sz="0" w:space="0" w:color="auto"/>
        <w:left w:val="none" w:sz="0" w:space="0" w:color="auto"/>
        <w:bottom w:val="none" w:sz="0" w:space="0" w:color="auto"/>
        <w:right w:val="none" w:sz="0" w:space="0" w:color="auto"/>
      </w:divBdr>
    </w:div>
    <w:div w:id="20666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Ibarra Vargas</dc:creator>
  <cp:keywords/>
  <dc:description/>
  <cp:lastModifiedBy>Juan Ibarra Vargas</cp:lastModifiedBy>
  <cp:revision>4</cp:revision>
  <dcterms:created xsi:type="dcterms:W3CDTF">2024-09-28T22:39:00Z</dcterms:created>
  <dcterms:modified xsi:type="dcterms:W3CDTF">2024-09-29T00:20:00Z</dcterms:modified>
</cp:coreProperties>
</file>