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EB" w:rsidRDefault="001C08B6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:rsidR="00473BEB" w:rsidRDefault="001C08B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</w:t>
      </w:r>
    </w:p>
    <w:p w:rsidR="00473BEB" w:rsidRDefault="001C08B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учреждение высшего образования </w:t>
      </w:r>
      <w:r>
        <w:rPr>
          <w:rFonts w:ascii="Liberation Serif" w:eastAsia="Liberation Serif" w:hAnsi="Liberation Serif" w:cs="Liberation Serif"/>
          <w:sz w:val="28"/>
          <w:szCs w:val="28"/>
        </w:rPr>
        <w:br/>
      </w:r>
      <w:r>
        <w:rPr>
          <w:rFonts w:ascii="Liberation Serif" w:eastAsia="Liberation Serif" w:hAnsi="Liberation Serif" w:cs="Liberation Serif"/>
          <w:sz w:val="24"/>
          <w:szCs w:val="24"/>
        </w:rPr>
        <w:t>«РЯЗАНСКИЙ ГОСУДАРСТВЕННЫЙ РАДИОТЕХНИЧЕСКИЙ УНИВЕРСИТЕТ</w:t>
      </w:r>
    </w:p>
    <w:p w:rsidR="00473BEB" w:rsidRDefault="001C08B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ИМЕНИ В.Ф. УТКИНА»</w:t>
      </w:r>
    </w:p>
    <w:p w:rsidR="00473BEB" w:rsidRDefault="001C08B6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Рязанский станкостроительный колледж РГРТУ</w:t>
      </w:r>
    </w:p>
    <w:p w:rsidR="00473BEB" w:rsidRDefault="00473BEB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1C08B6">
      <w:pPr>
        <w:tabs>
          <w:tab w:val="left" w:pos="3270"/>
        </w:tabs>
        <w:spacing w:after="0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ОТЧЁТ</w:t>
      </w:r>
    </w:p>
    <w:p w:rsidR="00473BEB" w:rsidRDefault="001C08B6">
      <w:pPr>
        <w:tabs>
          <w:tab w:val="left" w:pos="3270"/>
        </w:tabs>
        <w:spacing w:after="0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О ПРОХОЖДЕНИИ УЧЕБНОЙ ПРАКТИКИ</w:t>
      </w:r>
    </w:p>
    <w:p w:rsidR="00473BEB" w:rsidRDefault="00473BEB">
      <w:pPr>
        <w:tabs>
          <w:tab w:val="left" w:pos="3270"/>
        </w:tabs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473BEB">
      <w:pPr>
        <w:tabs>
          <w:tab w:val="left" w:pos="3270"/>
        </w:tabs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1C08B6">
      <w:pPr>
        <w:tabs>
          <w:tab w:val="left" w:pos="3270"/>
        </w:tabs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Студент: Девяткин Вадим Евгеньевич</w:t>
      </w:r>
    </w:p>
    <w:p w:rsidR="00473BEB" w:rsidRDefault="001C08B6">
      <w:pPr>
        <w:tabs>
          <w:tab w:val="left" w:pos="3270"/>
        </w:tabs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:rsidR="00473BEB" w:rsidRDefault="001C08B6">
      <w:pPr>
        <w:tabs>
          <w:tab w:val="left" w:pos="3270"/>
        </w:tabs>
        <w:spacing w:after="0" w:line="360" w:lineRule="auto"/>
        <w:rPr>
          <w:rFonts w:ascii="Liberation Serif" w:eastAsia="Liberation Serif" w:hAnsi="Liberation Serif" w:cs="Liberation Serif"/>
          <w:color w:val="FF0000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Модуль: ПМ.02 Осуществление интеграции программных модулей</w:t>
      </w:r>
    </w:p>
    <w:p w:rsidR="00473BEB" w:rsidRDefault="001C08B6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Группа: ИСП-41</w:t>
      </w:r>
    </w:p>
    <w:p w:rsidR="00473BEB" w:rsidRDefault="001C08B6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Место практики: Рязанский станкостроительный колледж РГРТУ</w:t>
      </w:r>
    </w:p>
    <w:p w:rsidR="00473BEB" w:rsidRDefault="001C08B6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Начало </w:t>
      </w:r>
      <w:proofErr w:type="gramStart"/>
      <w:r>
        <w:rPr>
          <w:rFonts w:ascii="Liberation Serif" w:eastAsia="Liberation Serif" w:hAnsi="Liberation Serif" w:cs="Liberation Serif"/>
          <w:sz w:val="28"/>
          <w:szCs w:val="28"/>
        </w:rPr>
        <w:t xml:space="preserve">практики:   </w:t>
      </w:r>
      <w:proofErr w:type="gramEnd"/>
      <w:r>
        <w:rPr>
          <w:rFonts w:ascii="Liberation Serif" w:eastAsia="Liberation Serif" w:hAnsi="Liberation Serif" w:cs="Liberation Serif"/>
          <w:sz w:val="28"/>
          <w:szCs w:val="28"/>
        </w:rPr>
        <w:t xml:space="preserve">        16 декабря 2024 г.  </w:t>
      </w:r>
    </w:p>
    <w:p w:rsidR="00473BEB" w:rsidRDefault="001C08B6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Окончание </w:t>
      </w:r>
      <w:proofErr w:type="gramStart"/>
      <w:r>
        <w:rPr>
          <w:rFonts w:ascii="Liberation Serif" w:eastAsia="Liberation Serif" w:hAnsi="Liberation Serif" w:cs="Liberation Serif"/>
          <w:sz w:val="28"/>
          <w:szCs w:val="28"/>
        </w:rPr>
        <w:t xml:space="preserve">практики:   </w:t>
      </w:r>
      <w:proofErr w:type="gramEnd"/>
      <w:r>
        <w:rPr>
          <w:rFonts w:ascii="Liberation Serif" w:eastAsia="Liberation Serif" w:hAnsi="Liberation Serif" w:cs="Liberation Serif"/>
          <w:sz w:val="28"/>
          <w:szCs w:val="28"/>
        </w:rPr>
        <w:t xml:space="preserve">  28 декабря 2024 г.</w:t>
      </w:r>
    </w:p>
    <w:p w:rsidR="00473BEB" w:rsidRDefault="001C08B6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Подпись студента     _______________________________</w:t>
      </w:r>
    </w:p>
    <w:p w:rsidR="00473BEB" w:rsidRDefault="00473BEB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473BEB">
      <w:pPr>
        <w:ind w:left="5103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1C08B6">
      <w:p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Руководитель практики от образовательной организации</w:t>
      </w:r>
    </w:p>
    <w:p w:rsidR="00473BEB" w:rsidRDefault="001C08B6">
      <w:pPr>
        <w:spacing w:after="0"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________________________</w:t>
      </w:r>
      <w:proofErr w:type="spellStart"/>
      <w:r>
        <w:rPr>
          <w:rFonts w:ascii="Liberation Serif" w:eastAsia="Liberation Serif" w:hAnsi="Liberation Serif" w:cs="Liberation Serif"/>
          <w:sz w:val="28"/>
          <w:szCs w:val="28"/>
        </w:rPr>
        <w:t>Мачнева</w:t>
      </w:r>
      <w:proofErr w:type="spellEnd"/>
      <w:r>
        <w:rPr>
          <w:rFonts w:ascii="Liberation Serif" w:eastAsia="Liberation Serif" w:hAnsi="Liberation Serif" w:cs="Liberation Serif"/>
          <w:sz w:val="28"/>
          <w:szCs w:val="28"/>
        </w:rPr>
        <w:t xml:space="preserve"> Е. А.</w:t>
      </w:r>
    </w:p>
    <w:p w:rsidR="00473BEB" w:rsidRDefault="00473BEB">
      <w:pPr>
        <w:spacing w:after="0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1C08B6">
      <w:pPr>
        <w:spacing w:after="0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«__</w:t>
      </w:r>
      <w:proofErr w:type="gramStart"/>
      <w:r>
        <w:rPr>
          <w:rFonts w:ascii="Liberation Serif" w:eastAsia="Liberation Serif" w:hAnsi="Liberation Serif" w:cs="Liberation Serif"/>
          <w:sz w:val="28"/>
          <w:szCs w:val="28"/>
        </w:rPr>
        <w:t>_»_</w:t>
      </w:r>
      <w:proofErr w:type="gramEnd"/>
      <w:r>
        <w:rPr>
          <w:rFonts w:ascii="Liberation Serif" w:eastAsia="Liberation Serif" w:hAnsi="Liberation Serif" w:cs="Liberation Serif"/>
          <w:sz w:val="28"/>
          <w:szCs w:val="28"/>
        </w:rPr>
        <w:t>__________________2024г.</w:t>
      </w:r>
    </w:p>
    <w:p w:rsidR="00473BEB" w:rsidRDefault="00473BEB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473BEB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473BEB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473BEB" w:rsidRDefault="00473BE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73BEB" w:rsidRDefault="00473BEB">
      <w:pPr>
        <w:rPr>
          <w:rFonts w:ascii="Liberation Serif" w:eastAsia="Liberation Serif" w:hAnsi="Liberation Serif" w:cs="Liberation Serif"/>
          <w:color w:val="FFFFFF"/>
          <w:sz w:val="44"/>
          <w:szCs w:val="44"/>
        </w:rPr>
      </w:pPr>
    </w:p>
    <w:p w:rsidR="00473BEB" w:rsidRDefault="001C08B6">
      <w:pPr>
        <w:widowControl w:val="0"/>
        <w:spacing w:after="0" w:line="240" w:lineRule="auto"/>
        <w:ind w:left="-142" w:right="-259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lastRenderedPageBreak/>
        <w:t xml:space="preserve">Рязанский станкостроительный </w:t>
      </w:r>
      <w:proofErr w:type="gramStart"/>
      <w:r>
        <w:rPr>
          <w:rFonts w:ascii="Liberation Serif" w:eastAsia="Liberation Serif" w:hAnsi="Liberation Serif" w:cs="Liberation Serif"/>
          <w:sz w:val="28"/>
          <w:szCs w:val="28"/>
        </w:rPr>
        <w:t>колледж  РГРТУ</w:t>
      </w:r>
      <w:proofErr w:type="gramEnd"/>
    </w:p>
    <w:p w:rsidR="00473BEB" w:rsidRDefault="00473BEB">
      <w:pPr>
        <w:widowControl w:val="0"/>
        <w:spacing w:before="220" w:after="0" w:line="240" w:lineRule="auto"/>
        <w:ind w:left="-142" w:right="24" w:hanging="142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473BEB" w:rsidRDefault="001C08B6">
      <w:pPr>
        <w:widowControl w:val="0"/>
        <w:spacing w:before="220" w:after="0" w:line="240" w:lineRule="auto"/>
        <w:ind w:left="-142" w:right="24" w:hanging="142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АТТЕСТАЦИОННЫЙ ЛИСТ  </w:t>
      </w:r>
    </w:p>
    <w:p w:rsidR="00473BEB" w:rsidRDefault="001C08B6">
      <w:pPr>
        <w:widowControl w:val="0"/>
        <w:spacing w:after="0" w:line="240" w:lineRule="auto"/>
        <w:ind w:left="-142" w:right="23" w:hanging="142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ПО УЧЕБНОЙ ПРАКТИКЕ </w:t>
      </w:r>
    </w:p>
    <w:tbl>
      <w:tblPr>
        <w:tblStyle w:val="a5"/>
        <w:tblW w:w="9911" w:type="dxa"/>
        <w:tblInd w:w="-223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2"/>
        <w:gridCol w:w="708"/>
        <w:gridCol w:w="1134"/>
        <w:gridCol w:w="6297"/>
      </w:tblGrid>
      <w:tr w:rsidR="00473BEB"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473BEB" w:rsidRDefault="00473BEB">
            <w:pPr>
              <w:widowControl w:val="0"/>
              <w:spacing w:after="40"/>
              <w:ind w:right="24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</w:p>
        </w:tc>
      </w:tr>
      <w:tr w:rsidR="00473BEB"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Студент: Девяткин Вадим Евгеньевич</w:t>
            </w:r>
          </w:p>
        </w:tc>
      </w:tr>
      <w:tr w:rsidR="00473BEB"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обучающийся на 4 курсе по специальности:</w:t>
            </w:r>
          </w:p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09.02.07 Информационные системы и программирование</w:t>
            </w:r>
          </w:p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прошел (ла) учебную практику по профессиональному модулю:</w:t>
            </w:r>
          </w:p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ПМ.02 Осуществление интеграции программных модулей</w:t>
            </w:r>
          </w:p>
        </w:tc>
      </w:tr>
      <w:tr w:rsidR="00473BEB">
        <w:trPr>
          <w:trHeight w:val="226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 xml:space="preserve">в объеме: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73BEB" w:rsidRDefault="001C08B6">
            <w:pPr>
              <w:spacing w:after="40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часов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с 16 декабря 2024 г. по 28 декабря 2024 г.</w:t>
            </w:r>
          </w:p>
        </w:tc>
      </w:tr>
      <w:tr w:rsidR="00473BEB"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473BEB" w:rsidRDefault="001C08B6">
            <w:pPr>
              <w:spacing w:after="40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8"/>
              </w:rPr>
              <w:t>Место прохождения практики: Рязанский станкостроительный колледж РГРТУ</w:t>
            </w:r>
          </w:p>
        </w:tc>
      </w:tr>
    </w:tbl>
    <w:p w:rsidR="00473BEB" w:rsidRDefault="001C08B6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sz w:val="28"/>
          <w:szCs w:val="28"/>
        </w:rPr>
        <w:t>Виды и качество выполнения работ</w:t>
      </w:r>
    </w:p>
    <w:tbl>
      <w:tblPr>
        <w:tblStyle w:val="a6"/>
        <w:tblW w:w="9747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9"/>
        <w:gridCol w:w="2367"/>
        <w:gridCol w:w="1561"/>
      </w:tblGrid>
      <w:tr w:rsidR="00473BEB">
        <w:trPr>
          <w:trHeight w:val="984"/>
        </w:trPr>
        <w:tc>
          <w:tcPr>
            <w:tcW w:w="5819" w:type="dxa"/>
          </w:tcPr>
          <w:p w:rsidR="00473BEB" w:rsidRDefault="001C08B6">
            <w:pPr>
              <w:jc w:val="center"/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Умения, первоначальный практический опыт</w:t>
            </w:r>
          </w:p>
        </w:tc>
        <w:tc>
          <w:tcPr>
            <w:tcW w:w="2367" w:type="dxa"/>
          </w:tcPr>
          <w:p w:rsidR="00473BEB" w:rsidRDefault="001C08B6">
            <w:pPr>
              <w:jc w:val="center"/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Виды работ, выполненных студентами во время практики</w:t>
            </w:r>
          </w:p>
        </w:tc>
        <w:tc>
          <w:tcPr>
            <w:tcW w:w="1561" w:type="dxa"/>
          </w:tcPr>
          <w:p w:rsidR="00473BEB" w:rsidRDefault="001C08B6">
            <w:pPr>
              <w:jc w:val="center"/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Оценка выполнено/</w:t>
            </w:r>
          </w:p>
          <w:p w:rsidR="00473BEB" w:rsidRDefault="001C08B6">
            <w:pPr>
              <w:jc w:val="center"/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не выполнено</w:t>
            </w:r>
          </w:p>
        </w:tc>
      </w:tr>
      <w:tr w:rsidR="00473BEB">
        <w:tc>
          <w:tcPr>
            <w:tcW w:w="5819" w:type="dxa"/>
          </w:tcPr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 xml:space="preserve">Опыт: </w:t>
            </w: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Разработке и оформление требований к программным модулям по предложенной документации;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Умения</w:t>
            </w:r>
            <w:proofErr w:type="gramStart"/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 xml:space="preserve">: </w:t>
            </w: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Анализировать</w:t>
            </w:r>
            <w:proofErr w:type="gramEnd"/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 xml:space="preserve"> проектную и техническую документацию;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Использовать специализированные графические средства построения и анализа архитектуры программных продуктов;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Использовать выбранную систему контроля версий.</w:t>
            </w:r>
          </w:p>
        </w:tc>
        <w:tc>
          <w:tcPr>
            <w:tcW w:w="2367" w:type="dxa"/>
          </w:tcPr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Участие в выработке требований к программному обеспечению</w:t>
            </w:r>
          </w:p>
        </w:tc>
        <w:tc>
          <w:tcPr>
            <w:tcW w:w="1561" w:type="dxa"/>
          </w:tcPr>
          <w:p w:rsidR="00473BEB" w:rsidRDefault="00473BEB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  <w:tr w:rsidR="00473BEB">
        <w:trPr>
          <w:trHeight w:val="794"/>
        </w:trPr>
        <w:tc>
          <w:tcPr>
            <w:tcW w:w="5819" w:type="dxa"/>
          </w:tcPr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 xml:space="preserve">Опыт: </w:t>
            </w: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 xml:space="preserve">Разработке тестовых наборов (пакетов) для программного модуля; 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Разработке тестовых сценариев программного средства;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Интеграции модулей в программное обеспечение;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Отладке программных модулей;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>Умения</w:t>
            </w:r>
            <w:proofErr w:type="gramStart"/>
            <w:r>
              <w:rPr>
                <w:rFonts w:ascii="Liberation Serif" w:eastAsia="Liberation Serif" w:hAnsi="Liberation Serif" w:cs="Liberation Serif"/>
                <w:b/>
                <w:sz w:val="20"/>
                <w:szCs w:val="20"/>
              </w:rPr>
              <w:t xml:space="preserve">: </w:t>
            </w: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Разрабатывать</w:t>
            </w:r>
            <w:proofErr w:type="gramEnd"/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 xml:space="preserve"> тестовые пакеты и тестовые сценарии;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Использовать методы для получения кода с заданной функциональностью и степенью качества</w:t>
            </w:r>
            <w:proofErr w:type="gramStart"/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; Разрабатывать</w:t>
            </w:r>
            <w:proofErr w:type="gramEnd"/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 xml:space="preserve"> тестовые пакеты и тестовые сценарии;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Выполнять ручное и автоматизированное тестирование программного модуля;</w:t>
            </w: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367" w:type="dxa"/>
          </w:tcPr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 xml:space="preserve">Использование методов для получения кода с заданной функциональностью и степенью качества. </w:t>
            </w:r>
          </w:p>
          <w:p w:rsidR="00473BEB" w:rsidRDefault="00473BEB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  <w:p w:rsidR="00473BEB" w:rsidRDefault="00473BEB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  <w:p w:rsidR="00473BEB" w:rsidRDefault="001C08B6">
            <w:pPr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0"/>
                <w:szCs w:val="20"/>
              </w:rPr>
              <w:t>Планирование и проведение тестирования</w:t>
            </w:r>
          </w:p>
        </w:tc>
        <w:tc>
          <w:tcPr>
            <w:tcW w:w="1561" w:type="dxa"/>
          </w:tcPr>
          <w:p w:rsidR="00473BEB" w:rsidRDefault="00473BEB">
            <w:pPr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</w:tr>
    </w:tbl>
    <w:p w:rsidR="00473BEB" w:rsidRDefault="00473BEB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473BEB" w:rsidRDefault="00473BEB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473BEB" w:rsidRDefault="001C08B6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Итоговая оценка по практике</w:t>
      </w:r>
      <w:r>
        <w:rPr>
          <w:rFonts w:ascii="Liberation Serif" w:eastAsia="Liberation Serif" w:hAnsi="Liberation Serif" w:cs="Liberation Serif"/>
          <w:sz w:val="24"/>
          <w:szCs w:val="24"/>
        </w:rPr>
        <w:t>_______________________________________</w:t>
      </w:r>
    </w:p>
    <w:p w:rsidR="00473BEB" w:rsidRDefault="00473BEB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73BEB" w:rsidRDefault="00473BEB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73BEB" w:rsidRDefault="001C08B6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Руководитель практики от образовательной организации</w:t>
      </w:r>
    </w:p>
    <w:p w:rsidR="00473BEB" w:rsidRDefault="00473BEB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6F186F" w:rsidRPr="00BF795E" w:rsidRDefault="001C08B6">
      <w:pPr>
        <w:pStyle w:val="ac"/>
        <w:rPr>
          <w:rFonts w:ascii="Liberation Serif" w:eastAsia="Liberation Serif" w:hAnsi="Liberation Serif" w:cs="Liberation Serif"/>
          <w:color w:val="auto"/>
          <w:sz w:val="24"/>
          <w:szCs w:val="24"/>
        </w:rPr>
      </w:pPr>
      <w:bookmarkStart w:id="0" w:name="_gjdgxs" w:colFirst="0" w:colLast="0"/>
      <w:bookmarkEnd w:id="0"/>
      <w:r w:rsidRPr="00BF795E">
        <w:rPr>
          <w:rFonts w:ascii="Liberation Serif" w:eastAsia="Liberation Serif" w:hAnsi="Liberation Serif" w:cs="Liberation Serif"/>
          <w:color w:val="auto"/>
          <w:sz w:val="24"/>
          <w:szCs w:val="24"/>
        </w:rPr>
        <w:t>____________________________/</w:t>
      </w:r>
      <w:proofErr w:type="spellStart"/>
      <w:r w:rsidRPr="00BF795E">
        <w:rPr>
          <w:rFonts w:ascii="Liberation Serif" w:eastAsia="Liberation Serif" w:hAnsi="Liberation Serif" w:cs="Liberation Serif"/>
          <w:color w:val="auto"/>
          <w:sz w:val="24"/>
          <w:szCs w:val="24"/>
        </w:rPr>
        <w:t>Мачнева</w:t>
      </w:r>
      <w:proofErr w:type="spellEnd"/>
      <w:r w:rsidRPr="00BF795E">
        <w:rPr>
          <w:rFonts w:ascii="Liberation Serif" w:eastAsia="Liberation Serif" w:hAnsi="Liberation Serif" w:cs="Liberation Serif"/>
          <w:color w:val="auto"/>
          <w:sz w:val="24"/>
          <w:szCs w:val="24"/>
        </w:rPr>
        <w:t xml:space="preserve"> Е.А./        </w:t>
      </w:r>
      <w:proofErr w:type="gramStart"/>
      <w:r w:rsidRPr="00BF795E">
        <w:rPr>
          <w:rFonts w:ascii="Liberation Serif" w:eastAsia="Liberation Serif" w:hAnsi="Liberation Serif" w:cs="Liberation Serif"/>
          <w:color w:val="auto"/>
          <w:sz w:val="24"/>
          <w:szCs w:val="24"/>
        </w:rPr>
        <w:t xml:space="preserve">   «</w:t>
      </w:r>
      <w:proofErr w:type="gramEnd"/>
      <w:r w:rsidRPr="00BF795E">
        <w:rPr>
          <w:rFonts w:ascii="Liberation Serif" w:eastAsia="Liberation Serif" w:hAnsi="Liberation Serif" w:cs="Liberation Serif"/>
          <w:color w:val="auto"/>
          <w:sz w:val="24"/>
          <w:szCs w:val="24"/>
        </w:rPr>
        <w:t>___»______________2024 г</w:t>
      </w:r>
    </w:p>
    <w:p w:rsidR="006F186F" w:rsidRDefault="006F186F">
      <w:r>
        <w:br w:type="page"/>
      </w:r>
    </w:p>
    <w:sdt>
      <w:sdtPr>
        <w:rPr>
          <w:rFonts w:ascii="Liberation Serif" w:hAnsi="Liberation Serif" w:cs="Liberation Serif"/>
          <w:sz w:val="28"/>
          <w:szCs w:val="28"/>
        </w:rPr>
        <w:id w:val="-210717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A26" w:rsidRPr="000B0F73" w:rsidRDefault="00BF795E" w:rsidP="000B0F73">
          <w:pPr>
            <w:spacing w:after="0" w:line="360" w:lineRule="auto"/>
            <w:jc w:val="center"/>
            <w:rPr>
              <w:rFonts w:ascii="Liberation Serif" w:hAnsi="Liberation Serif" w:cs="Liberation Serif"/>
              <w:b/>
              <w:sz w:val="28"/>
              <w:szCs w:val="28"/>
            </w:rPr>
          </w:pPr>
          <w:r w:rsidRPr="000B0F73">
            <w:rPr>
              <w:rFonts w:ascii="Liberation Serif" w:hAnsi="Liberation Serif" w:cs="Liberation Serif"/>
              <w:b/>
              <w:sz w:val="28"/>
              <w:szCs w:val="28"/>
            </w:rPr>
            <w:t>СОДЕРЖАНИЕ</w:t>
          </w:r>
        </w:p>
        <w:p w:rsidR="00BF795E" w:rsidRPr="000B0F73" w:rsidRDefault="00884A26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r w:rsidRPr="000B0F73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begin"/>
          </w:r>
          <w:r w:rsidRPr="000B0F73">
            <w:rPr>
              <w:rFonts w:ascii="Liberation Serif" w:hAnsi="Liberation Serif" w:cs="Liberation Serif"/>
              <w:b/>
              <w:bCs/>
              <w:sz w:val="28"/>
              <w:szCs w:val="28"/>
            </w:rPr>
            <w:instrText xml:space="preserve"> TOC \o "1-3" \h \z \u </w:instrText>
          </w:r>
          <w:r w:rsidRPr="000B0F73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separate"/>
          </w:r>
          <w:hyperlink w:anchor="_Toc186031808" w:history="1">
            <w:r w:rsidR="00BF795E"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ВВЕДЕНИЕ</w:t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_Toc186031808 \h </w:instrText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BF795E"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09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1 Постановка задач и анализ предметной области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_Toc186031809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0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1.1 Постановка задач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_Toc186031810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1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1.2 Анализ предметной области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_Toc186031811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2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 Разработка ТЗ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_Toc186031812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3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2.1 Основания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_Toc186031813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4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2.2 Назначения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_Toc186031814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5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2.3 Требования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_Toc186031815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6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2.4 Паспорт модулей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_Toc186031816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7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2.5 Метрики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_Toc186031817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8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3 Проектирование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_Toc186031818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19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3.1 Поведенческие диаграммы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_Toc186031819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0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3.2 Структурные диаграммы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_Toc186031820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17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1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3.3 Модель C4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_Toc186031821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2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4 Методика испытаний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_Toc186031822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3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ЗАКЛЮЧЕНИЕ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_Toc186031823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25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4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СПИСОК ЛИТЕРАТУРЫ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_Toc186031824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26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5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ПРИЛОЖЕНИЕ А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_Toc186031825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27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BF795E" w:rsidP="000B0F73">
          <w:pPr>
            <w:pStyle w:val="10"/>
            <w:tabs>
              <w:tab w:val="right" w:leader="dot" w:pos="9628"/>
            </w:tabs>
            <w:spacing w:after="0" w:line="360" w:lineRule="auto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86031826" w:history="1">
            <w:r w:rsidRPr="000B0F73">
              <w:rPr>
                <w:rStyle w:val="ae"/>
                <w:rFonts w:ascii="Liberation Serif" w:hAnsi="Liberation Serif" w:cs="Liberation Serif"/>
                <w:noProof/>
                <w:sz w:val="28"/>
                <w:szCs w:val="28"/>
              </w:rPr>
              <w:t>ПРИЛОЖЕНИЕ Б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_Toc186031826 \h </w:instrTex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28</w:t>
            </w:r>
            <w:r w:rsidRPr="000B0F73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795E" w:rsidRPr="000B0F73" w:rsidRDefault="00884A26" w:rsidP="000B0F73">
          <w:pPr>
            <w:spacing w:after="0" w:line="360" w:lineRule="auto"/>
            <w:rPr>
              <w:rFonts w:ascii="Liberation Serif" w:hAnsi="Liberation Serif" w:cs="Liberation Serif"/>
              <w:sz w:val="28"/>
              <w:szCs w:val="28"/>
            </w:rPr>
          </w:pPr>
          <w:r w:rsidRPr="000B0F73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end"/>
          </w:r>
        </w:p>
      </w:sdtContent>
    </w:sdt>
    <w:p w:rsidR="00BF795E" w:rsidRPr="000B0F73" w:rsidRDefault="00BF795E" w:rsidP="000B0F73">
      <w:pPr>
        <w:spacing w:line="360" w:lineRule="auto"/>
        <w:rPr>
          <w:rFonts w:ascii="Liberation Serif" w:hAnsi="Liberation Serif" w:cs="Liberation Serif"/>
          <w:sz w:val="28"/>
          <w:szCs w:val="28"/>
        </w:rPr>
        <w:sectPr w:rsidR="00BF795E" w:rsidRPr="000B0F73" w:rsidSect="00534ABB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4"/>
          <w:cols w:space="720"/>
        </w:sectPr>
      </w:pPr>
    </w:p>
    <w:p w:rsidR="00473BEB" w:rsidRPr="000B0F73" w:rsidRDefault="001C08B6" w:rsidP="000B0F73">
      <w:pPr>
        <w:pStyle w:val="1"/>
        <w:spacing w:line="360" w:lineRule="auto"/>
        <w:rPr>
          <w:rFonts w:cs="Liberation Serif"/>
        </w:rPr>
      </w:pPr>
      <w:bookmarkStart w:id="1" w:name="_Toc186031808"/>
      <w:r w:rsidRPr="000B0F73">
        <w:rPr>
          <w:rFonts w:cs="Liberation Serif"/>
        </w:rPr>
        <w:lastRenderedPageBreak/>
        <w:t>ВВЕДЕНИЕ</w:t>
      </w:r>
      <w:bookmarkEnd w:id="1"/>
    </w:p>
    <w:p w:rsidR="00473BEB" w:rsidRPr="000B0F73" w:rsidRDefault="001C08B6" w:rsidP="000B0F73">
      <w:pPr>
        <w:keepNext/>
        <w:keepLines/>
        <w:widowControl w:val="0"/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Влажность воздуха является важным параметром, влияющим на климатические условия и здоровье человека. Особенно актуально наблюдение за изменениями уровня влажности в крупных городах, таких как Санкт-Петербург, где погодные условия могут меняться очень быстро. В данном отчете представлено реализованное программное решение, которое позволяет в реальном времени отслеживать и отображать показатели влажности в Санкт-Петербурге.</w:t>
      </w:r>
    </w:p>
    <w:p w:rsidR="00473BEB" w:rsidRPr="000B0F73" w:rsidRDefault="001C08B6" w:rsidP="000B0F73">
      <w:pPr>
        <w:keepNext/>
        <w:keepLines/>
        <w:widowControl w:val="0"/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 рамках задания была разработана программа, использующая язык программирования C# и платформу WPF, позволяющая строить график влажности на основе случайных значений. Этот подход позволил смоделировать реальные условия, когда уровень влажности может колебаться в заданных пределах. Программа включает в себя возможность периодического обновления графика, а также приостановки и возобновления процесса сбора данных, что актуально для анализа тенденций изменений.</w:t>
      </w:r>
    </w:p>
    <w:p w:rsidR="00473BEB" w:rsidRPr="000B0F73" w:rsidRDefault="001C08B6" w:rsidP="000B0F73">
      <w:pPr>
        <w:keepNext/>
        <w:keepLines/>
        <w:widowControl w:val="0"/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Основные функциональные элементы программы включают:</w:t>
      </w:r>
    </w:p>
    <w:p w:rsidR="00473BEB" w:rsidRPr="000B0F73" w:rsidRDefault="001C08B6" w:rsidP="000B0F73">
      <w:pPr>
        <w:keepNext/>
        <w:keepLines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Случайное генерирование значений влажности в диапазоне от 30% до 80%.</w:t>
      </w:r>
    </w:p>
    <w:p w:rsidR="00473BEB" w:rsidRPr="000B0F73" w:rsidRDefault="001C08B6" w:rsidP="000B0F73">
      <w:pPr>
        <w:keepNext/>
        <w:keepLines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Постоянное обновление графика с отображением текущих значений влажности и вычислением их среднего значения.</w:t>
      </w:r>
    </w:p>
    <w:p w:rsidR="00A41C29" w:rsidRPr="000B0F73" w:rsidRDefault="001C08B6" w:rsidP="000B0F73">
      <w:pPr>
        <w:keepNext/>
        <w:keepLines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Возможность приостановки обновления графика для более детального анализа собранных данных.</w:t>
      </w:r>
    </w:p>
    <w:p w:rsidR="00A41C29" w:rsidRPr="000B0F73" w:rsidRDefault="00A41C29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ind w:firstLine="709"/>
        <w:jc w:val="left"/>
        <w:rPr>
          <w:rFonts w:cs="Liberation Serif"/>
        </w:rPr>
      </w:pPr>
      <w:bookmarkStart w:id="2" w:name="_Toc186031809"/>
      <w:r w:rsidRPr="000B0F73">
        <w:rPr>
          <w:rFonts w:cs="Liberation Serif"/>
        </w:rPr>
        <w:lastRenderedPageBreak/>
        <w:t>1 Постановка задач и анализ предметной области</w:t>
      </w:r>
      <w:bookmarkEnd w:id="2"/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3" w:name="_Toc186031810"/>
      <w:r w:rsidRPr="000B0F73">
        <w:rPr>
          <w:rFonts w:cs="Liberation Serif"/>
        </w:rPr>
        <w:t>1.1 Постановка задач</w:t>
      </w:r>
      <w:bookmarkEnd w:id="3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Основная задача данного проекта состоит в разработке программного обеспечения для визуализации данных о влажности воздуха в Санкт-Петербурге. Программа должна обеспечивать: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1. Генерацию данных о влажности: Используя генератор случайных чисел (ГСЧ), необходимо создавать значения влажности в диапазоне от 30% до 80%. Эти данные должны симулировать реальные показания, которые могут использоваться в различных исследованиях и анализах.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2. Постоянное обновление графика: График влажности должен обновляться в реальном времени с заданным интервалом. Контроль над обновлением данных должен осуществляться через возможность паузы, что позволит пользователям проводить анализ показаний в удобное для них время.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3. Отображение текущих и средних значений: Программа должна не только отображать текущее значение влажности, но и вычислять и показывать среднее значение на основе всей накопленной выборки данных.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4. Интерактивный интерфейс: Интерфейс приложения должен быть разработан с учетом удобства для пользователя, предлагая интуитивно понятные элементы управления для паузы и возобновления графика.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4" w:name="_Toc186031811"/>
      <w:r w:rsidRPr="000B0F73">
        <w:rPr>
          <w:rFonts w:cs="Liberation Serif"/>
        </w:rPr>
        <w:t>1.2 Анализ предметной области</w:t>
      </w:r>
      <w:bookmarkEnd w:id="4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Предметная область данного проекта включает изучение и мониторинг климатических условий, специфичных для Санкт-Петербурга, где влажность воздуха может существенно варьироваться в зависимости от времени года и погодных условий. 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1. Значение влажности: Влажность воздуха — это один из ключевых параметров, влияющих на комфортность жизни, здоровье, а также на различные процессы в экосистемах и производстве. Наблюдение за изменениями влажности необходимо как для метеорологических исследований, так и для различных отраслей промышленности.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t>2. Уровни влажности в Санкт-Петербурге: Город находится в северо-западной части России, где наблюдаются частые дождливые дни и высокая относительная влажность, особенно в осенне-зимний период. Поэтому наличие системы мониторинга влажности позволяет заранее учитывать и прогнозировать погодные условия, что полезно для жителей и бизнеса.</w:t>
      </w:r>
    </w:p>
    <w:p w:rsidR="00A41C29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3. Технологические аспекты: Разработка интерфейсов на основе WPF предоставляет широкие возможности для визуализации данных. Использование графиков и интерактивных элементов управления поможет сделать информацию более доступной и понятной для пользователей. Это также позволит оперативно реагировать на изменения погодных условий.</w:t>
      </w:r>
    </w:p>
    <w:p w:rsidR="00A41C29" w:rsidRPr="000B0F73" w:rsidRDefault="00A41C29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ind w:firstLine="709"/>
        <w:jc w:val="left"/>
        <w:rPr>
          <w:rFonts w:cs="Liberation Serif"/>
        </w:rPr>
      </w:pPr>
      <w:bookmarkStart w:id="5" w:name="_Toc186031812"/>
      <w:r w:rsidRPr="000B0F73">
        <w:rPr>
          <w:rFonts w:cs="Liberation Serif"/>
        </w:rPr>
        <w:lastRenderedPageBreak/>
        <w:t>2 Разработка ТЗ</w:t>
      </w:r>
      <w:bookmarkEnd w:id="5"/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6" w:name="_Toc186031813"/>
      <w:r w:rsidRPr="000B0F73">
        <w:rPr>
          <w:rFonts w:cs="Liberation Serif"/>
        </w:rPr>
        <w:t>2.1 Основания</w:t>
      </w:r>
      <w:bookmarkEnd w:id="6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Разработка данного программного обеспечения основана на необходимости оперативного мониторинга влажности воздуха в Санкт-Петербурге. В условиях изменчивого климата и повышенной влажности важно иметь инструмент для сбора и анализа данных о текущем состоянии атмосферы. Это может быть полезно для различных сфер, включая метеорологию, сельское хозяйство, а также для оценки комфортности проживания в городе.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7" w:name="_Toc186031814"/>
      <w:r w:rsidRPr="000B0F73">
        <w:rPr>
          <w:rFonts w:cs="Liberation Serif"/>
        </w:rPr>
        <w:t>2.2 Назначения</w:t>
      </w:r>
      <w:bookmarkEnd w:id="7"/>
      <w:r w:rsidR="00B50460" w:rsidRPr="000B0F73">
        <w:rPr>
          <w:rFonts w:cs="Liberation Serif"/>
        </w:rPr>
        <w:t xml:space="preserve"> 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Целью данной программы является создание интерактивного графика, который будет отображать текущие и средние значения влажности в реальном времени. Программа должна стать инструментом, позволяющим пользователям быстро получать информацию о состоянии влажности воздуха, наблюдать за трендами и делать соответствующие выводы. Основные назначения включают:</w:t>
      </w:r>
    </w:p>
    <w:p w:rsidR="00473BEB" w:rsidRPr="000B0F73" w:rsidRDefault="00884A2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- визуализация данных о влажности;</w:t>
      </w:r>
    </w:p>
    <w:p w:rsidR="00473BEB" w:rsidRPr="000B0F73" w:rsidRDefault="00884A2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- обеспечение возможности паузы для анализа данных;</w:t>
      </w:r>
    </w:p>
    <w:p w:rsidR="00473BEB" w:rsidRPr="000B0F73" w:rsidRDefault="00884A2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- интерактивное </w:t>
      </w:r>
      <w:r w:rsidR="001C08B6" w:rsidRPr="000B0F73">
        <w:rPr>
          <w:rFonts w:ascii="Liberation Serif" w:eastAsia="Liberation Serif" w:hAnsi="Liberation Serif" w:cs="Liberation Serif"/>
          <w:sz w:val="28"/>
          <w:szCs w:val="28"/>
        </w:rPr>
        <w:t>отображение как текущих, так и средних показателей влажности.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8" w:name="_Toc186031815"/>
      <w:r w:rsidRPr="000B0F73">
        <w:rPr>
          <w:rFonts w:cs="Liberation Serif"/>
        </w:rPr>
        <w:t>2.3 Требования</w:t>
      </w:r>
      <w:bookmarkEnd w:id="8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Функциональные требования:</w:t>
      </w:r>
    </w:p>
    <w:p w:rsidR="00473BEB" w:rsidRPr="000B0F73" w:rsidRDefault="001C08B6" w:rsidP="000B0F73">
      <w:pPr>
        <w:tabs>
          <w:tab w:val="left" w:pos="993"/>
          <w:tab w:val="left" w:pos="1134"/>
        </w:tabs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1. Программа должна отображать текущую влажность воздуха, генерируемую с помощью генератора случайных чисел (ГСЧ), в диапазоне от 30% до 80%.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2. График влажности должен обновляться в режиме реального времени с интервалом в 1 секунду.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3. Программа должна вычислять и отображать средний уровень влажности по всем собранным данным.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4. Должна быть возможность приостановки и возобновления обновления графика.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t>5. Интерфейс должен быть удобным и интуитивно понятным для пользователей.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Нефункциональные требования:</w:t>
      </w:r>
    </w:p>
    <w:p w:rsidR="00473BEB" w:rsidRPr="000B0F73" w:rsidRDefault="001C08B6" w:rsidP="000B0F73">
      <w:pPr>
        <w:pStyle w:val="ad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Программа должна быть разработана на языке C# с использованием платформы WPF.</w:t>
      </w:r>
    </w:p>
    <w:p w:rsidR="00473BEB" w:rsidRPr="000B0F73" w:rsidRDefault="001C08B6" w:rsidP="000B0F73">
      <w:pPr>
        <w:pStyle w:val="ad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Графический интерфейс должен поддерживать обновление в реальном времени без задержек.</w:t>
      </w:r>
    </w:p>
    <w:p w:rsidR="00473BEB" w:rsidRPr="000B0F73" w:rsidRDefault="001C08B6" w:rsidP="000B0F73">
      <w:pPr>
        <w:pStyle w:val="ad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Код должен быть структурирован и документирован для обеспечения удобства обслуживания и доработки.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9" w:name="_Toc186031816"/>
      <w:r w:rsidRPr="000B0F73">
        <w:rPr>
          <w:rFonts w:cs="Liberation Serif"/>
        </w:rPr>
        <w:t>2.4 Паспорт модулей</w:t>
      </w:r>
      <w:bookmarkEnd w:id="9"/>
      <w:r w:rsidRPr="000B0F73">
        <w:rPr>
          <w:rFonts w:cs="Liberation Serif"/>
        </w:rPr>
        <w:t xml:space="preserve"> 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i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>Паспорт модуля 1: Инициализация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Название модуля: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MainWindow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(конструктор)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Описание: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Конструктор главного окна приложения. Инициализирует компоненты, устанавливает начальное состояние текстового поля и настраивает таймер для регулярного обновления графика влажности.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Входные параметры: Нет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Выходные данные: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Начальная установка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в "0"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Запуск таймера с интервалом 1 секунда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i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 xml:space="preserve">Паспорт модуля 2: </w:t>
      </w:r>
      <w:proofErr w:type="spellStart"/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>UpdateGraph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Название модуля: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UpdateGraph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Описание: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Метод, вызываемый при каждом срабатывании таймера. Генерирует новое значение влажности, добавляет его в список, вычисляет среднее значение влажности и обновляет отображение на экране.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Входные параметры: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object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sender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: источник события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EventArgs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e: аргументы события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Выходные данные: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t>Обновленные значения средней и текущей влажности, добавленные в соответствующие представления.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i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 xml:space="preserve">Паспорт модуля 3: </w:t>
      </w:r>
      <w:proofErr w:type="spellStart"/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>Draw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Название модуля: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Draw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Описание: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Метод для рисования графика влажности на экране. Обновляет изображения, отображая линии, представляющие изменения влажности во времени.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Входные параметры: Нет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Выходные данные: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Изображение графика на основе данных о влажности (линии, метки) добавляется в элемент управления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Graphik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i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 xml:space="preserve">Паспорт модуля 4: </w:t>
      </w:r>
      <w:proofErr w:type="spellStart"/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>btnPause_Click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Название модуля: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btnPause_Click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Описание: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Обработчик события клика по кнопке паузы. Управляет состоянием таймера (остановка/повторный запуск)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Входные параметры: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object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sender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: источник события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RoutedEventArgs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e: аргументы события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Выходные данные: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Изменение текста кнопки и состояния таймера в зависимости от текущего состояния.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i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 xml:space="preserve">Паспорт модуля 5: </w:t>
      </w:r>
      <w:proofErr w:type="spellStart"/>
      <w:r w:rsidRPr="000B0F73">
        <w:rPr>
          <w:rFonts w:ascii="Liberation Serif" w:eastAsia="Liberation Serif" w:hAnsi="Liberation Serif" w:cs="Liberation Serif"/>
          <w:i/>
          <w:sz w:val="28"/>
          <w:szCs w:val="28"/>
        </w:rPr>
        <w:t>AddHumidityLabel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Название модуля: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AddHumidityLabel</w:t>
      </w:r>
      <w:proofErr w:type="spellEnd"/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Описание: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Метод для добавления метки с показателем влажности на график. Размещает метку в соответствующей позиции.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Входные параметры: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double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x: координата по оси X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t>double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y: координата по оси Y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double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humidity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: значение влажности для отображения</w:t>
      </w:r>
    </w:p>
    <w:p w:rsidR="00473BEB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Выходные данные:</w:t>
      </w:r>
    </w:p>
    <w:p w:rsidR="00884A26" w:rsidRPr="000B0F73" w:rsidRDefault="001C08B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Метка с значением влажности добавляется в элемент управления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Graphik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:rsidR="00B412FF" w:rsidRPr="000B0F73" w:rsidRDefault="00A45BD2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r w:rsidRPr="000B0F73">
        <w:rPr>
          <w:rFonts w:cs="Liberation Serif"/>
        </w:rPr>
        <w:lastRenderedPageBreak/>
        <w:t>2.5 Алгоритм в виде блок-схемы</w:t>
      </w:r>
    </w:p>
    <w:p w:rsidR="00A45BD2" w:rsidRPr="000B0F73" w:rsidRDefault="00A45BD2" w:rsidP="000B0F73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0B0F73">
        <w:rPr>
          <w:rFonts w:ascii="Liberation Serif" w:hAnsi="Liberation Serif" w:cs="Liberation Serif"/>
          <w:sz w:val="28"/>
          <w:szCs w:val="28"/>
        </w:rPr>
        <w:object w:dxaOrig="8100" w:dyaOrig="15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1pt;height:666.4pt" o:ole="">
            <v:imagedata r:id="rId10" o:title=""/>
          </v:shape>
          <o:OLEObject Type="Embed" ProgID="Visio.Drawing.15" ShapeID="_x0000_i1031" DrawAspect="Content" ObjectID="_1796648007" r:id="rId11"/>
        </w:object>
      </w:r>
    </w:p>
    <w:p w:rsidR="00A45BD2" w:rsidRPr="000B0F73" w:rsidRDefault="00A45BD2" w:rsidP="000B0F73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0B0F73">
        <w:rPr>
          <w:rFonts w:ascii="Liberation Serif" w:hAnsi="Liberation Serif" w:cs="Liberation Serif"/>
          <w:sz w:val="28"/>
          <w:szCs w:val="28"/>
        </w:rPr>
        <w:t>Рисунок 1 – Алгоритм в виде блок-схемы</w:t>
      </w:r>
    </w:p>
    <w:p w:rsidR="00547996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10" w:name="_Toc186031817"/>
      <w:r w:rsidRPr="000B0F73">
        <w:rPr>
          <w:rFonts w:cs="Liberation Serif"/>
        </w:rPr>
        <w:lastRenderedPageBreak/>
        <w:t>2.</w:t>
      </w:r>
      <w:r w:rsidR="00B412FF" w:rsidRPr="000B0F73">
        <w:rPr>
          <w:rFonts w:cs="Liberation Serif"/>
        </w:rPr>
        <w:t>6</w:t>
      </w:r>
      <w:r w:rsidRPr="000B0F73">
        <w:rPr>
          <w:rFonts w:cs="Liberation Serif"/>
        </w:rPr>
        <w:t xml:space="preserve"> Метрики</w:t>
      </w:r>
      <w:bookmarkEnd w:id="10"/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1. Индекс удобства поддержки (ИУП): 75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Значение метрики попадает в зеленую зону (20-100), что говорит о том, что код в целом довольно легко поддерживается. 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Однако необходимо обратить внимание на то, что значение ниже 90 указывает на возможность улучшения.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2. Сложность организации циклов: 19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Это значение также находится в желтой зоне (10-19). Это может указывать на сложности в логике циклов, которые могут потребовать работы над синтаксисом. 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3. Глубина наследования: 9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Значение глубины наследования в 9 является хорошим, так как это касается способа, которым классы наследуются друг от друга, и при таком уровне сложности это не должно вызвать затруднений. 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4. Взаимозависимость классов: 34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Элемент, который может сигнализировать о том, что классы имеют значительную взаимозависимость. Это может затруднять поддержку и модификации кода. 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5. Строки исходного кода: 238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Обычно чем меньше строк, тем лучше с точки зрения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поддерживаемости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, однако важно понимать, как строки кода структурированы.</w:t>
      </w:r>
    </w:p>
    <w:p w:rsidR="00547996" w:rsidRPr="000B0F73" w:rsidRDefault="00547996" w:rsidP="000B0F73">
      <w:pPr>
        <w:spacing w:after="0" w:line="360" w:lineRule="auto"/>
        <w:ind w:left="720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6. Строки исполняемого кода: 48</w:t>
      </w:r>
    </w:p>
    <w:p w:rsidR="00547996" w:rsidRPr="000B0F73" w:rsidRDefault="00547996" w:rsidP="000B0F73">
      <w:pPr>
        <w:spacing w:after="0" w:line="360" w:lineRule="auto"/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Это количество исполняемого кода позволяет анализировать его «вес» и выделить критические секции, которые требуют оптимизации.</w:t>
      </w:r>
    </w:p>
    <w:p w:rsidR="00547996" w:rsidRPr="000B0F73" w:rsidRDefault="00547996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A41C29" w:rsidRPr="000B0F73" w:rsidRDefault="00A41C29" w:rsidP="000B0F73">
      <w:pPr>
        <w:spacing w:line="360" w:lineRule="auto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b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ind w:firstLine="709"/>
        <w:jc w:val="left"/>
        <w:rPr>
          <w:rFonts w:cs="Liberation Serif"/>
        </w:rPr>
      </w:pPr>
      <w:bookmarkStart w:id="11" w:name="_Toc186031818"/>
      <w:r w:rsidRPr="000B0F73">
        <w:rPr>
          <w:rFonts w:cs="Liberation Serif"/>
        </w:rPr>
        <w:lastRenderedPageBreak/>
        <w:t>3 Проектирование</w:t>
      </w:r>
      <w:bookmarkEnd w:id="11"/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12" w:name="_Toc186031819"/>
      <w:r w:rsidRPr="000B0F73">
        <w:rPr>
          <w:rFonts w:cs="Liberation Serif"/>
        </w:rPr>
        <w:t>3.1 Поведенческ</w:t>
      </w:r>
      <w:r w:rsidR="006F49BD" w:rsidRPr="000B0F73">
        <w:rPr>
          <w:rFonts w:cs="Liberation Serif"/>
        </w:rPr>
        <w:t xml:space="preserve">ие </w:t>
      </w:r>
      <w:r w:rsidRPr="000B0F73">
        <w:rPr>
          <w:rFonts w:cs="Liberation Serif"/>
        </w:rPr>
        <w:t>диаграмм</w:t>
      </w:r>
      <w:r w:rsidR="006F49BD" w:rsidRPr="000B0F73">
        <w:rPr>
          <w:rFonts w:cs="Liberation Serif"/>
        </w:rPr>
        <w:t>ы</w:t>
      </w:r>
      <w:bookmarkEnd w:id="12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Поведенческ</w:t>
      </w:r>
      <w:r w:rsidR="006F49BD" w:rsidRPr="000B0F73">
        <w:rPr>
          <w:rFonts w:ascii="Liberation Serif" w:eastAsia="Liberation Serif" w:hAnsi="Liberation Serif" w:cs="Liberation Serif"/>
          <w:sz w:val="28"/>
          <w:szCs w:val="28"/>
        </w:rPr>
        <w:t>ие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диаграмм</w:t>
      </w:r>
      <w:r w:rsidR="006F49BD" w:rsidRPr="000B0F73">
        <w:rPr>
          <w:rFonts w:ascii="Liberation Serif" w:eastAsia="Liberation Serif" w:hAnsi="Liberation Serif" w:cs="Liberation Serif"/>
          <w:sz w:val="28"/>
          <w:szCs w:val="28"/>
        </w:rPr>
        <w:t>ы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, представляемая в виде диаграммы последовательности,</w:t>
      </w:r>
      <w:r w:rsidR="006F49BD" w:rsidRPr="000B0F73">
        <w:rPr>
          <w:rFonts w:ascii="Liberation Serif" w:hAnsi="Liberation Serif" w:cs="Liberation Serif"/>
          <w:sz w:val="28"/>
          <w:szCs w:val="28"/>
        </w:rPr>
        <w:t xml:space="preserve"> </w:t>
      </w:r>
      <w:r w:rsidR="006F49BD"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вариантов использования, последовательности, деятельности и состояний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иллюстриру</w:t>
      </w:r>
      <w:r w:rsidR="00A41C29" w:rsidRPr="000B0F73">
        <w:rPr>
          <w:rFonts w:ascii="Liberation Serif" w:eastAsia="Liberation Serif" w:hAnsi="Liberation Serif" w:cs="Liberation Serif"/>
          <w:sz w:val="28"/>
          <w:szCs w:val="28"/>
        </w:rPr>
        <w:t>ю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т взаимодействие между пользователем и программой, а также основные процессы, происходящие внутри приложения, такие как инициализация, обновление данных о влажности и управление состоянием таймера.</w:t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drawing>
          <wp:inline distT="114300" distB="114300" distL="114300" distR="114300">
            <wp:extent cx="4628872" cy="6353093"/>
            <wp:effectExtent l="0" t="0" r="63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947" cy="639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5BD2" w:rsidRPr="000B0F73">
        <w:rPr>
          <w:rFonts w:ascii="Liberation Serif" w:eastAsia="Liberation Serif" w:hAnsi="Liberation Serif" w:cs="Liberation Serif"/>
          <w:sz w:val="28"/>
          <w:szCs w:val="28"/>
        </w:rPr>
        <w:t>2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</w:t>
      </w:r>
      <w:r w:rsidR="006F49BD" w:rsidRPr="000B0F73">
        <w:rPr>
          <w:rFonts w:ascii="Liberation Serif" w:eastAsia="Liberation Serif" w:hAnsi="Liberation Serif" w:cs="Liberation Serif"/>
          <w:sz w:val="28"/>
          <w:szCs w:val="28"/>
        </w:rPr>
        <w:t>Д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иаграмма последовательности</w:t>
      </w:r>
    </w:p>
    <w:p w:rsidR="006F49BD" w:rsidRPr="000B0F73" w:rsidRDefault="00A45BD2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b/>
          <w:sz w:val="28"/>
          <w:szCs w:val="28"/>
        </w:rPr>
        <w:lastRenderedPageBreak/>
        <w:drawing>
          <wp:inline distT="0" distB="0" distL="0" distR="0" wp14:anchorId="661CFCC5" wp14:editId="44E69C0F">
            <wp:extent cx="6120130" cy="2717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D" w:rsidRPr="000B0F73" w:rsidRDefault="006F49BD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5BD2" w:rsidRPr="000B0F73">
        <w:rPr>
          <w:rFonts w:ascii="Liberation Serif" w:eastAsia="Liberation Serif" w:hAnsi="Liberation Serif" w:cs="Liberation Serif"/>
          <w:sz w:val="28"/>
          <w:szCs w:val="28"/>
        </w:rPr>
        <w:t>3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– Диаграмма вариантов использования</w:t>
      </w:r>
    </w:p>
    <w:p w:rsidR="006F49BD" w:rsidRPr="000B0F73" w:rsidRDefault="006F49BD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drawing>
          <wp:inline distT="0" distB="0" distL="0" distR="0" wp14:anchorId="005A8E22" wp14:editId="57A4335B">
            <wp:extent cx="6120130" cy="5264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D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5BD2" w:rsidRPr="000B0F73">
        <w:rPr>
          <w:rFonts w:ascii="Liberation Serif" w:eastAsia="Liberation Serif" w:hAnsi="Liberation Serif" w:cs="Liberation Serif"/>
          <w:sz w:val="28"/>
          <w:szCs w:val="28"/>
        </w:rPr>
        <w:t>4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– Диаграмма деятельности</w:t>
      </w:r>
    </w:p>
    <w:p w:rsidR="00A41C29" w:rsidRPr="000B0F73" w:rsidRDefault="00A41C29" w:rsidP="000B0F73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:rsidR="00A41C29" w:rsidRPr="000B0F73" w:rsidRDefault="00A45BD2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drawing>
          <wp:inline distT="0" distB="0" distL="0" distR="0" wp14:anchorId="7E78081C" wp14:editId="612E9823">
            <wp:extent cx="5668166" cy="43821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Рисунок 5 – Диаграмма состояний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13" w:name="_Toc186031820"/>
      <w:r w:rsidRPr="000B0F73">
        <w:rPr>
          <w:rFonts w:cs="Liberation Serif"/>
        </w:rPr>
        <w:t>3.2 Структурн</w:t>
      </w:r>
      <w:r w:rsidR="006F49BD" w:rsidRPr="000B0F73">
        <w:rPr>
          <w:rFonts w:cs="Liberation Serif"/>
        </w:rPr>
        <w:t>ые</w:t>
      </w:r>
      <w:r w:rsidRPr="000B0F73">
        <w:rPr>
          <w:rFonts w:cs="Liberation Serif"/>
        </w:rPr>
        <w:t xml:space="preserve"> диаграмм</w:t>
      </w:r>
      <w:r w:rsidR="006F49BD" w:rsidRPr="000B0F73">
        <w:rPr>
          <w:rFonts w:cs="Liberation Serif"/>
        </w:rPr>
        <w:t>ы</w:t>
      </w:r>
      <w:bookmarkEnd w:id="13"/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drawing>
          <wp:inline distT="114300" distB="114300" distL="114300" distR="114300">
            <wp:extent cx="6119820" cy="2425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1C29" w:rsidRPr="000B0F73">
        <w:rPr>
          <w:rFonts w:ascii="Liberation Serif" w:eastAsia="Liberation Serif" w:hAnsi="Liberation Serif" w:cs="Liberation Serif"/>
          <w:sz w:val="28"/>
          <w:szCs w:val="28"/>
        </w:rPr>
        <w:t>6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</w:t>
      </w:r>
      <w:r w:rsidR="00884A26" w:rsidRPr="000B0F73">
        <w:rPr>
          <w:rFonts w:ascii="Liberation Serif" w:eastAsia="Liberation Serif" w:hAnsi="Liberation Serif" w:cs="Liberation Serif"/>
          <w:sz w:val="28"/>
          <w:szCs w:val="28"/>
        </w:rPr>
        <w:t>Д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иаграмма компонентов</w:t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lastRenderedPageBreak/>
        <w:drawing>
          <wp:inline distT="0" distB="0" distL="0" distR="0" wp14:anchorId="74CF8E25" wp14:editId="528786BF">
            <wp:extent cx="6120130" cy="46437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Рисунок 7 – Диаграмма классов</w:t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drawing>
          <wp:inline distT="0" distB="0" distL="0" distR="0" wp14:anchorId="1B9F58CA" wp14:editId="02BB57EA">
            <wp:extent cx="6120130" cy="955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Рисунок 8 – Диаграмма кооперации</w:t>
      </w:r>
    </w:p>
    <w:p w:rsidR="00A41C29" w:rsidRPr="000B0F73" w:rsidRDefault="000B0F73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drawing>
          <wp:inline distT="0" distB="0" distL="0" distR="0" wp14:anchorId="1182BD8A" wp14:editId="2C11EF07">
            <wp:extent cx="6120130" cy="3773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9" w:rsidRPr="000B0F73" w:rsidRDefault="00A41C29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9 – Диаграмма развёртывания </w:t>
      </w:r>
    </w:p>
    <w:p w:rsidR="00473BEB" w:rsidRPr="000B0F73" w:rsidRDefault="001C08B6" w:rsidP="000B0F73">
      <w:pPr>
        <w:pStyle w:val="1"/>
        <w:spacing w:line="360" w:lineRule="auto"/>
        <w:ind w:firstLine="709"/>
        <w:jc w:val="both"/>
        <w:rPr>
          <w:rFonts w:cs="Liberation Serif"/>
        </w:rPr>
      </w:pPr>
      <w:bookmarkStart w:id="14" w:name="_Toc186031821"/>
      <w:r w:rsidRPr="000B0F73">
        <w:rPr>
          <w:rFonts w:cs="Liberation Serif"/>
        </w:rPr>
        <w:t>3.3 Модель C4</w:t>
      </w:r>
      <w:bookmarkEnd w:id="14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 этой секции будет представлена адаптированная информация на основе предоставленной C4 модели. Основные элементы модели: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Контекстная диаграмма</w:t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lastRenderedPageBreak/>
        <w:drawing>
          <wp:inline distT="114300" distB="114300" distL="114300" distR="114300">
            <wp:extent cx="2457450" cy="44862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1C29" w:rsidRPr="000B0F73">
        <w:rPr>
          <w:rFonts w:ascii="Liberation Serif" w:eastAsia="Liberation Serif" w:hAnsi="Liberation Serif" w:cs="Liberation Serif"/>
          <w:sz w:val="28"/>
          <w:szCs w:val="28"/>
        </w:rPr>
        <w:t>10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Контекстная диаграмма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- Руководитель практики наблюдает за работой системы.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- Основное приложение по графику влажности взаимодействует с внешними системами (клиенты или другие приложения, которые могут интересоваться данными о влажности).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Диаграмма контейнеров</w:t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lastRenderedPageBreak/>
        <w:drawing>
          <wp:inline distT="114300" distB="114300" distL="114300" distR="114300">
            <wp:extent cx="6119820" cy="530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1C29" w:rsidRPr="000B0F73">
        <w:rPr>
          <w:rFonts w:ascii="Liberation Serif" w:eastAsia="Liberation Serif" w:hAnsi="Liberation Serif" w:cs="Liberation Serif"/>
          <w:sz w:val="28"/>
          <w:szCs w:val="28"/>
        </w:rPr>
        <w:t>11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Диаграмма контейнеров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1. Десктопное приложение: Основной контейнер, в котором реализуется функциональность.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2. Программа по графику влажности: системный компонент, выполняющий основную бизнес-логику.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3. Системные библиотеки и технологии:</w:t>
      </w:r>
    </w:p>
    <w:p w:rsidR="00473BEB" w:rsidRPr="000B0F73" w:rsidRDefault="001C08B6" w:rsidP="000B0F73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Visual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Studio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и WPF для разработки пользовательского интерфейса.</w:t>
      </w:r>
    </w:p>
    <w:p w:rsidR="00473BEB" w:rsidRPr="000B0F73" w:rsidRDefault="001C08B6" w:rsidP="000B0F73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.NET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Framework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для поддержки функциональности.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Диаграмма компонентов</w:t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noProof/>
          <w:sz w:val="28"/>
          <w:szCs w:val="28"/>
        </w:rPr>
        <w:lastRenderedPageBreak/>
        <w:drawing>
          <wp:inline distT="114300" distB="114300" distL="114300" distR="114300">
            <wp:extent cx="1924050" cy="40100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BEB" w:rsidRPr="000B0F73" w:rsidRDefault="001C08B6" w:rsidP="000B0F73">
      <w:pPr>
        <w:spacing w:after="0"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Рисунок </w:t>
      </w:r>
      <w:r w:rsidR="00A41C29" w:rsidRPr="000B0F73">
        <w:rPr>
          <w:rFonts w:ascii="Liberation Serif" w:eastAsia="Liberation Serif" w:hAnsi="Liberation Serif" w:cs="Liberation Serif"/>
          <w:sz w:val="28"/>
          <w:szCs w:val="28"/>
        </w:rPr>
        <w:t>12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Диаграмма компонентов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- Указать компоненты: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- Генератор случайных чисел: отвечает за создание значений влажности.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- Обновление данных: модуль, который обрабатывает и обновляет данные в приложении.</w:t>
      </w:r>
    </w:p>
    <w:p w:rsidR="006F49BD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- Пользовательский интерфейс: отвечает за отображение данных и взаимодействие с пользователем</w:t>
      </w:r>
    </w:p>
    <w:p w:rsidR="006F49BD" w:rsidRPr="000B0F73" w:rsidRDefault="006F49BD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ind w:firstLine="709"/>
        <w:jc w:val="left"/>
        <w:rPr>
          <w:rFonts w:cs="Liberation Serif"/>
        </w:rPr>
      </w:pPr>
      <w:bookmarkStart w:id="15" w:name="_Toc186031822"/>
      <w:r w:rsidRPr="000B0F73">
        <w:rPr>
          <w:rFonts w:cs="Liberation Serif"/>
        </w:rPr>
        <w:lastRenderedPageBreak/>
        <w:t>4 Методика испытаний</w:t>
      </w:r>
      <w:bookmarkEnd w:id="15"/>
      <w:r w:rsidRPr="000B0F73">
        <w:rPr>
          <w:rFonts w:cs="Liberation Serif"/>
        </w:rPr>
        <w:t xml:space="preserve"> </w:t>
      </w:r>
    </w:p>
    <w:p w:rsidR="00473BEB" w:rsidRPr="000B0F73" w:rsidRDefault="001C08B6" w:rsidP="000B0F73">
      <w:pPr>
        <w:spacing w:after="0" w:line="360" w:lineRule="auto"/>
        <w:ind w:left="-284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Таблица 1 - Тест-кейс</w:t>
      </w:r>
    </w:p>
    <w:tbl>
      <w:tblPr>
        <w:tblStyle w:val="a7"/>
        <w:tblW w:w="1029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963"/>
        <w:gridCol w:w="2265"/>
        <w:gridCol w:w="2009"/>
        <w:gridCol w:w="1126"/>
        <w:gridCol w:w="1170"/>
        <w:gridCol w:w="915"/>
      </w:tblGrid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П/П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Название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Шаг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proofErr w:type="spellStart"/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Ожид</w:t>
            </w:r>
            <w:proofErr w:type="spellEnd"/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Факт.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b/>
                <w:sz w:val="28"/>
                <w:szCs w:val="28"/>
              </w:rPr>
              <w:t>Итог</w:t>
            </w:r>
          </w:p>
        </w:tc>
      </w:tr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1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Проверка отображения графика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Приложение запущено, окно отображается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Запустить приложение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2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Проверка кнопки "Пауза"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Приложение запущено, график отображается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Нажать на кнопку "Пауза"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3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Проверка кнопки "Возобновить"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Приложение запущено, функция "Пауза" активирована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Нажать на кнопку "Возобновить"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4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Проверка списка средней влажности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Приложение запущено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Наблюдать за списком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473BEB" w:rsidRPr="000B0F73" w:rsidTr="006F49BD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5</w:t>
            </w:r>
          </w:p>
        </w:tc>
        <w:tc>
          <w:tcPr>
            <w:tcW w:w="1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Параметры графика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Приложение запущено, график отображается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Наблюдать за результатами графика после нескольких секунд работы приложения</w:t>
            </w:r>
          </w:p>
        </w:tc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Успех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BEB" w:rsidRPr="000B0F73" w:rsidRDefault="001C08B6" w:rsidP="000B0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 w:rsidRPr="000B0F73">
              <w:rPr>
                <w:rFonts w:ascii="Liberation Serif" w:eastAsia="Liberation Serif" w:hAnsi="Liberation Serif" w:cs="Liberation Serif"/>
                <w:sz w:val="28"/>
                <w:szCs w:val="28"/>
              </w:rPr>
              <w:t>+</w:t>
            </w:r>
          </w:p>
        </w:tc>
      </w:tr>
    </w:tbl>
    <w:p w:rsidR="00A41C29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Эти тесты помогут выявить ошибки на различных этапах работы приложения и обеспечить, что конечный продукт соответствует ожиданиям пользователей. Результаты тестирования следует документировать, чтобы в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lastRenderedPageBreak/>
        <w:t xml:space="preserve">дальнейшем можно было отслеживать пачки изменений и выявлять потенциальные регрессии при обновлениях. </w:t>
      </w:r>
    </w:p>
    <w:p w:rsidR="00A41C29" w:rsidRPr="000B0F73" w:rsidRDefault="00A41C29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  <w:bookmarkStart w:id="16" w:name="_GoBack"/>
      <w:bookmarkEnd w:id="16"/>
    </w:p>
    <w:p w:rsidR="00473BEB" w:rsidRPr="000B0F73" w:rsidRDefault="001C08B6" w:rsidP="000B0F73">
      <w:pPr>
        <w:pStyle w:val="1"/>
        <w:spacing w:line="360" w:lineRule="auto"/>
        <w:rPr>
          <w:rFonts w:cs="Liberation Serif"/>
        </w:rPr>
      </w:pPr>
      <w:bookmarkStart w:id="17" w:name="_Toc186031823"/>
      <w:r w:rsidRPr="000B0F73">
        <w:rPr>
          <w:rFonts w:cs="Liberation Serif"/>
        </w:rPr>
        <w:lastRenderedPageBreak/>
        <w:t>ЗАКЛЮЧЕНИЕ</w:t>
      </w:r>
      <w:bookmarkEnd w:id="17"/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В результате реализации данного проекта было создано программное решение для мониторинга и визуализации данных о влажности воздуха в Санкт-Петербурге. Разработанная программа позволяет генерировать случайные значения влажности в диапазоне от 30% до 80% и отображать их в реальном времени на графике, что соответствует требованиям, заявленным на этапе постановки задач.</w:t>
      </w:r>
    </w:p>
    <w:p w:rsidR="00473BE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Программа обладает интерактивным интерфейсом, который обеспечивает удобное управление процессом визуализации, включая функции паузы и возобновления обновления данных. Проведенные испытания подтвердили функциональность всех основных модулей: от инициализации интерфейса до корректной работы графика и обработки пользовательских команд. Пользовательское тестирование также показало высокий уровень удовлетворенности от работы с интерфейсом, что свидетельствует о его интуитивности и доступности.</w:t>
      </w:r>
    </w:p>
    <w:p w:rsidR="00534ABB" w:rsidRPr="000B0F73" w:rsidRDefault="001C08B6" w:rsidP="000B0F73">
      <w:pPr>
        <w:spacing w:after="0" w:line="360" w:lineRule="auto"/>
        <w:ind w:firstLine="708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Таким образом, разработанная система представляет собой надежный инструмент для мониторинга влажности в условиях изменчивого климата Санкт-Петербурга, что может быть полезно не только для исследовательских целей, но и для практического использования в различных отраслях, таких как сельское хозяйство и метеорология. Дальнейшие улучшения могут включать интеграцию с внешними источниками данных и возможность экспорта полученной информации для более глубокого анализа.</w:t>
      </w:r>
    </w:p>
    <w:p w:rsidR="00534ABB" w:rsidRPr="000B0F73" w:rsidRDefault="00534ABB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rPr>
          <w:rFonts w:cs="Liberation Serif"/>
        </w:rPr>
      </w:pPr>
      <w:bookmarkStart w:id="18" w:name="_Toc186031824"/>
      <w:r w:rsidRPr="000B0F73">
        <w:rPr>
          <w:rFonts w:cs="Liberation Serif"/>
        </w:rPr>
        <w:lastRenderedPageBreak/>
        <w:t>СПИСОК ЛИТЕРАТУРЫ</w:t>
      </w:r>
      <w:bookmarkEnd w:id="18"/>
      <w:r w:rsidRPr="000B0F73">
        <w:rPr>
          <w:rFonts w:cs="Liberation Serif"/>
        </w:rPr>
        <w:t xml:space="preserve"> </w:t>
      </w:r>
    </w:p>
    <w:p w:rsidR="00473BEB" w:rsidRPr="000B0F73" w:rsidRDefault="001C08B6" w:rsidP="000B0F73">
      <w:pPr>
        <w:numPr>
          <w:ilvl w:val="0"/>
          <w:numId w:val="1"/>
        </w:num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Visual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Studio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[Электронный ресурс] - </w:t>
      </w:r>
      <w:hyperlink r:id="rId23">
        <w:r w:rsidRPr="000B0F73">
          <w:rPr>
            <w:rFonts w:ascii="Liberation Serif" w:eastAsia="Liberation Serif" w:hAnsi="Liberation Serif" w:cs="Liberation Serif"/>
            <w:color w:val="1155CC"/>
            <w:sz w:val="28"/>
            <w:szCs w:val="28"/>
            <w:u w:val="single"/>
          </w:rPr>
          <w:t>https://learn.microsoft.com/ru-ru/visualstudio</w:t>
        </w:r>
      </w:hyperlink>
    </w:p>
    <w:p w:rsidR="00473BEB" w:rsidRPr="000B0F73" w:rsidRDefault="001C08B6" w:rsidP="000B0F73">
      <w:pPr>
        <w:numPr>
          <w:ilvl w:val="0"/>
          <w:numId w:val="1"/>
        </w:num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Технология разработки программного обеспечения - [Лекция] - Афанасьев Д.А.</w:t>
      </w:r>
    </w:p>
    <w:p w:rsidR="00473BEB" w:rsidRPr="000B0F73" w:rsidRDefault="001C08B6" w:rsidP="000B0F73">
      <w:pPr>
        <w:numPr>
          <w:ilvl w:val="0"/>
          <w:numId w:val="1"/>
        </w:num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Как создать и использовать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Canvas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[Электронный ресурс] - https://learn.microsoft.com/en-us/dotnet/desktop/wpf/controls/how-to-create-and-use-a-canvas</w:t>
      </w:r>
    </w:p>
    <w:p w:rsidR="00473BEB" w:rsidRPr="000B0F73" w:rsidRDefault="001C08B6" w:rsidP="000B0F73">
      <w:pPr>
        <w:spacing w:after="0"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bookmarkStart w:id="19" w:name="_a0n7t7190iyu" w:colFirst="0" w:colLast="0"/>
      <w:bookmarkEnd w:id="19"/>
      <w:r w:rsidRPr="000B0F73">
        <w:rPr>
          <w:rFonts w:ascii="Liberation Serif" w:hAnsi="Liberation Serif" w:cs="Liberation Serif"/>
          <w:sz w:val="28"/>
          <w:szCs w:val="28"/>
        </w:rPr>
        <w:br w:type="page"/>
      </w:r>
    </w:p>
    <w:p w:rsidR="00473BEB" w:rsidRPr="000B0F73" w:rsidRDefault="001C08B6" w:rsidP="000B0F73">
      <w:pPr>
        <w:pStyle w:val="1"/>
        <w:spacing w:line="360" w:lineRule="auto"/>
        <w:rPr>
          <w:rFonts w:cs="Liberation Serif"/>
        </w:rPr>
      </w:pPr>
      <w:bookmarkStart w:id="20" w:name="_1fob9te" w:colFirst="0" w:colLast="0"/>
      <w:bookmarkStart w:id="21" w:name="_Toc186031825"/>
      <w:bookmarkEnd w:id="20"/>
      <w:r w:rsidRPr="000B0F73">
        <w:rPr>
          <w:rFonts w:cs="Liberation Serif"/>
        </w:rPr>
        <w:lastRenderedPageBreak/>
        <w:t>ПРИЛОЖЕНИЕ</w:t>
      </w:r>
      <w:r w:rsidR="00A41C29" w:rsidRPr="000B0F73">
        <w:rPr>
          <w:rFonts w:cs="Liberation Serif"/>
        </w:rPr>
        <w:t xml:space="preserve"> А</w:t>
      </w:r>
      <w:bookmarkEnd w:id="21"/>
    </w:p>
    <w:bookmarkStart w:id="22" w:name="_so0syz5zft2a" w:colFirst="0" w:colLast="0"/>
    <w:bookmarkEnd w:id="22"/>
    <w:p w:rsidR="00A41C29" w:rsidRPr="000B0F73" w:rsidRDefault="00A41C29" w:rsidP="000B0F73">
      <w:pPr>
        <w:spacing w:after="0" w:line="360" w:lineRule="auto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fldChar w:fldCharType="begin"/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instrText xml:space="preserve"> HYPERLINK "https://github.com/JPKakaAG/praktika5v" </w:instrTex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fldChar w:fldCharType="separate"/>
      </w:r>
      <w:r w:rsidRPr="000B0F73">
        <w:rPr>
          <w:rStyle w:val="ae"/>
          <w:rFonts w:ascii="Liberation Serif" w:eastAsia="Liberation Serif" w:hAnsi="Liberation Serif" w:cs="Liberation Serif"/>
          <w:sz w:val="28"/>
          <w:szCs w:val="28"/>
        </w:rPr>
        <w:t>https://github.com/JPKakaAG/praktika5v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fldChar w:fldCharType="end"/>
      </w:r>
    </w:p>
    <w:p w:rsidR="00A41C29" w:rsidRPr="000B0F73" w:rsidRDefault="00A41C29" w:rsidP="000B0F73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br w:type="page"/>
      </w:r>
    </w:p>
    <w:p w:rsidR="00473BEB" w:rsidRPr="000B0F73" w:rsidRDefault="00A41C29" w:rsidP="000B0F73">
      <w:pPr>
        <w:pStyle w:val="1"/>
        <w:spacing w:line="360" w:lineRule="auto"/>
        <w:rPr>
          <w:rFonts w:cs="Liberation Serif"/>
        </w:rPr>
      </w:pPr>
      <w:bookmarkStart w:id="23" w:name="_Toc186031826"/>
      <w:r w:rsidRPr="000B0F73">
        <w:rPr>
          <w:rFonts w:cs="Liberation Serif"/>
        </w:rPr>
        <w:lastRenderedPageBreak/>
        <w:t>ПРИЛОЖЕНИЕ Б</w:t>
      </w:r>
      <w:bookmarkEnd w:id="23"/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MainWindow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: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Window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Random _random = new 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Random(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List&lt;double&gt; _Humidity = new List&lt;double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&gt;(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DispatcherTimer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_timer;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MainWindow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InitializeComponent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"0";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_timer = new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DispatcherTimer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timer.Interval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TimeSpan.FromSeconds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(1);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timer.Tick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+=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UpdateGraph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; 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timer.Start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UpdateGraph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object sender,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EventArgs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e)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double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PercentageMoisture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random.Next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(30, 80); //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ПроцентВлажности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Humidity.Add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PercentageMoisture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 //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Записываем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информацию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о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текущей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влажности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double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averagaHumidity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Humidity.Average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(); //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Средний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процент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влажности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lvAveraga.Items.Add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($"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Средняя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влажность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(%): {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averagaHumidity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}");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lvNow.Items.Add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($"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Текущая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влажность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(%): {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PercentageMoisture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}");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Draw(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void 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Draw(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Graphik.Children.Clear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lastRenderedPageBreak/>
        <w:t xml:space="preserve">        double width =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Graphik.ActualWidth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double height =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Graphik.ActualHeight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;   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if (_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Humidity.Count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== 0) return;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double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maxHumidity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80;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double scale = height /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maxHumidity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for (int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1;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&lt; 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Humidity.Count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;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++)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double x1 = (width / (_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Humidity.Count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- 1)) * (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- 1);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double y1 = height - (_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Humidity[</w:t>
      </w:r>
      <w:proofErr w:type="spellStart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- 1] * scale);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double x2 = (width / (_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Humidity.Count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- 1)) *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double y2 = height - (_Humidity[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] * scale);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Line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line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new Line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X1 = x1,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Y1 = y1,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X2 = x2,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Y2 = y2,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Stroke =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System.Windows.Media.Brushes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.Blue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StrokeThickness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2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};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Graphik.Children.Add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(line);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AddHumidityLabel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x2, y2, _Humidity[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i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]);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void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btnPause_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Click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object sender,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RoutedEventArgs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e)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if (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== "0")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timer.Stop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"1";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btnPause.Content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"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Возобновить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";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else if (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== "1")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timer.Start</w:t>
      </w:r>
      <w:proofErr w:type="spellEnd"/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tbP.Text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"0";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btnPause.Content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"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Пауза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";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}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AddHumidityLabel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double x, double y, double humidity)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TextBlock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label = new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TextBlock</w:t>
      </w:r>
      <w:proofErr w:type="spellEnd"/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{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Text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= $"{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humidity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: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F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</w:rPr>
        <w:t>1}%", // Форматируем текст до одного знака после запятой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          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Foreground =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Brushes.Black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  <w:lang w:val="en-US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FontSize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= 12,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           Margin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= 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new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gramStart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Thickness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>(</w:t>
      </w:r>
      <w:proofErr w:type="gramEnd"/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x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+ 5, </w:t>
      </w:r>
      <w:r w:rsidRPr="000B0F73">
        <w:rPr>
          <w:rFonts w:ascii="Liberation Serif" w:eastAsia="Liberation Serif" w:hAnsi="Liberation Serif" w:cs="Liberation Serif"/>
          <w:sz w:val="28"/>
          <w:szCs w:val="28"/>
          <w:lang w:val="en-US"/>
        </w:rPr>
        <w:t>y</w:t>
      </w: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- 10, 0, 0) // Сдвигаем метку немного вправо и вверх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      };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      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Graphik.Children.Add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(</w:t>
      </w:r>
      <w:proofErr w:type="spellStart"/>
      <w:r w:rsidRPr="000B0F73">
        <w:rPr>
          <w:rFonts w:ascii="Liberation Serif" w:eastAsia="Liberation Serif" w:hAnsi="Liberation Serif" w:cs="Liberation Serif"/>
          <w:sz w:val="28"/>
          <w:szCs w:val="28"/>
        </w:rPr>
        <w:t>label</w:t>
      </w:r>
      <w:proofErr w:type="spellEnd"/>
      <w:r w:rsidRPr="000B0F73">
        <w:rPr>
          <w:rFonts w:ascii="Liberation Serif" w:eastAsia="Liberation Serif" w:hAnsi="Liberation Serif" w:cs="Liberation Serif"/>
          <w:sz w:val="28"/>
          <w:szCs w:val="28"/>
        </w:rPr>
        <w:t>);</w:t>
      </w:r>
    </w:p>
    <w:p w:rsidR="001C08B6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 xml:space="preserve">    }</w:t>
      </w:r>
    </w:p>
    <w:p w:rsidR="00473BEB" w:rsidRPr="000B0F73" w:rsidRDefault="001C08B6" w:rsidP="000B0F73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  <w:sectPr w:rsidR="00473BEB" w:rsidRPr="000B0F73" w:rsidSect="00BF795E">
          <w:footerReference w:type="default" r:id="rId24"/>
          <w:pgSz w:w="11906" w:h="16838"/>
          <w:pgMar w:top="1134" w:right="567" w:bottom="1134" w:left="1701" w:header="709" w:footer="709" w:gutter="0"/>
          <w:pgNumType w:start="5"/>
          <w:cols w:space="720"/>
        </w:sectPr>
      </w:pPr>
      <w:r w:rsidRPr="000B0F73">
        <w:rPr>
          <w:rFonts w:ascii="Liberation Serif" w:eastAsia="Liberation Serif" w:hAnsi="Liberation Serif" w:cs="Liberation Serif"/>
          <w:sz w:val="28"/>
          <w:szCs w:val="28"/>
        </w:rPr>
        <w:t>}</w:t>
      </w:r>
    </w:p>
    <w:p w:rsidR="00473BEB" w:rsidRDefault="00473BEB" w:rsidP="00884A26">
      <w:pPr>
        <w:spacing w:after="0" w:line="360" w:lineRule="auto"/>
        <w:ind w:firstLine="708"/>
        <w:rPr>
          <w:rFonts w:ascii="Liberation Serif" w:eastAsia="Liberation Serif" w:hAnsi="Liberation Serif" w:cs="Liberation Serif"/>
          <w:sz w:val="28"/>
          <w:szCs w:val="28"/>
        </w:rPr>
      </w:pPr>
    </w:p>
    <w:sectPr w:rsidR="00473BEB">
      <w:type w:val="continuous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BE3" w:rsidRDefault="00872BE3">
      <w:pPr>
        <w:spacing w:after="0" w:line="240" w:lineRule="auto"/>
      </w:pPr>
      <w:r>
        <w:separator/>
      </w:r>
    </w:p>
  </w:endnote>
  <w:endnote w:type="continuationSeparator" w:id="0">
    <w:p w:rsidR="00872BE3" w:rsidRDefault="0087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ABB" w:rsidRPr="00BF795E" w:rsidRDefault="00534ABB" w:rsidP="00BF795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ABB" w:rsidRDefault="00534AB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7610687"/>
      <w:docPartObj>
        <w:docPartGallery w:val="Page Numbers (Bottom of Page)"/>
        <w:docPartUnique/>
      </w:docPartObj>
    </w:sdtPr>
    <w:sdtContent>
      <w:p w:rsidR="00BF795E" w:rsidRPr="00B50460" w:rsidRDefault="00B50460" w:rsidP="00B50460">
        <w:pPr>
          <w:pStyle w:val="aa"/>
          <w:jc w:val="center"/>
        </w:pPr>
        <w:r w:rsidRPr="00B50460">
          <w:rPr>
            <w:rFonts w:ascii="Liberation Serif" w:hAnsi="Liberation Serif" w:cs="Liberation Serif"/>
          </w:rPr>
          <w:fldChar w:fldCharType="begin"/>
        </w:r>
        <w:r w:rsidRPr="00B50460">
          <w:rPr>
            <w:rFonts w:ascii="Liberation Serif" w:hAnsi="Liberation Serif" w:cs="Liberation Serif"/>
          </w:rPr>
          <w:instrText>PAGE   \* MERGEFORMAT</w:instrText>
        </w:r>
        <w:r w:rsidRPr="00B50460">
          <w:rPr>
            <w:rFonts w:ascii="Liberation Serif" w:hAnsi="Liberation Serif" w:cs="Liberation Serif"/>
          </w:rPr>
          <w:fldChar w:fldCharType="separate"/>
        </w:r>
        <w:r w:rsidRPr="00B50460">
          <w:rPr>
            <w:rFonts w:ascii="Liberation Serif" w:hAnsi="Liberation Serif" w:cs="Liberation Serif"/>
          </w:rPr>
          <w:t>2</w:t>
        </w:r>
        <w:r w:rsidRPr="00B50460">
          <w:rPr>
            <w:rFonts w:ascii="Liberation Serif" w:hAnsi="Liberation Serif" w:cs="Liberation Seri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BE3" w:rsidRDefault="00872BE3">
      <w:pPr>
        <w:spacing w:after="0" w:line="240" w:lineRule="auto"/>
      </w:pPr>
      <w:r>
        <w:separator/>
      </w:r>
    </w:p>
  </w:footnote>
  <w:footnote w:type="continuationSeparator" w:id="0">
    <w:p w:rsidR="00872BE3" w:rsidRDefault="00872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0D0"/>
    <w:multiLevelType w:val="multilevel"/>
    <w:tmpl w:val="2A12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5F0A0D"/>
    <w:multiLevelType w:val="multilevel"/>
    <w:tmpl w:val="0414D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985F72"/>
    <w:multiLevelType w:val="multilevel"/>
    <w:tmpl w:val="DDB88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705A92"/>
    <w:multiLevelType w:val="multilevel"/>
    <w:tmpl w:val="92CC2B4C"/>
    <w:lvl w:ilvl="0">
      <w:start w:val="1"/>
      <w:numFmt w:val="decimal"/>
      <w:lvlText w:val="%1"/>
      <w:lvlJc w:val="center"/>
      <w:pPr>
        <w:ind w:left="57" w:firstLine="231"/>
      </w:pPr>
      <w:rPr>
        <w:rFonts w:ascii="Liberation Serif" w:hAnsi="Liberation Serif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B27F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10384E"/>
    <w:multiLevelType w:val="multilevel"/>
    <w:tmpl w:val="87880D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8A7271C"/>
    <w:multiLevelType w:val="hybridMultilevel"/>
    <w:tmpl w:val="29E6C894"/>
    <w:lvl w:ilvl="0" w:tplc="1E62F0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EE193C"/>
    <w:multiLevelType w:val="multilevel"/>
    <w:tmpl w:val="87880DE6"/>
    <w:lvl w:ilvl="0">
      <w:start w:val="1"/>
      <w:numFmt w:val="decimal"/>
      <w:lvlText w:val="%1."/>
      <w:lvlJc w:val="left"/>
      <w:pPr>
        <w:ind w:left="815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2CF3B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BEB"/>
    <w:rsid w:val="00014E1A"/>
    <w:rsid w:val="000B0F73"/>
    <w:rsid w:val="001C08B6"/>
    <w:rsid w:val="00473BEB"/>
    <w:rsid w:val="00534ABB"/>
    <w:rsid w:val="00547996"/>
    <w:rsid w:val="00640413"/>
    <w:rsid w:val="006F186F"/>
    <w:rsid w:val="006F49BD"/>
    <w:rsid w:val="00872BE3"/>
    <w:rsid w:val="00884A26"/>
    <w:rsid w:val="00A41C29"/>
    <w:rsid w:val="00A45BD2"/>
    <w:rsid w:val="00B412FF"/>
    <w:rsid w:val="00B50460"/>
    <w:rsid w:val="00BF795E"/>
    <w:rsid w:val="00C66DC4"/>
    <w:rsid w:val="00E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A7C53"/>
  <w15:docId w15:val="{580464E8-D0EA-4FF1-BD41-0C52D78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Rockwell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C08B6"/>
    <w:pPr>
      <w:keepNext/>
      <w:keepLines/>
      <w:spacing w:after="0"/>
      <w:jc w:val="center"/>
      <w:outlineLvl w:val="0"/>
    </w:pPr>
    <w:rPr>
      <w:rFonts w:ascii="Liberation Serif" w:hAnsi="Liberation Serif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1"/>
    </w:pPr>
    <w:rPr>
      <w:rFonts w:ascii="XO Thames" w:eastAsia="XO Thames" w:hAnsi="XO Thames" w:cs="XO Thame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2"/>
    </w:pPr>
    <w:rPr>
      <w:rFonts w:ascii="XO Thames" w:eastAsia="XO Thames" w:hAnsi="XO Thames" w:cs="XO Thames"/>
      <w:b/>
      <w:color w:val="000000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3"/>
    </w:pPr>
    <w:rPr>
      <w:rFonts w:ascii="XO Thames" w:eastAsia="XO Thames" w:hAnsi="XO Thames" w:cs="XO Thames"/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4"/>
    </w:pPr>
    <w:rPr>
      <w:rFonts w:ascii="XO Thames" w:eastAsia="XO Thames" w:hAnsi="XO Thames" w:cs="XO Thames"/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567" w:after="567"/>
      <w:jc w:val="center"/>
    </w:pPr>
    <w:rPr>
      <w:rFonts w:ascii="XO Thames" w:eastAsia="XO Thames" w:hAnsi="XO Thames" w:cs="XO Thames"/>
      <w:b/>
      <w:smallCaps/>
      <w:color w:val="000000"/>
      <w:sz w:val="40"/>
      <w:szCs w:val="40"/>
    </w:rPr>
  </w:style>
  <w:style w:type="paragraph" w:styleId="a4">
    <w:name w:val="Subtitle"/>
    <w:basedOn w:val="a"/>
    <w:next w:val="a"/>
    <w:uiPriority w:val="11"/>
    <w:qFormat/>
    <w:rsid w:val="001C08B6"/>
    <w:pPr>
      <w:pBdr>
        <w:top w:val="nil"/>
        <w:left w:val="nil"/>
        <w:bottom w:val="nil"/>
        <w:right w:val="nil"/>
        <w:between w:val="nil"/>
      </w:pBdr>
      <w:spacing w:after="0"/>
      <w:jc w:val="both"/>
    </w:pPr>
    <w:rPr>
      <w:rFonts w:ascii="Liberation Serif" w:eastAsia="XO Thames" w:hAnsi="Liberation Serif" w:cs="XO Thames"/>
      <w:b/>
      <w:color w:val="000000" w:themeColor="text1"/>
      <w:sz w:val="28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884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4A26"/>
  </w:style>
  <w:style w:type="paragraph" w:styleId="aa">
    <w:name w:val="footer"/>
    <w:basedOn w:val="a"/>
    <w:link w:val="ab"/>
    <w:uiPriority w:val="99"/>
    <w:unhideWhenUsed/>
    <w:rsid w:val="00884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4A26"/>
  </w:style>
  <w:style w:type="paragraph" w:styleId="ac">
    <w:name w:val="TOC Heading"/>
    <w:basedOn w:val="1"/>
    <w:next w:val="a"/>
    <w:uiPriority w:val="39"/>
    <w:unhideWhenUsed/>
    <w:qFormat/>
    <w:rsid w:val="00884A2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640413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A41C2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1C29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1C08B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08B6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1C08B6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learn.microsoft.com/ru-ru/visualstudio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066DD-7AB1-4C0E-AB37-4B3C4A94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28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Группа ИСП-41</cp:lastModifiedBy>
  <cp:revision>3</cp:revision>
  <dcterms:created xsi:type="dcterms:W3CDTF">2024-12-25T10:41:00Z</dcterms:created>
  <dcterms:modified xsi:type="dcterms:W3CDTF">2024-12-25T13:07:00Z</dcterms:modified>
</cp:coreProperties>
</file>