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E03" w:rsidRDefault="00565423" w:rsidP="00BF1586">
      <w:pPr>
        <w:jc w:val="center"/>
        <w:rPr>
          <w:rFonts w:asciiTheme="majorBidi" w:hAnsiTheme="majorBidi" w:cstheme="majorBidi"/>
          <w:b/>
          <w:bCs/>
          <w:sz w:val="24"/>
          <w:szCs w:val="24"/>
        </w:rPr>
      </w:pPr>
      <w:r>
        <w:rPr>
          <w:rFonts w:asciiTheme="majorBidi" w:hAnsiTheme="majorBidi" w:cstheme="majorBidi"/>
          <w:b/>
          <w:bCs/>
          <w:sz w:val="24"/>
          <w:szCs w:val="24"/>
        </w:rPr>
        <w:t>ECE 256 Exercise 3</w:t>
      </w:r>
    </w:p>
    <w:p w:rsidR="00BF1586" w:rsidRDefault="00BF1586" w:rsidP="00812AD8">
      <w:pPr>
        <w:jc w:val="both"/>
        <w:rPr>
          <w:rFonts w:asciiTheme="majorBidi" w:hAnsiTheme="majorBidi" w:cstheme="majorBidi"/>
          <w:sz w:val="24"/>
          <w:szCs w:val="24"/>
        </w:rPr>
      </w:pPr>
      <w:r>
        <w:rPr>
          <w:rFonts w:asciiTheme="majorBidi" w:hAnsiTheme="majorBidi" w:cstheme="majorBidi"/>
          <w:b/>
          <w:bCs/>
          <w:sz w:val="24"/>
          <w:szCs w:val="24"/>
        </w:rPr>
        <w:t xml:space="preserve">Date: </w:t>
      </w:r>
      <w:r w:rsidR="00812AD8">
        <w:rPr>
          <w:rFonts w:asciiTheme="majorBidi" w:hAnsiTheme="majorBidi" w:cstheme="majorBidi"/>
          <w:sz w:val="24"/>
          <w:szCs w:val="24"/>
        </w:rPr>
        <w:t>4</w:t>
      </w:r>
      <w:r w:rsidR="00E37B1A">
        <w:rPr>
          <w:rFonts w:asciiTheme="majorBidi" w:hAnsiTheme="majorBidi" w:cstheme="majorBidi"/>
          <w:sz w:val="24"/>
          <w:szCs w:val="24"/>
        </w:rPr>
        <w:t>/</w:t>
      </w:r>
      <w:r w:rsidR="00812AD8">
        <w:rPr>
          <w:rFonts w:asciiTheme="majorBidi" w:hAnsiTheme="majorBidi" w:cstheme="majorBidi"/>
          <w:sz w:val="24"/>
          <w:szCs w:val="24"/>
        </w:rPr>
        <w:t>15/22</w:t>
      </w:r>
      <w:r w:rsidR="00565423">
        <w:rPr>
          <w:rFonts w:asciiTheme="majorBidi" w:hAnsiTheme="majorBidi" w:cstheme="majorBidi"/>
          <w:sz w:val="24"/>
          <w:szCs w:val="24"/>
        </w:rPr>
        <w:t xml:space="preserve">, </w:t>
      </w:r>
      <w:r w:rsidR="00812AD8">
        <w:rPr>
          <w:rFonts w:asciiTheme="majorBidi" w:hAnsiTheme="majorBidi" w:cstheme="majorBidi"/>
          <w:sz w:val="24"/>
          <w:szCs w:val="24"/>
        </w:rPr>
        <w:t>Friday, week 11</w:t>
      </w:r>
    </w:p>
    <w:p w:rsidR="00BF1586" w:rsidRDefault="00BF1586" w:rsidP="00812AD8">
      <w:pPr>
        <w:jc w:val="both"/>
        <w:rPr>
          <w:rFonts w:asciiTheme="majorBidi" w:hAnsiTheme="majorBidi" w:cstheme="majorBidi"/>
          <w:sz w:val="24"/>
          <w:szCs w:val="24"/>
        </w:rPr>
      </w:pPr>
      <w:r w:rsidRPr="00BF1586">
        <w:rPr>
          <w:rFonts w:asciiTheme="majorBidi" w:hAnsiTheme="majorBidi" w:cstheme="majorBidi"/>
          <w:b/>
          <w:bCs/>
          <w:sz w:val="24"/>
          <w:szCs w:val="24"/>
        </w:rPr>
        <w:t>Due Date:</w:t>
      </w:r>
      <w:r w:rsidR="009448B5">
        <w:rPr>
          <w:rFonts w:asciiTheme="majorBidi" w:hAnsiTheme="majorBidi" w:cstheme="majorBidi"/>
          <w:sz w:val="24"/>
          <w:szCs w:val="24"/>
        </w:rPr>
        <w:t xml:space="preserve"> </w:t>
      </w:r>
      <w:r w:rsidR="001553C2">
        <w:rPr>
          <w:rFonts w:asciiTheme="majorBidi" w:hAnsiTheme="majorBidi" w:cstheme="majorBidi"/>
          <w:sz w:val="24"/>
          <w:szCs w:val="24"/>
        </w:rPr>
        <w:t>4</w:t>
      </w:r>
      <w:r w:rsidR="009448B5">
        <w:rPr>
          <w:rFonts w:asciiTheme="majorBidi" w:hAnsiTheme="majorBidi" w:cstheme="majorBidi"/>
          <w:sz w:val="24"/>
          <w:szCs w:val="24"/>
        </w:rPr>
        <w:t>/</w:t>
      </w:r>
      <w:r w:rsidR="00812AD8">
        <w:rPr>
          <w:rFonts w:asciiTheme="majorBidi" w:hAnsiTheme="majorBidi" w:cstheme="majorBidi"/>
          <w:sz w:val="24"/>
          <w:szCs w:val="24"/>
        </w:rPr>
        <w:t>30/22</w:t>
      </w:r>
      <w:r w:rsidR="00565423">
        <w:rPr>
          <w:rFonts w:asciiTheme="majorBidi" w:hAnsiTheme="majorBidi" w:cstheme="majorBidi"/>
          <w:sz w:val="24"/>
          <w:szCs w:val="24"/>
        </w:rPr>
        <w:t xml:space="preserve">, </w:t>
      </w:r>
      <w:r w:rsidR="00812AD8">
        <w:rPr>
          <w:rFonts w:asciiTheme="majorBidi" w:hAnsiTheme="majorBidi" w:cstheme="majorBidi"/>
          <w:sz w:val="24"/>
          <w:szCs w:val="24"/>
        </w:rPr>
        <w:t>Saturday, week 13</w:t>
      </w:r>
    </w:p>
    <w:p w:rsidR="00812AD8" w:rsidRPr="006D2372" w:rsidRDefault="00812AD8" w:rsidP="00812AD8">
      <w:pPr>
        <w:jc w:val="both"/>
        <w:rPr>
          <w:rFonts w:asciiTheme="majorBidi" w:hAnsiTheme="majorBidi" w:cstheme="majorBidi"/>
          <w:sz w:val="20"/>
          <w:szCs w:val="20"/>
        </w:rPr>
      </w:pPr>
      <w:r w:rsidRPr="006D2372">
        <w:rPr>
          <w:rFonts w:asciiTheme="majorBidi" w:hAnsiTheme="majorBidi" w:cstheme="majorBidi"/>
          <w:b/>
          <w:bCs/>
          <w:sz w:val="20"/>
          <w:szCs w:val="20"/>
        </w:rPr>
        <w:t>Submission requirements</w:t>
      </w:r>
      <w:r w:rsidRPr="006D2372">
        <w:rPr>
          <w:rFonts w:asciiTheme="majorBidi" w:hAnsiTheme="majorBidi" w:cstheme="majorBidi"/>
          <w:sz w:val="20"/>
          <w:szCs w:val="20"/>
        </w:rPr>
        <w:t xml:space="preserve">: Submit your solutions in Word (or PDF) file together with your C# solution folder </w:t>
      </w:r>
      <w:r>
        <w:rPr>
          <w:rFonts w:asciiTheme="majorBidi" w:hAnsiTheme="majorBidi" w:cstheme="majorBidi"/>
          <w:sz w:val="20"/>
          <w:szCs w:val="20"/>
        </w:rPr>
        <w:t xml:space="preserve">(that contains C# code) </w:t>
      </w:r>
      <w:r w:rsidRPr="006D2372">
        <w:rPr>
          <w:rFonts w:asciiTheme="majorBidi" w:hAnsiTheme="majorBidi" w:cstheme="majorBidi"/>
          <w:sz w:val="20"/>
          <w:szCs w:val="20"/>
        </w:rPr>
        <w:t xml:space="preserve">as a folder or as a Zip file to </w:t>
      </w:r>
      <w:r>
        <w:rPr>
          <w:rFonts w:asciiTheme="majorBidi" w:hAnsiTheme="majorBidi" w:cstheme="majorBidi"/>
          <w:sz w:val="20"/>
          <w:szCs w:val="20"/>
        </w:rPr>
        <w:t>Canvas</w:t>
      </w:r>
      <w:r w:rsidRPr="006D2372">
        <w:rPr>
          <w:rFonts w:asciiTheme="majorBidi" w:hAnsiTheme="majorBidi" w:cstheme="majorBidi"/>
          <w:sz w:val="20"/>
          <w:szCs w:val="20"/>
        </w:rPr>
        <w:t>. Please do not turn in RAR files since I can NOT open those. In the word / PDF file, you should show the original questions together with your way of doing the questions, the outputs, and explanation your code.</w:t>
      </w:r>
    </w:p>
    <w:p w:rsidR="00812AD8" w:rsidRPr="006D2372" w:rsidRDefault="00812AD8" w:rsidP="00812AD8">
      <w:pPr>
        <w:jc w:val="both"/>
        <w:rPr>
          <w:rFonts w:asciiTheme="majorBidi" w:hAnsiTheme="majorBidi" w:cstheme="majorBidi"/>
          <w:sz w:val="20"/>
          <w:szCs w:val="20"/>
        </w:rPr>
      </w:pPr>
      <w:r w:rsidRPr="006D2372">
        <w:rPr>
          <w:rFonts w:asciiTheme="majorBidi" w:hAnsiTheme="majorBidi" w:cstheme="majorBidi"/>
          <w:sz w:val="20"/>
          <w:szCs w:val="20"/>
        </w:rPr>
        <w:t>Comment your code appropriately (do not over-comment or under-comment).</w:t>
      </w:r>
    </w:p>
    <w:p w:rsidR="00812AD8" w:rsidRDefault="00812AD8" w:rsidP="00812AD8">
      <w:pPr>
        <w:jc w:val="both"/>
        <w:rPr>
          <w:rFonts w:asciiTheme="majorBidi" w:hAnsiTheme="majorBidi" w:cstheme="majorBidi"/>
          <w:sz w:val="20"/>
          <w:szCs w:val="20"/>
        </w:rPr>
      </w:pPr>
      <w:r w:rsidRPr="006D2372">
        <w:rPr>
          <w:rFonts w:asciiTheme="majorBidi" w:hAnsiTheme="majorBidi" w:cstheme="majorBidi"/>
          <w:sz w:val="20"/>
          <w:szCs w:val="20"/>
        </w:rPr>
        <w:t xml:space="preserve">Solutions not following the submission requirements above may be subject to grade deduction, substantially if the format is poor, the style is ugly, and the student does not comply with any of the requirements above. Solutions submitted earlier can earn time credit, 1 exercise point for every 2 days ahead of due date. Solutions submitted late are subject to </w:t>
      </w:r>
      <w:proofErr w:type="gramStart"/>
      <w:r w:rsidRPr="006D2372">
        <w:rPr>
          <w:rFonts w:asciiTheme="majorBidi" w:hAnsiTheme="majorBidi" w:cstheme="majorBidi"/>
          <w:sz w:val="20"/>
          <w:szCs w:val="20"/>
        </w:rPr>
        <w:t>points</w:t>
      </w:r>
      <w:proofErr w:type="gramEnd"/>
      <w:r w:rsidRPr="006D2372">
        <w:rPr>
          <w:rFonts w:asciiTheme="majorBidi" w:hAnsiTheme="majorBidi" w:cstheme="majorBidi"/>
          <w:sz w:val="20"/>
          <w:szCs w:val="20"/>
        </w:rPr>
        <w:t xml:space="preserve"> deductions, 1 exercise point every day.</w:t>
      </w:r>
    </w:p>
    <w:p w:rsidR="00812AD8" w:rsidRDefault="00812AD8" w:rsidP="00812AD8">
      <w:pPr>
        <w:jc w:val="both"/>
        <w:rPr>
          <w:rFonts w:asciiTheme="majorBidi" w:hAnsiTheme="majorBidi" w:cstheme="majorBidi"/>
          <w:sz w:val="20"/>
          <w:szCs w:val="20"/>
        </w:rPr>
      </w:pPr>
      <w:r>
        <w:rPr>
          <w:rFonts w:asciiTheme="majorBidi" w:hAnsiTheme="majorBidi" w:cstheme="majorBidi"/>
          <w:sz w:val="20"/>
          <w:szCs w:val="20"/>
        </w:rPr>
        <w:t>Pair Programming: In this exercise, you are supposed to perform Pair Programming. Students in the same Pair group may submit just one file, clearly specifying how they divide the programming / review and comment / testing of each question. (</w:t>
      </w:r>
      <w:proofErr w:type="gramStart"/>
      <w:r>
        <w:rPr>
          <w:rFonts w:asciiTheme="majorBidi" w:hAnsiTheme="majorBidi" w:cstheme="majorBidi"/>
          <w:sz w:val="20"/>
          <w:szCs w:val="20"/>
        </w:rPr>
        <w:t>please</w:t>
      </w:r>
      <w:proofErr w:type="gramEnd"/>
      <w:r>
        <w:rPr>
          <w:rFonts w:asciiTheme="majorBidi" w:hAnsiTheme="majorBidi" w:cstheme="majorBidi"/>
          <w:sz w:val="20"/>
          <w:szCs w:val="20"/>
        </w:rPr>
        <w:t xml:space="preserve"> write your Pair Group or team # in the attached </w:t>
      </w:r>
      <w:proofErr w:type="spellStart"/>
      <w:r>
        <w:rPr>
          <w:rFonts w:asciiTheme="majorBidi" w:hAnsiTheme="majorBidi" w:cstheme="majorBidi"/>
          <w:sz w:val="20"/>
          <w:szCs w:val="20"/>
        </w:rPr>
        <w:t>PairProgramming</w:t>
      </w:r>
      <w:proofErr w:type="spellEnd"/>
      <w:r>
        <w:rPr>
          <w:rFonts w:asciiTheme="majorBidi" w:hAnsiTheme="majorBidi" w:cstheme="majorBidi"/>
          <w:sz w:val="20"/>
          <w:szCs w:val="20"/>
        </w:rPr>
        <w:t xml:space="preserve"> Excel file. </w:t>
      </w:r>
    </w:p>
    <w:p w:rsidR="00812AD8" w:rsidRPr="00AF3DA0" w:rsidRDefault="00812AD8" w:rsidP="00812AD8">
      <w:pPr>
        <w:jc w:val="both"/>
        <w:rPr>
          <w:rFonts w:asciiTheme="majorBidi" w:hAnsiTheme="majorBidi" w:cstheme="majorBidi"/>
          <w:b/>
          <w:bCs/>
          <w:sz w:val="20"/>
          <w:szCs w:val="20"/>
        </w:rPr>
      </w:pPr>
      <w:r w:rsidRPr="00AF3DA0">
        <w:rPr>
          <w:rFonts w:asciiTheme="majorBidi" w:hAnsiTheme="majorBidi" w:cstheme="majorBidi"/>
          <w:b/>
          <w:bCs/>
          <w:sz w:val="20"/>
          <w:szCs w:val="20"/>
        </w:rPr>
        <w:t xml:space="preserve">Note every student must be in a Pair group to earn credit. </w:t>
      </w:r>
    </w:p>
    <w:p w:rsidR="006D2372" w:rsidRDefault="006D2372" w:rsidP="006D2372">
      <w:pPr>
        <w:jc w:val="both"/>
        <w:rPr>
          <w:rFonts w:asciiTheme="majorBidi" w:hAnsiTheme="majorBidi" w:cstheme="majorBidi"/>
          <w:sz w:val="24"/>
          <w:szCs w:val="24"/>
        </w:rPr>
      </w:pPr>
      <w:bookmarkStart w:id="0" w:name="_GoBack"/>
      <w:bookmarkEnd w:id="0"/>
      <w:r w:rsidRPr="00416A32">
        <w:rPr>
          <w:rFonts w:asciiTheme="majorBidi" w:hAnsiTheme="majorBidi" w:cstheme="majorBidi"/>
          <w:b/>
          <w:bCs/>
          <w:sz w:val="24"/>
          <w:szCs w:val="24"/>
        </w:rPr>
        <w:t>Total Points:</w:t>
      </w:r>
      <w:r w:rsidR="00416A32">
        <w:rPr>
          <w:rFonts w:asciiTheme="majorBidi" w:hAnsiTheme="majorBidi" w:cstheme="majorBidi"/>
          <w:sz w:val="24"/>
          <w:szCs w:val="24"/>
        </w:rPr>
        <w:t xml:space="preserve"> </w:t>
      </w:r>
      <w:r w:rsidR="00C86DCA">
        <w:rPr>
          <w:rFonts w:asciiTheme="majorBidi" w:hAnsiTheme="majorBidi" w:cstheme="majorBidi"/>
          <w:sz w:val="24"/>
          <w:szCs w:val="24"/>
        </w:rPr>
        <w:t xml:space="preserve">42 </w:t>
      </w:r>
      <w:r w:rsidR="00416A32">
        <w:rPr>
          <w:rFonts w:asciiTheme="majorBidi" w:hAnsiTheme="majorBidi" w:cstheme="majorBidi"/>
          <w:sz w:val="24"/>
          <w:szCs w:val="24"/>
        </w:rPr>
        <w:t>points</w:t>
      </w:r>
    </w:p>
    <w:p w:rsidR="00565423" w:rsidRDefault="00565423" w:rsidP="0056542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(20</w:t>
      </w:r>
      <w:r w:rsidR="00416A32" w:rsidRPr="00416A32">
        <w:rPr>
          <w:rFonts w:asciiTheme="majorBidi" w:hAnsiTheme="majorBidi" w:cstheme="majorBidi"/>
          <w:sz w:val="24"/>
          <w:szCs w:val="24"/>
        </w:rPr>
        <w:t>%)</w:t>
      </w:r>
      <w:r w:rsidR="00416A32">
        <w:rPr>
          <w:rFonts w:asciiTheme="majorBidi" w:hAnsiTheme="majorBidi" w:cstheme="majorBidi"/>
          <w:b/>
          <w:bCs/>
          <w:sz w:val="24"/>
          <w:szCs w:val="24"/>
        </w:rPr>
        <w:t xml:space="preserve"> </w:t>
      </w:r>
      <w:r>
        <w:rPr>
          <w:rFonts w:asciiTheme="majorBidi" w:hAnsiTheme="majorBidi" w:cstheme="majorBidi"/>
          <w:b/>
          <w:bCs/>
          <w:sz w:val="24"/>
          <w:szCs w:val="24"/>
        </w:rPr>
        <w:t xml:space="preserve">Enhance </w:t>
      </w:r>
      <w:r>
        <w:rPr>
          <w:rFonts w:asciiTheme="majorBidi" w:hAnsiTheme="majorBidi" w:cstheme="majorBidi"/>
          <w:sz w:val="24"/>
          <w:szCs w:val="24"/>
        </w:rPr>
        <w:t>the class Circle (a derived class of class Point) to have these methods:</w:t>
      </w:r>
    </w:p>
    <w:p w:rsidR="00565423" w:rsidRDefault="00565423" w:rsidP="00565423">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 xml:space="preserve">3 methods: </w:t>
      </w:r>
      <w:proofErr w:type="spellStart"/>
      <w:r>
        <w:rPr>
          <w:rFonts w:asciiTheme="majorBidi" w:hAnsiTheme="majorBidi" w:cstheme="majorBidi"/>
          <w:sz w:val="24"/>
          <w:szCs w:val="24"/>
        </w:rPr>
        <w:t>onCircle</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Point )</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inCircle</w:t>
      </w:r>
      <w:proofErr w:type="spellEnd"/>
      <w:r>
        <w:rPr>
          <w:rFonts w:asciiTheme="majorBidi" w:hAnsiTheme="majorBidi" w:cstheme="majorBidi"/>
          <w:sz w:val="24"/>
          <w:szCs w:val="24"/>
        </w:rPr>
        <w:t xml:space="preserve"> (Point p), </w:t>
      </w:r>
      <w:proofErr w:type="spellStart"/>
      <w:r>
        <w:rPr>
          <w:rFonts w:asciiTheme="majorBidi" w:hAnsiTheme="majorBidi" w:cstheme="majorBidi"/>
          <w:sz w:val="24"/>
          <w:szCs w:val="24"/>
        </w:rPr>
        <w:t>outCircle</w:t>
      </w:r>
      <w:proofErr w:type="spellEnd"/>
      <w:r>
        <w:rPr>
          <w:rFonts w:asciiTheme="majorBidi" w:hAnsiTheme="majorBidi" w:cstheme="majorBidi"/>
          <w:sz w:val="24"/>
          <w:szCs w:val="24"/>
        </w:rPr>
        <w:t xml:space="preserve"> (Point p) to determine if a point p lies on circle c, inside circle, or outside the circle.</w:t>
      </w:r>
    </w:p>
    <w:p w:rsidR="00D7536A" w:rsidRDefault="00565423" w:rsidP="00565423">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 xml:space="preserve">5 methods: Intersect (Circle c), </w:t>
      </w:r>
      <w:proofErr w:type="spellStart"/>
      <w:r>
        <w:rPr>
          <w:rFonts w:asciiTheme="majorBidi" w:hAnsiTheme="majorBidi" w:cstheme="majorBidi"/>
          <w:sz w:val="24"/>
          <w:szCs w:val="24"/>
        </w:rPr>
        <w:t>tangentOut</w:t>
      </w:r>
      <w:proofErr w:type="spellEnd"/>
      <w:r>
        <w:rPr>
          <w:rFonts w:asciiTheme="majorBidi" w:hAnsiTheme="majorBidi" w:cstheme="majorBidi"/>
          <w:sz w:val="24"/>
          <w:szCs w:val="24"/>
        </w:rPr>
        <w:t xml:space="preserve"> (Circle c), </w:t>
      </w:r>
      <w:proofErr w:type="spellStart"/>
      <w:r>
        <w:rPr>
          <w:rFonts w:asciiTheme="majorBidi" w:hAnsiTheme="majorBidi" w:cstheme="majorBidi"/>
          <w:sz w:val="24"/>
          <w:szCs w:val="24"/>
        </w:rPr>
        <w:t>tangentIn</w:t>
      </w:r>
      <w:proofErr w:type="spellEnd"/>
      <w:r>
        <w:rPr>
          <w:rFonts w:asciiTheme="majorBidi" w:hAnsiTheme="majorBidi" w:cstheme="majorBidi"/>
          <w:sz w:val="24"/>
          <w:szCs w:val="24"/>
        </w:rPr>
        <w:t xml:space="preserve"> (Circle), disjoint (Circle </w:t>
      </w:r>
      <w:r w:rsidR="00D7536A" w:rsidRPr="00565423">
        <w:rPr>
          <w:rFonts w:asciiTheme="majorBidi" w:hAnsiTheme="majorBidi" w:cstheme="majorBidi"/>
          <w:sz w:val="24"/>
          <w:szCs w:val="24"/>
        </w:rPr>
        <w:t xml:space="preserve"> </w:t>
      </w:r>
      <w:r>
        <w:rPr>
          <w:rFonts w:asciiTheme="majorBidi" w:hAnsiTheme="majorBidi" w:cstheme="majorBidi"/>
          <w:sz w:val="24"/>
          <w:szCs w:val="24"/>
        </w:rPr>
        <w:t>), and contained (Circle ), to decide if another circle c intersects this circle, is tangent to this circle from outside, is inside this circle but intersects at a point, is outside of this circle without any touch, or is totally inside this circle.</w:t>
      </w:r>
    </w:p>
    <w:p w:rsidR="00565423" w:rsidRDefault="00565423" w:rsidP="00565423">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Develop test cases to test all the 8 methods.</w:t>
      </w:r>
    </w:p>
    <w:p w:rsidR="00C81571" w:rsidRPr="00C81571" w:rsidRDefault="00C81571" w:rsidP="00C81571">
      <w:pPr>
        <w:jc w:val="both"/>
        <w:rPr>
          <w:rFonts w:asciiTheme="majorBidi" w:hAnsiTheme="majorBidi" w:cstheme="majorBidi"/>
          <w:sz w:val="24"/>
          <w:szCs w:val="24"/>
        </w:rPr>
      </w:pPr>
      <w:r>
        <w:rPr>
          <w:rFonts w:asciiTheme="majorBidi" w:hAnsiTheme="majorBidi" w:cstheme="majorBidi"/>
          <w:sz w:val="24"/>
          <w:szCs w:val="24"/>
        </w:rPr>
        <w:t>Picture below shows red circle contained inside green circle.</w:t>
      </w:r>
    </w:p>
    <w:p w:rsidR="00C81571" w:rsidRDefault="00C81571" w:rsidP="00C81571">
      <w:pPr>
        <w:pStyle w:val="ListParagraph"/>
        <w:jc w:val="both"/>
      </w:pPr>
      <w:r>
        <w:rPr>
          <w:noProof/>
          <w:lang w:eastAsia="ko-KR"/>
        </w:rPr>
        <mc:AlternateContent>
          <mc:Choice Requires="wps">
            <w:drawing>
              <wp:anchor distT="0" distB="0" distL="114300" distR="114300" simplePos="0" relativeHeight="251660288" behindDoc="0" locked="0" layoutInCell="1" allowOverlap="1" wp14:anchorId="647F22FB" wp14:editId="7C6DDF7B">
                <wp:simplePos x="0" y="0"/>
                <wp:positionH relativeFrom="column">
                  <wp:posOffset>685800</wp:posOffset>
                </wp:positionH>
                <wp:positionV relativeFrom="paragraph">
                  <wp:posOffset>22860</wp:posOffset>
                </wp:positionV>
                <wp:extent cx="1143000" cy="1143000"/>
                <wp:effectExtent l="9525" t="13335" r="9525" b="571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noFill/>
                        <a:ln w="9525">
                          <a:solidFill>
                            <a:srgbClr val="00F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B0349" id="Oval 2" o:spid="_x0000_s1026" style="position:absolute;margin-left:54pt;margin-top:1.8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" filled="f" strokecolor="lime"/>
            </w:pict>
          </mc:Fallback>
        </mc:AlternateContent>
      </w:r>
      <w:r>
        <w:rPr>
          <w:noProof/>
          <w:lang w:eastAsia="ko-KR"/>
        </w:rPr>
        <mc:AlternateContent>
          <mc:Choice Requires="wps">
            <w:drawing>
              <wp:anchor distT="0" distB="0" distL="114300" distR="114300" simplePos="0" relativeHeight="251659264" behindDoc="0" locked="0" layoutInCell="1" allowOverlap="1" wp14:anchorId="1E236BE5" wp14:editId="4FEEED8F">
                <wp:simplePos x="0" y="0"/>
                <wp:positionH relativeFrom="column">
                  <wp:posOffset>914400</wp:posOffset>
                </wp:positionH>
                <wp:positionV relativeFrom="paragraph">
                  <wp:posOffset>365760</wp:posOffset>
                </wp:positionV>
                <wp:extent cx="571500" cy="571500"/>
                <wp:effectExtent l="9525" t="13335" r="9525" b="571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3B0560" id="Oval 1" o:spid="_x0000_s1026" style="position:absolute;margin-left:1in;margin-top:28.8pt;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" strokecolor="red"/>
            </w:pict>
          </mc:Fallback>
        </mc:AlternateContent>
      </w:r>
    </w:p>
    <w:p w:rsidR="00565423" w:rsidRDefault="00565423" w:rsidP="00565423">
      <w:pPr>
        <w:pStyle w:val="ListParagraph"/>
        <w:jc w:val="both"/>
        <w:rPr>
          <w:rFonts w:asciiTheme="majorBidi" w:hAnsiTheme="majorBidi" w:cstheme="majorBidi"/>
          <w:sz w:val="24"/>
          <w:szCs w:val="24"/>
        </w:rPr>
      </w:pPr>
    </w:p>
    <w:p w:rsidR="00C81571" w:rsidRDefault="00C81571" w:rsidP="00BD0228">
      <w:pPr>
        <w:spacing w:after="0" w:line="240" w:lineRule="auto"/>
        <w:jc w:val="both"/>
        <w:rPr>
          <w:rFonts w:asciiTheme="majorBidi" w:hAnsiTheme="majorBidi" w:cstheme="majorBidi"/>
          <w:b/>
          <w:bCs/>
          <w:sz w:val="24"/>
          <w:szCs w:val="24"/>
        </w:rPr>
      </w:pPr>
    </w:p>
    <w:p w:rsidR="00C81571" w:rsidRDefault="00C81571" w:rsidP="00BD0228">
      <w:pPr>
        <w:spacing w:after="0" w:line="240" w:lineRule="auto"/>
        <w:jc w:val="both"/>
        <w:rPr>
          <w:rFonts w:asciiTheme="majorBidi" w:hAnsiTheme="majorBidi" w:cstheme="majorBidi"/>
          <w:b/>
          <w:bCs/>
          <w:sz w:val="24"/>
          <w:szCs w:val="24"/>
        </w:rPr>
      </w:pPr>
    </w:p>
    <w:p w:rsidR="00C81571" w:rsidRDefault="00C81571" w:rsidP="00BD0228">
      <w:pPr>
        <w:spacing w:after="0" w:line="240" w:lineRule="auto"/>
        <w:jc w:val="both"/>
        <w:rPr>
          <w:rFonts w:asciiTheme="majorBidi" w:hAnsiTheme="majorBidi" w:cstheme="majorBidi"/>
          <w:b/>
          <w:bCs/>
          <w:sz w:val="24"/>
          <w:szCs w:val="24"/>
        </w:rPr>
      </w:pPr>
    </w:p>
    <w:p w:rsidR="00C81571" w:rsidRDefault="00C81571" w:rsidP="00BD0228">
      <w:pPr>
        <w:spacing w:after="0" w:line="240" w:lineRule="auto"/>
        <w:jc w:val="both"/>
        <w:rPr>
          <w:rFonts w:asciiTheme="majorBidi" w:hAnsiTheme="majorBidi" w:cstheme="majorBidi"/>
          <w:b/>
          <w:bCs/>
          <w:sz w:val="24"/>
          <w:szCs w:val="24"/>
        </w:rPr>
      </w:pPr>
    </w:p>
    <w:p w:rsidR="00BD0228" w:rsidRDefault="00BD0228" w:rsidP="00BD0228">
      <w:pPr>
        <w:spacing w:after="0" w:line="240" w:lineRule="auto"/>
        <w:jc w:val="both"/>
        <w:rPr>
          <w:rFonts w:asciiTheme="majorBidi" w:hAnsiTheme="majorBidi" w:cstheme="majorBidi"/>
          <w:sz w:val="24"/>
          <w:szCs w:val="24"/>
        </w:rPr>
      </w:pPr>
      <w:r w:rsidRPr="00424CC6">
        <w:rPr>
          <w:rFonts w:asciiTheme="majorBidi" w:hAnsiTheme="majorBidi" w:cstheme="majorBidi"/>
          <w:b/>
          <w:bCs/>
          <w:sz w:val="24"/>
          <w:szCs w:val="24"/>
        </w:rPr>
        <w:t xml:space="preserve">GUI: </w:t>
      </w:r>
      <w:r>
        <w:rPr>
          <w:rFonts w:asciiTheme="majorBidi" w:hAnsiTheme="majorBidi" w:cstheme="majorBidi"/>
          <w:sz w:val="24"/>
          <w:szCs w:val="24"/>
        </w:rPr>
        <w:t xml:space="preserve">Chapter 14 and 15 of </w:t>
      </w:r>
      <w:proofErr w:type="spellStart"/>
      <w:r>
        <w:rPr>
          <w:rFonts w:asciiTheme="majorBidi" w:hAnsiTheme="majorBidi" w:cstheme="majorBidi"/>
          <w:sz w:val="24"/>
          <w:szCs w:val="24"/>
        </w:rPr>
        <w:t>Deitel</w:t>
      </w:r>
      <w:proofErr w:type="spellEnd"/>
      <w:r>
        <w:rPr>
          <w:rFonts w:asciiTheme="majorBidi" w:hAnsiTheme="majorBidi" w:cstheme="majorBidi"/>
          <w:sz w:val="24"/>
          <w:szCs w:val="24"/>
        </w:rPr>
        <w:t xml:space="preserve"> cover GUI (Sharp’s book also covers GUI).</w:t>
      </w:r>
    </w:p>
    <w:p w:rsidR="00BD0228" w:rsidRPr="00565423" w:rsidRDefault="00BD0228" w:rsidP="00565423">
      <w:pPr>
        <w:pStyle w:val="ListParagraph"/>
        <w:jc w:val="both"/>
        <w:rPr>
          <w:rFonts w:asciiTheme="majorBidi" w:hAnsiTheme="majorBidi" w:cstheme="majorBidi"/>
          <w:sz w:val="24"/>
          <w:szCs w:val="24"/>
        </w:rPr>
      </w:pPr>
    </w:p>
    <w:p w:rsidR="00D7536A" w:rsidRDefault="00D7536A" w:rsidP="00BD0228">
      <w:pPr>
        <w:pStyle w:val="ListParagraph"/>
        <w:numPr>
          <w:ilvl w:val="0"/>
          <w:numId w:val="1"/>
        </w:numPr>
        <w:spacing w:after="0" w:line="240" w:lineRule="auto"/>
        <w:jc w:val="both"/>
        <w:rPr>
          <w:rFonts w:asciiTheme="majorBidi" w:hAnsiTheme="majorBidi" w:cstheme="majorBidi"/>
          <w:sz w:val="24"/>
          <w:szCs w:val="24"/>
        </w:rPr>
      </w:pPr>
      <w:r w:rsidRPr="00D7536A">
        <w:rPr>
          <w:rFonts w:asciiTheme="majorBidi" w:hAnsiTheme="majorBidi" w:cstheme="majorBidi"/>
          <w:sz w:val="24"/>
          <w:szCs w:val="24"/>
        </w:rPr>
        <w:t>(</w:t>
      </w:r>
      <w:r w:rsidR="00BD0228">
        <w:rPr>
          <w:rFonts w:asciiTheme="majorBidi" w:hAnsiTheme="majorBidi" w:cstheme="majorBidi"/>
          <w:sz w:val="24"/>
          <w:szCs w:val="24"/>
        </w:rPr>
        <w:t>15</w:t>
      </w:r>
      <w:r w:rsidRPr="00D7536A">
        <w:rPr>
          <w:rFonts w:asciiTheme="majorBidi" w:hAnsiTheme="majorBidi" w:cstheme="majorBidi"/>
          <w:sz w:val="24"/>
          <w:szCs w:val="24"/>
        </w:rPr>
        <w:t xml:space="preserve">%) </w:t>
      </w:r>
      <w:r w:rsidR="00BD0228">
        <w:rPr>
          <w:rFonts w:asciiTheme="majorBidi" w:hAnsiTheme="majorBidi" w:cstheme="majorBidi"/>
          <w:sz w:val="24"/>
          <w:szCs w:val="24"/>
        </w:rPr>
        <w:t>GUI</w:t>
      </w:r>
      <w:r w:rsidRPr="00D7536A">
        <w:rPr>
          <w:rFonts w:asciiTheme="majorBidi" w:hAnsiTheme="majorBidi" w:cstheme="majorBidi"/>
          <w:sz w:val="24"/>
          <w:szCs w:val="24"/>
        </w:rPr>
        <w:t xml:space="preserve"> </w:t>
      </w:r>
    </w:p>
    <w:p w:rsidR="00BD0228" w:rsidRDefault="00BD0228" w:rsidP="00BD0228">
      <w:pPr>
        <w:pStyle w:val="ListParagraph"/>
        <w:spacing w:after="0" w:line="240" w:lineRule="auto"/>
        <w:ind w:left="360"/>
        <w:jc w:val="both"/>
        <w:rPr>
          <w:rFonts w:asciiTheme="majorBidi" w:hAnsiTheme="majorBidi" w:cstheme="majorBidi"/>
          <w:sz w:val="24"/>
          <w:szCs w:val="24"/>
        </w:rPr>
      </w:pPr>
    </w:p>
    <w:p w:rsidR="00BD0228" w:rsidRDefault="00BD0228" w:rsidP="00BD0228">
      <w:pPr>
        <w:pStyle w:val="ListParagraph"/>
        <w:spacing w:after="0" w:line="240" w:lineRule="auto"/>
        <w:ind w:left="360"/>
        <w:jc w:val="both"/>
        <w:rPr>
          <w:rFonts w:asciiTheme="majorBidi" w:hAnsiTheme="majorBidi" w:cstheme="majorBidi"/>
          <w:sz w:val="24"/>
          <w:szCs w:val="24"/>
        </w:rPr>
      </w:pPr>
      <w:r>
        <w:rPr>
          <w:rFonts w:asciiTheme="majorBidi" w:hAnsiTheme="majorBidi" w:cstheme="majorBidi"/>
          <w:sz w:val="24"/>
          <w:szCs w:val="24"/>
        </w:rPr>
        <w:t xml:space="preserve">Develop a C# program with GUI (Windows Forms, WPF etc.) that displays two buttons OK and Clear, and one textbox that you can type text such as </w:t>
      </w:r>
      <w:proofErr w:type="gramStart"/>
      <w:r>
        <w:rPr>
          <w:rFonts w:asciiTheme="majorBidi" w:hAnsiTheme="majorBidi" w:cstheme="majorBidi"/>
          <w:sz w:val="24"/>
          <w:szCs w:val="24"/>
        </w:rPr>
        <w:t>“ I</w:t>
      </w:r>
      <w:proofErr w:type="gramEnd"/>
      <w:r>
        <w:rPr>
          <w:rFonts w:asciiTheme="majorBidi" w:hAnsiTheme="majorBidi" w:cstheme="majorBidi"/>
          <w:sz w:val="24"/>
          <w:szCs w:val="24"/>
        </w:rPr>
        <w:t xml:space="preserve"> like programming”. </w:t>
      </w:r>
    </w:p>
    <w:p w:rsidR="00BD0228" w:rsidRDefault="00BD0228" w:rsidP="00BD0228">
      <w:pPr>
        <w:pStyle w:val="ListParagraph"/>
        <w:spacing w:after="0" w:line="240" w:lineRule="auto"/>
        <w:ind w:left="360"/>
        <w:jc w:val="both"/>
        <w:rPr>
          <w:rFonts w:asciiTheme="majorBidi" w:hAnsiTheme="majorBidi" w:cstheme="majorBidi"/>
          <w:sz w:val="24"/>
          <w:szCs w:val="24"/>
        </w:rPr>
      </w:pPr>
    </w:p>
    <w:p w:rsidR="00BD0228" w:rsidRDefault="00BD0228" w:rsidP="00BD0228">
      <w:pPr>
        <w:pStyle w:val="ListParagraph"/>
        <w:spacing w:after="0" w:line="240" w:lineRule="auto"/>
        <w:ind w:left="360"/>
        <w:jc w:val="both"/>
        <w:rPr>
          <w:rFonts w:asciiTheme="majorBidi" w:hAnsiTheme="majorBidi" w:cstheme="majorBidi"/>
          <w:sz w:val="24"/>
          <w:szCs w:val="24"/>
        </w:rPr>
      </w:pPr>
      <w:r>
        <w:rPr>
          <w:rFonts w:asciiTheme="majorBidi" w:hAnsiTheme="majorBidi" w:cstheme="majorBidi"/>
          <w:sz w:val="24"/>
          <w:szCs w:val="24"/>
        </w:rPr>
        <w:t>When you type something in the textbox, and hit OK, a message box should display your text (a message box is a dialog or a GUI to display message). If you type nothing in the textbox and hit OK, there should be a message telling / warning you that you have typed nothing.</w:t>
      </w:r>
    </w:p>
    <w:p w:rsidR="00BD0228" w:rsidRDefault="00BD0228" w:rsidP="00BD0228">
      <w:pPr>
        <w:pStyle w:val="ListParagraph"/>
        <w:spacing w:after="0" w:line="240" w:lineRule="auto"/>
        <w:ind w:left="360"/>
        <w:jc w:val="both"/>
        <w:rPr>
          <w:rFonts w:asciiTheme="majorBidi" w:hAnsiTheme="majorBidi" w:cstheme="majorBidi"/>
          <w:sz w:val="24"/>
          <w:szCs w:val="24"/>
        </w:rPr>
      </w:pPr>
    </w:p>
    <w:p w:rsidR="00BD0228" w:rsidRDefault="00BD0228" w:rsidP="00BD0228">
      <w:pPr>
        <w:pStyle w:val="ListParagraph"/>
        <w:spacing w:after="0" w:line="24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When you hit Clear button, the text in the textbox should be cleared.</w:t>
      </w:r>
    </w:p>
    <w:p w:rsidR="00BD0228" w:rsidRDefault="00BD0228" w:rsidP="00BD0228">
      <w:pPr>
        <w:pStyle w:val="ListParagraph"/>
        <w:spacing w:after="0" w:line="240" w:lineRule="auto"/>
        <w:ind w:left="360"/>
        <w:jc w:val="both"/>
        <w:rPr>
          <w:rFonts w:asciiTheme="majorBidi" w:hAnsiTheme="majorBidi" w:cstheme="majorBidi"/>
          <w:sz w:val="24"/>
          <w:szCs w:val="24"/>
        </w:rPr>
      </w:pPr>
    </w:p>
    <w:p w:rsidR="00BD0228" w:rsidRDefault="00BD0228" w:rsidP="00BD0228">
      <w:pPr>
        <w:pStyle w:val="ListParagraph"/>
        <w:spacing w:after="0" w:line="240" w:lineRule="auto"/>
        <w:ind w:left="360"/>
        <w:jc w:val="both"/>
        <w:rPr>
          <w:rFonts w:asciiTheme="majorBidi" w:hAnsiTheme="majorBidi" w:cstheme="majorBidi"/>
          <w:sz w:val="24"/>
          <w:szCs w:val="24"/>
        </w:rPr>
      </w:pPr>
      <w:r>
        <w:rPr>
          <w:rFonts w:asciiTheme="majorBidi" w:hAnsiTheme="majorBidi" w:cstheme="majorBidi"/>
          <w:sz w:val="24"/>
          <w:szCs w:val="24"/>
        </w:rPr>
        <w:t>Test with several cases.</w:t>
      </w:r>
    </w:p>
    <w:p w:rsidR="00BD0228" w:rsidRDefault="00BD0228" w:rsidP="00BD0228">
      <w:pPr>
        <w:pStyle w:val="ListParagraph"/>
        <w:spacing w:after="0" w:line="240" w:lineRule="auto"/>
        <w:ind w:left="360"/>
        <w:jc w:val="both"/>
        <w:rPr>
          <w:rFonts w:asciiTheme="majorBidi" w:hAnsiTheme="majorBidi" w:cstheme="majorBidi"/>
          <w:sz w:val="24"/>
          <w:szCs w:val="24"/>
        </w:rPr>
      </w:pPr>
    </w:p>
    <w:p w:rsidR="00BD0228" w:rsidRPr="00D7536A" w:rsidRDefault="00BD0228" w:rsidP="00BD0228">
      <w:pPr>
        <w:pStyle w:val="ListParagraph"/>
        <w:numPr>
          <w:ilvl w:val="0"/>
          <w:numId w:val="1"/>
        </w:numPr>
        <w:spacing w:after="0" w:line="240" w:lineRule="auto"/>
        <w:jc w:val="both"/>
        <w:rPr>
          <w:rFonts w:asciiTheme="majorBidi" w:hAnsiTheme="majorBidi" w:cstheme="majorBidi"/>
          <w:sz w:val="24"/>
          <w:szCs w:val="24"/>
        </w:rPr>
      </w:pPr>
      <w:r>
        <w:rPr>
          <w:rFonts w:asciiTheme="majorBidi" w:hAnsiTheme="majorBidi" w:cstheme="majorBidi"/>
          <w:sz w:val="24"/>
          <w:szCs w:val="24"/>
        </w:rPr>
        <w:t>(15%) Mortgage with GUI</w:t>
      </w:r>
    </w:p>
    <w:p w:rsidR="00D7536A" w:rsidRDefault="00D7536A" w:rsidP="00D7536A">
      <w:pPr>
        <w:ind w:left="720"/>
        <w:jc w:val="both"/>
        <w:rPr>
          <w:rFonts w:asciiTheme="majorBidi" w:hAnsiTheme="majorBidi" w:cstheme="majorBidi"/>
          <w:sz w:val="24"/>
          <w:szCs w:val="24"/>
        </w:rPr>
      </w:pPr>
    </w:p>
    <w:p w:rsidR="00424CC6" w:rsidRDefault="00424CC6" w:rsidP="00424CC6">
      <w:pPr>
        <w:ind w:left="360"/>
        <w:jc w:val="both"/>
        <w:rPr>
          <w:rFonts w:asciiTheme="majorBidi" w:hAnsiTheme="majorBidi" w:cstheme="majorBidi"/>
          <w:sz w:val="24"/>
          <w:szCs w:val="24"/>
        </w:rPr>
      </w:pPr>
      <w:r>
        <w:rPr>
          <w:rFonts w:asciiTheme="majorBidi" w:hAnsiTheme="majorBidi" w:cstheme="majorBidi"/>
          <w:sz w:val="24"/>
          <w:szCs w:val="24"/>
        </w:rPr>
        <w:t>Convert Q3 of Exercise 1 on mortgage to have GUIs. In other words, principal, rate, terms will be input via a GUI and output is displayed in GUI.</w:t>
      </w:r>
    </w:p>
    <w:p w:rsidR="00BF1586" w:rsidRDefault="007247AC" w:rsidP="007247AC">
      <w:pPr>
        <w:pStyle w:val="ListParagraph"/>
        <w:numPr>
          <w:ilvl w:val="0"/>
          <w:numId w:val="1"/>
        </w:numPr>
        <w:rPr>
          <w:rFonts w:asciiTheme="majorBidi" w:hAnsiTheme="majorBidi" w:cstheme="majorBidi"/>
        </w:rPr>
      </w:pPr>
      <w:r w:rsidRPr="007247AC">
        <w:rPr>
          <w:rFonts w:asciiTheme="majorBidi" w:hAnsiTheme="majorBidi" w:cstheme="majorBidi"/>
        </w:rPr>
        <w:t>(15%) Complex class with GUI</w:t>
      </w:r>
    </w:p>
    <w:p w:rsidR="007247AC" w:rsidRPr="007247AC" w:rsidRDefault="007247AC" w:rsidP="007247AC">
      <w:pPr>
        <w:rPr>
          <w:rFonts w:asciiTheme="majorBidi" w:hAnsiTheme="majorBidi" w:cstheme="majorBidi"/>
        </w:rPr>
      </w:pPr>
      <w:r>
        <w:rPr>
          <w:rFonts w:asciiTheme="majorBidi" w:hAnsiTheme="majorBidi" w:cstheme="majorBidi"/>
        </w:rPr>
        <w:t xml:space="preserve">Enhance class complex with GUI. You will have GUI to input two complex numbers, calculate and display their sum, difference, product, product, and polar form. Also add GUI so that you can computer the powers of a complex number such as a </w:t>
      </w:r>
      <w:r w:rsidRPr="007247AC">
        <w:rPr>
          <w:rFonts w:asciiTheme="majorBidi" w:hAnsiTheme="majorBidi" w:cstheme="majorBidi"/>
          <w:vertAlign w:val="superscript"/>
        </w:rPr>
        <w:t>25</w:t>
      </w:r>
      <w:r>
        <w:rPr>
          <w:rFonts w:asciiTheme="majorBidi" w:hAnsiTheme="majorBidi" w:cstheme="majorBidi"/>
        </w:rPr>
        <w:t xml:space="preserve"> for a complex number a. </w:t>
      </w:r>
    </w:p>
    <w:sectPr w:rsidR="007247AC" w:rsidRPr="007247AC" w:rsidSect="005076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41E22"/>
    <w:multiLevelType w:val="hybridMultilevel"/>
    <w:tmpl w:val="7D0826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263103"/>
    <w:multiLevelType w:val="hybridMultilevel"/>
    <w:tmpl w:val="4678E5DC"/>
    <w:lvl w:ilvl="0" w:tplc="25A0BC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7F269F"/>
    <w:multiLevelType w:val="hybridMultilevel"/>
    <w:tmpl w:val="43DE1AC8"/>
    <w:lvl w:ilvl="0" w:tplc="45205B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276E5"/>
    <w:multiLevelType w:val="hybridMultilevel"/>
    <w:tmpl w:val="26CCD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760D60"/>
    <w:multiLevelType w:val="hybridMultilevel"/>
    <w:tmpl w:val="63FC13A8"/>
    <w:lvl w:ilvl="0" w:tplc="E026D7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586"/>
    <w:rsid w:val="001553C2"/>
    <w:rsid w:val="0016320E"/>
    <w:rsid w:val="0020329F"/>
    <w:rsid w:val="003A22D9"/>
    <w:rsid w:val="003E02A1"/>
    <w:rsid w:val="00416A32"/>
    <w:rsid w:val="00424CC6"/>
    <w:rsid w:val="005076F6"/>
    <w:rsid w:val="00560246"/>
    <w:rsid w:val="00565423"/>
    <w:rsid w:val="005C284E"/>
    <w:rsid w:val="006D2372"/>
    <w:rsid w:val="007247AC"/>
    <w:rsid w:val="00734E99"/>
    <w:rsid w:val="00812AD8"/>
    <w:rsid w:val="008B1FA0"/>
    <w:rsid w:val="009448B5"/>
    <w:rsid w:val="00A977E7"/>
    <w:rsid w:val="00B74E03"/>
    <w:rsid w:val="00BD0228"/>
    <w:rsid w:val="00BF1586"/>
    <w:rsid w:val="00C81571"/>
    <w:rsid w:val="00C86DCA"/>
    <w:rsid w:val="00D7536A"/>
    <w:rsid w:val="00E37B1A"/>
    <w:rsid w:val="00E842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1811"/>
  <w15:docId w15:val="{BAEC6F13-02D2-462F-8260-B65F037E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72"/>
    <w:pPr>
      <w:ind w:left="720"/>
      <w:contextualSpacing/>
    </w:pPr>
  </w:style>
  <w:style w:type="paragraph" w:styleId="BalloonText">
    <w:name w:val="Balloon Text"/>
    <w:basedOn w:val="Normal"/>
    <w:link w:val="BalloonTextChar"/>
    <w:uiPriority w:val="99"/>
    <w:semiHidden/>
    <w:unhideWhenUsed/>
    <w:rsid w:val="0073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E99"/>
    <w:rPr>
      <w:rFonts w:ascii="Tahoma" w:hAnsi="Tahoma" w:cs="Tahoma"/>
      <w:sz w:val="16"/>
      <w:szCs w:val="16"/>
    </w:rPr>
  </w:style>
  <w:style w:type="paragraph" w:styleId="Title">
    <w:name w:val="Title"/>
    <w:basedOn w:val="Normal"/>
    <w:link w:val="TitleChar"/>
    <w:qFormat/>
    <w:rsid w:val="00D7536A"/>
    <w:pPr>
      <w:spacing w:after="0" w:line="240" w:lineRule="auto"/>
      <w:jc w:val="center"/>
    </w:pPr>
    <w:rPr>
      <w:rFonts w:ascii="Times New Roman" w:eastAsia="Times New Roman" w:hAnsi="Times New Roman" w:cs="Times New Roman"/>
      <w:b/>
      <w:bCs/>
      <w:sz w:val="24"/>
      <w:szCs w:val="24"/>
      <w:lang w:eastAsia="en-US"/>
    </w:rPr>
  </w:style>
  <w:style w:type="character" w:customStyle="1" w:styleId="TitleChar">
    <w:name w:val="Title Char"/>
    <w:basedOn w:val="DefaultParagraphFont"/>
    <w:link w:val="Title"/>
    <w:rsid w:val="00D7536A"/>
    <w:rPr>
      <w:rFonts w:ascii="Times New Roman" w:eastAsia="Times New Roman"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Hong-Chuan</dc:creator>
  <cp:lastModifiedBy>Lin, Hong-Chuan</cp:lastModifiedBy>
  <cp:revision>19</cp:revision>
  <dcterms:created xsi:type="dcterms:W3CDTF">2014-10-02T17:42:00Z</dcterms:created>
  <dcterms:modified xsi:type="dcterms:W3CDTF">2022-04-16T01:24:00Z</dcterms:modified>
</cp:coreProperties>
</file>