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A5445" w14:textId="77777777" w:rsidR="00146D1A" w:rsidRDefault="00146D1A"/>
    <w:p w14:paraId="6EB1C86F" w14:textId="03EBF4D4" w:rsidR="005E67C5" w:rsidRPr="00AE7469" w:rsidRDefault="00024659">
      <w:pPr>
        <w:rPr>
          <w:b/>
          <w:bCs/>
          <w:u w:val="single"/>
        </w:rPr>
      </w:pPr>
      <w:r w:rsidRPr="00AE7469">
        <w:rPr>
          <w:b/>
          <w:bCs/>
          <w:u w:val="single"/>
        </w:rPr>
        <w:t xml:space="preserve">Notes on </w:t>
      </w:r>
      <w:proofErr w:type="spellStart"/>
      <w:r w:rsidRPr="00AE7469">
        <w:rPr>
          <w:b/>
          <w:bCs/>
          <w:u w:val="single"/>
        </w:rPr>
        <w:t>Vivado</w:t>
      </w:r>
      <w:proofErr w:type="spellEnd"/>
      <w:r w:rsidRPr="00AE7469">
        <w:rPr>
          <w:b/>
          <w:bCs/>
          <w:u w:val="single"/>
        </w:rPr>
        <w:t xml:space="preserve"> </w:t>
      </w:r>
      <w:proofErr w:type="spellStart"/>
      <w:r w:rsidRPr="00AE7469">
        <w:rPr>
          <w:b/>
          <w:bCs/>
          <w:u w:val="single"/>
        </w:rPr>
        <w:t>SystemVerilog</w:t>
      </w:r>
      <w:proofErr w:type="spellEnd"/>
      <w:r w:rsidRPr="00AE7469">
        <w:rPr>
          <w:b/>
          <w:bCs/>
          <w:u w:val="single"/>
        </w:rPr>
        <w:t xml:space="preserve"> Limitations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4"/>
        <w:gridCol w:w="1129"/>
        <w:gridCol w:w="66"/>
        <w:gridCol w:w="1267"/>
      </w:tblGrid>
      <w:tr w:rsidR="00AE7469" w:rsidRPr="005E67C5" w14:paraId="06C08E11" w14:textId="77777777" w:rsidTr="00671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352BD" w14:textId="77777777" w:rsidR="00AE7469" w:rsidRPr="005E67C5" w:rsidRDefault="00AE7469" w:rsidP="005E67C5">
            <w:pPr>
              <w:rPr>
                <w:b/>
                <w:bCs/>
              </w:rPr>
            </w:pPr>
            <w:r w:rsidRPr="005E67C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D9F766" w14:textId="77777777" w:rsidR="00AE7469" w:rsidRPr="005E67C5" w:rsidRDefault="00AE7469" w:rsidP="005E67C5">
            <w:pPr>
              <w:rPr>
                <w:b/>
                <w:bCs/>
              </w:rPr>
            </w:pPr>
            <w:r w:rsidRPr="005E67C5">
              <w:rPr>
                <w:b/>
                <w:bCs/>
              </w:rPr>
              <w:t>Synthesis</w:t>
            </w:r>
          </w:p>
        </w:tc>
        <w:tc>
          <w:tcPr>
            <w:tcW w:w="0" w:type="auto"/>
          </w:tcPr>
          <w:p w14:paraId="3D8351C3" w14:textId="77777777" w:rsidR="00AE7469" w:rsidRPr="005E67C5" w:rsidRDefault="00AE7469" w:rsidP="005E67C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2F4DCA0" w14:textId="3277EB1C" w:rsidR="00AE7469" w:rsidRPr="005E67C5" w:rsidRDefault="00AE7469" w:rsidP="005E67C5">
            <w:pPr>
              <w:rPr>
                <w:b/>
                <w:bCs/>
              </w:rPr>
            </w:pPr>
            <w:r w:rsidRPr="005E67C5">
              <w:rPr>
                <w:b/>
                <w:bCs/>
              </w:rPr>
              <w:t>Simulation</w:t>
            </w:r>
          </w:p>
        </w:tc>
      </w:tr>
      <w:tr w:rsidR="00AE7469" w:rsidRPr="005E67C5" w14:paraId="4585A7C8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6CE8A" w14:textId="77777777" w:rsidR="00AE7469" w:rsidRPr="005E67C5" w:rsidRDefault="00AE7469" w:rsidP="005E67C5">
            <w:r w:rsidRPr="005E67C5">
              <w:t>logic</w:t>
            </w:r>
          </w:p>
        </w:tc>
        <w:tc>
          <w:tcPr>
            <w:tcW w:w="0" w:type="auto"/>
            <w:vAlign w:val="center"/>
            <w:hideMark/>
          </w:tcPr>
          <w:p w14:paraId="19FE3C9F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32E8C75C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496868B4" w14:textId="21B18930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  <w:tr w:rsidR="00AE7469" w:rsidRPr="005E67C5" w14:paraId="489FD946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2727B" w14:textId="77777777" w:rsidR="00AE7469" w:rsidRPr="005E67C5" w:rsidRDefault="00AE7469" w:rsidP="005E67C5">
            <w:proofErr w:type="spellStart"/>
            <w:r w:rsidRPr="005E67C5">
              <w:t>always_comb</w:t>
            </w:r>
            <w:proofErr w:type="spellEnd"/>
            <w:r w:rsidRPr="005E67C5">
              <w:t xml:space="preserve">, </w:t>
            </w:r>
            <w:proofErr w:type="spellStart"/>
            <w:r w:rsidRPr="005E67C5">
              <w:t>always_ff</w:t>
            </w:r>
            <w:proofErr w:type="spellEnd"/>
            <w:r w:rsidRPr="005E67C5">
              <w:t xml:space="preserve">, </w:t>
            </w:r>
            <w:proofErr w:type="spellStart"/>
            <w:r w:rsidRPr="005E67C5">
              <w:t>always_latch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6EB5D2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1BCECCC1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68420AA9" w14:textId="2D7C7CDC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  <w:tr w:rsidR="00AE7469" w:rsidRPr="005E67C5" w14:paraId="54DE5E20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F3124" w14:textId="77777777" w:rsidR="00AE7469" w:rsidRPr="005E67C5" w:rsidRDefault="00AE7469" w:rsidP="005E67C5">
            <w:r w:rsidRPr="005E67C5">
              <w:t xml:space="preserve">interface, </w:t>
            </w:r>
            <w:proofErr w:type="spellStart"/>
            <w:r w:rsidRPr="005E67C5">
              <w:t>modport</w:t>
            </w:r>
            <w:proofErr w:type="spellEnd"/>
            <w:r w:rsidRPr="005E67C5">
              <w:t>, assert</w:t>
            </w:r>
          </w:p>
        </w:tc>
        <w:tc>
          <w:tcPr>
            <w:tcW w:w="0" w:type="auto"/>
            <w:vAlign w:val="center"/>
            <w:hideMark/>
          </w:tcPr>
          <w:p w14:paraId="59ECFC55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10B1D723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739922F1" w14:textId="7D85CA61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  <w:tr w:rsidR="00AE7469" w:rsidRPr="005E67C5" w14:paraId="052F5247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DE516" w14:textId="77777777" w:rsidR="00AE7469" w:rsidRPr="005E67C5" w:rsidRDefault="00AE7469" w:rsidP="005E67C5">
            <w:r w:rsidRPr="005E67C5">
              <w:t>initial blocks</w:t>
            </w:r>
          </w:p>
        </w:tc>
        <w:tc>
          <w:tcPr>
            <w:tcW w:w="0" w:type="auto"/>
            <w:vAlign w:val="center"/>
            <w:hideMark/>
          </w:tcPr>
          <w:p w14:paraId="02DA79AD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11AC0008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127A9EEB" w14:textId="05F135DD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  <w:tr w:rsidR="00AE7469" w:rsidRPr="005E67C5" w14:paraId="3790C91E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41B0E" w14:textId="77777777" w:rsidR="00AE7469" w:rsidRPr="005E67C5" w:rsidRDefault="00AE7469" w:rsidP="005E67C5">
            <w:r w:rsidRPr="005E67C5">
              <w:t>Dynamic constructs (foreach, classes)</w:t>
            </w:r>
          </w:p>
        </w:tc>
        <w:tc>
          <w:tcPr>
            <w:tcW w:w="0" w:type="auto"/>
            <w:vAlign w:val="center"/>
            <w:hideMark/>
          </w:tcPr>
          <w:p w14:paraId="183E907A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5229C2A6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33394820" w14:textId="7F649EB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</w:tbl>
    <w:p w14:paraId="3D3A6E46" w14:textId="77777777" w:rsidR="005E67C5" w:rsidRDefault="005E67C5"/>
    <w:sectPr w:rsidR="005E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1A"/>
    <w:rsid w:val="00024659"/>
    <w:rsid w:val="00146D1A"/>
    <w:rsid w:val="005E67C5"/>
    <w:rsid w:val="00AE7469"/>
    <w:rsid w:val="00D5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C7EE"/>
  <w15:chartTrackingRefBased/>
  <w15:docId w15:val="{3339CFB7-E978-411E-9A13-C23CEB9E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Lemayian, Joel Poncha</dc:creator>
  <cp:keywords/>
  <dc:description/>
  <cp:lastModifiedBy>Lemayian, Joel Poncha</cp:lastModifiedBy>
  <cp:revision>4</cp:revision>
  <dcterms:created xsi:type="dcterms:W3CDTF">2025-05-17T17:44:00Z</dcterms:created>
  <dcterms:modified xsi:type="dcterms:W3CDTF">2025-05-17T17:45:00Z</dcterms:modified>
</cp:coreProperties>
</file>