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2B3E2D54" w:rsidR="00C8780D" w:rsidRPr="00A87A2E" w:rsidRDefault="00000000">
      <w:pPr>
        <w:ind w:left="-20" w:right="-20"/>
        <w:jc w:val="center"/>
        <w:rPr>
          <w:rFonts w:ascii="Times New Roman" w:eastAsia="Times New Roman" w:hAnsi="Times New Roman" w:cs="Times New Roman"/>
          <w:b/>
          <w:bCs/>
          <w:color w:val="000000" w:themeColor="dark1"/>
          <w:sz w:val="96"/>
          <w:szCs w:val="96"/>
          <w:lang w:val="fr-CA"/>
        </w:rPr>
      </w:pPr>
      <w:r w:rsidRPr="00A87A2E">
        <w:rPr>
          <w:rFonts w:ascii="Times New Roman" w:eastAsia="Times New Roman" w:hAnsi="Times New Roman" w:cs="Times New Roman"/>
          <w:b/>
          <w:bCs/>
          <w:color w:val="000000" w:themeColor="dark1"/>
          <w:sz w:val="96"/>
          <w:szCs w:val="96"/>
          <w:lang w:val="fr-CA"/>
        </w:rPr>
        <w:t>R</w:t>
      </w:r>
      <w:r w:rsidR="00A87A2E" w:rsidRPr="00A87A2E">
        <w:rPr>
          <w:rFonts w:ascii="Times New Roman" w:eastAsia="Times New Roman" w:hAnsi="Times New Roman" w:cs="Times New Roman"/>
          <w:b/>
          <w:bCs/>
          <w:color w:val="000000" w:themeColor="dark1"/>
          <w:sz w:val="96"/>
          <w:szCs w:val="96"/>
          <w:lang w:val="fr-CA"/>
        </w:rPr>
        <w:t>ésumé d’article</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Default="00C8780D">
      <w:pPr>
        <w:spacing w:line="276" w:lineRule="auto"/>
        <w:ind w:left="-20" w:right="-20"/>
        <w:jc w:val="center"/>
        <w:rPr>
          <w:lang w:val="fr-CA"/>
        </w:rPr>
      </w:pPr>
    </w:p>
    <w:p w14:paraId="235F4F25" w14:textId="77777777" w:rsidR="00A87A2E" w:rsidRDefault="00A87A2E">
      <w:pPr>
        <w:spacing w:line="276" w:lineRule="auto"/>
        <w:ind w:left="-20" w:right="-20"/>
        <w:jc w:val="center"/>
        <w:rPr>
          <w:lang w:val="fr-CA"/>
        </w:rPr>
      </w:pPr>
    </w:p>
    <w:p w14:paraId="24A1F799" w14:textId="77777777" w:rsidR="00A87A2E" w:rsidRPr="00F0045B" w:rsidRDefault="00A87A2E">
      <w:pPr>
        <w:spacing w:line="276" w:lineRule="auto"/>
        <w:ind w:left="-20" w:right="-20"/>
        <w:jc w:val="center"/>
        <w:rPr>
          <w:lang w:val="fr-CA"/>
        </w:rPr>
      </w:pPr>
    </w:p>
    <w:p w14:paraId="78622821" w14:textId="77777777" w:rsidR="00C8780D" w:rsidRDefault="00C8780D">
      <w:pPr>
        <w:spacing w:line="276" w:lineRule="auto"/>
        <w:ind w:left="-20" w:right="-20"/>
        <w:jc w:val="center"/>
        <w:rPr>
          <w:lang w:val="fr-CA"/>
        </w:rPr>
      </w:pPr>
    </w:p>
    <w:p w14:paraId="7F07CDC3" w14:textId="77777777" w:rsidR="00A87A2E" w:rsidRPr="00F0045B" w:rsidRDefault="00A87A2E">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000000">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Default="00C8780D">
      <w:pPr>
        <w:spacing w:line="276" w:lineRule="auto"/>
        <w:ind w:left="-20" w:right="-20"/>
        <w:jc w:val="center"/>
        <w:rPr>
          <w:lang w:val="fr-CA"/>
        </w:rPr>
      </w:pPr>
    </w:p>
    <w:p w14:paraId="068B03D7" w14:textId="77777777" w:rsidR="00A87A2E" w:rsidRPr="00F0045B" w:rsidRDefault="00A87A2E">
      <w:pPr>
        <w:spacing w:line="276" w:lineRule="auto"/>
        <w:ind w:left="-20" w:right="-20"/>
        <w:jc w:val="center"/>
        <w:rPr>
          <w:lang w:val="fr-CA"/>
        </w:rPr>
      </w:pPr>
    </w:p>
    <w:p w14:paraId="38C640B7" w14:textId="77777777" w:rsidR="00C8780D" w:rsidRDefault="00C8780D">
      <w:pPr>
        <w:spacing w:line="276" w:lineRule="auto"/>
        <w:ind w:left="-20" w:right="-20"/>
        <w:jc w:val="center"/>
        <w:rPr>
          <w:lang w:val="fr-CA"/>
        </w:rPr>
      </w:pPr>
    </w:p>
    <w:p w14:paraId="61FACDA1" w14:textId="77777777" w:rsidR="00A87A2E" w:rsidRPr="00F0045B" w:rsidRDefault="00A87A2E">
      <w:pPr>
        <w:spacing w:line="276" w:lineRule="auto"/>
        <w:ind w:left="-20" w:right="-20"/>
        <w:jc w:val="center"/>
        <w:rPr>
          <w:lang w:val="fr-CA"/>
        </w:rPr>
      </w:pPr>
    </w:p>
    <w:p w14:paraId="28AD8845" w14:textId="77777777" w:rsidR="00C8780D" w:rsidRDefault="00C8780D">
      <w:pPr>
        <w:spacing w:line="276" w:lineRule="auto"/>
        <w:ind w:left="-20" w:right="-20"/>
        <w:jc w:val="center"/>
        <w:rPr>
          <w:lang w:val="fr-CA"/>
        </w:rPr>
      </w:pPr>
    </w:p>
    <w:p w14:paraId="3C34DEA3" w14:textId="77777777" w:rsidR="00A87A2E" w:rsidRPr="00F0045B" w:rsidRDefault="00A87A2E">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64C20B33" w14:textId="77777777" w:rsidR="00A87A2E" w:rsidRDefault="00A87A2E">
      <w:pPr>
        <w:spacing w:line="276" w:lineRule="auto"/>
        <w:ind w:left="-20" w:right="-20"/>
        <w:jc w:val="center"/>
        <w:rPr>
          <w:rFonts w:ascii="Times New Roman" w:eastAsia="Times New Roman" w:hAnsi="Times New Roman" w:cs="Times New Roman"/>
          <w:b/>
          <w:bCs/>
          <w:color w:val="000000" w:themeColor="dark1"/>
          <w:sz w:val="28"/>
          <w:szCs w:val="28"/>
          <w:lang w:val="fr-CA"/>
        </w:rPr>
      </w:pPr>
    </w:p>
    <w:p w14:paraId="769FD53C" w14:textId="77777777" w:rsidR="00C8780D" w:rsidRPr="00F0045B" w:rsidRDefault="00C8780D">
      <w:pPr>
        <w:spacing w:line="276" w:lineRule="auto"/>
        <w:ind w:left="-20" w:right="-20"/>
        <w:jc w:val="center"/>
        <w:rPr>
          <w:lang w:val="fr-CA"/>
        </w:rPr>
      </w:pPr>
    </w:p>
    <w:p w14:paraId="6CC4527C" w14:textId="77777777" w:rsidR="00C8780D" w:rsidRDefault="00C8780D">
      <w:pPr>
        <w:spacing w:line="276" w:lineRule="auto"/>
        <w:ind w:left="-20" w:right="-20"/>
        <w:jc w:val="center"/>
        <w:rPr>
          <w:lang w:val="fr-CA"/>
        </w:rPr>
      </w:pPr>
    </w:p>
    <w:p w14:paraId="2F3A6E6B" w14:textId="77777777" w:rsidR="00A87A2E" w:rsidRDefault="00A87A2E">
      <w:pPr>
        <w:spacing w:line="276" w:lineRule="auto"/>
        <w:ind w:left="-20" w:right="-20"/>
        <w:jc w:val="center"/>
        <w:rPr>
          <w:lang w:val="fr-CA"/>
        </w:rPr>
      </w:pPr>
    </w:p>
    <w:p w14:paraId="6CEE41E3" w14:textId="77777777" w:rsidR="00A87A2E" w:rsidRPr="00F0045B" w:rsidRDefault="00A87A2E">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350DA0B3" w:rsidR="00C8780D" w:rsidRDefault="00A87A2E">
      <w:pPr>
        <w:spacing w:line="276" w:lineRule="auto"/>
        <w:ind w:left="-20" w:right="-20"/>
        <w:jc w:val="center"/>
      </w:pPr>
      <w:r>
        <w:rPr>
          <w:rFonts w:ascii="Times New Roman" w:eastAsia="Times New Roman" w:hAnsi="Times New Roman" w:cs="Times New Roman"/>
          <w:b/>
          <w:bCs/>
          <w:color w:val="000000" w:themeColor="dark1"/>
          <w:sz w:val="28"/>
          <w:szCs w:val="28"/>
          <w:lang w:val="fr-CA"/>
        </w:rPr>
        <w:t>28/04/2024</w:t>
      </w:r>
    </w:p>
    <w:p w14:paraId="5D904F08" w14:textId="513E6598" w:rsidR="00F0045B" w:rsidRDefault="00000000" w:rsidP="00EE5831">
      <w:pPr>
        <w:pStyle w:val="Titre1"/>
      </w:pPr>
      <w:r>
        <w:br w:type="page"/>
      </w:r>
      <w:r w:rsidR="00EE5831">
        <w:lastRenderedPageBreak/>
        <w:t>Introduction</w:t>
      </w:r>
    </w:p>
    <w:p w14:paraId="3839C174" w14:textId="69C9B25E" w:rsidR="00034D72" w:rsidRPr="004C027A" w:rsidRDefault="00DF7B5E" w:rsidP="00EE5831">
      <w:pPr>
        <w:pStyle w:val="Corpsdetexte"/>
        <w:rPr>
          <w:lang w:val="fr-CA"/>
        </w:rPr>
      </w:pPr>
      <w:r w:rsidRPr="00DF7B5E">
        <w:rPr>
          <w:lang w:val="fr-CA"/>
        </w:rPr>
        <w:t xml:space="preserve">Le </w:t>
      </w:r>
      <w:r>
        <w:rPr>
          <w:lang w:val="fr-CA"/>
        </w:rPr>
        <w:t>domaine</w:t>
      </w:r>
      <w:r w:rsidRPr="00DF7B5E">
        <w:rPr>
          <w:lang w:val="fr-CA"/>
        </w:rPr>
        <w:t xml:space="preserve"> de la r</w:t>
      </w:r>
      <w:r>
        <w:rPr>
          <w:lang w:val="fr-CA"/>
        </w:rPr>
        <w:t xml:space="preserve">econnaissance </w:t>
      </w:r>
      <w:r w:rsidR="00034D72">
        <w:rPr>
          <w:lang w:val="fr-CA"/>
        </w:rPr>
        <w:t xml:space="preserve">d’activités humaines </w:t>
      </w:r>
      <w:r w:rsidR="0026281A">
        <w:rPr>
          <w:lang w:val="fr-CA"/>
        </w:rPr>
        <w:t>a</w:t>
      </w:r>
      <w:r w:rsidR="00034D72">
        <w:rPr>
          <w:lang w:val="fr-CA"/>
        </w:rPr>
        <w:t xml:space="preserve"> un vaste potentiel d’application dans une multitude de contexte. Cependant, une </w:t>
      </w:r>
      <w:r w:rsidR="005E7307">
        <w:rPr>
          <w:lang w:val="fr-CA"/>
        </w:rPr>
        <w:t>des plus grandes difficultés de ce domaine sont</w:t>
      </w:r>
      <w:r w:rsidR="00034D72">
        <w:rPr>
          <w:lang w:val="fr-CA"/>
        </w:rPr>
        <w:t xml:space="preserve"> les données</w:t>
      </w:r>
      <w:r w:rsidR="005E7307">
        <w:rPr>
          <w:lang w:val="fr-CA"/>
        </w:rPr>
        <w:t xml:space="preserve"> </w:t>
      </w:r>
      <w:r w:rsidR="00034D72">
        <w:rPr>
          <w:lang w:val="fr-CA"/>
        </w:rPr>
        <w:t>(activités</w:t>
      </w:r>
      <w:r w:rsidR="0026281A">
        <w:rPr>
          <w:lang w:val="fr-CA"/>
        </w:rPr>
        <w:t>)</w:t>
      </w:r>
      <w:r w:rsidR="005E7307">
        <w:rPr>
          <w:lang w:val="fr-CA"/>
        </w:rPr>
        <w:t>. Notamment, elles</w:t>
      </w:r>
      <w:r w:rsidR="00034D72">
        <w:rPr>
          <w:lang w:val="fr-CA"/>
        </w:rPr>
        <w:t xml:space="preserve"> nécessitent un grand effort de traitement manuel afin d’entraîner des modèles performants. L’</w:t>
      </w:r>
      <w:r w:rsidR="002A07E6">
        <w:rPr>
          <w:lang w:val="fr-CA"/>
        </w:rPr>
        <w:t>arrivée</w:t>
      </w:r>
      <w:r w:rsidR="00034D72">
        <w:rPr>
          <w:lang w:val="fr-CA"/>
        </w:rPr>
        <w:t xml:space="preserve"> des </w:t>
      </w:r>
      <w:r w:rsidR="00034D72">
        <w:rPr>
          <w:i/>
          <w:iCs/>
          <w:lang w:val="fr-CA"/>
        </w:rPr>
        <w:t>Large Language Model</w:t>
      </w:r>
      <w:r w:rsidR="00034D72">
        <w:rPr>
          <w:lang w:val="fr-CA"/>
        </w:rPr>
        <w:t xml:space="preserve"> (LLM) offre de nouvelles possibilités de traitement de donnée</w:t>
      </w:r>
      <w:r w:rsidR="001D1297">
        <w:rPr>
          <w:lang w:val="fr-CA"/>
        </w:rPr>
        <w:t>s</w:t>
      </w:r>
      <w:r w:rsidR="00034D72">
        <w:rPr>
          <w:lang w:val="fr-CA"/>
        </w:rPr>
        <w:t xml:space="preserve"> avec leur raisonnement étape par étape similaire à un humain. C’est dans cet optique que l’équipe de </w:t>
      </w:r>
      <w:r w:rsidR="00034D72" w:rsidRPr="00034D72">
        <w:rPr>
          <w:i/>
          <w:iCs/>
          <w:lang w:val="fr-CA"/>
        </w:rPr>
        <w:t>Ji et Al.</w:t>
      </w:r>
      <w:r w:rsidR="00034D72">
        <w:rPr>
          <w:lang w:val="fr-CA"/>
        </w:rPr>
        <w:t xml:space="preserve"> présente l’étude </w:t>
      </w:r>
      <w:r w:rsidR="00034D72">
        <w:rPr>
          <w:i/>
          <w:iCs/>
          <w:lang w:val="fr-CA"/>
        </w:rPr>
        <w:t>HARGPT : Are LLMs Zero-Shot Human Activity Recognizers</w:t>
      </w:r>
      <w:r w:rsidR="005E7307">
        <w:rPr>
          <w:lang w:val="fr-CA"/>
        </w:rPr>
        <w:t xml:space="preserve">. L’étude tente </w:t>
      </w:r>
      <w:r w:rsidR="00034D72">
        <w:rPr>
          <w:lang w:val="fr-CA"/>
        </w:rPr>
        <w:t>de déterminer si les LLMs sont en mesure d’interpréter directement</w:t>
      </w:r>
      <w:r w:rsidR="005E7307">
        <w:rPr>
          <w:lang w:val="fr-CA"/>
        </w:rPr>
        <w:t xml:space="preserve"> (sans modification)</w:t>
      </w:r>
      <w:r w:rsidR="00034D72">
        <w:rPr>
          <w:lang w:val="fr-CA"/>
        </w:rPr>
        <w:t xml:space="preserve"> les </w:t>
      </w:r>
      <w:r w:rsidR="005E7307">
        <w:rPr>
          <w:lang w:val="fr-CA"/>
        </w:rPr>
        <w:t>données de capteur</w:t>
      </w:r>
      <w:r w:rsidR="0026281A">
        <w:rPr>
          <w:lang w:val="fr-CA"/>
        </w:rPr>
        <w:t>s, puis</w:t>
      </w:r>
      <w:r w:rsidR="005E7307">
        <w:rPr>
          <w:lang w:val="fr-CA"/>
        </w:rPr>
        <w:t xml:space="preserve"> de correctement identifier l’activité qu’un humain </w:t>
      </w:r>
      <w:r w:rsidR="0026281A">
        <w:rPr>
          <w:lang w:val="fr-CA"/>
        </w:rPr>
        <w:t>effectue</w:t>
      </w:r>
      <w:r w:rsidR="005E7307">
        <w:rPr>
          <w:lang w:val="fr-CA"/>
        </w:rPr>
        <w:t xml:space="preserve"> selon les données.</w:t>
      </w:r>
      <w:r w:rsidR="004C027A">
        <w:rPr>
          <w:lang w:val="fr-CA"/>
        </w:rPr>
        <w:t xml:space="preserve"> Le tout sans </w:t>
      </w:r>
      <w:r w:rsidR="004C027A">
        <w:rPr>
          <w:i/>
          <w:iCs/>
          <w:lang w:val="fr-CA"/>
        </w:rPr>
        <w:t>fine-tunning</w:t>
      </w:r>
      <w:r w:rsidR="004C027A">
        <w:rPr>
          <w:lang w:val="fr-CA"/>
        </w:rPr>
        <w:t xml:space="preserve"> ou préparation du modèle.</w:t>
      </w:r>
    </w:p>
    <w:p w14:paraId="760D5FC6" w14:textId="5774CEDF" w:rsidR="00EE5831" w:rsidRPr="00161475" w:rsidRDefault="00EE5831" w:rsidP="00EE5831">
      <w:pPr>
        <w:pStyle w:val="Titre1"/>
        <w:rPr>
          <w:lang w:val="fr-CA"/>
        </w:rPr>
      </w:pPr>
      <w:r w:rsidRPr="00161475">
        <w:rPr>
          <w:lang w:val="fr-CA"/>
        </w:rPr>
        <w:t>Méthodologie</w:t>
      </w:r>
    </w:p>
    <w:p w14:paraId="6AC27E69" w14:textId="4F980D8F" w:rsidR="00F46293" w:rsidRPr="00F46293" w:rsidRDefault="00F46293" w:rsidP="00F46293">
      <w:pPr>
        <w:pStyle w:val="Titre2"/>
      </w:pPr>
      <w:r>
        <w:t>Données</w:t>
      </w:r>
    </w:p>
    <w:p w14:paraId="4BF44312" w14:textId="4B057698" w:rsidR="00F46293" w:rsidRDefault="00F46293" w:rsidP="00EE5831">
      <w:pPr>
        <w:pStyle w:val="Corpsdetexte"/>
        <w:rPr>
          <w:lang w:val="fr-CA"/>
        </w:rPr>
      </w:pPr>
      <w:r>
        <w:rPr>
          <w:lang w:val="fr-CA"/>
        </w:rPr>
        <w:t>Les chercheurs font l’utilisation de deux bases de données pour l’étude. La première est Capture24</w:t>
      </w:r>
      <w:r w:rsidR="0026281A">
        <w:rPr>
          <w:lang w:val="fr-CA"/>
        </w:rPr>
        <w:t>, u</w:t>
      </w:r>
      <w:r>
        <w:rPr>
          <w:lang w:val="fr-CA"/>
        </w:rPr>
        <w:t xml:space="preserve">ne base de données </w:t>
      </w:r>
      <w:r w:rsidR="0026281A">
        <w:rPr>
          <w:lang w:val="fr-CA"/>
        </w:rPr>
        <w:t>contenant</w:t>
      </w:r>
      <w:r>
        <w:rPr>
          <w:lang w:val="fr-CA"/>
        </w:rPr>
        <w:t xml:space="preserve"> des données d’accélérations provenant d’un capteur sur le poignet des participants. </w:t>
      </w:r>
      <w:r w:rsidR="0026281A">
        <w:rPr>
          <w:lang w:val="fr-CA"/>
        </w:rPr>
        <w:t>Ces</w:t>
      </w:r>
      <w:r>
        <w:rPr>
          <w:lang w:val="fr-CA"/>
        </w:rPr>
        <w:t xml:space="preserve"> </w:t>
      </w:r>
      <w:r w:rsidR="002A07E6">
        <w:rPr>
          <w:lang w:val="fr-CA"/>
        </w:rPr>
        <w:t>données</w:t>
      </w:r>
      <w:r>
        <w:rPr>
          <w:lang w:val="fr-CA"/>
        </w:rPr>
        <w:t xml:space="preserve"> sont associé</w:t>
      </w:r>
      <w:r w:rsidR="0026281A">
        <w:rPr>
          <w:lang w:val="fr-CA"/>
        </w:rPr>
        <w:t>e</w:t>
      </w:r>
      <w:r>
        <w:rPr>
          <w:lang w:val="fr-CA"/>
        </w:rPr>
        <w:t xml:space="preserve">s à quatre activités : faire du vélo, dormir, marcher et debout-lever. </w:t>
      </w:r>
      <w:r w:rsidR="0026281A">
        <w:rPr>
          <w:lang w:val="fr-CA"/>
        </w:rPr>
        <w:t>Ces</w:t>
      </w:r>
      <w:r>
        <w:rPr>
          <w:lang w:val="fr-CA"/>
        </w:rPr>
        <w:t xml:space="preserve"> quatre activités sont très différentes en terme de données et alors considér</w:t>
      </w:r>
      <w:r w:rsidR="0026281A">
        <w:rPr>
          <w:lang w:val="fr-CA"/>
        </w:rPr>
        <w:t>ées</w:t>
      </w:r>
      <w:r>
        <w:rPr>
          <w:lang w:val="fr-CA"/>
        </w:rPr>
        <w:t xml:space="preserve"> « facile</w:t>
      </w:r>
      <w:r w:rsidR="0026281A">
        <w:rPr>
          <w:lang w:val="fr-CA"/>
        </w:rPr>
        <w:t>s</w:t>
      </w:r>
      <w:r>
        <w:rPr>
          <w:lang w:val="fr-CA"/>
        </w:rPr>
        <w:t> ». La deuxième est HHAR</w:t>
      </w:r>
      <w:r w:rsidR="0026281A">
        <w:rPr>
          <w:lang w:val="fr-CA"/>
        </w:rPr>
        <w:t>, u</w:t>
      </w:r>
      <w:r>
        <w:rPr>
          <w:lang w:val="fr-CA"/>
        </w:rPr>
        <w:t xml:space="preserve">ne base de données </w:t>
      </w:r>
      <w:r w:rsidR="0026281A">
        <w:rPr>
          <w:lang w:val="fr-CA"/>
        </w:rPr>
        <w:t>contenant</w:t>
      </w:r>
      <w:r>
        <w:rPr>
          <w:lang w:val="fr-CA"/>
        </w:rPr>
        <w:t xml:space="preserve"> que deux activités : monter et descendre des marches. </w:t>
      </w:r>
      <w:r w:rsidR="0026281A">
        <w:rPr>
          <w:lang w:val="fr-CA"/>
        </w:rPr>
        <w:t>Ces</w:t>
      </w:r>
      <w:r>
        <w:rPr>
          <w:lang w:val="fr-CA"/>
        </w:rPr>
        <w:t xml:space="preserve"> deux activités sont très similaire</w:t>
      </w:r>
      <w:r w:rsidR="0026281A">
        <w:rPr>
          <w:lang w:val="fr-CA"/>
        </w:rPr>
        <w:t>s</w:t>
      </w:r>
      <w:r>
        <w:rPr>
          <w:lang w:val="fr-CA"/>
        </w:rPr>
        <w:t xml:space="preserve"> au niveau des données et alors considér</w:t>
      </w:r>
      <w:r w:rsidR="0026281A">
        <w:rPr>
          <w:lang w:val="fr-CA"/>
        </w:rPr>
        <w:t>ées</w:t>
      </w:r>
      <w:r>
        <w:rPr>
          <w:lang w:val="fr-CA"/>
        </w:rPr>
        <w:t xml:space="preserve"> « difficile</w:t>
      </w:r>
      <w:r w:rsidR="0026281A">
        <w:rPr>
          <w:lang w:val="fr-CA"/>
        </w:rPr>
        <w:t>s</w:t>
      </w:r>
      <w:r>
        <w:rPr>
          <w:lang w:val="fr-CA"/>
        </w:rPr>
        <w:t> ». L’objectif est d’évaluer séparément la capacité des LLMs de différencier entre des activités semblables en terme de donnée</w:t>
      </w:r>
      <w:r w:rsidR="005C0F77">
        <w:rPr>
          <w:lang w:val="fr-CA"/>
        </w:rPr>
        <w:t>s</w:t>
      </w:r>
      <w:r>
        <w:rPr>
          <w:lang w:val="fr-CA"/>
        </w:rPr>
        <w:t>. Les deux ensembles sont séparés en ensemble de test, validation, vue et non-vue de manière 4 :1 :1 :2.</w:t>
      </w:r>
    </w:p>
    <w:p w14:paraId="19727973" w14:textId="76E672E2" w:rsidR="00F46293" w:rsidRDefault="006F2B0E" w:rsidP="006F2B0E">
      <w:pPr>
        <w:pStyle w:val="Titre2"/>
        <w:rPr>
          <w:lang w:val="fr-CA"/>
        </w:rPr>
      </w:pPr>
      <w:r>
        <w:rPr>
          <w:lang w:val="fr-CA"/>
        </w:rPr>
        <w:t>Modèles</w:t>
      </w:r>
    </w:p>
    <w:p w14:paraId="03673F70" w14:textId="3260C088" w:rsidR="006F2B0E" w:rsidRDefault="00174475" w:rsidP="00EE5831">
      <w:pPr>
        <w:pStyle w:val="Corpsdetexte"/>
        <w:rPr>
          <w:lang w:val="fr-CA"/>
        </w:rPr>
      </w:pPr>
      <w:r w:rsidRPr="00174475">
        <w:rPr>
          <w:lang w:val="fr-CA"/>
        </w:rPr>
        <w:t xml:space="preserve">Afin d’évaluer l’efficacité des </w:t>
      </w:r>
      <w:r>
        <w:rPr>
          <w:lang w:val="fr-CA"/>
        </w:rPr>
        <w:t>LLMs</w:t>
      </w:r>
      <w:r w:rsidR="00F46293">
        <w:rPr>
          <w:lang w:val="fr-CA"/>
        </w:rPr>
        <w:t xml:space="preserve"> à traiter des données de capteurs brutes,</w:t>
      </w:r>
      <w:r w:rsidR="006F2B0E">
        <w:rPr>
          <w:lang w:val="fr-CA"/>
        </w:rPr>
        <w:t xml:space="preserve"> les chercheurs commencent par établir quatre modèles « classique</w:t>
      </w:r>
      <w:r w:rsidR="0026281A">
        <w:rPr>
          <w:lang w:val="fr-CA"/>
        </w:rPr>
        <w:t>s</w:t>
      </w:r>
      <w:r w:rsidR="006F2B0E">
        <w:rPr>
          <w:lang w:val="fr-CA"/>
        </w:rPr>
        <w:t> » de comparaison. On y retrouve : Random Forest (RF), Support Vector Machine (SVM), Deep Convolutional Neural Network (DCNN) et LIMU-LSTM. Pour représenter les LLMs,</w:t>
      </w:r>
      <w:r w:rsidR="00F46293">
        <w:rPr>
          <w:lang w:val="fr-CA"/>
        </w:rPr>
        <w:t xml:space="preserve"> les chercheurs décide</w:t>
      </w:r>
      <w:r w:rsidR="0026281A">
        <w:rPr>
          <w:lang w:val="fr-CA"/>
        </w:rPr>
        <w:t>nt</w:t>
      </w:r>
      <w:r w:rsidR="00F46293">
        <w:rPr>
          <w:lang w:val="fr-CA"/>
        </w:rPr>
        <w:t xml:space="preserve"> d’évaluer le modèle GPT4. Ce modèle est, au moment de la rédaction, considér</w:t>
      </w:r>
      <w:r w:rsidR="0026281A">
        <w:rPr>
          <w:lang w:val="fr-CA"/>
        </w:rPr>
        <w:t>é</w:t>
      </w:r>
      <w:r w:rsidR="00F46293">
        <w:rPr>
          <w:lang w:val="fr-CA"/>
        </w:rPr>
        <w:t xml:space="preserve"> comme étant le modèle de type LLM le plus performant. </w:t>
      </w:r>
    </w:p>
    <w:p w14:paraId="3C825765" w14:textId="4F26A7B1" w:rsidR="006F2B0E" w:rsidRDefault="006F2B0E" w:rsidP="006F2B0E">
      <w:pPr>
        <w:pStyle w:val="Titre2"/>
        <w:rPr>
          <w:lang w:val="fr-CA"/>
        </w:rPr>
      </w:pPr>
      <w:r>
        <w:rPr>
          <w:lang w:val="fr-CA"/>
        </w:rPr>
        <w:t>Invite de texte</w:t>
      </w:r>
    </w:p>
    <w:p w14:paraId="39F51960" w14:textId="348B1488" w:rsidR="00EE5831" w:rsidRDefault="006F2B0E" w:rsidP="00EE5831">
      <w:pPr>
        <w:pStyle w:val="Corpsdetexte"/>
        <w:rPr>
          <w:lang w:val="fr-CA"/>
        </w:rPr>
      </w:pPr>
      <w:r>
        <w:rPr>
          <w:lang w:val="fr-CA"/>
        </w:rPr>
        <w:t>La communication avec des LLMs se fait par invite de texte. Plusieurs recherches ont démontré que les LLMs performe</w:t>
      </w:r>
      <w:r w:rsidR="0026281A">
        <w:rPr>
          <w:lang w:val="fr-CA"/>
        </w:rPr>
        <w:t>nt</w:t>
      </w:r>
      <w:r>
        <w:rPr>
          <w:lang w:val="fr-CA"/>
        </w:rPr>
        <w:t xml:space="preserve"> le mieux lorsqu’on leur permet de tirer avantage de leur raisonnement étape par étape.</w:t>
      </w:r>
      <w:r w:rsidR="00117F40">
        <w:rPr>
          <w:lang w:val="fr-CA"/>
        </w:rPr>
        <w:t xml:space="preserve"> Afin d’évaluer l’impact de cette approche, les chercheurs ont soumis deux types d’invite de texte au LLM. Une demande au LLM de faire l’analyse des données étape par étape</w:t>
      </w:r>
      <w:r w:rsidR="001C52DC">
        <w:rPr>
          <w:lang w:val="fr-CA"/>
        </w:rPr>
        <w:t>, dénoté</w:t>
      </w:r>
      <w:r w:rsidR="0026281A">
        <w:rPr>
          <w:lang w:val="fr-CA"/>
        </w:rPr>
        <w:t>e</w:t>
      </w:r>
      <w:r w:rsidR="001C52DC">
        <w:rPr>
          <w:lang w:val="fr-CA"/>
        </w:rPr>
        <w:t xml:space="preserve"> </w:t>
      </w:r>
      <w:r w:rsidR="001C52DC" w:rsidRPr="00161475">
        <w:rPr>
          <w:i/>
          <w:iCs/>
          <w:lang w:val="fr-CA"/>
        </w:rPr>
        <w:t>CoT</w:t>
      </w:r>
      <w:r w:rsidR="001C52DC">
        <w:rPr>
          <w:lang w:val="fr-CA"/>
        </w:rPr>
        <w:t>,</w:t>
      </w:r>
      <w:r w:rsidR="00117F40">
        <w:rPr>
          <w:lang w:val="fr-CA"/>
        </w:rPr>
        <w:t xml:space="preserve"> alors que l’autre lui demande une réponse immédiate sans analyse</w:t>
      </w:r>
      <w:r w:rsidR="001C52DC">
        <w:rPr>
          <w:lang w:val="fr-CA"/>
        </w:rPr>
        <w:t>, dénoté</w:t>
      </w:r>
      <w:r w:rsidR="0026281A">
        <w:rPr>
          <w:lang w:val="fr-CA"/>
        </w:rPr>
        <w:t>e</w:t>
      </w:r>
      <w:r w:rsidR="001C52DC">
        <w:rPr>
          <w:lang w:val="fr-CA"/>
        </w:rPr>
        <w:t xml:space="preserve"> </w:t>
      </w:r>
      <w:r w:rsidR="001C52DC" w:rsidRPr="00161475">
        <w:rPr>
          <w:i/>
          <w:iCs/>
          <w:lang w:val="fr-CA"/>
        </w:rPr>
        <w:t>DO</w:t>
      </w:r>
      <w:r w:rsidR="00117F40">
        <w:rPr>
          <w:lang w:val="fr-CA"/>
        </w:rPr>
        <w:t>.</w:t>
      </w:r>
    </w:p>
    <w:p w14:paraId="216E2973" w14:textId="291C7B2C" w:rsidR="00117F40" w:rsidRDefault="00117F40" w:rsidP="00EE5831">
      <w:pPr>
        <w:pStyle w:val="Corpsdetexte"/>
        <w:rPr>
          <w:lang w:val="fr-CA"/>
        </w:rPr>
      </w:pPr>
      <w:r>
        <w:rPr>
          <w:lang w:val="fr-CA"/>
        </w:rPr>
        <w:t>L’invite de texte commence par une instruction suivie d’une question. Des éléments importants sont fournis au modèle à cette étape : type d’appareil, fréquence des données et type de donnée</w:t>
      </w:r>
      <w:r w:rsidR="0026281A">
        <w:rPr>
          <w:lang w:val="fr-CA"/>
        </w:rPr>
        <w:t>s</w:t>
      </w:r>
      <w:r>
        <w:rPr>
          <w:lang w:val="fr-CA"/>
        </w:rPr>
        <w:t>. Ensuite, les données brutes de capteur</w:t>
      </w:r>
      <w:r w:rsidR="0078549E">
        <w:rPr>
          <w:lang w:val="fr-CA"/>
        </w:rPr>
        <w:t>s</w:t>
      </w:r>
      <w:r>
        <w:rPr>
          <w:lang w:val="fr-CA"/>
        </w:rPr>
        <w:t xml:space="preserve"> sont fournies. Finalement, la liste des activités possibles à reconnaitre est donn</w:t>
      </w:r>
      <w:r w:rsidR="0026281A">
        <w:rPr>
          <w:lang w:val="fr-CA"/>
        </w:rPr>
        <w:t>ée</w:t>
      </w:r>
      <w:r>
        <w:rPr>
          <w:lang w:val="fr-CA"/>
        </w:rPr>
        <w:t xml:space="preserve"> au LLM avant de lui demander </w:t>
      </w:r>
      <w:r w:rsidR="00A55C87">
        <w:rPr>
          <w:lang w:val="fr-CA"/>
        </w:rPr>
        <w:t>sa</w:t>
      </w:r>
      <w:r>
        <w:rPr>
          <w:lang w:val="fr-CA"/>
        </w:rPr>
        <w:t xml:space="preserve"> réponse.</w:t>
      </w:r>
    </w:p>
    <w:p w14:paraId="24FC2A32" w14:textId="2F349E2D" w:rsidR="00DB0878" w:rsidRDefault="00DB0878" w:rsidP="00DB0878">
      <w:pPr>
        <w:pStyle w:val="Titre2"/>
        <w:rPr>
          <w:lang w:val="fr-CA"/>
        </w:rPr>
      </w:pPr>
      <w:r>
        <w:rPr>
          <w:lang w:val="fr-CA"/>
        </w:rPr>
        <w:lastRenderedPageBreak/>
        <w:t>Mesure de performance</w:t>
      </w:r>
    </w:p>
    <w:p w14:paraId="23793777" w14:textId="70E08348" w:rsidR="00DB0878" w:rsidRPr="00DB0878" w:rsidRDefault="00DB0878" w:rsidP="00DB0878">
      <w:pPr>
        <w:pStyle w:val="Corpsdetexte"/>
        <w:rPr>
          <w:lang w:val="fr-CA"/>
        </w:rPr>
      </w:pPr>
      <w:r>
        <w:rPr>
          <w:lang w:val="fr-CA"/>
        </w:rPr>
        <w:t>La performance des différents modèles est évaluée à l’aide de trois métriques : Précision, Recall et F1-Score.</w:t>
      </w:r>
    </w:p>
    <w:p w14:paraId="72082D0E" w14:textId="12DF0543" w:rsidR="00EE5831" w:rsidRPr="001C52DC" w:rsidRDefault="00EE5831" w:rsidP="00EE5831">
      <w:pPr>
        <w:pStyle w:val="Titre1"/>
        <w:rPr>
          <w:lang w:val="fr-CA"/>
        </w:rPr>
      </w:pPr>
      <w:r w:rsidRPr="001C52DC">
        <w:rPr>
          <w:lang w:val="fr-CA"/>
        </w:rPr>
        <w:t>Résultat</w:t>
      </w:r>
      <w:r w:rsidR="009B2141" w:rsidRPr="001C52DC">
        <w:rPr>
          <w:lang w:val="fr-CA"/>
        </w:rPr>
        <w:t>s</w:t>
      </w:r>
    </w:p>
    <w:p w14:paraId="2948178D" w14:textId="0FF4AB6A" w:rsidR="00EE5831" w:rsidRPr="001C52DC" w:rsidRDefault="004C027A" w:rsidP="00EE5831">
      <w:pPr>
        <w:pStyle w:val="Corpsdetexte"/>
        <w:rPr>
          <w:lang w:val="fr-CA"/>
        </w:rPr>
      </w:pPr>
      <w:r>
        <w:rPr>
          <w:lang w:val="fr-CA"/>
        </w:rPr>
        <w:t>Les résultats</w:t>
      </w:r>
      <w:r w:rsidR="00DA0448">
        <w:rPr>
          <w:lang w:val="fr-CA"/>
        </w:rPr>
        <w:t xml:space="preserve"> </w:t>
      </w:r>
      <w:r w:rsidR="0055140E">
        <w:rPr>
          <w:lang w:val="fr-CA"/>
        </w:rPr>
        <w:t>démontrent</w:t>
      </w:r>
      <w:r>
        <w:rPr>
          <w:lang w:val="fr-CA"/>
        </w:rPr>
        <w:t xml:space="preserve"> </w:t>
      </w:r>
      <w:r w:rsidR="0055140E">
        <w:rPr>
          <w:lang w:val="fr-CA"/>
        </w:rPr>
        <w:t xml:space="preserve">que le LLM GPT4 </w:t>
      </w:r>
      <w:r w:rsidR="0026281A">
        <w:rPr>
          <w:lang w:val="fr-CA"/>
        </w:rPr>
        <w:t>a</w:t>
      </w:r>
      <w:r w:rsidR="0055140E">
        <w:rPr>
          <w:lang w:val="fr-CA"/>
        </w:rPr>
        <w:t xml:space="preserve"> des performances remarquables de reconnaissance d’activité</w:t>
      </w:r>
      <w:r w:rsidR="0026281A">
        <w:rPr>
          <w:lang w:val="fr-CA"/>
        </w:rPr>
        <w:t>s</w:t>
      </w:r>
      <w:r w:rsidR="0055140E">
        <w:rPr>
          <w:lang w:val="fr-CA"/>
        </w:rPr>
        <w:t xml:space="preserve"> humaines lorsqu’on lui fournit des </w:t>
      </w:r>
      <w:r w:rsidR="00D369CF">
        <w:rPr>
          <w:lang w:val="fr-CA"/>
        </w:rPr>
        <w:t>données</w:t>
      </w:r>
      <w:r w:rsidR="0055140E">
        <w:rPr>
          <w:lang w:val="fr-CA"/>
        </w:rPr>
        <w:t xml:space="preserve"> brutes provenant de capteur</w:t>
      </w:r>
      <w:r w:rsidR="0078549E">
        <w:rPr>
          <w:lang w:val="fr-CA"/>
        </w:rPr>
        <w:t>s</w:t>
      </w:r>
      <w:r w:rsidR="0055140E">
        <w:rPr>
          <w:lang w:val="fr-CA"/>
        </w:rPr>
        <w:t xml:space="preserve">. </w:t>
      </w:r>
      <w:r w:rsidR="00DA0448">
        <w:rPr>
          <w:lang w:val="fr-CA"/>
        </w:rPr>
        <w:t>Sur l’ensemble de donnée</w:t>
      </w:r>
      <w:r w:rsidR="0078549E">
        <w:rPr>
          <w:lang w:val="fr-CA"/>
        </w:rPr>
        <w:t>s</w:t>
      </w:r>
      <w:r w:rsidR="00DA0448">
        <w:rPr>
          <w:lang w:val="fr-CA"/>
        </w:rPr>
        <w:t xml:space="preserve"> Capture24</w:t>
      </w:r>
      <w:r w:rsidR="0055140E">
        <w:rPr>
          <w:lang w:val="fr-CA"/>
        </w:rPr>
        <w:t>, lorsqu’on demande à GPT4 d’interpréter les données étape par étape, il démontre une précision de 0.818, recall de 0.793 et un score F1 de 0.795. Les modèles LIMU-LSTM et DCNN sont ceux qui se rapproche</w:t>
      </w:r>
      <w:r w:rsidR="0078549E">
        <w:rPr>
          <w:lang w:val="fr-CA"/>
        </w:rPr>
        <w:t>nt</w:t>
      </w:r>
      <w:r w:rsidR="0055140E">
        <w:rPr>
          <w:lang w:val="fr-CA"/>
        </w:rPr>
        <w:t xml:space="preserve"> le plus </w:t>
      </w:r>
      <w:r w:rsidR="0078549E">
        <w:rPr>
          <w:lang w:val="fr-CA"/>
        </w:rPr>
        <w:t>de</w:t>
      </w:r>
      <w:r w:rsidR="0055140E">
        <w:rPr>
          <w:lang w:val="fr-CA"/>
        </w:rPr>
        <w:t xml:space="preserve"> ce dernier </w:t>
      </w:r>
      <w:r w:rsidR="0078549E">
        <w:rPr>
          <w:lang w:val="fr-CA"/>
        </w:rPr>
        <w:t>avec</w:t>
      </w:r>
      <w:r w:rsidR="0055140E">
        <w:rPr>
          <w:lang w:val="fr-CA"/>
        </w:rPr>
        <w:t xml:space="preserve"> une précision de 0.595, recall de 0.600 et score F1 de 0.588. </w:t>
      </w:r>
      <w:r w:rsidR="00DA0448">
        <w:rPr>
          <w:lang w:val="fr-CA"/>
        </w:rPr>
        <w:t xml:space="preserve">Lorsqu’on demande à GPT4 de fournir une réponse immédiate (sans analyse) les performances chutent de manière catastrophique, </w:t>
      </w:r>
      <w:r w:rsidR="0078549E">
        <w:rPr>
          <w:lang w:val="fr-CA"/>
        </w:rPr>
        <w:t>soit</w:t>
      </w:r>
      <w:r w:rsidR="00DA0448">
        <w:rPr>
          <w:lang w:val="fr-CA"/>
        </w:rPr>
        <w:t xml:space="preserve"> une précision de 0.498, recall de 0.468 et score F1 de 0.495. Sur l’ensemble de donnée</w:t>
      </w:r>
      <w:r w:rsidR="0078549E">
        <w:rPr>
          <w:lang w:val="fr-CA"/>
        </w:rPr>
        <w:t>s</w:t>
      </w:r>
      <w:r w:rsidR="00DA0448">
        <w:rPr>
          <w:lang w:val="fr-CA"/>
        </w:rPr>
        <w:t xml:space="preserve"> HHAR</w:t>
      </w:r>
      <w:r w:rsidR="0078549E">
        <w:rPr>
          <w:lang w:val="fr-CA"/>
        </w:rPr>
        <w:t>,</w:t>
      </w:r>
      <w:r w:rsidR="00DA0448">
        <w:rPr>
          <w:lang w:val="fr-CA"/>
        </w:rPr>
        <w:t xml:space="preserve"> on observe une tendance similaire mais</w:t>
      </w:r>
      <w:r w:rsidR="0078549E">
        <w:rPr>
          <w:lang w:val="fr-CA"/>
        </w:rPr>
        <w:t>,</w:t>
      </w:r>
      <w:r w:rsidR="00DA0448">
        <w:rPr>
          <w:lang w:val="fr-CA"/>
        </w:rPr>
        <w:t xml:space="preserve"> un peu inférieure. GPT4, avec </w:t>
      </w:r>
      <w:r w:rsidR="0078549E">
        <w:rPr>
          <w:lang w:val="fr-CA"/>
        </w:rPr>
        <w:t>l’</w:t>
      </w:r>
      <w:r w:rsidR="00DA0448">
        <w:rPr>
          <w:lang w:val="fr-CA"/>
        </w:rPr>
        <w:t>analyse étape par étape, démontre une préc</w:t>
      </w:r>
      <w:r w:rsidR="0078549E">
        <w:rPr>
          <w:lang w:val="fr-CA"/>
        </w:rPr>
        <w:t>i</w:t>
      </w:r>
      <w:r w:rsidR="00DA0448">
        <w:rPr>
          <w:lang w:val="fr-CA"/>
        </w:rPr>
        <w:t>sion de 0.790, recall de 0.795 et score F1 de 0.790.</w:t>
      </w:r>
    </w:p>
    <w:p w14:paraId="5FB756E3" w14:textId="6B286206" w:rsidR="00EE5831" w:rsidRPr="001C52DC" w:rsidRDefault="001C52DC" w:rsidP="00EE5831">
      <w:pPr>
        <w:pStyle w:val="Titre1"/>
        <w:rPr>
          <w:lang w:val="fr-CA"/>
        </w:rPr>
      </w:pPr>
      <w:r w:rsidRPr="001C52DC">
        <w:rPr>
          <w:lang w:val="fr-CA"/>
        </w:rPr>
        <w:t>Discussion</w:t>
      </w:r>
      <w:r w:rsidR="00EE5831" w:rsidRPr="001C52DC">
        <w:rPr>
          <w:lang w:val="fr-CA"/>
        </w:rPr>
        <w:t xml:space="preserve"> et conclusion</w:t>
      </w:r>
    </w:p>
    <w:p w14:paraId="6C697865" w14:textId="67711F85" w:rsidR="00EE5831" w:rsidRPr="001C52DC" w:rsidRDefault="006D0D2E" w:rsidP="00EE5831">
      <w:pPr>
        <w:rPr>
          <w:lang w:val="fr-CA"/>
        </w:rPr>
      </w:pPr>
      <w:r>
        <w:rPr>
          <w:lang w:val="fr-CA"/>
        </w:rPr>
        <w:t xml:space="preserve">Pour commencer, l’étude </w:t>
      </w:r>
      <w:r w:rsidR="00D369CF">
        <w:rPr>
          <w:lang w:val="fr-CA"/>
        </w:rPr>
        <w:t>a</w:t>
      </w:r>
      <w:r>
        <w:rPr>
          <w:lang w:val="fr-CA"/>
        </w:rPr>
        <w:t xml:space="preserve"> effectivement démontré que les LLMs performent beaucoup mieux lorsqu’on tire avantage de leurs architectures d’analyse étape par étape. On observe près de deux fois la performance versus demander une réponse immédiate. Ensuite, les LLMs démontrent une performance remarquable quant à leur capacité à reconnaitre des activités humaines lorsqu’on leur fourni</w:t>
      </w:r>
      <w:r w:rsidR="005C0F77">
        <w:rPr>
          <w:lang w:val="fr-CA"/>
        </w:rPr>
        <w:t>t</w:t>
      </w:r>
      <w:r>
        <w:rPr>
          <w:lang w:val="fr-CA"/>
        </w:rPr>
        <w:t xml:space="preserve"> des données de capteurs brute</w:t>
      </w:r>
      <w:r w:rsidR="0078549E">
        <w:rPr>
          <w:lang w:val="fr-CA"/>
        </w:rPr>
        <w:t>s,</w:t>
      </w:r>
      <w:r>
        <w:rPr>
          <w:lang w:val="fr-CA"/>
        </w:rPr>
        <w:t xml:space="preserve"> </w:t>
      </w:r>
      <w:r w:rsidR="0078549E">
        <w:rPr>
          <w:lang w:val="fr-CA"/>
        </w:rPr>
        <w:t>e</w:t>
      </w:r>
      <w:r>
        <w:rPr>
          <w:lang w:val="fr-CA"/>
        </w:rPr>
        <w:t>t ce, sans aucune manipulation des données au préalable. Cependant, des tests préliminaires sur d’autres LLMs, tel que Gemini et Llama2-70b, et même sur GPT4 ont démontré que les LLMs peuvent ne pas fournir une réponse définitive. Parfois, il</w:t>
      </w:r>
      <w:r w:rsidR="0078549E">
        <w:rPr>
          <w:lang w:val="fr-CA"/>
        </w:rPr>
        <w:t>s</w:t>
      </w:r>
      <w:r>
        <w:rPr>
          <w:lang w:val="fr-CA"/>
        </w:rPr>
        <w:t xml:space="preserve"> suggère</w:t>
      </w:r>
      <w:r w:rsidR="0078549E">
        <w:rPr>
          <w:lang w:val="fr-CA"/>
        </w:rPr>
        <w:t>nt</w:t>
      </w:r>
      <w:r>
        <w:rPr>
          <w:lang w:val="fr-CA"/>
        </w:rPr>
        <w:t xml:space="preserve"> que les données peuvent représenter deux différentes activités et présent</w:t>
      </w:r>
      <w:r w:rsidR="0078549E">
        <w:rPr>
          <w:lang w:val="fr-CA"/>
        </w:rPr>
        <w:t>ent</w:t>
      </w:r>
      <w:r>
        <w:rPr>
          <w:lang w:val="fr-CA"/>
        </w:rPr>
        <w:t xml:space="preserve"> leurs résultats de manière incertain</w:t>
      </w:r>
      <w:r w:rsidR="0078549E">
        <w:rPr>
          <w:lang w:val="fr-CA"/>
        </w:rPr>
        <w:t>e</w:t>
      </w:r>
      <w:r>
        <w:rPr>
          <w:lang w:val="fr-CA"/>
        </w:rPr>
        <w:t>.</w:t>
      </w:r>
    </w:p>
    <w:p w14:paraId="1802827A" w14:textId="58EDB208" w:rsidR="00EE5831" w:rsidRPr="001C52DC" w:rsidRDefault="00EE5831" w:rsidP="00EE5831">
      <w:pPr>
        <w:pStyle w:val="Titre1"/>
        <w:rPr>
          <w:lang w:val="fr-CA"/>
        </w:rPr>
      </w:pPr>
      <w:r w:rsidRPr="001C52DC">
        <w:rPr>
          <w:lang w:val="fr-CA"/>
        </w:rPr>
        <w:t>Opinion</w:t>
      </w:r>
    </w:p>
    <w:p w14:paraId="216FD690" w14:textId="5C149E54" w:rsidR="00EE5831" w:rsidRPr="001C52DC" w:rsidRDefault="006D0D2E" w:rsidP="00EE5831">
      <w:pPr>
        <w:pStyle w:val="Corpsdetexte"/>
        <w:rPr>
          <w:lang w:val="fr-CA"/>
        </w:rPr>
      </w:pPr>
      <w:r>
        <w:rPr>
          <w:lang w:val="fr-CA"/>
        </w:rPr>
        <w:t xml:space="preserve">À mon avis, </w:t>
      </w:r>
      <w:r w:rsidR="002E7345">
        <w:rPr>
          <w:lang w:val="fr-CA"/>
        </w:rPr>
        <w:t>l’étude HARGPT démontre un avenir prometteur pour LLMs dans le contexte de la reconnaissance d’activité humaine. Cependant, les tests furent effectués que sur un modèle et les tests préliminaires sur les autres modèles ont démontr</w:t>
      </w:r>
      <w:r w:rsidR="0078549E">
        <w:rPr>
          <w:lang w:val="fr-CA"/>
        </w:rPr>
        <w:t>é</w:t>
      </w:r>
      <w:r w:rsidR="002E7345">
        <w:rPr>
          <w:lang w:val="fr-CA"/>
        </w:rPr>
        <w:t xml:space="preserve"> des réponses ambiguës. Afin que ces modèles soient d’une utilité réelle, le problème de réponse multiples et ambiguës doit être résolu. De plus, la performance de ces modèles lorsqu’on leur fourni</w:t>
      </w:r>
      <w:r w:rsidR="005C0F77">
        <w:rPr>
          <w:lang w:val="fr-CA"/>
        </w:rPr>
        <w:t>t</w:t>
      </w:r>
      <w:r w:rsidR="002E7345">
        <w:rPr>
          <w:lang w:val="fr-CA"/>
        </w:rPr>
        <w:t xml:space="preserve"> des données provenant de plusieurs capteurs en même temps reste à démontrer. Finalement, les ensembles de données simples et limités utilisés </w:t>
      </w:r>
      <w:r w:rsidR="004E3946">
        <w:rPr>
          <w:lang w:val="fr-CA"/>
        </w:rPr>
        <w:t>pour l’étude ne valide</w:t>
      </w:r>
      <w:r w:rsidR="0078549E">
        <w:rPr>
          <w:lang w:val="fr-CA"/>
        </w:rPr>
        <w:t>nt</w:t>
      </w:r>
      <w:r w:rsidR="004E3946">
        <w:rPr>
          <w:lang w:val="fr-CA"/>
        </w:rPr>
        <w:t xml:space="preserve"> pas la performance de ces modèles dans un environnement complexe et multi-dimensionnel.</w:t>
      </w:r>
    </w:p>
    <w:p w14:paraId="4ED38D8E" w14:textId="42AB362A" w:rsidR="00EE5831" w:rsidRPr="001C52DC" w:rsidRDefault="00EE5831" w:rsidP="00EE5831">
      <w:pPr>
        <w:pStyle w:val="Titre1"/>
        <w:rPr>
          <w:lang w:val="fr-CA"/>
        </w:rPr>
      </w:pPr>
      <w:r w:rsidRPr="001C52DC">
        <w:rPr>
          <w:lang w:val="fr-CA"/>
        </w:rPr>
        <w:t>Bibliographie</w:t>
      </w:r>
    </w:p>
    <w:p w14:paraId="42C28801" w14:textId="258159DA" w:rsidR="009E1726" w:rsidRDefault="009E1726" w:rsidP="009E1726">
      <w:pPr>
        <w:pStyle w:val="NormalWeb"/>
        <w:spacing w:after="0" w:line="240" w:lineRule="auto"/>
      </w:pPr>
      <w:r>
        <w:rPr>
          <w:sz w:val="22"/>
          <w:szCs w:val="22"/>
        </w:rPr>
        <w:t>Ji S.</w:t>
      </w:r>
      <w:r w:rsidRPr="009E1726">
        <w:rPr>
          <w:sz w:val="22"/>
          <w:szCs w:val="22"/>
        </w:rPr>
        <w:t xml:space="preserve">, </w:t>
      </w:r>
      <w:r>
        <w:rPr>
          <w:sz w:val="22"/>
          <w:szCs w:val="22"/>
        </w:rPr>
        <w:t>Zheng X.</w:t>
      </w:r>
      <w:r w:rsidRPr="009E1726">
        <w:rPr>
          <w:sz w:val="22"/>
          <w:szCs w:val="22"/>
        </w:rPr>
        <w:t xml:space="preserve">, </w:t>
      </w:r>
      <w:r>
        <w:rPr>
          <w:sz w:val="22"/>
          <w:szCs w:val="22"/>
        </w:rPr>
        <w:t>Wu C.</w:t>
      </w:r>
      <w:r w:rsidRPr="009E1726">
        <w:rPr>
          <w:sz w:val="22"/>
          <w:szCs w:val="22"/>
        </w:rPr>
        <w:t xml:space="preserve"> 20</w:t>
      </w:r>
      <w:r>
        <w:rPr>
          <w:sz w:val="22"/>
          <w:szCs w:val="22"/>
        </w:rPr>
        <w:t>24</w:t>
      </w:r>
      <w:r w:rsidRPr="009E1726">
        <w:rPr>
          <w:sz w:val="22"/>
          <w:szCs w:val="22"/>
        </w:rPr>
        <w:t xml:space="preserve">. </w:t>
      </w:r>
      <w:r>
        <w:rPr>
          <w:sz w:val="22"/>
          <w:szCs w:val="22"/>
        </w:rPr>
        <w:t>HARGPT: Are LLMs Zero-Shot Human Activity Recognizers</w:t>
      </w:r>
      <w:r w:rsidRPr="009E1726">
        <w:rPr>
          <w:sz w:val="22"/>
          <w:szCs w:val="22"/>
        </w:rPr>
        <w:t>.</w:t>
      </w:r>
      <w:r>
        <w:rPr>
          <w:sz w:val="22"/>
          <w:szCs w:val="22"/>
        </w:rPr>
        <w:t xml:space="preserve"> arXiv:2403.02727 [cs.CL]</w:t>
      </w:r>
      <w:r w:rsidRPr="009E1726">
        <w:rPr>
          <w:sz w:val="22"/>
          <w:szCs w:val="22"/>
        </w:rPr>
        <w:t xml:space="preserve">. </w:t>
      </w:r>
      <w:hyperlink r:id="rId5" w:history="1">
        <w:r w:rsidRPr="009E1726">
          <w:rPr>
            <w:rStyle w:val="Lienhypertexte"/>
            <w:rFonts w:eastAsia="OpenSymbol"/>
            <w:sz w:val="22"/>
            <w:szCs w:val="22"/>
          </w:rPr>
          <w:t>https://doi.org/10.48550/arXiv.2403.02727</w:t>
        </w:r>
      </w:hyperlink>
    </w:p>
    <w:p w14:paraId="53E7EF92" w14:textId="77777777" w:rsidR="00EE5831" w:rsidRPr="00EE5831" w:rsidRDefault="00EE5831" w:rsidP="00EE5831">
      <w:pPr>
        <w:pStyle w:val="Corpsdetexte"/>
      </w:pPr>
    </w:p>
    <w:sectPr w:rsidR="00EE5831" w:rsidRPr="00EE5831">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49337753">
    <w:abstractNumId w:val="4"/>
  </w:num>
  <w:num w:numId="2" w16cid:durableId="50925013">
    <w:abstractNumId w:val="3"/>
  </w:num>
  <w:num w:numId="3" w16cid:durableId="117381657">
    <w:abstractNumId w:val="5"/>
  </w:num>
  <w:num w:numId="4" w16cid:durableId="317881182">
    <w:abstractNumId w:val="2"/>
  </w:num>
  <w:num w:numId="5" w16cid:durableId="1042829861">
    <w:abstractNumId w:val="0"/>
  </w:num>
  <w:num w:numId="6" w16cid:durableId="26411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80D"/>
    <w:rsid w:val="00034D72"/>
    <w:rsid w:val="00117BDB"/>
    <w:rsid w:val="00117F40"/>
    <w:rsid w:val="00161475"/>
    <w:rsid w:val="00174475"/>
    <w:rsid w:val="001C52DC"/>
    <w:rsid w:val="001D1297"/>
    <w:rsid w:val="0026281A"/>
    <w:rsid w:val="002A07E6"/>
    <w:rsid w:val="002E7345"/>
    <w:rsid w:val="004A038A"/>
    <w:rsid w:val="004C027A"/>
    <w:rsid w:val="004E3946"/>
    <w:rsid w:val="0055140E"/>
    <w:rsid w:val="005C0F77"/>
    <w:rsid w:val="005E7307"/>
    <w:rsid w:val="006D0D2E"/>
    <w:rsid w:val="006F2B0E"/>
    <w:rsid w:val="0078549E"/>
    <w:rsid w:val="007B2EF0"/>
    <w:rsid w:val="00824CBD"/>
    <w:rsid w:val="008569EA"/>
    <w:rsid w:val="009B2141"/>
    <w:rsid w:val="009E1726"/>
    <w:rsid w:val="00A55C87"/>
    <w:rsid w:val="00A87A2E"/>
    <w:rsid w:val="00C8780D"/>
    <w:rsid w:val="00D369CF"/>
    <w:rsid w:val="00DA0448"/>
    <w:rsid w:val="00DB0878"/>
    <w:rsid w:val="00DF10A1"/>
    <w:rsid w:val="00DF7B5E"/>
    <w:rsid w:val="00EE5831"/>
    <w:rsid w:val="00F0045B"/>
    <w:rsid w:val="00F46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85F780B6-C0AD-402C-8312-4E3033EC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 w:type="paragraph" w:styleId="NormalWeb">
    <w:name w:val="Normal (Web)"/>
    <w:basedOn w:val="Normal"/>
    <w:uiPriority w:val="99"/>
    <w:semiHidden/>
    <w:unhideWhenUsed/>
    <w:rsid w:val="009E1726"/>
    <w:pPr>
      <w:suppressAutoHyphens w:val="0"/>
      <w:spacing w:before="100" w:beforeAutospacing="1" w:after="142" w:line="276" w:lineRule="auto"/>
    </w:pPr>
    <w:rPr>
      <w:rFonts w:ascii="Times New Roman" w:eastAsia="Times New Roman" w:hAnsi="Times New Roman" w:cs="Times New Roman"/>
      <w:kern w:val="0"/>
      <w:lang w:eastAsia="en-CA" w:bidi="ar-SA"/>
    </w:rPr>
  </w:style>
  <w:style w:type="character" w:styleId="Lienhypertextesuivivisit">
    <w:name w:val="FollowedHyperlink"/>
    <w:basedOn w:val="Policepardfaut"/>
    <w:uiPriority w:val="99"/>
    <w:semiHidden/>
    <w:unhideWhenUsed/>
    <w:rsid w:val="00DF7B5E"/>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947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403.027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1555</TotalTime>
  <Pages>3</Pages>
  <Words>900</Words>
  <Characters>5133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Jean-Philippe Larouche</cp:lastModifiedBy>
  <cp:revision>25</cp:revision>
  <dcterms:created xsi:type="dcterms:W3CDTF">2024-04-12T21:21:00Z</dcterms:created>
  <dcterms:modified xsi:type="dcterms:W3CDTF">2024-04-15T15:08:00Z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