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926A" w14:textId="77777777" w:rsidR="00C8780D" w:rsidRDefault="00000000">
      <w:pPr>
        <w:ind w:left="-20" w:right="-20"/>
        <w:jc w:val="center"/>
        <w:rPr>
          <w:rFonts w:ascii="Times New Roman" w:eastAsia="Times New Roman" w:hAnsi="Times New Roman" w:cs="Times New Roman"/>
          <w:b/>
          <w:bCs/>
          <w:color w:val="000000" w:themeColor="dark1"/>
          <w:sz w:val="56"/>
          <w:szCs w:val="56"/>
          <w:lang w:val="fr-CA"/>
        </w:rPr>
      </w:pPr>
      <w:r>
        <w:rPr>
          <w:rFonts w:ascii="Times New Roman" w:eastAsia="Times New Roman" w:hAnsi="Times New Roman" w:cs="Times New Roman"/>
          <w:b/>
          <w:bCs/>
          <w:color w:val="000000" w:themeColor="dark1"/>
          <w:sz w:val="56"/>
          <w:szCs w:val="56"/>
          <w:lang w:val="fr-CA"/>
        </w:rPr>
        <w:t>Rapport de Sprint 2</w:t>
      </w:r>
    </w:p>
    <w:p w14:paraId="26FCB078" w14:textId="77777777" w:rsidR="00C8780D" w:rsidRPr="00F0045B" w:rsidRDefault="00C8780D">
      <w:pPr>
        <w:spacing w:line="276" w:lineRule="auto"/>
        <w:ind w:left="-20" w:right="-20"/>
        <w:rPr>
          <w:lang w:val="fr-CA"/>
        </w:rPr>
      </w:pPr>
    </w:p>
    <w:p w14:paraId="470ABBC4" w14:textId="77777777" w:rsidR="00C8780D" w:rsidRPr="00F0045B" w:rsidRDefault="00C8780D">
      <w:pPr>
        <w:spacing w:line="276" w:lineRule="auto"/>
        <w:ind w:left="-20" w:right="-20"/>
        <w:rPr>
          <w:lang w:val="fr-CA"/>
        </w:rPr>
      </w:pPr>
    </w:p>
    <w:p w14:paraId="01D235AF" w14:textId="77777777" w:rsidR="00C8780D" w:rsidRPr="00F0045B" w:rsidRDefault="00C8780D">
      <w:pPr>
        <w:spacing w:line="276" w:lineRule="auto"/>
        <w:ind w:left="-20" w:right="-20"/>
        <w:jc w:val="center"/>
        <w:rPr>
          <w:lang w:val="fr-CA"/>
        </w:rPr>
      </w:pPr>
    </w:p>
    <w:p w14:paraId="78622821" w14:textId="77777777" w:rsidR="00C8780D" w:rsidRPr="00F0045B" w:rsidRDefault="00C8780D">
      <w:pPr>
        <w:spacing w:line="276" w:lineRule="auto"/>
        <w:ind w:left="-20" w:right="-20"/>
        <w:jc w:val="center"/>
        <w:rPr>
          <w:lang w:val="fr-CA"/>
        </w:rPr>
      </w:pPr>
    </w:p>
    <w:p w14:paraId="68AA649D" w14:textId="77777777" w:rsidR="00C8780D" w:rsidRPr="00F0045B" w:rsidRDefault="00C8780D">
      <w:pPr>
        <w:spacing w:line="276" w:lineRule="auto"/>
        <w:ind w:left="-20" w:right="-20"/>
        <w:jc w:val="center"/>
        <w:rPr>
          <w:lang w:val="fr-CA"/>
        </w:rPr>
      </w:pPr>
    </w:p>
    <w:p w14:paraId="6BE2B7B8"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Apprentissage Profond</w:t>
      </w:r>
    </w:p>
    <w:p w14:paraId="73AF0221" w14:textId="77777777" w:rsidR="00C8780D" w:rsidRPr="00F0045B" w:rsidRDefault="00000000">
      <w:pPr>
        <w:spacing w:line="276" w:lineRule="auto"/>
        <w:ind w:left="-20" w:right="-20"/>
        <w:jc w:val="center"/>
        <w:rPr>
          <w:lang w:val="fr-CA"/>
        </w:rPr>
      </w:pPr>
      <w:r>
        <w:rPr>
          <w:rFonts w:ascii="Times New Roman" w:eastAsia="Times New Roman" w:hAnsi="Times New Roman" w:cs="Times New Roman"/>
          <w:b/>
          <w:bCs/>
          <w:color w:val="000000" w:themeColor="dark1"/>
          <w:sz w:val="28"/>
          <w:szCs w:val="28"/>
          <w:lang w:val="fr-CA"/>
        </w:rPr>
        <w:t>8INF892</w:t>
      </w:r>
    </w:p>
    <w:p w14:paraId="1BF1A899"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Kévin Bouchard</w:t>
      </w:r>
    </w:p>
    <w:p w14:paraId="20DDABC2" w14:textId="77777777" w:rsidR="00C8780D" w:rsidRPr="00F0045B" w:rsidRDefault="00C8780D">
      <w:pPr>
        <w:spacing w:line="276" w:lineRule="auto"/>
        <w:ind w:left="-20" w:right="-20"/>
        <w:jc w:val="center"/>
        <w:rPr>
          <w:lang w:val="fr-CA"/>
        </w:rPr>
      </w:pPr>
    </w:p>
    <w:p w14:paraId="7312F176" w14:textId="77777777" w:rsidR="00C8780D" w:rsidRPr="00F0045B" w:rsidRDefault="00C8780D">
      <w:pPr>
        <w:spacing w:line="276" w:lineRule="auto"/>
        <w:ind w:left="-20" w:right="-20"/>
        <w:jc w:val="center"/>
        <w:rPr>
          <w:lang w:val="fr-CA"/>
        </w:rPr>
      </w:pPr>
    </w:p>
    <w:p w14:paraId="38C640B7" w14:textId="77777777" w:rsidR="00C8780D" w:rsidRPr="00F0045B" w:rsidRDefault="00C8780D">
      <w:pPr>
        <w:spacing w:line="276" w:lineRule="auto"/>
        <w:ind w:left="-20" w:right="-20"/>
        <w:jc w:val="center"/>
        <w:rPr>
          <w:lang w:val="fr-CA"/>
        </w:rPr>
      </w:pPr>
    </w:p>
    <w:p w14:paraId="28AD8845" w14:textId="77777777" w:rsidR="00C8780D" w:rsidRPr="00F0045B" w:rsidRDefault="00C8780D">
      <w:pPr>
        <w:spacing w:line="276" w:lineRule="auto"/>
        <w:ind w:left="-20" w:right="-20"/>
        <w:jc w:val="center"/>
        <w:rPr>
          <w:lang w:val="fr-CA"/>
        </w:rPr>
      </w:pPr>
    </w:p>
    <w:p w14:paraId="2451861A" w14:textId="77777777" w:rsidR="00C8780D" w:rsidRPr="00F0045B" w:rsidRDefault="00C8780D">
      <w:pPr>
        <w:spacing w:line="276" w:lineRule="auto"/>
        <w:ind w:left="-20" w:right="-20"/>
        <w:jc w:val="center"/>
        <w:rPr>
          <w:lang w:val="fr-CA"/>
        </w:rPr>
      </w:pPr>
    </w:p>
    <w:p w14:paraId="66924E69"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Université du Québec à Chicoutimi</w:t>
      </w:r>
    </w:p>
    <w:p w14:paraId="15D7107A"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Département d’Informatique</w:t>
      </w:r>
      <w:r w:rsidRPr="00F0045B">
        <w:rPr>
          <w:lang w:val="fr-CA"/>
        </w:rPr>
        <w:br/>
      </w:r>
      <w:r>
        <w:rPr>
          <w:rFonts w:ascii="Times New Roman" w:eastAsia="Times New Roman" w:hAnsi="Times New Roman" w:cs="Times New Roman"/>
          <w:b/>
          <w:bCs/>
          <w:color w:val="000000" w:themeColor="dark1"/>
          <w:sz w:val="28"/>
          <w:szCs w:val="28"/>
          <w:lang w:val="fr-CA"/>
        </w:rPr>
        <w:t xml:space="preserve"> </w:t>
      </w:r>
      <w:r w:rsidRPr="00F0045B">
        <w:rPr>
          <w:lang w:val="fr-CA"/>
        </w:rPr>
        <w:br/>
      </w:r>
      <w:r w:rsidRPr="00F0045B">
        <w:rPr>
          <w:lang w:val="fr-CA"/>
        </w:rPr>
        <w:br/>
      </w:r>
      <w:r w:rsidRPr="00F0045B">
        <w:rPr>
          <w:lang w:val="fr-CA"/>
        </w:rPr>
        <w:br/>
      </w:r>
    </w:p>
    <w:p w14:paraId="769FD53C" w14:textId="77777777" w:rsidR="00C8780D" w:rsidRPr="00F0045B" w:rsidRDefault="00C8780D">
      <w:pPr>
        <w:spacing w:line="276" w:lineRule="auto"/>
        <w:ind w:left="-20" w:right="-20"/>
        <w:jc w:val="center"/>
        <w:rPr>
          <w:lang w:val="fr-CA"/>
        </w:rPr>
      </w:pPr>
    </w:p>
    <w:p w14:paraId="6CC4527C" w14:textId="77777777" w:rsidR="00C8780D" w:rsidRPr="00F0045B" w:rsidRDefault="00C8780D">
      <w:pPr>
        <w:spacing w:line="276" w:lineRule="auto"/>
        <w:ind w:left="-20" w:right="-20"/>
        <w:jc w:val="center"/>
        <w:rPr>
          <w:lang w:val="fr-CA"/>
        </w:rPr>
      </w:pPr>
    </w:p>
    <w:p w14:paraId="429D4A45" w14:textId="77777777" w:rsidR="00C8780D" w:rsidRPr="00F0045B" w:rsidRDefault="00C8780D">
      <w:pPr>
        <w:spacing w:line="276" w:lineRule="auto"/>
        <w:ind w:left="-20" w:right="-20"/>
        <w:jc w:val="center"/>
        <w:rPr>
          <w:lang w:val="fr-CA"/>
        </w:rPr>
      </w:pPr>
    </w:p>
    <w:p w14:paraId="27371036"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Jean-Philippe Larouche</w:t>
      </w:r>
    </w:p>
    <w:p w14:paraId="0675A49D"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rPr>
          <w:rFonts w:ascii="Times New Roman" w:eastAsia="Times New Roman" w:hAnsi="Times New Roman" w:cs="Times New Roman"/>
          <w:b/>
          <w:bCs/>
          <w:color w:val="000000" w:themeColor="dark1"/>
          <w:sz w:val="28"/>
          <w:szCs w:val="28"/>
          <w:lang w:val="fr-CA"/>
        </w:rPr>
        <w:t>LARJ07089501</w:t>
      </w:r>
    </w:p>
    <w:p w14:paraId="6A38C8F7" w14:textId="77777777" w:rsidR="00C8780D" w:rsidRDefault="00000000">
      <w:pPr>
        <w:spacing w:line="276" w:lineRule="auto"/>
        <w:ind w:left="-20" w:right="-20"/>
        <w:jc w:val="center"/>
      </w:pPr>
      <w:r>
        <w:rPr>
          <w:rFonts w:ascii="Times New Roman" w:eastAsia="Times New Roman" w:hAnsi="Times New Roman" w:cs="Times New Roman"/>
          <w:b/>
          <w:bCs/>
          <w:color w:val="000000" w:themeColor="dark1"/>
          <w:sz w:val="28"/>
          <w:szCs w:val="28"/>
          <w:lang w:val="fr-CA"/>
        </w:rPr>
        <w:t>12/04/2024</w:t>
      </w:r>
    </w:p>
    <w:p w14:paraId="1F8292D6" w14:textId="77777777" w:rsidR="00C8780D" w:rsidRDefault="00000000">
      <w:pPr>
        <w:spacing w:line="276" w:lineRule="auto"/>
        <w:ind w:left="-20" w:right="-20"/>
        <w:jc w:val="center"/>
        <w:rPr>
          <w:rFonts w:ascii="Times New Roman" w:eastAsia="Times New Roman" w:hAnsi="Times New Roman" w:cs="Times New Roman"/>
          <w:b/>
          <w:bCs/>
          <w:color w:val="000000" w:themeColor="dark1"/>
          <w:sz w:val="28"/>
          <w:szCs w:val="28"/>
          <w:lang w:val="fr-CA"/>
        </w:rPr>
      </w:pPr>
      <w:r>
        <w:br w:type="page"/>
      </w:r>
    </w:p>
    <w:p w14:paraId="6F47CCD1" w14:textId="0CBDAE14" w:rsidR="00C8780D" w:rsidRDefault="00000000">
      <w:pPr>
        <w:pStyle w:val="Titre1"/>
      </w:pPr>
      <w:r>
        <w:rPr>
          <w:rFonts w:ascii="Times New Roman" w:hAnsi="Times New Roman"/>
          <w:lang w:val="fr-CA"/>
        </w:rPr>
        <w:lastRenderedPageBreak/>
        <w:t xml:space="preserve">Travaille </w:t>
      </w:r>
      <w:r w:rsidR="00F0045B">
        <w:rPr>
          <w:rFonts w:ascii="Times New Roman" w:hAnsi="Times New Roman"/>
          <w:lang w:val="fr-CA"/>
        </w:rPr>
        <w:t>réaliser</w:t>
      </w:r>
    </w:p>
    <w:p w14:paraId="30896D28" w14:textId="2105AEB0" w:rsidR="00C8780D" w:rsidRPr="007B2EF0" w:rsidRDefault="00000000">
      <w:pPr>
        <w:pStyle w:val="Corpsdetexte"/>
        <w:rPr>
          <w:rFonts w:cs="Liberation Serif"/>
          <w:lang w:val="fr-CA"/>
        </w:rPr>
      </w:pPr>
      <w:r w:rsidRPr="007B2EF0">
        <w:rPr>
          <w:rFonts w:cs="Liberation Serif"/>
          <w:lang w:val="fr-CA"/>
        </w:rPr>
        <w:t xml:space="preserve">Dans le cadre du deuxième sprint, moins de travail fût effectuer que prévue étant donné des facteurs externes (i.e. déménagement). </w:t>
      </w:r>
      <w:r w:rsidR="00F0045B" w:rsidRPr="007B2EF0">
        <w:rPr>
          <w:rFonts w:cs="Liberation Serif"/>
          <w:lang w:val="fr-CA"/>
        </w:rPr>
        <w:t>Voici</w:t>
      </w:r>
      <w:r w:rsidRPr="007B2EF0">
        <w:rPr>
          <w:rFonts w:cs="Liberation Serif"/>
          <w:lang w:val="fr-CA"/>
        </w:rPr>
        <w:t xml:space="preserve"> le travail qui fut réalisé par le seul membre de l’équipe, Jean-Philippe Larouche, pendant le sprint:</w:t>
      </w:r>
    </w:p>
    <w:p w14:paraId="232D5B7E" w14:textId="77777777" w:rsidR="00C8780D" w:rsidRPr="007B2EF0" w:rsidRDefault="00000000">
      <w:pPr>
        <w:pStyle w:val="Corpsdetexte"/>
        <w:numPr>
          <w:ilvl w:val="0"/>
          <w:numId w:val="3"/>
        </w:numPr>
        <w:rPr>
          <w:rFonts w:cs="Liberation Serif"/>
          <w:lang w:val="fr-CA"/>
        </w:rPr>
      </w:pPr>
      <w:r w:rsidRPr="007B2EF0">
        <w:rPr>
          <w:rFonts w:cs="Liberation Serif"/>
          <w:lang w:val="fr-CA"/>
        </w:rPr>
        <w:t>Données à analyser ont été finalisé</w:t>
      </w:r>
    </w:p>
    <w:p w14:paraId="1E1BC0F3" w14:textId="77777777" w:rsidR="00C8780D" w:rsidRPr="007B2EF0" w:rsidRDefault="00000000">
      <w:pPr>
        <w:pStyle w:val="Corpsdetexte"/>
        <w:numPr>
          <w:ilvl w:val="1"/>
          <w:numId w:val="3"/>
        </w:numPr>
        <w:rPr>
          <w:rFonts w:cs="Liberation Serif"/>
        </w:rPr>
      </w:pPr>
      <w:r w:rsidRPr="007B2EF0">
        <w:rPr>
          <w:rFonts w:cs="Liberation Serif"/>
          <w:lang w:val="fr-CA"/>
        </w:rPr>
        <w:t>Structure des données</w:t>
      </w:r>
    </w:p>
    <w:p w14:paraId="29C5EB64" w14:textId="77777777" w:rsidR="00C8780D" w:rsidRPr="007B2EF0" w:rsidRDefault="00000000">
      <w:pPr>
        <w:pStyle w:val="Corpsdetexte"/>
        <w:numPr>
          <w:ilvl w:val="1"/>
          <w:numId w:val="3"/>
        </w:numPr>
        <w:rPr>
          <w:rFonts w:cs="Liberation Serif"/>
        </w:rPr>
      </w:pPr>
      <w:r w:rsidRPr="007B2EF0">
        <w:rPr>
          <w:rFonts w:cs="Liberation Serif"/>
          <w:lang w:val="fr-CA"/>
        </w:rPr>
        <w:t>Type de données</w:t>
      </w:r>
    </w:p>
    <w:p w14:paraId="28E42F40" w14:textId="77777777" w:rsidR="00C8780D" w:rsidRPr="007B2EF0" w:rsidRDefault="00000000">
      <w:pPr>
        <w:pStyle w:val="Corpsdetexte"/>
        <w:numPr>
          <w:ilvl w:val="1"/>
          <w:numId w:val="3"/>
        </w:numPr>
        <w:rPr>
          <w:rFonts w:cs="Liberation Serif"/>
          <w:lang w:val="fr-CA"/>
        </w:rPr>
      </w:pPr>
      <w:r w:rsidRPr="007B2EF0">
        <w:rPr>
          <w:rFonts w:cs="Liberation Serif"/>
          <w:lang w:val="fr-CA"/>
        </w:rPr>
        <w:t>Quantité et séparation en groupe selon le test</w:t>
      </w:r>
    </w:p>
    <w:p w14:paraId="54F56E82" w14:textId="77777777" w:rsidR="00C8780D" w:rsidRPr="007B2EF0" w:rsidRDefault="00000000">
      <w:pPr>
        <w:pStyle w:val="Corpsdetexte"/>
        <w:numPr>
          <w:ilvl w:val="0"/>
          <w:numId w:val="3"/>
        </w:numPr>
        <w:rPr>
          <w:rFonts w:cs="Liberation Serif"/>
          <w:lang w:val="fr-CA"/>
        </w:rPr>
      </w:pPr>
      <w:r w:rsidRPr="007B2EF0">
        <w:rPr>
          <w:rFonts w:cs="Liberation Serif"/>
          <w:lang w:val="fr-CA"/>
        </w:rPr>
        <w:t>Les tests à effectuer sont établis</w:t>
      </w:r>
    </w:p>
    <w:p w14:paraId="669D5D45" w14:textId="77777777" w:rsidR="00C8780D" w:rsidRPr="007B2EF0" w:rsidRDefault="00000000">
      <w:pPr>
        <w:pStyle w:val="Corpsdetexte"/>
        <w:numPr>
          <w:ilvl w:val="0"/>
          <w:numId w:val="3"/>
        </w:numPr>
        <w:rPr>
          <w:rFonts w:cs="Liberation Serif"/>
          <w:lang w:val="fr-CA"/>
        </w:rPr>
      </w:pPr>
      <w:r w:rsidRPr="007B2EF0">
        <w:rPr>
          <w:rFonts w:cs="Liberation Serif"/>
          <w:lang w:val="fr-CA"/>
        </w:rPr>
        <w:t>Les métriques afin de pouvoir comparer les différents modèles sont établis</w:t>
      </w:r>
    </w:p>
    <w:p w14:paraId="5DAF27CF" w14:textId="595B5EA5" w:rsidR="00F0045B" w:rsidRPr="007B2EF0" w:rsidRDefault="00F0045B" w:rsidP="00F0045B">
      <w:pPr>
        <w:pStyle w:val="Corpsdetexte"/>
        <w:rPr>
          <w:rFonts w:cs="Liberation Serif"/>
          <w:lang w:val="fr-CA"/>
        </w:rPr>
      </w:pPr>
      <w:r w:rsidRPr="007B2EF0">
        <w:rPr>
          <w:rFonts w:cs="Liberation Serif"/>
          <w:lang w:val="fr-CA"/>
        </w:rPr>
        <w:t xml:space="preserve">Alors qu’il était prévu de mettre en place le code et la structure nécessaire afin de pouvoir d’effectuer les tests sur les différents modèles, cela n’a pas été fait dû à un manque de temps. Le projet est définitivement en retard sur son avancement. Dans cet optique, nous avons décidés de ne pas effectuer de tests sur Claude 3 car il n’est pas aussi facilement accessible que les autres et nous gardons tout de même deux modèles grand marché utilisables à travers un API (Chat GPT 3.5 et Gemini) et deux via </w:t>
      </w:r>
      <w:proofErr w:type="spellStart"/>
      <w:r w:rsidRPr="007B2EF0">
        <w:rPr>
          <w:rFonts w:cs="Liberation Serif"/>
          <w:lang w:val="fr-CA"/>
        </w:rPr>
        <w:t>LMStudio</w:t>
      </w:r>
      <w:proofErr w:type="spellEnd"/>
      <w:r w:rsidRPr="007B2EF0">
        <w:rPr>
          <w:rFonts w:cs="Liberation Serif"/>
          <w:lang w:val="fr-CA"/>
        </w:rPr>
        <w:t xml:space="preserve"> (Starling LM et </w:t>
      </w:r>
      <w:proofErr w:type="spellStart"/>
      <w:r w:rsidRPr="007B2EF0">
        <w:rPr>
          <w:rFonts w:cs="Liberation Serif"/>
          <w:lang w:val="fr-CA"/>
        </w:rPr>
        <w:t>Llama</w:t>
      </w:r>
      <w:proofErr w:type="spellEnd"/>
      <w:r w:rsidRPr="007B2EF0">
        <w:rPr>
          <w:rFonts w:cs="Liberation Serif"/>
          <w:lang w:val="fr-CA"/>
        </w:rPr>
        <w:t xml:space="preserve"> 2).</w:t>
      </w:r>
    </w:p>
    <w:p w14:paraId="3E101D6C" w14:textId="77777777" w:rsidR="00C8780D" w:rsidRDefault="00000000">
      <w:pPr>
        <w:pStyle w:val="Titre1"/>
        <w:rPr>
          <w:rFonts w:ascii="Times New Roman" w:hAnsi="Times New Roman"/>
          <w:lang w:val="fr-CA"/>
        </w:rPr>
      </w:pPr>
      <w:r>
        <w:rPr>
          <w:rFonts w:ascii="Times New Roman" w:hAnsi="Times New Roman"/>
          <w:lang w:val="fr-CA"/>
        </w:rPr>
        <w:t>Bilan</w:t>
      </w:r>
    </w:p>
    <w:p w14:paraId="7740BF0F" w14:textId="5C8B7F5B" w:rsidR="007B2EF0" w:rsidRDefault="007B2EF0" w:rsidP="007B2EF0">
      <w:pPr>
        <w:pStyle w:val="Titre1"/>
        <w:rPr>
          <w:rFonts w:ascii="Times New Roman" w:hAnsi="Times New Roman"/>
          <w:sz w:val="32"/>
          <w:szCs w:val="32"/>
          <w:lang w:val="fr-CA"/>
        </w:rPr>
      </w:pPr>
      <w:r>
        <w:rPr>
          <w:rFonts w:ascii="Times New Roman" w:hAnsi="Times New Roman"/>
          <w:sz w:val="32"/>
          <w:szCs w:val="32"/>
          <w:lang w:val="fr-CA"/>
        </w:rPr>
        <w:t>Données finalisées</w:t>
      </w:r>
    </w:p>
    <w:p w14:paraId="19A69917" w14:textId="1D7B600A" w:rsidR="00117BDB" w:rsidRDefault="00117BDB" w:rsidP="00117BDB">
      <w:pPr>
        <w:pStyle w:val="Corpsdetexte"/>
        <w:rPr>
          <w:lang w:val="fr-CA"/>
        </w:rPr>
      </w:pPr>
      <w:r>
        <w:rPr>
          <w:lang w:val="fr-CA"/>
        </w:rPr>
        <w:t>Alors que nous avions initialement l’intention d’utilisés des données complexes de différents capteurs, nous nous sommes rendus à l’évidence que le traitement de ces données était une tâche énorme et complexe. Cela dépassait largement le temps disponible pour ce projet. Nous avons alors décidé d’utiliser des données déjà disponibles et structurés qui furent utiliser dans d’autres travaux.</w:t>
      </w:r>
    </w:p>
    <w:p w14:paraId="680DF962" w14:textId="57608C09" w:rsidR="00117BDB" w:rsidRDefault="00117BDB" w:rsidP="00117BDB">
      <w:pPr>
        <w:pStyle w:val="Corpsdetexte"/>
        <w:numPr>
          <w:ilvl w:val="0"/>
          <w:numId w:val="6"/>
        </w:numPr>
        <w:rPr>
          <w:lang w:val="fr-CA"/>
        </w:rPr>
      </w:pPr>
      <w:hyperlink r:id="rId5" w:history="1">
        <w:r w:rsidRPr="00B9267B">
          <w:rPr>
            <w:rStyle w:val="Lienhypertexte"/>
            <w:lang w:val="fr-CA"/>
          </w:rPr>
          <w:t>http://archive.ics.uci.edu/dataset/240/human+activity+recognition+using+smartphones</w:t>
        </w:r>
      </w:hyperlink>
    </w:p>
    <w:p w14:paraId="3F4E665F" w14:textId="195B04F2" w:rsidR="00117BDB" w:rsidRDefault="00117BDB" w:rsidP="00117BDB">
      <w:pPr>
        <w:pStyle w:val="Corpsdetexte"/>
        <w:numPr>
          <w:ilvl w:val="0"/>
          <w:numId w:val="6"/>
        </w:numPr>
        <w:rPr>
          <w:lang w:val="fr-CA"/>
        </w:rPr>
      </w:pPr>
      <w:hyperlink r:id="rId6" w:history="1">
        <w:r w:rsidRPr="00B9267B">
          <w:rPr>
            <w:rStyle w:val="Lienhypertexte"/>
            <w:lang w:val="fr-CA"/>
          </w:rPr>
          <w:t>https://www.v7labs.com/open-datasets/dahlia</w:t>
        </w:r>
      </w:hyperlink>
    </w:p>
    <w:p w14:paraId="67152C03" w14:textId="336CA233" w:rsidR="00117BDB" w:rsidRPr="00117BDB" w:rsidRDefault="00117BDB" w:rsidP="00117BDB">
      <w:pPr>
        <w:pStyle w:val="Corpsdetexte"/>
        <w:rPr>
          <w:lang w:val="fr-CA"/>
        </w:rPr>
      </w:pPr>
      <w:r>
        <w:rPr>
          <w:lang w:val="fr-CA"/>
        </w:rPr>
        <w:t xml:space="preserve">Nous sommes confiants que </w:t>
      </w:r>
      <w:proofErr w:type="gramStart"/>
      <w:r>
        <w:rPr>
          <w:lang w:val="fr-CA"/>
        </w:rPr>
        <w:t>ces ensemble</w:t>
      </w:r>
      <w:proofErr w:type="gramEnd"/>
      <w:r>
        <w:rPr>
          <w:lang w:val="fr-CA"/>
        </w:rPr>
        <w:t xml:space="preserve"> de données suffiront dans notre contexte et pour notre objectif.</w:t>
      </w:r>
    </w:p>
    <w:p w14:paraId="4E59D45B" w14:textId="42A30406" w:rsidR="007B2EF0" w:rsidRDefault="007B2EF0" w:rsidP="007B2EF0">
      <w:pPr>
        <w:pStyle w:val="Titre1"/>
        <w:rPr>
          <w:rFonts w:ascii="Times New Roman" w:hAnsi="Times New Roman"/>
          <w:sz w:val="32"/>
          <w:szCs w:val="32"/>
          <w:lang w:val="fr-CA"/>
        </w:rPr>
      </w:pPr>
      <w:r>
        <w:rPr>
          <w:rFonts w:ascii="Times New Roman" w:hAnsi="Times New Roman"/>
          <w:sz w:val="32"/>
          <w:szCs w:val="32"/>
          <w:lang w:val="fr-CA"/>
        </w:rPr>
        <w:t>Tests à effectuer établies</w:t>
      </w:r>
    </w:p>
    <w:p w14:paraId="160979EB" w14:textId="06CF9D35" w:rsidR="008569EA" w:rsidRDefault="008569EA" w:rsidP="008569EA">
      <w:pPr>
        <w:pStyle w:val="Corpsdetexte"/>
        <w:rPr>
          <w:lang w:val="fr-CA"/>
        </w:rPr>
      </w:pPr>
      <w:r>
        <w:rPr>
          <w:lang w:val="fr-CA"/>
        </w:rPr>
        <w:t>Les tests à effectuer sur les modèles sont les suivants :</w:t>
      </w:r>
    </w:p>
    <w:p w14:paraId="44F73017" w14:textId="0A13F298" w:rsidR="008569EA" w:rsidRDefault="008569EA" w:rsidP="008569EA">
      <w:pPr>
        <w:pStyle w:val="Corpsdetexte"/>
        <w:numPr>
          <w:ilvl w:val="0"/>
          <w:numId w:val="5"/>
        </w:numPr>
        <w:rPr>
          <w:lang w:val="fr-CA"/>
        </w:rPr>
      </w:pPr>
      <w:proofErr w:type="spellStart"/>
      <w:r>
        <w:rPr>
          <w:i/>
          <w:iCs/>
          <w:lang w:val="fr-CA"/>
        </w:rPr>
        <w:t>Zero</w:t>
      </w:r>
      <w:proofErr w:type="spellEnd"/>
      <w:r>
        <w:rPr>
          <w:i/>
          <w:iCs/>
          <w:lang w:val="fr-CA"/>
        </w:rPr>
        <w:t>-Shot</w:t>
      </w:r>
      <w:r>
        <w:rPr>
          <w:lang w:val="fr-CA"/>
        </w:rPr>
        <w:t xml:space="preserve"> sans modifications</w:t>
      </w:r>
    </w:p>
    <w:p w14:paraId="6E349569" w14:textId="517A6CB3" w:rsidR="008569EA" w:rsidRDefault="008569EA" w:rsidP="008569EA">
      <w:pPr>
        <w:pStyle w:val="Corpsdetexte"/>
        <w:numPr>
          <w:ilvl w:val="1"/>
          <w:numId w:val="5"/>
        </w:numPr>
        <w:rPr>
          <w:lang w:val="fr-CA"/>
        </w:rPr>
      </w:pPr>
      <w:r>
        <w:rPr>
          <w:lang w:val="fr-CA"/>
        </w:rPr>
        <w:t>Un prompt initial expliquant l’objectif (HAR) puis on passe les données pour voir le résultat</w:t>
      </w:r>
    </w:p>
    <w:p w14:paraId="3F2A5958" w14:textId="173366B2" w:rsidR="008569EA" w:rsidRDefault="008569EA" w:rsidP="008569EA">
      <w:pPr>
        <w:pStyle w:val="Corpsdetexte"/>
        <w:numPr>
          <w:ilvl w:val="0"/>
          <w:numId w:val="5"/>
        </w:numPr>
        <w:rPr>
          <w:lang w:val="fr-CA"/>
        </w:rPr>
      </w:pPr>
      <w:proofErr w:type="spellStart"/>
      <w:r>
        <w:rPr>
          <w:i/>
          <w:iCs/>
          <w:lang w:val="fr-CA"/>
        </w:rPr>
        <w:t>Zero</w:t>
      </w:r>
      <w:proofErr w:type="spellEnd"/>
      <w:r>
        <w:rPr>
          <w:i/>
          <w:iCs/>
          <w:lang w:val="fr-CA"/>
        </w:rPr>
        <w:t>-shot</w:t>
      </w:r>
      <w:r>
        <w:rPr>
          <w:lang w:val="fr-CA"/>
        </w:rPr>
        <w:t xml:space="preserve"> avec explication des données</w:t>
      </w:r>
    </w:p>
    <w:p w14:paraId="4DE89C91" w14:textId="63138E74" w:rsidR="008569EA" w:rsidRDefault="008569EA" w:rsidP="008569EA">
      <w:pPr>
        <w:pStyle w:val="Corpsdetexte"/>
        <w:numPr>
          <w:ilvl w:val="1"/>
          <w:numId w:val="5"/>
        </w:numPr>
        <w:rPr>
          <w:lang w:val="fr-CA"/>
        </w:rPr>
      </w:pPr>
      <w:r>
        <w:rPr>
          <w:lang w:val="fr-CA"/>
        </w:rPr>
        <w:lastRenderedPageBreak/>
        <w:t xml:space="preserve">Un prompt initial expliquant l’objectif (HAR) </w:t>
      </w:r>
      <w:r>
        <w:rPr>
          <w:lang w:val="fr-CA"/>
        </w:rPr>
        <w:t>mais on inclut des descriptifs (capteurs, types, etc.) des données. P</w:t>
      </w:r>
      <w:r>
        <w:rPr>
          <w:lang w:val="fr-CA"/>
        </w:rPr>
        <w:t>uis</w:t>
      </w:r>
      <w:r>
        <w:rPr>
          <w:lang w:val="fr-CA"/>
        </w:rPr>
        <w:t>,</w:t>
      </w:r>
      <w:r>
        <w:rPr>
          <w:lang w:val="fr-CA"/>
        </w:rPr>
        <w:t xml:space="preserve"> on passe les données pour voir le résultat</w:t>
      </w:r>
    </w:p>
    <w:p w14:paraId="13F010C3" w14:textId="263E059D" w:rsidR="008569EA" w:rsidRDefault="00117BDB" w:rsidP="008569EA">
      <w:pPr>
        <w:pStyle w:val="Corpsdetexte"/>
        <w:numPr>
          <w:ilvl w:val="0"/>
          <w:numId w:val="5"/>
        </w:numPr>
        <w:rPr>
          <w:lang w:val="fr-CA"/>
        </w:rPr>
      </w:pPr>
      <w:proofErr w:type="spellStart"/>
      <w:r>
        <w:rPr>
          <w:i/>
          <w:iCs/>
          <w:lang w:val="fr-CA"/>
        </w:rPr>
        <w:t>Zero</w:t>
      </w:r>
      <w:proofErr w:type="spellEnd"/>
      <w:r>
        <w:rPr>
          <w:i/>
          <w:iCs/>
          <w:lang w:val="fr-CA"/>
        </w:rPr>
        <w:t>-shot</w:t>
      </w:r>
      <w:r>
        <w:rPr>
          <w:lang w:val="fr-CA"/>
        </w:rPr>
        <w:t xml:space="preserve"> avec une liste des activités possibles</w:t>
      </w:r>
    </w:p>
    <w:p w14:paraId="66564F15" w14:textId="68876B0B" w:rsidR="00117BDB" w:rsidRDefault="00117BDB" w:rsidP="00117BDB">
      <w:pPr>
        <w:pStyle w:val="Corpsdetexte"/>
        <w:numPr>
          <w:ilvl w:val="1"/>
          <w:numId w:val="5"/>
        </w:numPr>
        <w:rPr>
          <w:lang w:val="fr-CA"/>
        </w:rPr>
      </w:pPr>
      <w:r>
        <w:rPr>
          <w:lang w:val="fr-CA"/>
        </w:rPr>
        <w:t>Un prompt initial expliquant l’objectif (HAR)</w:t>
      </w:r>
      <w:r>
        <w:rPr>
          <w:lang w:val="fr-CA"/>
        </w:rPr>
        <w:t xml:space="preserve"> et on inclut les activités possibles avec les données fournit</w:t>
      </w:r>
    </w:p>
    <w:p w14:paraId="7923F7D3" w14:textId="74DBD26F" w:rsidR="00117BDB" w:rsidRDefault="00117BDB" w:rsidP="00117BDB">
      <w:pPr>
        <w:pStyle w:val="Corpsdetexte"/>
        <w:numPr>
          <w:ilvl w:val="0"/>
          <w:numId w:val="5"/>
        </w:numPr>
        <w:rPr>
          <w:lang w:val="fr-CA"/>
        </w:rPr>
      </w:pPr>
      <w:r>
        <w:rPr>
          <w:lang w:val="fr-CA"/>
        </w:rPr>
        <w:t>Explication des données</w:t>
      </w:r>
    </w:p>
    <w:p w14:paraId="132B4D73" w14:textId="2CBB80DB" w:rsidR="00117BDB" w:rsidRDefault="00117BDB" w:rsidP="00117BDB">
      <w:pPr>
        <w:pStyle w:val="Corpsdetexte"/>
        <w:numPr>
          <w:ilvl w:val="1"/>
          <w:numId w:val="5"/>
        </w:numPr>
        <w:rPr>
          <w:lang w:val="fr-CA"/>
        </w:rPr>
      </w:pPr>
      <w:r>
        <w:rPr>
          <w:lang w:val="fr-CA"/>
        </w:rPr>
        <w:t>Ici l’objectif est de fournir des données au modèles et simplement demander son interprétation de ce que c’est.</w:t>
      </w:r>
    </w:p>
    <w:p w14:paraId="6D962649" w14:textId="61CA4861" w:rsidR="00117BDB" w:rsidRDefault="00117BDB" w:rsidP="00117BDB">
      <w:pPr>
        <w:pStyle w:val="Corpsdetexte"/>
        <w:numPr>
          <w:ilvl w:val="0"/>
          <w:numId w:val="5"/>
        </w:numPr>
        <w:rPr>
          <w:lang w:val="fr-CA"/>
        </w:rPr>
      </w:pPr>
      <w:r>
        <w:rPr>
          <w:lang w:val="fr-CA"/>
        </w:rPr>
        <w:t>Retirer des séquences de données</w:t>
      </w:r>
    </w:p>
    <w:p w14:paraId="5FEAFF2E" w14:textId="1BF7E9E0" w:rsidR="00117BDB" w:rsidRDefault="00117BDB" w:rsidP="00117BDB">
      <w:pPr>
        <w:pStyle w:val="Corpsdetexte"/>
        <w:numPr>
          <w:ilvl w:val="1"/>
          <w:numId w:val="5"/>
        </w:numPr>
        <w:rPr>
          <w:lang w:val="fr-CA"/>
        </w:rPr>
      </w:pPr>
      <w:r>
        <w:rPr>
          <w:lang w:val="fr-CA"/>
        </w:rPr>
        <w:t>Ce test se base sur ceux mentionnés précédemment mais certaines séquences de données seront retirées pour évaluer la résilience du modèle</w:t>
      </w:r>
    </w:p>
    <w:p w14:paraId="4BFB3A8F" w14:textId="77437391" w:rsidR="00117BDB" w:rsidRDefault="00117BDB" w:rsidP="00117BDB">
      <w:pPr>
        <w:pStyle w:val="Corpsdetexte"/>
        <w:numPr>
          <w:ilvl w:val="0"/>
          <w:numId w:val="5"/>
        </w:numPr>
        <w:rPr>
          <w:lang w:val="fr-CA"/>
        </w:rPr>
      </w:pPr>
      <w:r>
        <w:rPr>
          <w:lang w:val="fr-CA"/>
        </w:rPr>
        <w:t>Données extrêmes</w:t>
      </w:r>
    </w:p>
    <w:p w14:paraId="58A9847D" w14:textId="5FECF14C" w:rsidR="00117BDB" w:rsidRPr="00117BDB" w:rsidRDefault="00117BDB" w:rsidP="00117BDB">
      <w:pPr>
        <w:pStyle w:val="Corpsdetexte"/>
        <w:numPr>
          <w:ilvl w:val="1"/>
          <w:numId w:val="5"/>
        </w:numPr>
        <w:rPr>
          <w:lang w:val="fr-CA"/>
        </w:rPr>
      </w:pPr>
      <w:r>
        <w:rPr>
          <w:lang w:val="fr-CA"/>
        </w:rPr>
        <w:t>Ce test se base sur ceux mentionnés précédemment mais certaines données</w:t>
      </w:r>
      <w:r>
        <w:rPr>
          <w:lang w:val="fr-CA"/>
        </w:rPr>
        <w:t xml:space="preserve"> dans l’extrême (incohérente)</w:t>
      </w:r>
      <w:r>
        <w:rPr>
          <w:lang w:val="fr-CA"/>
        </w:rPr>
        <w:t xml:space="preserve"> seront </w:t>
      </w:r>
      <w:r w:rsidR="00DF10A1">
        <w:rPr>
          <w:lang w:val="fr-CA"/>
        </w:rPr>
        <w:t>insérées</w:t>
      </w:r>
      <w:r>
        <w:rPr>
          <w:lang w:val="fr-CA"/>
        </w:rPr>
        <w:t xml:space="preserve"> pour évaluer la résilience du modèle</w:t>
      </w:r>
    </w:p>
    <w:p w14:paraId="67349760" w14:textId="5735D808" w:rsidR="007B2EF0" w:rsidRDefault="007B2EF0" w:rsidP="007B2EF0">
      <w:pPr>
        <w:pStyle w:val="Titre1"/>
        <w:rPr>
          <w:rFonts w:ascii="Times New Roman" w:hAnsi="Times New Roman"/>
          <w:sz w:val="32"/>
          <w:szCs w:val="32"/>
          <w:lang w:val="fr-CA"/>
        </w:rPr>
      </w:pPr>
      <w:r>
        <w:rPr>
          <w:rFonts w:ascii="Times New Roman" w:hAnsi="Times New Roman"/>
          <w:sz w:val="32"/>
          <w:szCs w:val="32"/>
          <w:lang w:val="fr-CA"/>
        </w:rPr>
        <w:t>Métriques de comparaisons</w:t>
      </w:r>
    </w:p>
    <w:p w14:paraId="542688FA" w14:textId="523CC85C" w:rsidR="007B2EF0" w:rsidRDefault="007B2EF0" w:rsidP="007B2EF0">
      <w:pPr>
        <w:pStyle w:val="Corpsdetexte"/>
        <w:rPr>
          <w:rFonts w:cs="Liberation Serif"/>
          <w:lang w:val="fr-CA"/>
        </w:rPr>
      </w:pPr>
      <w:r>
        <w:rPr>
          <w:rFonts w:cs="Liberation Serif"/>
          <w:lang w:val="fr-CA"/>
        </w:rPr>
        <w:t xml:space="preserve">Nous allons avoir </w:t>
      </w:r>
      <w:r w:rsidR="008569EA">
        <w:rPr>
          <w:rFonts w:cs="Liberation Serif"/>
          <w:lang w:val="fr-CA"/>
        </w:rPr>
        <w:t>quatre</w:t>
      </w:r>
      <w:r>
        <w:rPr>
          <w:rFonts w:cs="Liberation Serif"/>
          <w:lang w:val="fr-CA"/>
        </w:rPr>
        <w:t xml:space="preserve"> métriques de comparaisons afin d’évaluer les modèles</w:t>
      </w:r>
      <w:r w:rsidR="008569EA">
        <w:rPr>
          <w:rFonts w:cs="Liberation Serif"/>
          <w:lang w:val="fr-CA"/>
        </w:rPr>
        <w:t>, qui peuvent contenir des sous métriques d’évaluation</w:t>
      </w:r>
      <w:r>
        <w:rPr>
          <w:rFonts w:cs="Liberation Serif"/>
          <w:lang w:val="fr-CA"/>
        </w:rPr>
        <w:t>:</w:t>
      </w:r>
    </w:p>
    <w:p w14:paraId="14520870" w14:textId="73FD38EE" w:rsidR="007B2EF0" w:rsidRDefault="004A038A" w:rsidP="007B2EF0">
      <w:pPr>
        <w:pStyle w:val="Corpsdetexte"/>
        <w:numPr>
          <w:ilvl w:val="0"/>
          <w:numId w:val="4"/>
        </w:numPr>
        <w:rPr>
          <w:rFonts w:cs="Liberation Serif"/>
          <w:lang w:val="fr-CA"/>
        </w:rPr>
      </w:pPr>
      <w:r>
        <w:rPr>
          <w:rFonts w:cs="Liberation Serif"/>
          <w:lang w:val="fr-CA"/>
        </w:rPr>
        <w:t>Capacité à comprendre les valeurs numériques</w:t>
      </w:r>
    </w:p>
    <w:p w14:paraId="003F07C3" w14:textId="1CD0611C" w:rsidR="004A038A" w:rsidRDefault="004A038A" w:rsidP="004A038A">
      <w:pPr>
        <w:pStyle w:val="Corpsdetexte"/>
        <w:numPr>
          <w:ilvl w:val="1"/>
          <w:numId w:val="4"/>
        </w:numPr>
        <w:rPr>
          <w:rFonts w:cs="Liberation Serif"/>
          <w:lang w:val="fr-CA"/>
        </w:rPr>
      </w:pPr>
      <w:r>
        <w:rPr>
          <w:rFonts w:cs="Liberation Serif"/>
          <w:lang w:val="fr-CA"/>
        </w:rPr>
        <w:t>Est-ce que le modèle parvient à traduire un ensemble de valeurs numériques en une activité performé par un humain</w:t>
      </w:r>
    </w:p>
    <w:p w14:paraId="7916DAC1" w14:textId="1E79B536" w:rsidR="004A038A" w:rsidRDefault="004A038A" w:rsidP="004A038A">
      <w:pPr>
        <w:pStyle w:val="Corpsdetexte"/>
        <w:numPr>
          <w:ilvl w:val="1"/>
          <w:numId w:val="4"/>
        </w:numPr>
        <w:rPr>
          <w:rFonts w:cs="Liberation Serif"/>
          <w:lang w:val="fr-CA"/>
        </w:rPr>
      </w:pPr>
      <w:r>
        <w:rPr>
          <w:rFonts w:cs="Liberation Serif"/>
          <w:lang w:val="fr-CA"/>
        </w:rPr>
        <w:t>Quel type de de donnée numérique le modèle comprend-il</w:t>
      </w:r>
    </w:p>
    <w:p w14:paraId="6C061A5A" w14:textId="311F286E" w:rsidR="004A038A" w:rsidRDefault="004A038A" w:rsidP="004A038A">
      <w:pPr>
        <w:pStyle w:val="Corpsdetexte"/>
        <w:numPr>
          <w:ilvl w:val="0"/>
          <w:numId w:val="4"/>
        </w:numPr>
        <w:rPr>
          <w:rFonts w:cs="Liberation Serif"/>
          <w:lang w:val="fr-CA"/>
        </w:rPr>
      </w:pPr>
      <w:r>
        <w:rPr>
          <w:rFonts w:cs="Liberation Serif"/>
          <w:lang w:val="fr-CA"/>
        </w:rPr>
        <w:t>Résilience aux variations de données</w:t>
      </w:r>
    </w:p>
    <w:p w14:paraId="39D46E9E" w14:textId="368A971C" w:rsidR="004A038A" w:rsidRDefault="004A038A" w:rsidP="004A038A">
      <w:pPr>
        <w:pStyle w:val="Corpsdetexte"/>
        <w:numPr>
          <w:ilvl w:val="1"/>
          <w:numId w:val="4"/>
        </w:numPr>
        <w:rPr>
          <w:rFonts w:cs="Liberation Serif"/>
          <w:lang w:val="fr-CA"/>
        </w:rPr>
      </w:pPr>
      <w:r>
        <w:rPr>
          <w:rFonts w:cs="Liberation Serif"/>
          <w:lang w:val="fr-CA"/>
        </w:rPr>
        <w:t>Est-ce le modèle est toujours en mesure de reconnaître les activités lorsque on enlève de séquence de donnée ou on introduit des fluctuations de données dans les extrêmes</w:t>
      </w:r>
    </w:p>
    <w:p w14:paraId="443B5C4E" w14:textId="16B162ED" w:rsidR="004A038A" w:rsidRDefault="004A038A" w:rsidP="004A038A">
      <w:pPr>
        <w:pStyle w:val="Corpsdetexte"/>
        <w:numPr>
          <w:ilvl w:val="0"/>
          <w:numId w:val="4"/>
        </w:numPr>
        <w:rPr>
          <w:rFonts w:cs="Liberation Serif"/>
          <w:lang w:val="fr-CA"/>
        </w:rPr>
      </w:pPr>
      <w:r>
        <w:rPr>
          <w:rFonts w:cs="Liberation Serif"/>
          <w:lang w:val="fr-CA"/>
        </w:rPr>
        <w:t>Reconnaissance de l’activité</w:t>
      </w:r>
    </w:p>
    <w:p w14:paraId="0B2866C8" w14:textId="23FC09D1" w:rsidR="004A038A" w:rsidRDefault="004A038A" w:rsidP="004A038A">
      <w:pPr>
        <w:pStyle w:val="Corpsdetexte"/>
        <w:numPr>
          <w:ilvl w:val="1"/>
          <w:numId w:val="4"/>
        </w:numPr>
        <w:rPr>
          <w:rFonts w:cs="Liberation Serif"/>
          <w:lang w:val="fr-CA"/>
        </w:rPr>
      </w:pPr>
      <w:r>
        <w:rPr>
          <w:rFonts w:cs="Liberation Serif"/>
          <w:lang w:val="fr-CA"/>
        </w:rPr>
        <w:t>Est-ce que le modèle identifie adéquatement l’activité</w:t>
      </w:r>
    </w:p>
    <w:p w14:paraId="10D57B43" w14:textId="5527F4AA" w:rsidR="004A038A" w:rsidRDefault="004A038A" w:rsidP="004A038A">
      <w:pPr>
        <w:pStyle w:val="Corpsdetexte"/>
        <w:numPr>
          <w:ilvl w:val="0"/>
          <w:numId w:val="4"/>
        </w:numPr>
        <w:rPr>
          <w:rFonts w:cs="Liberation Serif"/>
          <w:lang w:val="fr-CA"/>
        </w:rPr>
      </w:pPr>
      <w:r>
        <w:rPr>
          <w:rFonts w:cs="Liberation Serif"/>
          <w:lang w:val="fr-CA"/>
        </w:rPr>
        <w:t>Aide nécessaire</w:t>
      </w:r>
    </w:p>
    <w:p w14:paraId="1090F27F" w14:textId="19102090" w:rsidR="004A038A" w:rsidRPr="007B2EF0" w:rsidRDefault="004A038A" w:rsidP="004A038A">
      <w:pPr>
        <w:pStyle w:val="Corpsdetexte"/>
        <w:numPr>
          <w:ilvl w:val="1"/>
          <w:numId w:val="4"/>
        </w:numPr>
        <w:rPr>
          <w:rFonts w:cs="Liberation Serif"/>
          <w:lang w:val="fr-CA"/>
        </w:rPr>
      </w:pPr>
      <w:r>
        <w:rPr>
          <w:rFonts w:cs="Liberation Serif"/>
          <w:lang w:val="fr-CA"/>
        </w:rPr>
        <w:t>Cette catégorie inclus tout intervention humaine nécessaire pour aider le modèle à avoir une performance satisfaisante. Par exemple, avons-nous besoin de lui fournir une liste des activités possibles pour qu’il puisse les reconnaitre?</w:t>
      </w:r>
    </w:p>
    <w:p w14:paraId="0B458DA8" w14:textId="77777777" w:rsidR="00C8780D" w:rsidRDefault="00000000">
      <w:pPr>
        <w:pStyle w:val="Titre1"/>
        <w:rPr>
          <w:rFonts w:ascii="Times New Roman" w:hAnsi="Times New Roman"/>
          <w:lang w:val="fr-CA"/>
        </w:rPr>
      </w:pPr>
      <w:r>
        <w:rPr>
          <w:rFonts w:ascii="Times New Roman" w:hAnsi="Times New Roman"/>
          <w:lang w:val="fr-CA"/>
        </w:rPr>
        <w:lastRenderedPageBreak/>
        <w:t>Planification Sprint 3</w:t>
      </w:r>
    </w:p>
    <w:p w14:paraId="06581C35" w14:textId="4A8E5AD8" w:rsidR="00C8780D" w:rsidRPr="007B2EF0" w:rsidRDefault="00000000">
      <w:pPr>
        <w:pStyle w:val="Corpsdetexte"/>
        <w:rPr>
          <w:rFonts w:cs="Liberation Serif"/>
          <w:lang w:val="fr-CA"/>
        </w:rPr>
      </w:pPr>
      <w:r w:rsidRPr="007B2EF0">
        <w:rPr>
          <w:rFonts w:cs="Liberation Serif"/>
          <w:lang w:val="fr-CA"/>
        </w:rPr>
        <w:t xml:space="preserve">Pour le troisième sprint, qui termine le 29 </w:t>
      </w:r>
      <w:r w:rsidR="00F0045B" w:rsidRPr="007B2EF0">
        <w:rPr>
          <w:rFonts w:cs="Liberation Serif"/>
          <w:lang w:val="fr-CA"/>
        </w:rPr>
        <w:t>avril</w:t>
      </w:r>
      <w:r w:rsidRPr="007B2EF0">
        <w:rPr>
          <w:rFonts w:cs="Liberation Serif"/>
          <w:lang w:val="fr-CA"/>
        </w:rPr>
        <w:t xml:space="preserve"> 2024 et qui est </w:t>
      </w:r>
      <w:r w:rsidR="007B2EF0" w:rsidRPr="007B2EF0">
        <w:rPr>
          <w:rFonts w:cs="Liberation Serif"/>
          <w:lang w:val="fr-CA"/>
        </w:rPr>
        <w:t>le sprint final</w:t>
      </w:r>
      <w:r w:rsidRPr="007B2EF0">
        <w:rPr>
          <w:rFonts w:cs="Liberation Serif"/>
          <w:lang w:val="fr-CA"/>
        </w:rPr>
        <w:t>, les objectifs sont les suivants :</w:t>
      </w:r>
    </w:p>
    <w:p w14:paraId="7D3EDD3D" w14:textId="41E7359E" w:rsidR="00C8780D" w:rsidRPr="007B2EF0" w:rsidRDefault="00F0045B">
      <w:pPr>
        <w:pStyle w:val="Corpsdetexte"/>
        <w:numPr>
          <w:ilvl w:val="0"/>
          <w:numId w:val="2"/>
        </w:numPr>
        <w:rPr>
          <w:rFonts w:cs="Liberation Serif"/>
          <w:lang w:val="fr-CA"/>
        </w:rPr>
      </w:pPr>
      <w:r w:rsidRPr="007B2EF0">
        <w:rPr>
          <w:rFonts w:cs="Liberation Serif"/>
          <w:lang w:val="fr-CA"/>
        </w:rPr>
        <w:t>Mettre en place la structure, code et autre outils nécessaire afin d’effectuer les tests sur les modèles sélectionner.</w:t>
      </w:r>
    </w:p>
    <w:p w14:paraId="1930EB48" w14:textId="77777777" w:rsidR="00F0045B" w:rsidRPr="007B2EF0" w:rsidRDefault="00F0045B">
      <w:pPr>
        <w:pStyle w:val="Corpsdetexte"/>
        <w:numPr>
          <w:ilvl w:val="0"/>
          <w:numId w:val="2"/>
        </w:numPr>
        <w:rPr>
          <w:rFonts w:cs="Liberation Serif"/>
          <w:lang w:val="fr-CA"/>
        </w:rPr>
      </w:pPr>
      <w:r w:rsidRPr="007B2EF0">
        <w:rPr>
          <w:rFonts w:cs="Liberation Serif"/>
          <w:lang w:val="fr-CA"/>
        </w:rPr>
        <w:t>Évaluer et comparer les résultats entre les modèles</w:t>
      </w:r>
    </w:p>
    <w:p w14:paraId="5D904F08" w14:textId="61088782" w:rsidR="00F0045B" w:rsidRPr="007B2EF0" w:rsidRDefault="00F0045B">
      <w:pPr>
        <w:pStyle w:val="Corpsdetexte"/>
        <w:numPr>
          <w:ilvl w:val="0"/>
          <w:numId w:val="2"/>
        </w:numPr>
        <w:rPr>
          <w:rFonts w:cs="Liberation Serif"/>
          <w:lang w:val="fr-CA"/>
        </w:rPr>
      </w:pPr>
      <w:r w:rsidRPr="007B2EF0">
        <w:rPr>
          <w:rFonts w:cs="Liberation Serif"/>
          <w:lang w:val="fr-CA"/>
        </w:rPr>
        <w:t xml:space="preserve">Écrire le rapport final </w:t>
      </w:r>
    </w:p>
    <w:sectPr w:rsidR="00F0045B" w:rsidRPr="007B2EF0">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900"/>
    <w:multiLevelType w:val="hybridMultilevel"/>
    <w:tmpl w:val="997A82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E4CB3"/>
    <w:multiLevelType w:val="hybridMultilevel"/>
    <w:tmpl w:val="55702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E70081"/>
    <w:multiLevelType w:val="hybridMultilevel"/>
    <w:tmpl w:val="E24E74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2E4859"/>
    <w:multiLevelType w:val="multilevel"/>
    <w:tmpl w:val="A0CAE4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583376B"/>
    <w:multiLevelType w:val="multilevel"/>
    <w:tmpl w:val="86DE6270"/>
    <w:lvl w:ilvl="0">
      <w:start w:val="1"/>
      <w:numFmt w:val="none"/>
      <w:pStyle w:val="Titre1"/>
      <w:suff w:val="nothing"/>
      <w:lvlText w:val="%1"/>
      <w:lvlJc w:val="left"/>
      <w:pPr>
        <w:tabs>
          <w:tab w:val="num" w:pos="0"/>
        </w:tabs>
        <w:ind w:left="0" w:firstLine="0"/>
      </w:pPr>
    </w:lvl>
    <w:lvl w:ilvl="1">
      <w:start w:val="1"/>
      <w:numFmt w:val="none"/>
      <w:pStyle w:val="Titre2"/>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5" w15:restartNumberingAfterBreak="0">
    <w:nsid w:val="590D20F3"/>
    <w:multiLevelType w:val="multilevel"/>
    <w:tmpl w:val="65421F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49337753">
    <w:abstractNumId w:val="4"/>
  </w:num>
  <w:num w:numId="2" w16cid:durableId="50925013">
    <w:abstractNumId w:val="3"/>
  </w:num>
  <w:num w:numId="3" w16cid:durableId="117381657">
    <w:abstractNumId w:val="5"/>
  </w:num>
  <w:num w:numId="4" w16cid:durableId="317881182">
    <w:abstractNumId w:val="2"/>
  </w:num>
  <w:num w:numId="5" w16cid:durableId="1042829861">
    <w:abstractNumId w:val="0"/>
  </w:num>
  <w:num w:numId="6" w16cid:durableId="26411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80D"/>
    <w:rsid w:val="00117BDB"/>
    <w:rsid w:val="004A038A"/>
    <w:rsid w:val="007B2EF0"/>
    <w:rsid w:val="008569EA"/>
    <w:rsid w:val="00C8780D"/>
    <w:rsid w:val="00DF10A1"/>
    <w:rsid w:val="00F004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990F"/>
  <w15:docId w15:val="{85F780B6-C0AD-402C-8312-4E3033EC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Corpsdetexte"/>
    <w:uiPriority w:val="9"/>
    <w:qFormat/>
    <w:pPr>
      <w:numPr>
        <w:numId w:val="1"/>
      </w:numPr>
      <w:outlineLvl w:val="0"/>
    </w:pPr>
    <w:rPr>
      <w:b/>
      <w:bCs/>
      <w:sz w:val="36"/>
      <w:szCs w:val="36"/>
    </w:rPr>
  </w:style>
  <w:style w:type="paragraph" w:styleId="Titre2">
    <w:name w:val="heading 2"/>
    <w:basedOn w:val="Heading"/>
    <w:next w:val="Corpsdetexte"/>
    <w:uiPriority w:val="9"/>
    <w:semiHidden/>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Mentionnonrsolue">
    <w:name w:val="Unresolved Mention"/>
    <w:basedOn w:val="Policepardfaut"/>
    <w:uiPriority w:val="99"/>
    <w:semiHidden/>
    <w:unhideWhenUsed/>
    <w:rsid w:val="00117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7labs.com/open-datasets/dahlia" TargetMode="External"/><Relationship Id="rId5" Type="http://schemas.openxmlformats.org/officeDocument/2006/relationships/hyperlink" Target="http://archive.ics.uci.edu/dataset/240/human+activity+recognition+using+smartph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1379</TotalTime>
  <Pages>4</Pages>
  <Words>646</Words>
  <Characters>3683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Jean-Philippe Larouche</cp:lastModifiedBy>
  <cp:revision>4</cp:revision>
  <dcterms:created xsi:type="dcterms:W3CDTF">2024-04-12T21:21:00Z</dcterms:created>
  <dcterms:modified xsi:type="dcterms:W3CDTF">2024-04-12T22:05:00Z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2024-03-28T15:13:10Z</dcterms:created>
  <dc:creator/>
  <dc:description/>
  <dc:language>en-CA</dc:language>
  <cp:lastModifiedBy/>
  <dcterms:modified xsi:type="dcterms:W3CDTF">2024-04-12T17:21:07Z</dcterms:modified>
  <cp:revision>16</cp:revision>
  <dc:subject/>
  <dc:title/>
</cp:coreProperties>
</file>