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7C46" w14:textId="77777777" w:rsidR="006144C8" w:rsidRDefault="006144C8" w:rsidP="006144C8">
      <w:pPr>
        <w:rPr>
          <w:b/>
          <w:bCs/>
          <w:sz w:val="32"/>
          <w:szCs w:val="32"/>
        </w:rPr>
      </w:pPr>
      <w:r w:rsidRPr="006144C8">
        <w:rPr>
          <w:b/>
          <w:bCs/>
          <w:sz w:val="32"/>
          <w:szCs w:val="32"/>
        </w:rPr>
        <w:t>Create dashboards in Power BI</w:t>
      </w:r>
    </w:p>
    <w:p w14:paraId="3738F4DB" w14:textId="2F65FCE6" w:rsidR="006144C8" w:rsidRPr="006144C8" w:rsidRDefault="006144C8" w:rsidP="006144C8">
      <w:pPr>
        <w:rPr>
          <w:b/>
          <w:bCs/>
        </w:rPr>
      </w:pPr>
      <w:r w:rsidRPr="006144C8">
        <w:rPr>
          <w:b/>
          <w:bCs/>
        </w:rPr>
        <w:t>Go to Day 5 /Lab 4 folder</w:t>
      </w:r>
    </w:p>
    <w:p w14:paraId="5A71EF48" w14:textId="7896CCEE" w:rsidR="003E4A5B" w:rsidRDefault="006144C8">
      <w:r>
        <w:t xml:space="preserve">Select </w:t>
      </w:r>
      <w:r w:rsidRPr="006144C8">
        <w:rPr>
          <w:b/>
          <w:bCs/>
        </w:rPr>
        <w:t xml:space="preserve">Starter-Sales </w:t>
      </w:r>
      <w:proofErr w:type="spellStart"/>
      <w:r w:rsidRPr="006144C8">
        <w:rPr>
          <w:b/>
          <w:bCs/>
        </w:rPr>
        <w:t>Analysis.pbix</w:t>
      </w:r>
      <w:proofErr w:type="spellEnd"/>
      <w:r w:rsidRPr="006144C8">
        <w:t> file, and then select </w:t>
      </w:r>
      <w:r w:rsidRPr="006144C8">
        <w:rPr>
          <w:b/>
          <w:bCs/>
        </w:rPr>
        <w:t>Open</w:t>
      </w:r>
      <w:r w:rsidRPr="006144C8">
        <w:t>.</w:t>
      </w:r>
    </w:p>
    <w:p w14:paraId="550476EF" w14:textId="18C17522" w:rsidR="006144C8" w:rsidRDefault="006144C8" w:rsidP="006144C8">
      <w:r w:rsidRPr="006144C8">
        <w:t>Publish the report</w:t>
      </w:r>
      <w:r>
        <w:t xml:space="preserve"> to your Workspace</w:t>
      </w:r>
    </w:p>
    <w:p w14:paraId="2551447D" w14:textId="77777777" w:rsidR="006144C8" w:rsidRPr="006144C8" w:rsidRDefault="006144C8" w:rsidP="006144C8">
      <w:r w:rsidRPr="006144C8">
        <w:t>Create a dashboard</w:t>
      </w:r>
    </w:p>
    <w:p w14:paraId="39BD335F" w14:textId="77777777" w:rsidR="006144C8" w:rsidRPr="006144C8" w:rsidRDefault="006144C8" w:rsidP="006144C8">
      <w:r w:rsidRPr="006144C8">
        <w:t>In this task, you’ll create the </w:t>
      </w:r>
      <w:r w:rsidRPr="006144C8">
        <w:rPr>
          <w:b/>
          <w:bCs/>
        </w:rPr>
        <w:t>Sales Monitoring</w:t>
      </w:r>
      <w:r w:rsidRPr="006144C8">
        <w:t xml:space="preserve"> dashboard. You’ll pin a visual from the report, and add a tile based on an image data </w:t>
      </w:r>
      <w:proofErr w:type="gramStart"/>
      <w:r w:rsidRPr="006144C8">
        <w:t>URI, and</w:t>
      </w:r>
      <w:proofErr w:type="gramEnd"/>
      <w:r w:rsidRPr="006144C8">
        <w:t xml:space="preserve"> use Q&amp;A to create a tile.</w:t>
      </w:r>
    </w:p>
    <w:p w14:paraId="2A6893B0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In the Power BI service, open the </w:t>
      </w:r>
      <w:r w:rsidRPr="006144C8">
        <w:rPr>
          <w:b/>
          <w:bCs/>
        </w:rPr>
        <w:t>12-Starter-Sales Analysis</w:t>
      </w:r>
      <w:r w:rsidRPr="006144C8">
        <w:t> report.</w:t>
      </w:r>
    </w:p>
    <w:p w14:paraId="08F6880E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In the </w:t>
      </w:r>
      <w:r w:rsidRPr="006144C8">
        <w:rPr>
          <w:b/>
          <w:bCs/>
        </w:rPr>
        <w:t>Overview</w:t>
      </w:r>
      <w:r w:rsidRPr="006144C8">
        <w:t> page, set the </w:t>
      </w:r>
      <w:r w:rsidRPr="006144C8">
        <w:rPr>
          <w:b/>
          <w:bCs/>
        </w:rPr>
        <w:t>Year</w:t>
      </w:r>
      <w:r w:rsidRPr="006144C8">
        <w:t> slicer to </w:t>
      </w:r>
      <w:r w:rsidRPr="006144C8">
        <w:rPr>
          <w:b/>
          <w:bCs/>
        </w:rPr>
        <w:t>FY2020</w:t>
      </w:r>
      <w:r w:rsidRPr="006144C8">
        <w:t>.</w:t>
      </w:r>
    </w:p>
    <w:p w14:paraId="74CE2EA4" w14:textId="56E874BC" w:rsidR="006144C8" w:rsidRPr="006144C8" w:rsidRDefault="006144C8" w:rsidP="006144C8">
      <w:r w:rsidRPr="006144C8">
        <w:drawing>
          <wp:inline distT="0" distB="0" distL="0" distR="0" wp14:anchorId="5265458A" wp14:editId="14FD5D14">
            <wp:extent cx="1647825" cy="638175"/>
            <wp:effectExtent l="0" t="0" r="9525" b="9525"/>
            <wp:docPr id="621010415" name="Picture 32" descr="Picture 4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icture 4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3434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Set the </w:t>
      </w:r>
      <w:r w:rsidRPr="006144C8">
        <w:rPr>
          <w:b/>
          <w:bCs/>
        </w:rPr>
        <w:t>Region</w:t>
      </w:r>
      <w:r w:rsidRPr="006144C8">
        <w:t> slicer to </w:t>
      </w:r>
      <w:r w:rsidRPr="006144C8">
        <w:rPr>
          <w:b/>
          <w:bCs/>
        </w:rPr>
        <w:t>Select All</w:t>
      </w:r>
      <w:r w:rsidRPr="006144C8">
        <w:t>.</w:t>
      </w:r>
    </w:p>
    <w:p w14:paraId="483F74A6" w14:textId="77777777" w:rsidR="006144C8" w:rsidRPr="006144C8" w:rsidRDefault="006144C8" w:rsidP="006144C8">
      <w:r w:rsidRPr="006144C8">
        <w:rPr>
          <w:i/>
          <w:iCs/>
        </w:rPr>
        <w:t>Pinned visuals are set with the filter context at time of pin. If the underlying visual changes, you’ll need to update the dashboard tile as well. For time-based filters, it’s a better idea to use a relative date slicer (</w:t>
      </w:r>
      <w:proofErr w:type="gramStart"/>
      <w:r w:rsidRPr="006144C8">
        <w:rPr>
          <w:i/>
          <w:iCs/>
        </w:rPr>
        <w:t>or,</w:t>
      </w:r>
      <w:proofErr w:type="gramEnd"/>
      <w:r w:rsidRPr="006144C8">
        <w:rPr>
          <w:i/>
          <w:iCs/>
        </w:rPr>
        <w:t xml:space="preserve"> Q&amp;A using a relative time-based question).</w:t>
      </w:r>
    </w:p>
    <w:p w14:paraId="456AE244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To create a dashboard and pin a visual, hover the cursor over the </w:t>
      </w:r>
      <w:r w:rsidRPr="006144C8">
        <w:rPr>
          <w:b/>
          <w:bCs/>
        </w:rPr>
        <w:t>Sales and Profit Margin by Month</w:t>
      </w:r>
      <w:r w:rsidRPr="006144C8">
        <w:t> (column/line) visual, and select the pushpin.</w:t>
      </w:r>
    </w:p>
    <w:p w14:paraId="30771C00" w14:textId="15E8B98C" w:rsidR="006144C8" w:rsidRPr="006144C8" w:rsidRDefault="006144C8" w:rsidP="006144C8">
      <w:r w:rsidRPr="006144C8">
        <w:drawing>
          <wp:inline distT="0" distB="0" distL="0" distR="0" wp14:anchorId="1229906F" wp14:editId="09517B02">
            <wp:extent cx="1419225" cy="409575"/>
            <wp:effectExtent l="0" t="0" r="9525" b="9525"/>
            <wp:docPr id="698241708" name="Picture 31" descr="Picture 43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Picture 43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08E9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In the </w:t>
      </w:r>
      <w:r w:rsidRPr="006144C8">
        <w:rPr>
          <w:b/>
          <w:bCs/>
        </w:rPr>
        <w:t>Pin to Dashboard</w:t>
      </w:r>
      <w:r w:rsidRPr="006144C8">
        <w:t> window, in the </w:t>
      </w:r>
      <w:r w:rsidRPr="006144C8">
        <w:rPr>
          <w:b/>
          <w:bCs/>
        </w:rPr>
        <w:t>Dashboard Name</w:t>
      </w:r>
      <w:r w:rsidRPr="006144C8">
        <w:t> box, enter </w:t>
      </w:r>
      <w:r w:rsidRPr="006144C8">
        <w:rPr>
          <w:b/>
          <w:bCs/>
        </w:rPr>
        <w:t>Sales Monitoring</w:t>
      </w:r>
      <w:r w:rsidRPr="006144C8">
        <w:t>, then select </w:t>
      </w:r>
      <w:r w:rsidRPr="006144C8">
        <w:rPr>
          <w:b/>
          <w:bCs/>
        </w:rPr>
        <w:t>Pin</w:t>
      </w:r>
      <w:r w:rsidRPr="006144C8">
        <w:t>.</w:t>
      </w:r>
    </w:p>
    <w:p w14:paraId="38B4B57A" w14:textId="4E6C4377" w:rsidR="006144C8" w:rsidRPr="006144C8" w:rsidRDefault="006144C8" w:rsidP="006144C8">
      <w:r w:rsidRPr="006144C8">
        <w:drawing>
          <wp:inline distT="0" distB="0" distL="0" distR="0" wp14:anchorId="5F96A8DF" wp14:editId="1AAF340B">
            <wp:extent cx="2724150" cy="2047875"/>
            <wp:effectExtent l="0" t="0" r="0" b="9525"/>
            <wp:docPr id="500030150" name="Picture 30" descr="Picture 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Picture 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D334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Open </w:t>
      </w:r>
      <w:r w:rsidRPr="006144C8">
        <w:rPr>
          <w:b/>
          <w:bCs/>
        </w:rPr>
        <w:t>My Workspace</w:t>
      </w:r>
      <w:r w:rsidRPr="006144C8">
        <w:t> and open the </w:t>
      </w:r>
      <w:r w:rsidRPr="006144C8">
        <w:rPr>
          <w:b/>
          <w:bCs/>
        </w:rPr>
        <w:t>Sales Monitoring</w:t>
      </w:r>
      <w:r w:rsidRPr="006144C8">
        <w:t> dashboard.</w:t>
      </w:r>
    </w:p>
    <w:p w14:paraId="0C8D291E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Notice that the dashboard has a single tile.</w:t>
      </w:r>
    </w:p>
    <w:p w14:paraId="1E6F125B" w14:textId="19812285" w:rsidR="006144C8" w:rsidRPr="006144C8" w:rsidRDefault="006144C8" w:rsidP="006144C8">
      <w:r w:rsidRPr="006144C8">
        <w:lastRenderedPageBreak/>
        <w:drawing>
          <wp:inline distT="0" distB="0" distL="0" distR="0" wp14:anchorId="31D955D8" wp14:editId="0D5BE587">
            <wp:extent cx="5229225" cy="4048125"/>
            <wp:effectExtent l="0" t="0" r="9525" b="9525"/>
            <wp:docPr id="731330246" name="Picture 29" descr="Picture 45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Picture 45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F837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To add a tile based on a question, at the top-left of the dashboard, select </w:t>
      </w:r>
      <w:r w:rsidRPr="006144C8">
        <w:rPr>
          <w:b/>
          <w:bCs/>
        </w:rPr>
        <w:t>Ask a Question About Your Data</w:t>
      </w:r>
      <w:r w:rsidRPr="006144C8">
        <w:t>.</w:t>
      </w:r>
    </w:p>
    <w:p w14:paraId="33821093" w14:textId="77777777" w:rsidR="006144C8" w:rsidRPr="006144C8" w:rsidRDefault="006144C8" w:rsidP="006144C8">
      <w:r w:rsidRPr="006144C8">
        <w:rPr>
          <w:i/>
          <w:iCs/>
        </w:rPr>
        <w:t>You can use the Q&amp;A feature to ask a question, and Power BI will respond with a visual.</w:t>
      </w:r>
    </w:p>
    <w:p w14:paraId="1FC2B2E4" w14:textId="4D1714E8" w:rsidR="006144C8" w:rsidRPr="006144C8" w:rsidRDefault="006144C8" w:rsidP="006144C8">
      <w:r w:rsidRPr="006144C8">
        <w:drawing>
          <wp:inline distT="0" distB="0" distL="0" distR="0" wp14:anchorId="79BF0958" wp14:editId="6A6C0560">
            <wp:extent cx="4695825" cy="485775"/>
            <wp:effectExtent l="0" t="0" r="9525" b="9525"/>
            <wp:docPr id="1299983023" name="Picture 28" descr="Picture 7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icture 7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A65B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Select any one of the suggested questions beneath the Q&amp;A box and review the response.</w:t>
      </w:r>
    </w:p>
    <w:p w14:paraId="6FDB9625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Remove all text from the Q&amp;A box, and enter the following: </w:t>
      </w:r>
      <w:r w:rsidRPr="006144C8">
        <w:rPr>
          <w:b/>
          <w:bCs/>
        </w:rPr>
        <w:t>Sales YTD</w:t>
      </w:r>
    </w:p>
    <w:p w14:paraId="561C0645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Notice the response of </w:t>
      </w:r>
      <w:r w:rsidRPr="006144C8">
        <w:rPr>
          <w:b/>
          <w:bCs/>
        </w:rPr>
        <w:t>(Blank)</w:t>
      </w:r>
      <w:r w:rsidRPr="006144C8">
        <w:t>.</w:t>
      </w:r>
    </w:p>
    <w:p w14:paraId="0C297696" w14:textId="77777777" w:rsidR="006144C8" w:rsidRPr="006144C8" w:rsidRDefault="006144C8" w:rsidP="006144C8">
      <w:r w:rsidRPr="006144C8">
        <w:rPr>
          <w:i/>
          <w:iCs/>
        </w:rPr>
        <w:t>You may recall you added the </w:t>
      </w:r>
      <w:r w:rsidRPr="006144C8">
        <w:rPr>
          <w:b/>
          <w:bCs/>
          <w:i/>
          <w:iCs/>
        </w:rPr>
        <w:t>Sales YTD</w:t>
      </w:r>
      <w:r w:rsidRPr="006144C8">
        <w:rPr>
          <w:i/>
          <w:iCs/>
        </w:rPr>
        <w:t> measure in the </w:t>
      </w:r>
      <w:r w:rsidRPr="006144C8">
        <w:rPr>
          <w:b/>
          <w:bCs/>
          <w:i/>
          <w:iCs/>
        </w:rPr>
        <w:t>Create Advanced DAX Calculations in Power BI Desktop</w:t>
      </w:r>
      <w:r w:rsidRPr="006144C8">
        <w:rPr>
          <w:i/>
          <w:iCs/>
        </w:rPr>
        <w:t> lab. This measure is a Time Intelligence expression and so it requires a filter on the </w:t>
      </w:r>
      <w:r w:rsidRPr="006144C8">
        <w:rPr>
          <w:b/>
          <w:bCs/>
          <w:i/>
          <w:iCs/>
        </w:rPr>
        <w:t>Date</w:t>
      </w:r>
      <w:r w:rsidRPr="006144C8">
        <w:rPr>
          <w:i/>
          <w:iCs/>
        </w:rPr>
        <w:t> table to produce a result.</w:t>
      </w:r>
    </w:p>
    <w:p w14:paraId="2DB71316" w14:textId="196C062D" w:rsidR="006144C8" w:rsidRPr="006144C8" w:rsidRDefault="006144C8" w:rsidP="006144C8">
      <w:r w:rsidRPr="006144C8">
        <w:drawing>
          <wp:inline distT="0" distB="0" distL="0" distR="0" wp14:anchorId="30D678EB" wp14:editId="3BFDF9FC">
            <wp:extent cx="2143125" cy="1181100"/>
            <wp:effectExtent l="0" t="0" r="9525" b="0"/>
            <wp:docPr id="1814777733" name="Picture 27" descr="Picture 14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Picture 14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0E7A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 xml:space="preserve">Extend the question </w:t>
      </w:r>
      <w:proofErr w:type="gramStart"/>
      <w:r w:rsidRPr="006144C8">
        <w:t>with:</w:t>
      </w:r>
      <w:proofErr w:type="gramEnd"/>
      <w:r w:rsidRPr="006144C8">
        <w:t> </w:t>
      </w:r>
      <w:r w:rsidRPr="006144C8">
        <w:rPr>
          <w:b/>
          <w:bCs/>
        </w:rPr>
        <w:t>in year FY2020</w:t>
      </w:r>
      <w:r w:rsidRPr="006144C8">
        <w:t>.</w:t>
      </w:r>
    </w:p>
    <w:p w14:paraId="108C5635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lastRenderedPageBreak/>
        <w:t>Notice the response is now </w:t>
      </w:r>
      <w:r w:rsidRPr="006144C8">
        <w:rPr>
          <w:b/>
          <w:bCs/>
        </w:rPr>
        <w:t>$33M</w:t>
      </w:r>
      <w:r w:rsidRPr="006144C8">
        <w:t>.</w:t>
      </w:r>
    </w:p>
    <w:p w14:paraId="72D3FAB4" w14:textId="18920677" w:rsidR="006144C8" w:rsidRPr="006144C8" w:rsidRDefault="006144C8" w:rsidP="006144C8">
      <w:r w:rsidRPr="006144C8">
        <w:drawing>
          <wp:inline distT="0" distB="0" distL="0" distR="0" wp14:anchorId="2EE9A444" wp14:editId="4790C994">
            <wp:extent cx="2143125" cy="1181100"/>
            <wp:effectExtent l="0" t="0" r="9525" b="0"/>
            <wp:docPr id="2086248871" name="Picture 26" descr="Picture 13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Picture 13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C839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To pin the response to the dashboard, at the top-right corner, select </w:t>
      </w:r>
      <w:r w:rsidRPr="006144C8">
        <w:rPr>
          <w:b/>
          <w:bCs/>
        </w:rPr>
        <w:t>Pin Visual</w:t>
      </w:r>
      <w:r w:rsidRPr="006144C8">
        <w:t>.</w:t>
      </w:r>
    </w:p>
    <w:p w14:paraId="151EFDDD" w14:textId="06685371" w:rsidR="006144C8" w:rsidRPr="006144C8" w:rsidRDefault="006144C8" w:rsidP="006144C8">
      <w:r w:rsidRPr="006144C8">
        <w:drawing>
          <wp:inline distT="0" distB="0" distL="0" distR="0" wp14:anchorId="544F96D3" wp14:editId="3525CE4E">
            <wp:extent cx="3705225" cy="476250"/>
            <wp:effectExtent l="0" t="0" r="9525" b="0"/>
            <wp:docPr id="1026448277" name="Picture 25" descr="Picture 15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Picture 15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C1E1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When prompted, select </w:t>
      </w:r>
      <w:r w:rsidRPr="006144C8">
        <w:rPr>
          <w:b/>
          <w:bCs/>
        </w:rPr>
        <w:t>Sales Monitoring</w:t>
      </w:r>
      <w:r w:rsidRPr="006144C8">
        <w:t> from the drop-down menu, select </w:t>
      </w:r>
      <w:r w:rsidRPr="006144C8">
        <w:rPr>
          <w:b/>
          <w:bCs/>
        </w:rPr>
        <w:t>Pin</w:t>
      </w:r>
      <w:r w:rsidRPr="006144C8">
        <w:t>.</w:t>
      </w:r>
    </w:p>
    <w:p w14:paraId="0203B03B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To return to the dashboard, at the top-left corner, select </w:t>
      </w:r>
      <w:r w:rsidRPr="006144C8">
        <w:rPr>
          <w:b/>
          <w:bCs/>
        </w:rPr>
        <w:t>Exit Q&amp;A</w:t>
      </w:r>
      <w:r w:rsidRPr="006144C8">
        <w:t>.</w:t>
      </w:r>
    </w:p>
    <w:p w14:paraId="628C7297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To add the company logo, on the menu bar, select </w:t>
      </w:r>
      <w:r w:rsidRPr="006144C8">
        <w:rPr>
          <w:b/>
          <w:bCs/>
        </w:rPr>
        <w:t>Edit</w:t>
      </w:r>
      <w:r w:rsidRPr="006144C8">
        <w:t>, and then select </w:t>
      </w:r>
      <w:r w:rsidRPr="006144C8">
        <w:rPr>
          <w:b/>
          <w:bCs/>
        </w:rPr>
        <w:t>Add a Tile</w:t>
      </w:r>
      <w:r w:rsidRPr="006144C8">
        <w:t>.</w:t>
      </w:r>
    </w:p>
    <w:p w14:paraId="4114FCAD" w14:textId="77777777" w:rsidR="006144C8" w:rsidRPr="006144C8" w:rsidRDefault="006144C8" w:rsidP="006144C8">
      <w:r w:rsidRPr="006144C8">
        <w:rPr>
          <w:i/>
          <w:iCs/>
        </w:rPr>
        <w:t>Using this technique to add a dashboard tile lets you enhance your dashboard with media, including web content, images, richly formatted text boxes, and video (using YouTube or Vimeo links).</w:t>
      </w:r>
    </w:p>
    <w:p w14:paraId="5D2E3FF4" w14:textId="77777777" w:rsidR="006144C8" w:rsidRPr="006144C8" w:rsidRDefault="006144C8" w:rsidP="006144C8">
      <w:pPr>
        <w:numPr>
          <w:ilvl w:val="0"/>
          <w:numId w:val="1"/>
        </w:numPr>
      </w:pPr>
      <w:r w:rsidRPr="006144C8">
        <w:t>In the </w:t>
      </w:r>
      <w:r w:rsidRPr="006144C8">
        <w:rPr>
          <w:b/>
          <w:bCs/>
        </w:rPr>
        <w:t>Add a Tile</w:t>
      </w:r>
      <w:r w:rsidRPr="006144C8">
        <w:t> pane (located at the right), select the </w:t>
      </w:r>
      <w:r w:rsidRPr="006144C8">
        <w:rPr>
          <w:b/>
          <w:bCs/>
        </w:rPr>
        <w:t>Image</w:t>
      </w:r>
      <w:r w:rsidRPr="006144C8">
        <w:t> tile, then </w:t>
      </w:r>
      <w:r w:rsidRPr="006144C8">
        <w:rPr>
          <w:b/>
          <w:bCs/>
        </w:rPr>
        <w:t>Next</w:t>
      </w:r>
      <w:r w:rsidRPr="006144C8">
        <w:t>.</w:t>
      </w:r>
    </w:p>
    <w:p w14:paraId="52585BF1" w14:textId="77777777" w:rsidR="006144C8" w:rsidRPr="006144C8" w:rsidRDefault="006144C8" w:rsidP="006144C8">
      <w:r w:rsidRPr="006144C8">
        <w:t>1.Navigate to the </w:t>
      </w:r>
      <w:r w:rsidRPr="006144C8">
        <w:rPr>
          <w:b/>
          <w:bCs/>
        </w:rPr>
        <w:t>C:\Users\Student\Downloads\12-create-dashboard</w:t>
      </w:r>
      <w:r w:rsidRPr="006144C8">
        <w:t> folder and open the </w:t>
      </w:r>
      <w:r w:rsidRPr="006144C8">
        <w:rPr>
          <w:b/>
          <w:bCs/>
        </w:rPr>
        <w:t>AdventureWorksLogo_DataURL.txt</w:t>
      </w:r>
      <w:r w:rsidRPr="006144C8">
        <w:t> file.</w:t>
      </w:r>
    </w:p>
    <w:p w14:paraId="22CC0066" w14:textId="77777777" w:rsidR="006144C8" w:rsidRPr="006144C8" w:rsidRDefault="006144C8" w:rsidP="006144C8">
      <w:pPr>
        <w:numPr>
          <w:ilvl w:val="0"/>
          <w:numId w:val="2"/>
        </w:numPr>
      </w:pPr>
      <w:r w:rsidRPr="006144C8">
        <w:t>In the </w:t>
      </w:r>
      <w:r w:rsidRPr="006144C8">
        <w:rPr>
          <w:b/>
          <w:bCs/>
        </w:rPr>
        <w:t>Add Image Tile</w:t>
      </w:r>
      <w:r w:rsidRPr="006144C8">
        <w:t> pane, in the </w:t>
      </w:r>
      <w:r w:rsidRPr="006144C8">
        <w:rPr>
          <w:b/>
          <w:bCs/>
        </w:rPr>
        <w:t>URL</w:t>
      </w:r>
      <w:r w:rsidRPr="006144C8">
        <w:t> box, paste in the URL from the text file, and then </w:t>
      </w:r>
      <w:r w:rsidRPr="006144C8">
        <w:rPr>
          <w:b/>
          <w:bCs/>
        </w:rPr>
        <w:t>Apply</w:t>
      </w:r>
      <w:r w:rsidRPr="006144C8">
        <w:t>.</w:t>
      </w:r>
    </w:p>
    <w:p w14:paraId="0738065A" w14:textId="77777777" w:rsidR="006144C8" w:rsidRPr="006144C8" w:rsidRDefault="006144C8" w:rsidP="006144C8">
      <w:r w:rsidRPr="006144C8">
        <w:rPr>
          <w:i/>
          <w:iCs/>
        </w:rPr>
        <w:t>You can embed an image by using its URL, or you can use a data URL, which embeds content inline.</w:t>
      </w:r>
    </w:p>
    <w:p w14:paraId="0B584E24" w14:textId="77777777" w:rsidR="006144C8" w:rsidRPr="006144C8" w:rsidRDefault="006144C8" w:rsidP="006144C8">
      <w:pPr>
        <w:numPr>
          <w:ilvl w:val="0"/>
          <w:numId w:val="2"/>
        </w:numPr>
      </w:pPr>
      <w:r w:rsidRPr="006144C8">
        <w:t>To resize the logo tile, drag the bottom-right corner, and resize the tile to become one unit wide, and one unit high.</w:t>
      </w:r>
    </w:p>
    <w:p w14:paraId="55BA6B55" w14:textId="77777777" w:rsidR="006144C8" w:rsidRPr="006144C8" w:rsidRDefault="006144C8" w:rsidP="006144C8">
      <w:r w:rsidRPr="006144C8">
        <w:rPr>
          <w:i/>
          <w:iCs/>
        </w:rPr>
        <w:t>Tile sizes are limited to a rectangular shape.</w:t>
      </w:r>
    </w:p>
    <w:p w14:paraId="6BB474D1" w14:textId="77777777" w:rsidR="006144C8" w:rsidRPr="006144C8" w:rsidRDefault="006144C8" w:rsidP="006144C8">
      <w:pPr>
        <w:numPr>
          <w:ilvl w:val="0"/>
          <w:numId w:val="2"/>
        </w:numPr>
      </w:pPr>
      <w:r w:rsidRPr="006144C8">
        <w:t>Organize the tiles so that the logo appears at the top-left, with the </w:t>
      </w:r>
      <w:r w:rsidRPr="006144C8">
        <w:rPr>
          <w:b/>
          <w:bCs/>
        </w:rPr>
        <w:t>Sales YTD</w:t>
      </w:r>
      <w:r w:rsidRPr="006144C8">
        <w:t> tile beneath it, and the </w:t>
      </w:r>
      <w:r w:rsidRPr="006144C8">
        <w:rPr>
          <w:b/>
          <w:bCs/>
        </w:rPr>
        <w:t>Sales, Profit Margin</w:t>
      </w:r>
      <w:r w:rsidRPr="006144C8">
        <w:t> tile at the right.</w:t>
      </w:r>
    </w:p>
    <w:p w14:paraId="04F26712" w14:textId="37FFE08B" w:rsidR="006144C8" w:rsidRPr="006144C8" w:rsidRDefault="006144C8" w:rsidP="006144C8">
      <w:r w:rsidRPr="006144C8">
        <w:lastRenderedPageBreak/>
        <w:drawing>
          <wp:inline distT="0" distB="0" distL="0" distR="0" wp14:anchorId="0C59F97E" wp14:editId="60ABC05F">
            <wp:extent cx="5731510" cy="2967990"/>
            <wp:effectExtent l="0" t="0" r="2540" b="3810"/>
            <wp:docPr id="413840011" name="Picture 24" descr="Picture 52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icture 52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8DBCD" w14:textId="77777777" w:rsidR="006144C8" w:rsidRPr="006144C8" w:rsidRDefault="006144C8" w:rsidP="006144C8">
      <w:r w:rsidRPr="006144C8">
        <w:t>Edit tile details</w:t>
      </w:r>
    </w:p>
    <w:p w14:paraId="6BC54580" w14:textId="77777777" w:rsidR="006144C8" w:rsidRPr="006144C8" w:rsidRDefault="006144C8" w:rsidP="006144C8">
      <w:r w:rsidRPr="006144C8">
        <w:t>In this task, you’ll edit the details of two tiles.</w:t>
      </w:r>
    </w:p>
    <w:p w14:paraId="0A082D46" w14:textId="77777777" w:rsidR="006144C8" w:rsidRPr="006144C8" w:rsidRDefault="006144C8" w:rsidP="006144C8">
      <w:pPr>
        <w:numPr>
          <w:ilvl w:val="0"/>
          <w:numId w:val="3"/>
        </w:numPr>
      </w:pPr>
      <w:r w:rsidRPr="006144C8">
        <w:t>Hover the cursor over the </w:t>
      </w:r>
      <w:r w:rsidRPr="006144C8">
        <w:rPr>
          <w:b/>
          <w:bCs/>
        </w:rPr>
        <w:t>Sales YTD</w:t>
      </w:r>
      <w:r w:rsidRPr="006144C8">
        <w:t> tile, and then at the top-right of the tile, select the ellipsis, and then select </w:t>
      </w:r>
      <w:r w:rsidRPr="006144C8">
        <w:rPr>
          <w:b/>
          <w:bCs/>
        </w:rPr>
        <w:t>Edit Details</w:t>
      </w:r>
      <w:r w:rsidRPr="006144C8">
        <w:t>.</w:t>
      </w:r>
    </w:p>
    <w:p w14:paraId="76BD8DF3" w14:textId="09DAC254" w:rsidR="006144C8" w:rsidRPr="006144C8" w:rsidRDefault="006144C8" w:rsidP="006144C8">
      <w:r w:rsidRPr="006144C8">
        <w:drawing>
          <wp:inline distT="0" distB="0" distL="0" distR="0" wp14:anchorId="72C50C45" wp14:editId="5B41E428">
            <wp:extent cx="4010025" cy="3838575"/>
            <wp:effectExtent l="0" t="0" r="9525" b="9525"/>
            <wp:docPr id="120170046" name="Picture 23" descr="Picture 50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Picture 50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B93F8" w14:textId="77777777" w:rsidR="006144C8" w:rsidRPr="006144C8" w:rsidRDefault="006144C8" w:rsidP="006144C8">
      <w:pPr>
        <w:numPr>
          <w:ilvl w:val="0"/>
          <w:numId w:val="3"/>
        </w:numPr>
      </w:pPr>
      <w:r w:rsidRPr="006144C8">
        <w:t>In the </w:t>
      </w:r>
      <w:r w:rsidRPr="006144C8">
        <w:rPr>
          <w:b/>
          <w:bCs/>
        </w:rPr>
        <w:t>Tile Details</w:t>
      </w:r>
      <w:r w:rsidRPr="006144C8">
        <w:t> pane (located at the right), in the </w:t>
      </w:r>
      <w:r w:rsidRPr="006144C8">
        <w:rPr>
          <w:b/>
          <w:bCs/>
        </w:rPr>
        <w:t>Subtitle</w:t>
      </w:r>
      <w:r w:rsidRPr="006144C8">
        <w:t> box, enter </w:t>
      </w:r>
      <w:r w:rsidRPr="006144C8">
        <w:rPr>
          <w:b/>
          <w:bCs/>
        </w:rPr>
        <w:t>FY2020</w:t>
      </w:r>
      <w:r w:rsidRPr="006144C8">
        <w:t>, and then select </w:t>
      </w:r>
      <w:r w:rsidRPr="006144C8">
        <w:rPr>
          <w:b/>
          <w:bCs/>
        </w:rPr>
        <w:t>Apply</w:t>
      </w:r>
      <w:r w:rsidRPr="006144C8">
        <w:t>.</w:t>
      </w:r>
    </w:p>
    <w:p w14:paraId="2E687221" w14:textId="77777777" w:rsidR="006144C8" w:rsidRPr="006144C8" w:rsidRDefault="006144C8" w:rsidP="006144C8">
      <w:pPr>
        <w:numPr>
          <w:ilvl w:val="0"/>
          <w:numId w:val="3"/>
        </w:numPr>
      </w:pPr>
      <w:r w:rsidRPr="006144C8">
        <w:t>Notice that the </w:t>
      </w:r>
      <w:r w:rsidRPr="006144C8">
        <w:rPr>
          <w:b/>
          <w:bCs/>
        </w:rPr>
        <w:t>Sales YTD</w:t>
      </w:r>
      <w:r w:rsidRPr="006144C8">
        <w:t> tile displays a subtitle.</w:t>
      </w:r>
    </w:p>
    <w:p w14:paraId="77EF1814" w14:textId="01B21468" w:rsidR="006144C8" w:rsidRPr="006144C8" w:rsidRDefault="006144C8" w:rsidP="006144C8">
      <w:r w:rsidRPr="006144C8">
        <w:lastRenderedPageBreak/>
        <w:drawing>
          <wp:inline distT="0" distB="0" distL="0" distR="0" wp14:anchorId="0C74A76F" wp14:editId="7E4D974B">
            <wp:extent cx="2543175" cy="1762125"/>
            <wp:effectExtent l="0" t="0" r="9525" b="9525"/>
            <wp:docPr id="302392600" name="Picture 22" descr="Picture 21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icture 21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AB08" w14:textId="77777777" w:rsidR="006144C8" w:rsidRPr="006144C8" w:rsidRDefault="006144C8" w:rsidP="006144C8">
      <w:pPr>
        <w:numPr>
          <w:ilvl w:val="0"/>
          <w:numId w:val="3"/>
        </w:numPr>
      </w:pPr>
      <w:r w:rsidRPr="006144C8">
        <w:t>Edit the tile details for the </w:t>
      </w:r>
      <w:r w:rsidRPr="006144C8">
        <w:rPr>
          <w:b/>
          <w:bCs/>
        </w:rPr>
        <w:t>Sales, Profit Margin</w:t>
      </w:r>
      <w:r w:rsidRPr="006144C8">
        <w:t> tile.</w:t>
      </w:r>
    </w:p>
    <w:p w14:paraId="655D1DCF" w14:textId="77777777" w:rsidR="006144C8" w:rsidRPr="006144C8" w:rsidRDefault="006144C8" w:rsidP="006144C8">
      <w:pPr>
        <w:numPr>
          <w:ilvl w:val="0"/>
          <w:numId w:val="3"/>
        </w:numPr>
      </w:pPr>
      <w:r w:rsidRPr="006144C8">
        <w:t>In the </w:t>
      </w:r>
      <w:r w:rsidRPr="006144C8">
        <w:rPr>
          <w:b/>
          <w:bCs/>
        </w:rPr>
        <w:t>Tile Details</w:t>
      </w:r>
      <w:r w:rsidRPr="006144C8">
        <w:t> pane, in the </w:t>
      </w:r>
      <w:r w:rsidRPr="006144C8">
        <w:rPr>
          <w:b/>
          <w:bCs/>
        </w:rPr>
        <w:t>Functionality</w:t>
      </w:r>
      <w:r w:rsidRPr="006144C8">
        <w:t> section, check </w:t>
      </w:r>
      <w:r w:rsidRPr="006144C8">
        <w:rPr>
          <w:b/>
          <w:bCs/>
        </w:rPr>
        <w:t>Display Last Refresh Time</w:t>
      </w:r>
      <w:r w:rsidRPr="006144C8">
        <w:t>, and then </w:t>
      </w:r>
      <w:r w:rsidRPr="006144C8">
        <w:rPr>
          <w:b/>
          <w:bCs/>
        </w:rPr>
        <w:t>Apply</w:t>
      </w:r>
      <w:r w:rsidRPr="006144C8">
        <w:t>.</w:t>
      </w:r>
    </w:p>
    <w:p w14:paraId="404D681D" w14:textId="3CD91A19" w:rsidR="006144C8" w:rsidRPr="006144C8" w:rsidRDefault="006144C8" w:rsidP="006144C8">
      <w:r w:rsidRPr="006144C8">
        <w:drawing>
          <wp:inline distT="0" distB="0" distL="0" distR="0" wp14:anchorId="7248043E" wp14:editId="093E79F3">
            <wp:extent cx="3781425" cy="1200150"/>
            <wp:effectExtent l="0" t="0" r="9525" b="0"/>
            <wp:docPr id="514465222" name="Picture 21" descr="Picture 22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Picture 22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F92C" w14:textId="77777777" w:rsidR="006144C8" w:rsidRPr="006144C8" w:rsidRDefault="006144C8" w:rsidP="006144C8">
      <w:pPr>
        <w:numPr>
          <w:ilvl w:val="0"/>
          <w:numId w:val="3"/>
        </w:numPr>
      </w:pPr>
      <w:r w:rsidRPr="006144C8">
        <w:t>Notice that the tile describes the last refresh time (which done when loading the data model in Power BI Desktop).</w:t>
      </w:r>
    </w:p>
    <w:p w14:paraId="3827089E" w14:textId="77777777" w:rsidR="006144C8" w:rsidRPr="006144C8" w:rsidRDefault="006144C8" w:rsidP="006144C8">
      <w:r w:rsidRPr="006144C8">
        <w:rPr>
          <w:i/>
          <w:iCs/>
        </w:rPr>
        <w:t xml:space="preserve">You’ll refresh the semantic model in the next exercise. Depending on your data and report, you can do an </w:t>
      </w:r>
      <w:proofErr w:type="spellStart"/>
      <w:r w:rsidRPr="006144C8">
        <w:rPr>
          <w:i/>
          <w:iCs/>
        </w:rPr>
        <w:t>adhoc</w:t>
      </w:r>
      <w:proofErr w:type="spellEnd"/>
      <w:r w:rsidRPr="006144C8">
        <w:rPr>
          <w:i/>
          <w:iCs/>
        </w:rPr>
        <w:t xml:space="preserve"> data refresh anytime or set a schedule. However, scheduled refreshes require gateways that we </w:t>
      </w:r>
      <w:proofErr w:type="gramStart"/>
      <w:r w:rsidRPr="006144C8">
        <w:rPr>
          <w:i/>
          <w:iCs/>
        </w:rPr>
        <w:t>aren’t able to</w:t>
      </w:r>
      <w:proofErr w:type="gramEnd"/>
      <w:r w:rsidRPr="006144C8">
        <w:rPr>
          <w:i/>
          <w:iCs/>
        </w:rPr>
        <w:t xml:space="preserve"> configure for this lab. </w:t>
      </w:r>
      <w:proofErr w:type="gramStart"/>
      <w:r w:rsidRPr="006144C8">
        <w:rPr>
          <w:i/>
          <w:iCs/>
        </w:rPr>
        <w:t>So</w:t>
      </w:r>
      <w:proofErr w:type="gramEnd"/>
      <w:r w:rsidRPr="006144C8">
        <w:rPr>
          <w:i/>
          <w:iCs/>
        </w:rPr>
        <w:t xml:space="preserve"> from Power BI Desktop, you’ll perform a manual data </w:t>
      </w:r>
      <w:proofErr w:type="gramStart"/>
      <w:r w:rsidRPr="006144C8">
        <w:rPr>
          <w:i/>
          <w:iCs/>
        </w:rPr>
        <w:t>refresh, and</w:t>
      </w:r>
      <w:proofErr w:type="gramEnd"/>
      <w:r w:rsidRPr="006144C8">
        <w:rPr>
          <w:i/>
          <w:iCs/>
        </w:rPr>
        <w:t xml:space="preserve"> then upload the file to your workspace.</w:t>
      </w:r>
    </w:p>
    <w:p w14:paraId="4C826426" w14:textId="77777777" w:rsidR="006144C8" w:rsidRPr="006144C8" w:rsidRDefault="006144C8" w:rsidP="006144C8">
      <w:r w:rsidRPr="006144C8">
        <w:t>Refresh the Semantic model</w:t>
      </w:r>
    </w:p>
    <w:p w14:paraId="4148DBF9" w14:textId="77777777" w:rsidR="006144C8" w:rsidRPr="006144C8" w:rsidRDefault="006144C8" w:rsidP="006144C8">
      <w:r w:rsidRPr="006144C8">
        <w:t>In this exercise, you’ll first load sales order data for June 2020 into the </w:t>
      </w:r>
      <w:r w:rsidRPr="006144C8">
        <w:rPr>
          <w:b/>
          <w:bCs/>
        </w:rPr>
        <w:t>AdventureWorksDW2020</w:t>
      </w:r>
      <w:r w:rsidRPr="006144C8">
        <w:t> database. You’ll then open your Power BI Desktop file, perform a data refresh, and then upload the file to your workspace.</w:t>
      </w:r>
    </w:p>
    <w:p w14:paraId="232BB4F4" w14:textId="77777777" w:rsidR="006144C8" w:rsidRPr="006144C8" w:rsidRDefault="006144C8" w:rsidP="006144C8">
      <w:r w:rsidRPr="006144C8">
        <w:rPr>
          <w:b/>
          <w:bCs/>
          <w:i/>
          <w:iCs/>
        </w:rPr>
        <w:t>Note</w:t>
      </w:r>
      <w:r w:rsidRPr="006144C8">
        <w:rPr>
          <w:i/>
          <w:iCs/>
        </w:rPr>
        <w:t>: If you’re unable to connect to the database, you can use the </w:t>
      </w:r>
      <w:r w:rsidRPr="006144C8">
        <w:rPr>
          <w:b/>
          <w:bCs/>
          <w:i/>
          <w:iCs/>
        </w:rPr>
        <w:t>12-Solution-Sales-Analysis.pbix</w:t>
      </w:r>
      <w:r w:rsidRPr="006144C8">
        <w:rPr>
          <w:i/>
          <w:iCs/>
        </w:rPr>
        <w:t> file. Instead of updating the database and refreshing the semantic model, upload the solution file to </w:t>
      </w:r>
      <w:r w:rsidRPr="006144C8">
        <w:rPr>
          <w:b/>
          <w:bCs/>
          <w:i/>
          <w:iCs/>
        </w:rPr>
        <w:t>My workspace</w:t>
      </w:r>
      <w:r w:rsidRPr="006144C8">
        <w:rPr>
          <w:i/>
          <w:iCs/>
        </w:rPr>
        <w:t> and see the changes referenced in the following tasks.</w:t>
      </w:r>
    </w:p>
    <w:p w14:paraId="5EC9B1C8" w14:textId="77777777" w:rsidR="006144C8" w:rsidRPr="006144C8" w:rsidRDefault="006144C8" w:rsidP="006144C8">
      <w:r w:rsidRPr="006144C8">
        <w:t>Update the lab database</w:t>
      </w:r>
    </w:p>
    <w:p w14:paraId="7AB627E2" w14:textId="77777777" w:rsidR="006144C8" w:rsidRPr="006144C8" w:rsidRDefault="006144C8" w:rsidP="006144C8">
      <w:r w:rsidRPr="006144C8">
        <w:t>In this task, you’ll run a PowerShell script to update data in the </w:t>
      </w:r>
      <w:r w:rsidRPr="006144C8">
        <w:rPr>
          <w:b/>
          <w:bCs/>
        </w:rPr>
        <w:t>AdventureWorksDW2020</w:t>
      </w:r>
      <w:r w:rsidRPr="006144C8">
        <w:t> database.</w:t>
      </w:r>
    </w:p>
    <w:p w14:paraId="39250E53" w14:textId="77777777" w:rsidR="006144C8" w:rsidRPr="006144C8" w:rsidRDefault="006144C8" w:rsidP="006144C8">
      <w:pPr>
        <w:numPr>
          <w:ilvl w:val="0"/>
          <w:numId w:val="4"/>
        </w:numPr>
      </w:pPr>
      <w:r w:rsidRPr="006144C8">
        <w:t>In File Explorer, inside the </w:t>
      </w:r>
      <w:r w:rsidRPr="006144C8">
        <w:rPr>
          <w:b/>
          <w:bCs/>
        </w:rPr>
        <w:t>C:\Users\Student\Downloads\12-create-dashboard</w:t>
      </w:r>
      <w:r w:rsidRPr="006144C8">
        <w:t> folder, right-click the </w:t>
      </w:r>
      <w:r w:rsidRPr="006144C8">
        <w:rPr>
          <w:b/>
          <w:bCs/>
        </w:rPr>
        <w:t>UpdateDatabase-2-AddSales.ps1</w:t>
      </w:r>
      <w:r w:rsidRPr="006144C8">
        <w:t> file, and then select </w:t>
      </w:r>
      <w:r w:rsidRPr="006144C8">
        <w:rPr>
          <w:b/>
          <w:bCs/>
        </w:rPr>
        <w:t>Run with PowerShell</w:t>
      </w:r>
      <w:r w:rsidRPr="006144C8">
        <w:t>.</w:t>
      </w:r>
    </w:p>
    <w:p w14:paraId="5DA35E7E" w14:textId="2E867083" w:rsidR="006144C8" w:rsidRPr="006144C8" w:rsidRDefault="006144C8" w:rsidP="006144C8">
      <w:r w:rsidRPr="006144C8">
        <w:lastRenderedPageBreak/>
        <w:drawing>
          <wp:inline distT="0" distB="0" distL="0" distR="0" wp14:anchorId="4FD7C432" wp14:editId="7CC862E2">
            <wp:extent cx="2628900" cy="3086100"/>
            <wp:effectExtent l="0" t="0" r="0" b="0"/>
            <wp:docPr id="1502263584" name="Picture 20" descr="Picture 28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Picture 28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E788" w14:textId="77777777" w:rsidR="006144C8" w:rsidRPr="006144C8" w:rsidRDefault="006144C8" w:rsidP="006144C8">
      <w:r w:rsidRPr="006144C8">
        <w:rPr>
          <w:b/>
          <w:bCs/>
          <w:i/>
          <w:iCs/>
        </w:rPr>
        <w:t>Note</w:t>
      </w:r>
      <w:r w:rsidRPr="006144C8">
        <w:rPr>
          <w:i/>
          <w:iCs/>
        </w:rPr>
        <w:t>: This script should only be run once. Running it more than once will cause a primary key constraint error.</w:t>
      </w:r>
    </w:p>
    <w:p w14:paraId="6FFB2B7D" w14:textId="77777777" w:rsidR="006144C8" w:rsidRPr="006144C8" w:rsidRDefault="006144C8" w:rsidP="006144C8">
      <w:pPr>
        <w:numPr>
          <w:ilvl w:val="0"/>
          <w:numId w:val="4"/>
        </w:numPr>
      </w:pPr>
      <w:r w:rsidRPr="006144C8">
        <w:t>If prompted to change the execution policy, press </w:t>
      </w:r>
      <w:r w:rsidRPr="006144C8">
        <w:rPr>
          <w:b/>
          <w:bCs/>
        </w:rPr>
        <w:t>A</w:t>
      </w:r>
      <w:r w:rsidRPr="006144C8">
        <w:t>.</w:t>
      </w:r>
    </w:p>
    <w:p w14:paraId="11C04782" w14:textId="77777777" w:rsidR="006144C8" w:rsidRPr="006144C8" w:rsidRDefault="006144C8" w:rsidP="006144C8">
      <w:pPr>
        <w:numPr>
          <w:ilvl w:val="0"/>
          <w:numId w:val="4"/>
        </w:numPr>
      </w:pPr>
      <w:r w:rsidRPr="006144C8">
        <w:t>When prompted to press any key to close, press </w:t>
      </w:r>
      <w:r w:rsidRPr="006144C8">
        <w:rPr>
          <w:b/>
          <w:bCs/>
        </w:rPr>
        <w:t>Enter</w:t>
      </w:r>
      <w:r w:rsidRPr="006144C8">
        <w:t> again.</w:t>
      </w:r>
    </w:p>
    <w:p w14:paraId="18840BB0" w14:textId="77777777" w:rsidR="006144C8" w:rsidRPr="006144C8" w:rsidRDefault="006144C8" w:rsidP="006144C8">
      <w:r w:rsidRPr="006144C8">
        <w:rPr>
          <w:i/>
          <w:iCs/>
        </w:rPr>
        <w:t>The </w:t>
      </w:r>
      <w:r w:rsidRPr="006144C8">
        <w:rPr>
          <w:b/>
          <w:bCs/>
          <w:i/>
          <w:iCs/>
        </w:rPr>
        <w:t>AdventureWorksDW2020</w:t>
      </w:r>
      <w:r w:rsidRPr="006144C8">
        <w:rPr>
          <w:i/>
          <w:iCs/>
        </w:rPr>
        <w:t> database now includes sales orders made in June 2020.</w:t>
      </w:r>
    </w:p>
    <w:p w14:paraId="1CC12107" w14:textId="77777777" w:rsidR="006144C8" w:rsidRPr="006144C8" w:rsidRDefault="006144C8" w:rsidP="006144C8">
      <w:r w:rsidRPr="006144C8">
        <w:t>Refresh the Power BI Desktop file</w:t>
      </w:r>
    </w:p>
    <w:p w14:paraId="381CC4F6" w14:textId="77777777" w:rsidR="006144C8" w:rsidRPr="006144C8" w:rsidRDefault="006144C8" w:rsidP="006144C8">
      <w:r w:rsidRPr="006144C8">
        <w:t>In this task you’ll open the </w:t>
      </w:r>
      <w:r w:rsidRPr="006144C8">
        <w:rPr>
          <w:b/>
          <w:bCs/>
        </w:rPr>
        <w:t>12-Starter-Sales Analysis</w:t>
      </w:r>
      <w:r w:rsidRPr="006144C8">
        <w:t> Power BI Desktop file, perform a data refresh, and then upload the file to your </w:t>
      </w:r>
      <w:r w:rsidRPr="006144C8">
        <w:rPr>
          <w:b/>
          <w:bCs/>
        </w:rPr>
        <w:t>Sales Analysis</w:t>
      </w:r>
      <w:r w:rsidRPr="006144C8">
        <w:t> workspace.</w:t>
      </w:r>
    </w:p>
    <w:p w14:paraId="42BCECC8" w14:textId="77777777" w:rsidR="006144C8" w:rsidRPr="006144C8" w:rsidRDefault="006144C8" w:rsidP="006144C8">
      <w:pPr>
        <w:numPr>
          <w:ilvl w:val="0"/>
          <w:numId w:val="5"/>
        </w:numPr>
      </w:pPr>
      <w:r w:rsidRPr="006144C8">
        <w:t>In Power BI Desktop file, in the </w:t>
      </w:r>
      <w:r w:rsidRPr="006144C8">
        <w:rPr>
          <w:b/>
          <w:bCs/>
        </w:rPr>
        <w:t>Data</w:t>
      </w:r>
      <w:r w:rsidRPr="006144C8">
        <w:t> pane, right-click the </w:t>
      </w:r>
      <w:r w:rsidRPr="006144C8">
        <w:rPr>
          <w:b/>
          <w:bCs/>
        </w:rPr>
        <w:t>Sales</w:t>
      </w:r>
      <w:r w:rsidRPr="006144C8">
        <w:t> table, and then select </w:t>
      </w:r>
      <w:r w:rsidRPr="006144C8">
        <w:rPr>
          <w:b/>
          <w:bCs/>
        </w:rPr>
        <w:t>Refresh &gt; Data</w:t>
      </w:r>
      <w:r w:rsidRPr="006144C8">
        <w:t>.</w:t>
      </w:r>
    </w:p>
    <w:p w14:paraId="64D47F35" w14:textId="2DD41388" w:rsidR="006144C8" w:rsidRPr="006144C8" w:rsidRDefault="006144C8" w:rsidP="006144C8">
      <w:r w:rsidRPr="006144C8">
        <w:drawing>
          <wp:inline distT="0" distB="0" distL="0" distR="0" wp14:anchorId="238E8DCE" wp14:editId="452B6BD1">
            <wp:extent cx="3400425" cy="1647825"/>
            <wp:effectExtent l="0" t="0" r="9525" b="9525"/>
            <wp:docPr id="909047219" name="Picture 19" descr="Picture 55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Picture 55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0A31" w14:textId="77777777" w:rsidR="006144C8" w:rsidRPr="006144C8" w:rsidRDefault="006144C8" w:rsidP="006144C8">
      <w:pPr>
        <w:numPr>
          <w:ilvl w:val="0"/>
          <w:numId w:val="5"/>
        </w:numPr>
      </w:pPr>
      <w:r w:rsidRPr="006144C8">
        <w:t>When the refresh completes, save the Power BI Desktop file.</w:t>
      </w:r>
    </w:p>
    <w:p w14:paraId="5990CFE4" w14:textId="77777777" w:rsidR="006144C8" w:rsidRPr="006144C8" w:rsidRDefault="006144C8" w:rsidP="006144C8">
      <w:pPr>
        <w:numPr>
          <w:ilvl w:val="0"/>
          <w:numId w:val="5"/>
        </w:numPr>
      </w:pPr>
      <w:r w:rsidRPr="006144C8">
        <w:t>To publish the file to your workspace, on the </w:t>
      </w:r>
      <w:r w:rsidRPr="006144C8">
        <w:rPr>
          <w:b/>
          <w:bCs/>
        </w:rPr>
        <w:t>Home</w:t>
      </w:r>
      <w:r w:rsidRPr="006144C8">
        <w:t> ribbon tab, from inside the </w:t>
      </w:r>
      <w:r w:rsidRPr="006144C8">
        <w:rPr>
          <w:b/>
          <w:bCs/>
        </w:rPr>
        <w:t>Share</w:t>
      </w:r>
      <w:r w:rsidRPr="006144C8">
        <w:t> group, select </w:t>
      </w:r>
      <w:r w:rsidRPr="006144C8">
        <w:rPr>
          <w:b/>
          <w:bCs/>
        </w:rPr>
        <w:t>Publish</w:t>
      </w:r>
      <w:r w:rsidRPr="006144C8">
        <w:t> and then select </w:t>
      </w:r>
      <w:proofErr w:type="spellStart"/>
      <w:r w:rsidRPr="006144C8">
        <w:rPr>
          <w:b/>
          <w:bCs/>
        </w:rPr>
        <w:t>Select</w:t>
      </w:r>
      <w:proofErr w:type="spellEnd"/>
      <w:r w:rsidRPr="006144C8">
        <w:t> to publish.</w:t>
      </w:r>
    </w:p>
    <w:p w14:paraId="238452B8" w14:textId="125605A2" w:rsidR="006144C8" w:rsidRPr="006144C8" w:rsidRDefault="006144C8" w:rsidP="006144C8">
      <w:r w:rsidRPr="006144C8">
        <w:lastRenderedPageBreak/>
        <w:drawing>
          <wp:inline distT="0" distB="0" distL="0" distR="0" wp14:anchorId="2EE2D0EF" wp14:editId="440F199A">
            <wp:extent cx="609600" cy="885825"/>
            <wp:effectExtent l="0" t="0" r="0" b="9525"/>
            <wp:docPr id="1539277726" name="Picture 18" descr="Picture 59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Picture 59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1E1C" w14:textId="77777777" w:rsidR="006144C8" w:rsidRPr="006144C8" w:rsidRDefault="006144C8" w:rsidP="006144C8">
      <w:pPr>
        <w:numPr>
          <w:ilvl w:val="0"/>
          <w:numId w:val="5"/>
        </w:numPr>
      </w:pPr>
      <w:r w:rsidRPr="006144C8">
        <w:t>When prompted to replace the semantic model, select </w:t>
      </w:r>
      <w:r w:rsidRPr="006144C8">
        <w:rPr>
          <w:b/>
          <w:bCs/>
        </w:rPr>
        <w:t>Replace</w:t>
      </w:r>
      <w:r w:rsidRPr="006144C8">
        <w:t>.</w:t>
      </w:r>
    </w:p>
    <w:p w14:paraId="369DD3AA" w14:textId="77777777" w:rsidR="006144C8" w:rsidRPr="006144C8" w:rsidRDefault="006144C8" w:rsidP="006144C8">
      <w:pPr>
        <w:numPr>
          <w:ilvl w:val="0"/>
          <w:numId w:val="5"/>
        </w:numPr>
      </w:pPr>
      <w:r w:rsidRPr="006144C8">
        <w:t>Close Power BI Desktop.</w:t>
      </w:r>
    </w:p>
    <w:p w14:paraId="5FCE0323" w14:textId="77777777" w:rsidR="006144C8" w:rsidRPr="006144C8" w:rsidRDefault="006144C8" w:rsidP="006144C8">
      <w:r w:rsidRPr="006144C8">
        <w:rPr>
          <w:i/>
          <w:iCs/>
        </w:rPr>
        <w:t>The semantic model in the Power BI service now has June 2020 sales data.</w:t>
      </w:r>
    </w:p>
    <w:p w14:paraId="7D5B4282" w14:textId="77777777" w:rsidR="006144C8" w:rsidRPr="006144C8" w:rsidRDefault="006144C8" w:rsidP="006144C8">
      <w:r w:rsidRPr="006144C8">
        <w:t>Review the dashboard</w:t>
      </w:r>
    </w:p>
    <w:p w14:paraId="31136B8A" w14:textId="77777777" w:rsidR="006144C8" w:rsidRPr="006144C8" w:rsidRDefault="006144C8" w:rsidP="006144C8">
      <w:r w:rsidRPr="006144C8">
        <w:t>In this task, you’ll review the dashboard to notice updated sales.</w:t>
      </w:r>
    </w:p>
    <w:p w14:paraId="51115FC7" w14:textId="77777777" w:rsidR="006144C8" w:rsidRPr="006144C8" w:rsidRDefault="006144C8" w:rsidP="006144C8">
      <w:pPr>
        <w:numPr>
          <w:ilvl w:val="0"/>
          <w:numId w:val="6"/>
        </w:numPr>
      </w:pPr>
      <w:r w:rsidRPr="006144C8">
        <w:t>In the Microsoft Edge browser window, open Power BI service, and then review the </w:t>
      </w:r>
      <w:r w:rsidRPr="006144C8">
        <w:rPr>
          <w:b/>
          <w:bCs/>
        </w:rPr>
        <w:t>Sales Monitoring</w:t>
      </w:r>
      <w:r w:rsidRPr="006144C8">
        <w:t> dashboard in </w:t>
      </w:r>
      <w:r w:rsidRPr="006144C8">
        <w:rPr>
          <w:b/>
          <w:bCs/>
        </w:rPr>
        <w:t>My Workspace</w:t>
      </w:r>
      <w:r w:rsidRPr="006144C8">
        <w:t>.</w:t>
      </w:r>
    </w:p>
    <w:p w14:paraId="22943C8C" w14:textId="77777777" w:rsidR="006144C8" w:rsidRPr="006144C8" w:rsidRDefault="006144C8" w:rsidP="006144C8">
      <w:pPr>
        <w:numPr>
          <w:ilvl w:val="0"/>
          <w:numId w:val="6"/>
        </w:numPr>
      </w:pPr>
      <w:r w:rsidRPr="006144C8">
        <w:t>In the </w:t>
      </w:r>
      <w:r w:rsidRPr="006144C8">
        <w:rPr>
          <w:b/>
          <w:bCs/>
        </w:rPr>
        <w:t>Sales, Profit Margin</w:t>
      </w:r>
      <w:r w:rsidRPr="006144C8">
        <w:t> tile, in line with the subtitle, notice that the data was </w:t>
      </w:r>
      <w:r w:rsidRPr="006144C8">
        <w:rPr>
          <w:b/>
          <w:bCs/>
        </w:rPr>
        <w:t>Refreshed: NOW</w:t>
      </w:r>
      <w:r w:rsidRPr="006144C8">
        <w:t>.</w:t>
      </w:r>
    </w:p>
    <w:p w14:paraId="2BE385E0" w14:textId="77777777" w:rsidR="006144C8" w:rsidRPr="006144C8" w:rsidRDefault="006144C8" w:rsidP="006144C8">
      <w:pPr>
        <w:numPr>
          <w:ilvl w:val="0"/>
          <w:numId w:val="6"/>
        </w:numPr>
      </w:pPr>
      <w:r w:rsidRPr="006144C8">
        <w:t>Notice also that there’s now a column for </w:t>
      </w:r>
      <w:r w:rsidRPr="006144C8">
        <w:rPr>
          <w:b/>
          <w:bCs/>
        </w:rPr>
        <w:t>2020 Jun</w:t>
      </w:r>
      <w:r w:rsidRPr="006144C8">
        <w:t>.</w:t>
      </w:r>
    </w:p>
    <w:p w14:paraId="5293B2FF" w14:textId="77777777" w:rsidR="006144C8" w:rsidRPr="006144C8" w:rsidRDefault="006144C8" w:rsidP="006144C8">
      <w:r w:rsidRPr="006144C8">
        <w:rPr>
          <w:i/>
          <w:iCs/>
        </w:rPr>
        <w:t>If you don’t see the June 2020 data, you might need to press </w:t>
      </w:r>
      <w:r w:rsidRPr="006144C8">
        <w:rPr>
          <w:b/>
          <w:bCs/>
          <w:i/>
          <w:iCs/>
        </w:rPr>
        <w:t>F5</w:t>
      </w:r>
      <w:r w:rsidRPr="006144C8">
        <w:rPr>
          <w:i/>
          <w:iCs/>
        </w:rPr>
        <w:t> to reload the web browser.</w:t>
      </w:r>
    </w:p>
    <w:p w14:paraId="0746CB90" w14:textId="3C99DF14" w:rsidR="006144C8" w:rsidRPr="006144C8" w:rsidRDefault="006144C8" w:rsidP="006144C8">
      <w:r w:rsidRPr="006144C8">
        <w:drawing>
          <wp:inline distT="0" distB="0" distL="0" distR="0" wp14:anchorId="4E762409" wp14:editId="1AD370C4">
            <wp:extent cx="5000625" cy="3486150"/>
            <wp:effectExtent l="0" t="0" r="9525" b="0"/>
            <wp:docPr id="1363408418" name="Picture 17" descr="Picture 33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Picture 33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45521" w14:textId="77777777" w:rsidR="006144C8" w:rsidRPr="006144C8" w:rsidRDefault="006144C8" w:rsidP="006144C8"/>
    <w:p w14:paraId="059F9251" w14:textId="77777777" w:rsidR="006144C8" w:rsidRDefault="006144C8"/>
    <w:p w14:paraId="5F5BF22F" w14:textId="77777777" w:rsidR="006144C8" w:rsidRDefault="006144C8"/>
    <w:sectPr w:rsidR="00614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A89"/>
    <w:multiLevelType w:val="multilevel"/>
    <w:tmpl w:val="9572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B18C6"/>
    <w:multiLevelType w:val="multilevel"/>
    <w:tmpl w:val="1F2A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C5DE8"/>
    <w:multiLevelType w:val="multilevel"/>
    <w:tmpl w:val="B8E4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D6E7E"/>
    <w:multiLevelType w:val="multilevel"/>
    <w:tmpl w:val="5B2C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A72F2"/>
    <w:multiLevelType w:val="multilevel"/>
    <w:tmpl w:val="F8DC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026001"/>
    <w:multiLevelType w:val="multilevel"/>
    <w:tmpl w:val="9456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223206">
    <w:abstractNumId w:val="0"/>
  </w:num>
  <w:num w:numId="2" w16cid:durableId="468208387">
    <w:abstractNumId w:val="2"/>
  </w:num>
  <w:num w:numId="3" w16cid:durableId="1472407838">
    <w:abstractNumId w:val="4"/>
  </w:num>
  <w:num w:numId="4" w16cid:durableId="1063337464">
    <w:abstractNumId w:val="5"/>
  </w:num>
  <w:num w:numId="5" w16cid:durableId="970672587">
    <w:abstractNumId w:val="1"/>
  </w:num>
  <w:num w:numId="6" w16cid:durableId="172111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C8"/>
    <w:rsid w:val="003E4A5B"/>
    <w:rsid w:val="006144C8"/>
    <w:rsid w:val="006172C1"/>
    <w:rsid w:val="00C2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CEBB"/>
  <w15:chartTrackingRefBased/>
  <w15:docId w15:val="{8ABDF8A0-DF4F-49DC-AF45-4D8D50EE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7218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948804084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85052688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684277868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312901795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752624031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321668052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952639562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</w:divsChild>
    </w:div>
    <w:div w:id="981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7047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564297248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31317037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395005681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989824478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832404055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018920938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6468874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crosoftlearning.github.io/PL-300-Microsoft-Power-BI-Data-Analyst/Instructions/Labs/Linked_image_Files/12-create-power-bi-dashboard_image23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hyperlink" Target="https://microsoftlearning.github.io/PL-300-Microsoft-Power-BI-Data-Analyst/Instructions/Labs/Linked_image_Files/12-create-power-bi-dashboard_image35.png" TargetMode="External"/><Relationship Id="rId34" Type="http://schemas.openxmlformats.org/officeDocument/2006/relationships/image" Target="media/image15.png"/><Relationship Id="rId7" Type="http://schemas.openxmlformats.org/officeDocument/2006/relationships/hyperlink" Target="https://microsoftlearning.github.io/PL-300-Microsoft-Power-BI-Data-Analyst/Instructions/Labs/Linked_image_Files/12-create-power-bi-dashboard_image18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microsoftlearning.github.io/PL-300-Microsoft-Power-BI-Data-Analyst/Instructions/Labs/Linked_image_Files/12-create-power-bi-dashboard_image27.png" TargetMode="External"/><Relationship Id="rId25" Type="http://schemas.openxmlformats.org/officeDocument/2006/relationships/hyperlink" Target="https://microsoftlearning.github.io/PL-300-Microsoft-Power-BI-Data-Analyst/Instructions/Labs/Linked_image_Files/12-create-power-bi-dashboard_image39.png" TargetMode="External"/><Relationship Id="rId33" Type="http://schemas.openxmlformats.org/officeDocument/2006/relationships/hyperlink" Target="https://microsoftlearning.github.io/PL-300-Microsoft-Power-BI-Data-Analyst/Instructions/Labs/Linked_image_Files/12-create-power-bi-dashboard_image48.png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microsoftlearning.github.io/PL-300-Microsoft-Power-BI-Data-Analyst/Instructions/Labs/Linked_image_Files/12-create-power-bi-dashboard_image46.p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icrosoftlearning.github.io/PL-300-Microsoft-Power-BI-Data-Analyst/Instructions/Labs/Linked_image_Files/12-create-power-bi-dashboard_image22.p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hyperlink" Target="https://microsoftlearning.github.io/PL-300-Microsoft-Power-BI-Data-Analyst/Instructions/Labs/Linked_image_Files/12-create-power-bi-dashboard_image17.png" TargetMode="External"/><Relationship Id="rId15" Type="http://schemas.openxmlformats.org/officeDocument/2006/relationships/hyperlink" Target="https://microsoftlearning.github.io/PL-300-Microsoft-Power-BI-Data-Analyst/Instructions/Labs/Linked_image_Files/12-create-power-bi-dashboard_image25.png" TargetMode="External"/><Relationship Id="rId23" Type="http://schemas.openxmlformats.org/officeDocument/2006/relationships/hyperlink" Target="https://microsoftlearning.github.io/PL-300-Microsoft-Power-BI-Data-Analyst/Instructions/Labs/Linked_image_Files/12-create-power-bi-dashboard_image36.png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s://microsoftlearning.github.io/PL-300-Microsoft-Power-BI-Data-Analyst/Instructions/Labs/Linked_image_Files/12-create-power-bi-dashboard_image28.png" TargetMode="External"/><Relationship Id="rId31" Type="http://schemas.openxmlformats.org/officeDocument/2006/relationships/hyperlink" Target="https://microsoftlearning.github.io/PL-300-Microsoft-Power-BI-Data-Analyst/Instructions/Labs/Linked_image_Files/12-create-power-bi-dashboard_image47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oftlearning.github.io/PL-300-Microsoft-Power-BI-Data-Analyst/Instructions/Labs/Linked_image_Files/12-create-power-bi-dashboard_image19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microsoftlearning.github.io/PL-300-Microsoft-Power-BI-Data-Analyst/Instructions/Labs/Linked_image_Files/12-create-power-bi-dashboard_image40.png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microsoftlearning.github.io/PL-300-Microsoft-Power-BI-Data-Analyst/Instructions/Labs/Linked_image_Files/12-create-power-bi-dashboard_image50.png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</cp:revision>
  <dcterms:created xsi:type="dcterms:W3CDTF">2026-04-14T01:22:00Z</dcterms:created>
  <dcterms:modified xsi:type="dcterms:W3CDTF">2026-04-14T01:27:00Z</dcterms:modified>
</cp:coreProperties>
</file>