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801C1" w14:textId="77777777" w:rsidR="0063647D" w:rsidRPr="0063647D" w:rsidRDefault="0063647D" w:rsidP="0063647D">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GB"/>
        </w:rPr>
      </w:pPr>
      <w:r w:rsidRPr="0063647D">
        <w:rPr>
          <w:rFonts w:ascii="Segoe UI" w:eastAsia="Times New Roman" w:hAnsi="Segoe UI" w:cs="Segoe UI"/>
          <w:b/>
          <w:bCs/>
          <w:color w:val="171717"/>
          <w:sz w:val="36"/>
          <w:szCs w:val="36"/>
          <w:lang w:eastAsia="en-GB"/>
        </w:rPr>
        <w:t>Create and configure sensitivity labels</w:t>
      </w:r>
    </w:p>
    <w:p w14:paraId="2AD815EB" w14:textId="1A7D4215" w:rsidR="0063647D" w:rsidRPr="0063647D" w:rsidRDefault="0063647D" w:rsidP="0063647D">
      <w:pPr>
        <w:numPr>
          <w:ilvl w:val="0"/>
          <w:numId w:val="6"/>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63647D">
        <w:rPr>
          <w:rFonts w:ascii="Segoe UI" w:eastAsia="Times New Roman" w:hAnsi="Segoe UI" w:cs="Segoe UI"/>
          <w:color w:val="171717"/>
          <w:sz w:val="24"/>
          <w:szCs w:val="24"/>
          <w:lang w:eastAsia="en-GB"/>
        </w:rPr>
        <w:t>In your labelling admin center, navigate to sensitivity labels:</w:t>
      </w:r>
    </w:p>
    <w:p w14:paraId="3ECD92D1" w14:textId="77777777" w:rsidR="0063647D" w:rsidRPr="0063647D" w:rsidRDefault="0063647D" w:rsidP="0063647D">
      <w:pPr>
        <w:numPr>
          <w:ilvl w:val="1"/>
          <w:numId w:val="6"/>
        </w:numPr>
        <w:shd w:val="clear" w:color="auto" w:fill="FFFFFF"/>
        <w:spacing w:before="100" w:beforeAutospacing="1" w:after="100" w:afterAutospacing="1" w:line="240" w:lineRule="auto"/>
        <w:ind w:left="2580"/>
        <w:rPr>
          <w:rFonts w:ascii="Segoe UI" w:eastAsia="Times New Roman" w:hAnsi="Segoe UI" w:cs="Segoe UI"/>
          <w:color w:val="171717"/>
          <w:sz w:val="24"/>
          <w:szCs w:val="24"/>
          <w:lang w:eastAsia="en-GB"/>
        </w:rPr>
      </w:pPr>
      <w:r w:rsidRPr="0063647D">
        <w:rPr>
          <w:rFonts w:ascii="Segoe UI" w:eastAsia="Times New Roman" w:hAnsi="Segoe UI" w:cs="Segoe UI"/>
          <w:color w:val="171717"/>
          <w:sz w:val="24"/>
          <w:szCs w:val="24"/>
          <w:lang w:eastAsia="en-GB"/>
        </w:rPr>
        <w:t>Microsoft 365 compliance center:</w:t>
      </w:r>
    </w:p>
    <w:p w14:paraId="6F862979" w14:textId="3A02B00F" w:rsidR="0063647D" w:rsidRPr="00EA5B0D" w:rsidRDefault="0063647D" w:rsidP="0063647D">
      <w:pPr>
        <w:numPr>
          <w:ilvl w:val="2"/>
          <w:numId w:val="6"/>
        </w:numPr>
        <w:shd w:val="clear" w:color="auto" w:fill="FFFFFF"/>
        <w:spacing w:after="0" w:line="240" w:lineRule="auto"/>
        <w:ind w:left="3600"/>
        <w:rPr>
          <w:rFonts w:ascii="Segoe UI" w:eastAsia="Times New Roman" w:hAnsi="Segoe UI" w:cs="Segoe UI"/>
          <w:color w:val="171717"/>
          <w:sz w:val="24"/>
          <w:szCs w:val="24"/>
          <w:lang w:eastAsia="en-GB"/>
        </w:rPr>
      </w:pPr>
      <w:r w:rsidRPr="0063647D">
        <w:rPr>
          <w:rFonts w:ascii="Segoe UI" w:eastAsia="Times New Roman" w:hAnsi="Segoe UI" w:cs="Segoe UI"/>
          <w:b/>
          <w:bCs/>
          <w:color w:val="171717"/>
          <w:sz w:val="24"/>
          <w:szCs w:val="24"/>
          <w:lang w:eastAsia="en-GB"/>
        </w:rPr>
        <w:t>Solutions</w:t>
      </w:r>
      <w:r w:rsidRPr="0063647D">
        <w:rPr>
          <w:rFonts w:ascii="Segoe UI" w:eastAsia="Times New Roman" w:hAnsi="Segoe UI" w:cs="Segoe UI"/>
          <w:color w:val="171717"/>
          <w:sz w:val="24"/>
          <w:szCs w:val="24"/>
          <w:lang w:eastAsia="en-GB"/>
        </w:rPr>
        <w:t> &gt; </w:t>
      </w:r>
      <w:r w:rsidRPr="0063647D">
        <w:rPr>
          <w:rFonts w:ascii="Segoe UI" w:eastAsia="Times New Roman" w:hAnsi="Segoe UI" w:cs="Segoe UI"/>
          <w:b/>
          <w:bCs/>
          <w:color w:val="171717"/>
          <w:sz w:val="24"/>
          <w:szCs w:val="24"/>
          <w:lang w:eastAsia="en-GB"/>
        </w:rPr>
        <w:t>Information protection</w:t>
      </w:r>
    </w:p>
    <w:p w14:paraId="14291534" w14:textId="347BA2E3" w:rsidR="00EA5B0D" w:rsidRPr="0063647D" w:rsidRDefault="00EA5B0D" w:rsidP="0063647D">
      <w:pPr>
        <w:numPr>
          <w:ilvl w:val="2"/>
          <w:numId w:val="6"/>
        </w:numPr>
        <w:shd w:val="clear" w:color="auto" w:fill="FFFFFF"/>
        <w:spacing w:after="0" w:line="240" w:lineRule="auto"/>
        <w:ind w:left="3600"/>
        <w:rPr>
          <w:rFonts w:ascii="Segoe UI" w:eastAsia="Times New Roman" w:hAnsi="Segoe UI" w:cs="Segoe UI"/>
          <w:color w:val="171717"/>
          <w:sz w:val="24"/>
          <w:szCs w:val="24"/>
          <w:lang w:eastAsia="en-GB"/>
        </w:rPr>
      </w:pPr>
      <w:hyperlink r:id="rId8" w:history="1">
        <w:r w:rsidRPr="00BB2577">
          <w:rPr>
            <w:rStyle w:val="Hyperlink"/>
            <w:rFonts w:ascii="Segoe UI" w:eastAsia="Times New Roman" w:hAnsi="Segoe UI" w:cs="Segoe UI"/>
            <w:sz w:val="24"/>
            <w:szCs w:val="24"/>
            <w:lang w:eastAsia="en-GB"/>
          </w:rPr>
          <w:t>https://compliance.microsoft.com/informationprotection</w:t>
        </w:r>
      </w:hyperlink>
      <w:r>
        <w:rPr>
          <w:rFonts w:ascii="Segoe UI" w:eastAsia="Times New Roman" w:hAnsi="Segoe UI" w:cs="Segoe UI"/>
          <w:color w:val="171717"/>
          <w:sz w:val="24"/>
          <w:szCs w:val="24"/>
          <w:lang w:eastAsia="en-GB"/>
        </w:rPr>
        <w:t xml:space="preserve"> </w:t>
      </w:r>
    </w:p>
    <w:p w14:paraId="08F20717" w14:textId="77777777" w:rsidR="0063647D" w:rsidRPr="0063647D" w:rsidRDefault="0063647D" w:rsidP="0063647D">
      <w:pPr>
        <w:shd w:val="clear" w:color="auto" w:fill="FFFFFF"/>
        <w:spacing w:before="100" w:beforeAutospacing="1" w:after="100" w:afterAutospacing="1" w:line="240" w:lineRule="auto"/>
        <w:ind w:left="2580"/>
        <w:rPr>
          <w:rFonts w:ascii="Segoe UI" w:eastAsia="Times New Roman" w:hAnsi="Segoe UI" w:cs="Segoe UI"/>
          <w:color w:val="171717"/>
          <w:sz w:val="24"/>
          <w:szCs w:val="24"/>
          <w:lang w:eastAsia="en-GB"/>
        </w:rPr>
      </w:pPr>
      <w:r w:rsidRPr="0063647D">
        <w:rPr>
          <w:rFonts w:ascii="Segoe UI" w:eastAsia="Times New Roman" w:hAnsi="Segoe UI" w:cs="Segoe UI"/>
          <w:color w:val="171717"/>
          <w:sz w:val="24"/>
          <w:szCs w:val="24"/>
          <w:lang w:eastAsia="en-GB"/>
        </w:rPr>
        <w:t>If you don't immediately see this option, first select </w:t>
      </w:r>
      <w:r w:rsidRPr="0063647D">
        <w:rPr>
          <w:rFonts w:ascii="Segoe UI" w:eastAsia="Times New Roman" w:hAnsi="Segoe UI" w:cs="Segoe UI"/>
          <w:b/>
          <w:bCs/>
          <w:color w:val="171717"/>
          <w:sz w:val="24"/>
          <w:szCs w:val="24"/>
          <w:lang w:eastAsia="en-GB"/>
        </w:rPr>
        <w:t>Show all</w:t>
      </w:r>
      <w:r w:rsidRPr="0063647D">
        <w:rPr>
          <w:rFonts w:ascii="Segoe UI" w:eastAsia="Times New Roman" w:hAnsi="Segoe UI" w:cs="Segoe UI"/>
          <w:color w:val="171717"/>
          <w:sz w:val="24"/>
          <w:szCs w:val="24"/>
          <w:lang w:eastAsia="en-GB"/>
        </w:rPr>
        <w:t>.</w:t>
      </w:r>
    </w:p>
    <w:p w14:paraId="4806A1D8" w14:textId="77777777" w:rsidR="0063647D" w:rsidRPr="0063647D" w:rsidRDefault="0063647D" w:rsidP="0063647D">
      <w:pPr>
        <w:numPr>
          <w:ilvl w:val="1"/>
          <w:numId w:val="6"/>
        </w:numPr>
        <w:shd w:val="clear" w:color="auto" w:fill="FFFFFF"/>
        <w:spacing w:before="100" w:beforeAutospacing="1" w:after="100" w:afterAutospacing="1" w:line="240" w:lineRule="auto"/>
        <w:ind w:left="2580"/>
        <w:rPr>
          <w:rFonts w:ascii="Segoe UI" w:eastAsia="Times New Roman" w:hAnsi="Segoe UI" w:cs="Segoe UI"/>
          <w:color w:val="171717"/>
          <w:sz w:val="24"/>
          <w:szCs w:val="24"/>
          <w:lang w:eastAsia="en-GB"/>
        </w:rPr>
      </w:pPr>
      <w:r w:rsidRPr="0063647D">
        <w:rPr>
          <w:rFonts w:ascii="Segoe UI" w:eastAsia="Times New Roman" w:hAnsi="Segoe UI" w:cs="Segoe UI"/>
          <w:color w:val="171717"/>
          <w:sz w:val="24"/>
          <w:szCs w:val="24"/>
          <w:lang w:eastAsia="en-GB"/>
        </w:rPr>
        <w:t>Security &amp; Compliance Center:</w:t>
      </w:r>
    </w:p>
    <w:p w14:paraId="417BC6EB" w14:textId="77777777" w:rsidR="0063647D" w:rsidRPr="0063647D" w:rsidRDefault="0063647D" w:rsidP="0063647D">
      <w:pPr>
        <w:numPr>
          <w:ilvl w:val="2"/>
          <w:numId w:val="6"/>
        </w:numPr>
        <w:shd w:val="clear" w:color="auto" w:fill="FFFFFF"/>
        <w:spacing w:after="0" w:line="240" w:lineRule="auto"/>
        <w:ind w:left="3600"/>
        <w:rPr>
          <w:rFonts w:ascii="Segoe UI" w:eastAsia="Times New Roman" w:hAnsi="Segoe UI" w:cs="Segoe UI"/>
          <w:color w:val="171717"/>
          <w:sz w:val="24"/>
          <w:szCs w:val="24"/>
          <w:lang w:eastAsia="en-GB"/>
        </w:rPr>
      </w:pPr>
      <w:r w:rsidRPr="0063647D">
        <w:rPr>
          <w:rFonts w:ascii="Segoe UI" w:eastAsia="Times New Roman" w:hAnsi="Segoe UI" w:cs="Segoe UI"/>
          <w:b/>
          <w:bCs/>
          <w:color w:val="171717"/>
          <w:sz w:val="24"/>
          <w:szCs w:val="24"/>
          <w:lang w:eastAsia="en-GB"/>
        </w:rPr>
        <w:t>Classification</w:t>
      </w:r>
      <w:r w:rsidRPr="0063647D">
        <w:rPr>
          <w:rFonts w:ascii="Segoe UI" w:eastAsia="Times New Roman" w:hAnsi="Segoe UI" w:cs="Segoe UI"/>
          <w:color w:val="171717"/>
          <w:sz w:val="24"/>
          <w:szCs w:val="24"/>
          <w:lang w:eastAsia="en-GB"/>
        </w:rPr>
        <w:t> &gt; </w:t>
      </w:r>
      <w:r w:rsidRPr="0063647D">
        <w:rPr>
          <w:rFonts w:ascii="Segoe UI" w:eastAsia="Times New Roman" w:hAnsi="Segoe UI" w:cs="Segoe UI"/>
          <w:b/>
          <w:bCs/>
          <w:color w:val="171717"/>
          <w:sz w:val="24"/>
          <w:szCs w:val="24"/>
          <w:lang w:eastAsia="en-GB"/>
        </w:rPr>
        <w:t>Sensitivity labels</w:t>
      </w:r>
    </w:p>
    <w:p w14:paraId="448AEAFB" w14:textId="525CEAEE" w:rsidR="0063647D" w:rsidRDefault="0063647D" w:rsidP="0063647D">
      <w:pPr>
        <w:numPr>
          <w:ilvl w:val="0"/>
          <w:numId w:val="6"/>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63647D">
        <w:rPr>
          <w:rFonts w:ascii="Segoe UI" w:eastAsia="Times New Roman" w:hAnsi="Segoe UI" w:cs="Segoe UI"/>
          <w:color w:val="171717"/>
          <w:sz w:val="24"/>
          <w:szCs w:val="24"/>
          <w:lang w:eastAsia="en-GB"/>
        </w:rPr>
        <w:t>On the </w:t>
      </w:r>
      <w:r w:rsidRPr="0063647D">
        <w:rPr>
          <w:rFonts w:ascii="Segoe UI" w:eastAsia="Times New Roman" w:hAnsi="Segoe UI" w:cs="Segoe UI"/>
          <w:b/>
          <w:bCs/>
          <w:color w:val="171717"/>
          <w:sz w:val="24"/>
          <w:szCs w:val="24"/>
          <w:lang w:eastAsia="en-GB"/>
        </w:rPr>
        <w:t>Labels</w:t>
      </w:r>
      <w:r w:rsidRPr="0063647D">
        <w:rPr>
          <w:rFonts w:ascii="Segoe UI" w:eastAsia="Times New Roman" w:hAnsi="Segoe UI" w:cs="Segoe UI"/>
          <w:color w:val="171717"/>
          <w:sz w:val="24"/>
          <w:szCs w:val="24"/>
          <w:lang w:eastAsia="en-GB"/>
        </w:rPr>
        <w:t> page, select </w:t>
      </w:r>
      <w:r w:rsidRPr="0063647D">
        <w:rPr>
          <w:rFonts w:ascii="Segoe UI" w:eastAsia="Times New Roman" w:hAnsi="Segoe UI" w:cs="Segoe UI"/>
          <w:b/>
          <w:bCs/>
          <w:color w:val="171717"/>
          <w:sz w:val="24"/>
          <w:szCs w:val="24"/>
          <w:lang w:eastAsia="en-GB"/>
        </w:rPr>
        <w:t>+ Create a label</w:t>
      </w:r>
      <w:r w:rsidRPr="0063647D">
        <w:rPr>
          <w:rFonts w:ascii="Segoe UI" w:eastAsia="Times New Roman" w:hAnsi="Segoe UI" w:cs="Segoe UI"/>
          <w:color w:val="171717"/>
          <w:sz w:val="24"/>
          <w:szCs w:val="24"/>
          <w:lang w:eastAsia="en-GB"/>
        </w:rPr>
        <w:t> to start the New sensitivity label wizard.</w:t>
      </w:r>
    </w:p>
    <w:p w14:paraId="51AD9B5B" w14:textId="296AB306" w:rsidR="0063647D" w:rsidRDefault="0063647D" w:rsidP="0063647D">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Pr>
          <w:noProof/>
        </w:rPr>
        <w:drawing>
          <wp:inline distT="0" distB="0" distL="0" distR="0" wp14:anchorId="17E911DE" wp14:editId="529E9944">
            <wp:extent cx="5731510" cy="3008630"/>
            <wp:effectExtent l="114300" t="95250" r="116840" b="965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08630"/>
                    </a:xfrm>
                    <a:prstGeom prst="rect">
                      <a:avLst/>
                    </a:prstGeom>
                    <a:effectLst>
                      <a:outerShdw blurRad="63500" sx="102000" sy="102000" algn="ctr" rotWithShape="0">
                        <a:prstClr val="black">
                          <a:alpha val="40000"/>
                        </a:prstClr>
                      </a:outerShdw>
                    </a:effectLst>
                  </pic:spPr>
                </pic:pic>
              </a:graphicData>
            </a:graphic>
          </wp:inline>
        </w:drawing>
      </w:r>
    </w:p>
    <w:p w14:paraId="7D62C78A" w14:textId="555EE3AE" w:rsidR="0063647D" w:rsidRDefault="0063647D" w:rsidP="0063647D">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Pr>
          <w:noProof/>
        </w:rPr>
        <w:lastRenderedPageBreak/>
        <w:drawing>
          <wp:inline distT="0" distB="0" distL="0" distR="0" wp14:anchorId="0BA36BE8" wp14:editId="48468B68">
            <wp:extent cx="5731510" cy="2187575"/>
            <wp:effectExtent l="114300" t="95250" r="116840" b="984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187575"/>
                    </a:xfrm>
                    <a:prstGeom prst="rect">
                      <a:avLst/>
                    </a:prstGeom>
                    <a:effectLst>
                      <a:outerShdw blurRad="63500" sx="102000" sy="102000" algn="ctr" rotWithShape="0">
                        <a:prstClr val="black">
                          <a:alpha val="40000"/>
                        </a:prstClr>
                      </a:outerShdw>
                    </a:effectLst>
                  </pic:spPr>
                </pic:pic>
              </a:graphicData>
            </a:graphic>
          </wp:inline>
        </w:drawing>
      </w:r>
    </w:p>
    <w:p w14:paraId="34516E51" w14:textId="05EE624B" w:rsidR="0063647D" w:rsidRDefault="0063647D" w:rsidP="0063647D">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Pr>
          <w:noProof/>
        </w:rPr>
        <w:drawing>
          <wp:inline distT="0" distB="0" distL="0" distR="0" wp14:anchorId="7A55D45C" wp14:editId="4BBF5360">
            <wp:extent cx="4053840" cy="3508148"/>
            <wp:effectExtent l="95250" t="114300" r="99060" b="1117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55013" cy="3509163"/>
                    </a:xfrm>
                    <a:prstGeom prst="rect">
                      <a:avLst/>
                    </a:prstGeom>
                    <a:effectLst>
                      <a:outerShdw blurRad="63500" sx="102000" sy="102000" algn="ctr" rotWithShape="0">
                        <a:prstClr val="black">
                          <a:alpha val="40000"/>
                        </a:prstClr>
                      </a:outerShdw>
                    </a:effectLst>
                  </pic:spPr>
                </pic:pic>
              </a:graphicData>
            </a:graphic>
          </wp:inline>
        </w:drawing>
      </w:r>
    </w:p>
    <w:p w14:paraId="253D979D" w14:textId="6221D48F" w:rsidR="0063647D" w:rsidRDefault="0063647D" w:rsidP="0063647D">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Pr>
          <w:rFonts w:ascii="Segoe UI" w:eastAsia="Times New Roman" w:hAnsi="Segoe UI" w:cs="Segoe UI"/>
          <w:color w:val="171717"/>
          <w:sz w:val="24"/>
          <w:szCs w:val="24"/>
          <w:lang w:eastAsia="en-GB"/>
        </w:rPr>
        <w:t>For Confidential</w:t>
      </w:r>
    </w:p>
    <w:p w14:paraId="64996F83" w14:textId="68DA922B" w:rsidR="0063647D" w:rsidRDefault="0063647D" w:rsidP="0063647D">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Pr>
          <w:noProof/>
        </w:rPr>
        <w:lastRenderedPageBreak/>
        <w:drawing>
          <wp:inline distT="0" distB="0" distL="0" distR="0" wp14:anchorId="14899D84" wp14:editId="4186BBAC">
            <wp:extent cx="5731510" cy="3611245"/>
            <wp:effectExtent l="114300" t="114300" r="116840" b="1225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611245"/>
                    </a:xfrm>
                    <a:prstGeom prst="rect">
                      <a:avLst/>
                    </a:prstGeom>
                    <a:effectLst>
                      <a:outerShdw blurRad="63500" sx="102000" sy="102000" algn="ctr" rotWithShape="0">
                        <a:prstClr val="black">
                          <a:alpha val="40000"/>
                        </a:prstClr>
                      </a:outerShdw>
                    </a:effectLst>
                  </pic:spPr>
                </pic:pic>
              </a:graphicData>
            </a:graphic>
          </wp:inline>
        </w:drawing>
      </w:r>
    </w:p>
    <w:p w14:paraId="24266FE9" w14:textId="77777777" w:rsidR="0063647D" w:rsidRDefault="0063647D" w:rsidP="0063647D">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p>
    <w:p w14:paraId="7F7D7F03" w14:textId="77777777" w:rsidR="0063647D" w:rsidRPr="0063647D" w:rsidRDefault="0063647D" w:rsidP="0063647D">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p>
    <w:p w14:paraId="20656F36" w14:textId="77777777" w:rsidR="0063647D" w:rsidRPr="0063647D" w:rsidRDefault="0063647D" w:rsidP="0063647D">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63647D">
        <w:rPr>
          <w:rFonts w:ascii="Segoe UI" w:eastAsia="Times New Roman" w:hAnsi="Segoe UI" w:cs="Segoe UI"/>
          <w:color w:val="171717"/>
          <w:sz w:val="24"/>
          <w:szCs w:val="24"/>
          <w:lang w:eastAsia="en-GB"/>
        </w:rPr>
        <w:t>For example, from the Microsoft 365 compliance center:</w:t>
      </w:r>
    </w:p>
    <w:p w14:paraId="6E681DCA" w14:textId="4EC085C6" w:rsidR="0063647D" w:rsidRDefault="0063647D" w:rsidP="0063647D">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Pr>
          <w:noProof/>
        </w:rPr>
        <w:drawing>
          <wp:inline distT="0" distB="0" distL="0" distR="0" wp14:anchorId="3C6A164A" wp14:editId="2C0173B4">
            <wp:extent cx="5731510" cy="1073150"/>
            <wp:effectExtent l="114300" t="76200" r="116840" b="698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073150"/>
                    </a:xfrm>
                    <a:prstGeom prst="rect">
                      <a:avLst/>
                    </a:prstGeom>
                    <a:effectLst>
                      <a:outerShdw blurRad="63500" sx="102000" sy="102000" algn="ctr" rotWithShape="0">
                        <a:prstClr val="black">
                          <a:alpha val="40000"/>
                        </a:prstClr>
                      </a:outerShdw>
                    </a:effectLst>
                  </pic:spPr>
                </pic:pic>
              </a:graphicData>
            </a:graphic>
          </wp:inline>
        </w:drawing>
      </w:r>
    </w:p>
    <w:p w14:paraId="4AD8DE69" w14:textId="3B8B956A" w:rsidR="0063647D" w:rsidRDefault="0063647D" w:rsidP="0063647D">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Pr>
          <w:rFonts w:ascii="Segoe UI" w:eastAsia="Times New Roman" w:hAnsi="Segoe UI" w:cs="Segoe UI"/>
          <w:color w:val="171717"/>
          <w:sz w:val="24"/>
          <w:szCs w:val="24"/>
          <w:lang w:eastAsia="en-GB"/>
        </w:rPr>
        <w:t>Then Publish the Label</w:t>
      </w:r>
    </w:p>
    <w:p w14:paraId="74EFDB05" w14:textId="36A2929F" w:rsidR="0063647D" w:rsidRDefault="0063647D" w:rsidP="0063647D">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Pr>
          <w:rFonts w:ascii="Segoe UI" w:eastAsia="Times New Roman" w:hAnsi="Segoe UI" w:cs="Segoe UI"/>
          <w:color w:val="171717"/>
          <w:sz w:val="24"/>
          <w:szCs w:val="24"/>
          <w:lang w:eastAsia="en-GB"/>
        </w:rPr>
        <w:t>Click Publish Label</w:t>
      </w:r>
    </w:p>
    <w:p w14:paraId="15DFA851" w14:textId="123E8F0D" w:rsidR="0063647D" w:rsidRDefault="0063647D" w:rsidP="0063647D">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Pr>
          <w:noProof/>
        </w:rPr>
        <w:lastRenderedPageBreak/>
        <w:drawing>
          <wp:inline distT="0" distB="0" distL="0" distR="0" wp14:anchorId="55981CA7" wp14:editId="30AA59AA">
            <wp:extent cx="5731510" cy="2680970"/>
            <wp:effectExtent l="0" t="0" r="254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680970"/>
                    </a:xfrm>
                    <a:prstGeom prst="rect">
                      <a:avLst/>
                    </a:prstGeom>
                  </pic:spPr>
                </pic:pic>
              </a:graphicData>
            </a:graphic>
          </wp:inline>
        </w:drawing>
      </w:r>
    </w:p>
    <w:p w14:paraId="0502935C" w14:textId="17B5B800" w:rsidR="0063647D" w:rsidRDefault="0063647D" w:rsidP="0063647D">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Pr>
          <w:noProof/>
        </w:rPr>
        <w:drawing>
          <wp:inline distT="0" distB="0" distL="0" distR="0" wp14:anchorId="53C65DF7" wp14:editId="196C76A8">
            <wp:extent cx="5731510" cy="1704340"/>
            <wp:effectExtent l="114300" t="95250" r="116840" b="863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704340"/>
                    </a:xfrm>
                    <a:prstGeom prst="rect">
                      <a:avLst/>
                    </a:prstGeom>
                    <a:effectLst>
                      <a:outerShdw blurRad="63500" sx="102000" sy="102000" algn="ctr" rotWithShape="0">
                        <a:prstClr val="black">
                          <a:alpha val="40000"/>
                        </a:prstClr>
                      </a:outerShdw>
                    </a:effectLst>
                  </pic:spPr>
                </pic:pic>
              </a:graphicData>
            </a:graphic>
          </wp:inline>
        </w:drawing>
      </w:r>
    </w:p>
    <w:p w14:paraId="3160869B" w14:textId="288CFF35" w:rsidR="0063647D" w:rsidRDefault="00D2295A" w:rsidP="0063647D">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Pr>
          <w:noProof/>
        </w:rPr>
        <w:drawing>
          <wp:inline distT="0" distB="0" distL="0" distR="0" wp14:anchorId="44276E8B" wp14:editId="1214C985">
            <wp:extent cx="5731510" cy="1698625"/>
            <wp:effectExtent l="114300" t="95250" r="116840" b="920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698625"/>
                    </a:xfrm>
                    <a:prstGeom prst="rect">
                      <a:avLst/>
                    </a:prstGeom>
                    <a:effectLst>
                      <a:outerShdw blurRad="63500" sx="102000" sy="102000" algn="ctr" rotWithShape="0">
                        <a:prstClr val="black">
                          <a:alpha val="40000"/>
                        </a:prstClr>
                      </a:outerShdw>
                    </a:effectLst>
                  </pic:spPr>
                </pic:pic>
              </a:graphicData>
            </a:graphic>
          </wp:inline>
        </w:drawing>
      </w:r>
    </w:p>
    <w:p w14:paraId="6DC6DA84" w14:textId="40E08139" w:rsidR="0063647D" w:rsidRPr="0063647D" w:rsidRDefault="0063647D" w:rsidP="0063647D">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Pr>
          <w:noProof/>
        </w:rPr>
        <w:lastRenderedPageBreak/>
        <w:drawing>
          <wp:inline distT="0" distB="0" distL="0" distR="0" wp14:anchorId="7FCA4DFB" wp14:editId="6905C88E">
            <wp:extent cx="5731510" cy="2096770"/>
            <wp:effectExtent l="114300" t="95250" r="116840" b="939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096770"/>
                    </a:xfrm>
                    <a:prstGeom prst="rect">
                      <a:avLst/>
                    </a:prstGeom>
                    <a:effectLst>
                      <a:outerShdw blurRad="63500" sx="102000" sy="102000" algn="ctr" rotWithShape="0">
                        <a:prstClr val="black">
                          <a:alpha val="40000"/>
                        </a:prstClr>
                      </a:outerShdw>
                    </a:effectLst>
                  </pic:spPr>
                </pic:pic>
              </a:graphicData>
            </a:graphic>
          </wp:inline>
        </w:drawing>
      </w:r>
    </w:p>
    <w:p w14:paraId="3F41D6EA" w14:textId="251A510D" w:rsidR="0063647D" w:rsidRDefault="00D2295A" w:rsidP="00BD505A">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GB"/>
        </w:rPr>
      </w:pPr>
      <w:r>
        <w:rPr>
          <w:noProof/>
        </w:rPr>
        <w:drawing>
          <wp:inline distT="0" distB="0" distL="0" distR="0" wp14:anchorId="7DA41BE3" wp14:editId="309A18E2">
            <wp:extent cx="5731510" cy="5068570"/>
            <wp:effectExtent l="114300" t="114300" r="116840" b="11303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5068570"/>
                    </a:xfrm>
                    <a:prstGeom prst="rect">
                      <a:avLst/>
                    </a:prstGeom>
                    <a:effectLst>
                      <a:outerShdw blurRad="63500" sx="102000" sy="102000" algn="ctr" rotWithShape="0">
                        <a:prstClr val="black">
                          <a:alpha val="40000"/>
                        </a:prstClr>
                      </a:outerShdw>
                    </a:effectLst>
                  </pic:spPr>
                </pic:pic>
              </a:graphicData>
            </a:graphic>
          </wp:inline>
        </w:drawing>
      </w:r>
    </w:p>
    <w:p w14:paraId="55469C1D" w14:textId="77777777" w:rsidR="008311A7" w:rsidRDefault="008311A7" w:rsidP="00BD505A">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GB"/>
        </w:rPr>
      </w:pPr>
    </w:p>
    <w:p w14:paraId="768E241D" w14:textId="77777777" w:rsidR="008311A7" w:rsidRDefault="008311A7" w:rsidP="00BD505A">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GB"/>
        </w:rPr>
      </w:pPr>
    </w:p>
    <w:p w14:paraId="6558648B" w14:textId="77777777" w:rsidR="008311A7" w:rsidRDefault="008311A7" w:rsidP="00BD505A">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GB"/>
        </w:rPr>
      </w:pPr>
    </w:p>
    <w:p w14:paraId="69E266B1" w14:textId="77777777" w:rsidR="008311A7" w:rsidRDefault="008311A7" w:rsidP="00BD505A">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GB"/>
        </w:rPr>
      </w:pPr>
    </w:p>
    <w:p w14:paraId="3605E657" w14:textId="77777777" w:rsidR="008311A7" w:rsidRDefault="008311A7" w:rsidP="00BD505A">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GB"/>
        </w:rPr>
      </w:pPr>
    </w:p>
    <w:p w14:paraId="2B228E87" w14:textId="77777777" w:rsidR="008311A7" w:rsidRDefault="008311A7" w:rsidP="00BD505A">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GB"/>
        </w:rPr>
      </w:pPr>
    </w:p>
    <w:p w14:paraId="2E81FB8C" w14:textId="77777777" w:rsidR="008311A7" w:rsidRDefault="008311A7" w:rsidP="00BD505A">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GB"/>
        </w:rPr>
      </w:pPr>
    </w:p>
    <w:p w14:paraId="4E884FF9" w14:textId="67C292AE" w:rsidR="00BD505A" w:rsidRPr="00BD505A" w:rsidRDefault="00BD505A" w:rsidP="00BD505A">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GB"/>
        </w:rPr>
      </w:pPr>
      <w:r w:rsidRPr="00BD505A">
        <w:rPr>
          <w:rFonts w:ascii="Segoe UI" w:eastAsia="Times New Roman" w:hAnsi="Segoe UI" w:cs="Segoe UI"/>
          <w:b/>
          <w:bCs/>
          <w:color w:val="171717"/>
          <w:sz w:val="36"/>
          <w:szCs w:val="36"/>
          <w:lang w:eastAsia="en-GB"/>
        </w:rPr>
        <w:t>Enable sensitivity labels</w:t>
      </w:r>
    </w:p>
    <w:p w14:paraId="5E70E4CA" w14:textId="77777777" w:rsidR="00BD505A" w:rsidRPr="00BD505A" w:rsidRDefault="00BD505A" w:rsidP="00BD505A">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BD505A">
        <w:rPr>
          <w:rFonts w:ascii="Segoe UI" w:eastAsia="Times New Roman" w:hAnsi="Segoe UI" w:cs="Segoe UI"/>
          <w:color w:val="171717"/>
          <w:sz w:val="24"/>
          <w:szCs w:val="24"/>
          <w:lang w:eastAsia="en-GB"/>
        </w:rPr>
        <w:t>Sensitivity labels must be enabled on the tenant before they can be used in both the service and in Desktop. This section describes how to enable them in the tenant settings.</w:t>
      </w:r>
    </w:p>
    <w:p w14:paraId="2C05F15A" w14:textId="77777777" w:rsidR="00BD505A" w:rsidRPr="00BD505A" w:rsidRDefault="00BD505A" w:rsidP="00BD505A">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BD505A">
        <w:rPr>
          <w:rFonts w:ascii="Segoe UI" w:eastAsia="Times New Roman" w:hAnsi="Segoe UI" w:cs="Segoe UI"/>
          <w:color w:val="171717"/>
          <w:sz w:val="24"/>
          <w:szCs w:val="24"/>
          <w:lang w:eastAsia="en-GB"/>
        </w:rPr>
        <w:t>To enable sensitivity labels on the tenant, go to the Power BI </w:t>
      </w:r>
      <w:r w:rsidRPr="00BD505A">
        <w:rPr>
          <w:rFonts w:ascii="Segoe UI" w:eastAsia="Times New Roman" w:hAnsi="Segoe UI" w:cs="Segoe UI"/>
          <w:b/>
          <w:bCs/>
          <w:color w:val="171717"/>
          <w:sz w:val="24"/>
          <w:szCs w:val="24"/>
          <w:lang w:eastAsia="en-GB"/>
        </w:rPr>
        <w:t>Admin portal</w:t>
      </w:r>
      <w:r w:rsidRPr="00BD505A">
        <w:rPr>
          <w:rFonts w:ascii="Segoe UI" w:eastAsia="Times New Roman" w:hAnsi="Segoe UI" w:cs="Segoe UI"/>
          <w:color w:val="171717"/>
          <w:sz w:val="24"/>
          <w:szCs w:val="24"/>
          <w:lang w:eastAsia="en-GB"/>
        </w:rPr>
        <w:t>, open the </w:t>
      </w:r>
      <w:r w:rsidRPr="00BD505A">
        <w:rPr>
          <w:rFonts w:ascii="Segoe UI" w:eastAsia="Times New Roman" w:hAnsi="Segoe UI" w:cs="Segoe UI"/>
          <w:b/>
          <w:bCs/>
          <w:color w:val="171717"/>
          <w:sz w:val="24"/>
          <w:szCs w:val="24"/>
          <w:lang w:eastAsia="en-GB"/>
        </w:rPr>
        <w:t>Tenant settings</w:t>
      </w:r>
      <w:r w:rsidRPr="00BD505A">
        <w:rPr>
          <w:rFonts w:ascii="Segoe UI" w:eastAsia="Times New Roman" w:hAnsi="Segoe UI" w:cs="Segoe UI"/>
          <w:color w:val="171717"/>
          <w:sz w:val="24"/>
          <w:szCs w:val="24"/>
          <w:lang w:eastAsia="en-GB"/>
        </w:rPr>
        <w:t> pane, and find the </w:t>
      </w:r>
      <w:r w:rsidRPr="00BD505A">
        <w:rPr>
          <w:rFonts w:ascii="Segoe UI" w:eastAsia="Times New Roman" w:hAnsi="Segoe UI" w:cs="Segoe UI"/>
          <w:b/>
          <w:bCs/>
          <w:color w:val="171717"/>
          <w:sz w:val="24"/>
          <w:szCs w:val="24"/>
          <w:lang w:eastAsia="en-GB"/>
        </w:rPr>
        <w:t>Information protection</w:t>
      </w:r>
      <w:r w:rsidRPr="00BD505A">
        <w:rPr>
          <w:rFonts w:ascii="Segoe UI" w:eastAsia="Times New Roman" w:hAnsi="Segoe UI" w:cs="Segoe UI"/>
          <w:color w:val="171717"/>
          <w:sz w:val="24"/>
          <w:szCs w:val="24"/>
          <w:lang w:eastAsia="en-GB"/>
        </w:rPr>
        <w:t> section.</w:t>
      </w:r>
    </w:p>
    <w:p w14:paraId="7B08C69C" w14:textId="0B6DDF80" w:rsidR="00BD505A" w:rsidRPr="00BD505A" w:rsidRDefault="00BD505A" w:rsidP="00BD505A">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BD505A">
        <w:rPr>
          <w:rFonts w:ascii="Segoe UI" w:eastAsia="Times New Roman" w:hAnsi="Segoe UI" w:cs="Segoe UI"/>
          <w:noProof/>
          <w:color w:val="171717"/>
          <w:sz w:val="24"/>
          <w:szCs w:val="24"/>
          <w:lang w:eastAsia="en-GB"/>
        </w:rPr>
        <w:drawing>
          <wp:inline distT="0" distB="0" distL="0" distR="0" wp14:anchorId="4F862B97" wp14:editId="181E7AEB">
            <wp:extent cx="5731510" cy="2865755"/>
            <wp:effectExtent l="0" t="0" r="2540" b="0"/>
            <wp:docPr id="2" name="Picture 2" descr="Find the Information Protection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nd the Information Protection sec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1AB8425D" w14:textId="77777777" w:rsidR="00BD505A" w:rsidRPr="00BD505A" w:rsidRDefault="00BD505A" w:rsidP="00BD505A">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BD505A">
        <w:rPr>
          <w:rFonts w:ascii="Segoe UI" w:eastAsia="Times New Roman" w:hAnsi="Segoe UI" w:cs="Segoe UI"/>
          <w:color w:val="171717"/>
          <w:sz w:val="24"/>
          <w:szCs w:val="24"/>
          <w:lang w:eastAsia="en-GB"/>
        </w:rPr>
        <w:t>In the </w:t>
      </w:r>
      <w:r w:rsidRPr="00BD505A">
        <w:rPr>
          <w:rFonts w:ascii="Segoe UI" w:eastAsia="Times New Roman" w:hAnsi="Segoe UI" w:cs="Segoe UI"/>
          <w:b/>
          <w:bCs/>
          <w:color w:val="171717"/>
          <w:sz w:val="24"/>
          <w:szCs w:val="24"/>
          <w:lang w:eastAsia="en-GB"/>
        </w:rPr>
        <w:t>Information Protection</w:t>
      </w:r>
      <w:r w:rsidRPr="00BD505A">
        <w:rPr>
          <w:rFonts w:ascii="Segoe UI" w:eastAsia="Times New Roman" w:hAnsi="Segoe UI" w:cs="Segoe UI"/>
          <w:color w:val="171717"/>
          <w:sz w:val="24"/>
          <w:szCs w:val="24"/>
          <w:lang w:eastAsia="en-GB"/>
        </w:rPr>
        <w:t> section, perform the following steps:</w:t>
      </w:r>
    </w:p>
    <w:p w14:paraId="29D6AEA5" w14:textId="77777777" w:rsidR="00BD505A" w:rsidRPr="00BD505A" w:rsidRDefault="00BD505A" w:rsidP="00BD505A">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D505A">
        <w:rPr>
          <w:rFonts w:ascii="Segoe UI" w:eastAsia="Times New Roman" w:hAnsi="Segoe UI" w:cs="Segoe UI"/>
          <w:color w:val="171717"/>
          <w:sz w:val="24"/>
          <w:szCs w:val="24"/>
          <w:lang w:eastAsia="en-GB"/>
        </w:rPr>
        <w:t>Open </w:t>
      </w:r>
      <w:r w:rsidRPr="00BD505A">
        <w:rPr>
          <w:rFonts w:ascii="Segoe UI" w:eastAsia="Times New Roman" w:hAnsi="Segoe UI" w:cs="Segoe UI"/>
          <w:b/>
          <w:bCs/>
          <w:color w:val="171717"/>
          <w:sz w:val="24"/>
          <w:szCs w:val="24"/>
          <w:lang w:eastAsia="en-GB"/>
        </w:rPr>
        <w:t>Allow users to apply sensitivity labels for Power BI content</w:t>
      </w:r>
      <w:r w:rsidRPr="00BD505A">
        <w:rPr>
          <w:rFonts w:ascii="Segoe UI" w:eastAsia="Times New Roman" w:hAnsi="Segoe UI" w:cs="Segoe UI"/>
          <w:color w:val="171717"/>
          <w:sz w:val="24"/>
          <w:szCs w:val="24"/>
          <w:lang w:eastAsia="en-GB"/>
        </w:rPr>
        <w:t>.</w:t>
      </w:r>
    </w:p>
    <w:p w14:paraId="2BF6C702" w14:textId="77777777" w:rsidR="00BD505A" w:rsidRPr="00BD505A" w:rsidRDefault="00BD505A" w:rsidP="00BD505A">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D505A">
        <w:rPr>
          <w:rFonts w:ascii="Segoe UI" w:eastAsia="Times New Roman" w:hAnsi="Segoe UI" w:cs="Segoe UI"/>
          <w:color w:val="171717"/>
          <w:sz w:val="24"/>
          <w:szCs w:val="24"/>
          <w:lang w:eastAsia="en-GB"/>
        </w:rPr>
        <w:t>Enable the toggle.</w:t>
      </w:r>
    </w:p>
    <w:p w14:paraId="353D741D" w14:textId="77777777" w:rsidR="00BD505A" w:rsidRPr="00BD505A" w:rsidRDefault="00BD505A" w:rsidP="00BD505A">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D505A">
        <w:rPr>
          <w:rFonts w:ascii="Segoe UI" w:eastAsia="Times New Roman" w:hAnsi="Segoe UI" w:cs="Segoe UI"/>
          <w:color w:val="171717"/>
          <w:sz w:val="24"/>
          <w:szCs w:val="24"/>
          <w:lang w:eastAsia="en-GB"/>
        </w:rPr>
        <w:t xml:space="preserve">Define who can apply and change sensitivity labels in Power BI assets. By default, everyone in your organization will be able to apply sensitivity labels. However, you can choose to enable setting sensitivity labels only </w:t>
      </w:r>
      <w:r w:rsidRPr="00BD505A">
        <w:rPr>
          <w:rFonts w:ascii="Segoe UI" w:eastAsia="Times New Roman" w:hAnsi="Segoe UI" w:cs="Segoe UI"/>
          <w:color w:val="171717"/>
          <w:sz w:val="24"/>
          <w:szCs w:val="24"/>
          <w:lang w:eastAsia="en-GB"/>
        </w:rPr>
        <w:lastRenderedPageBreak/>
        <w:t>for specific users or security groups. With either the entire organization or specific security groups selected, you can exclude specific subsets of users or security groups.</w:t>
      </w:r>
    </w:p>
    <w:p w14:paraId="119C54F4" w14:textId="77777777" w:rsidR="00BD505A" w:rsidRPr="00BD505A" w:rsidRDefault="00BD505A" w:rsidP="00BD505A">
      <w:pPr>
        <w:numPr>
          <w:ilvl w:val="1"/>
          <w:numId w:val="3"/>
        </w:numPr>
        <w:shd w:val="clear" w:color="auto" w:fill="FFFFFF"/>
        <w:spacing w:after="0" w:line="240" w:lineRule="auto"/>
        <w:ind w:left="2580"/>
        <w:rPr>
          <w:rFonts w:ascii="Segoe UI" w:eastAsia="Times New Roman" w:hAnsi="Segoe UI" w:cs="Segoe UI"/>
          <w:color w:val="171717"/>
          <w:sz w:val="24"/>
          <w:szCs w:val="24"/>
          <w:lang w:eastAsia="en-GB"/>
        </w:rPr>
      </w:pPr>
      <w:r w:rsidRPr="00BD505A">
        <w:rPr>
          <w:rFonts w:ascii="Segoe UI" w:eastAsia="Times New Roman" w:hAnsi="Segoe UI" w:cs="Segoe UI"/>
          <w:color w:val="171717"/>
          <w:sz w:val="24"/>
          <w:szCs w:val="24"/>
          <w:lang w:eastAsia="en-GB"/>
        </w:rPr>
        <w:t>When sensitivity labels are enabled for the entire organization, exceptions are typically security groups.</w:t>
      </w:r>
    </w:p>
    <w:p w14:paraId="3573D501" w14:textId="77777777" w:rsidR="00BD505A" w:rsidRPr="00BD505A" w:rsidRDefault="00BD505A" w:rsidP="00BD505A">
      <w:pPr>
        <w:numPr>
          <w:ilvl w:val="1"/>
          <w:numId w:val="3"/>
        </w:numPr>
        <w:shd w:val="clear" w:color="auto" w:fill="FFFFFF"/>
        <w:spacing w:after="0" w:line="240" w:lineRule="auto"/>
        <w:ind w:left="2580"/>
        <w:rPr>
          <w:rFonts w:ascii="Segoe UI" w:eastAsia="Times New Roman" w:hAnsi="Segoe UI" w:cs="Segoe UI"/>
          <w:color w:val="171717"/>
          <w:sz w:val="24"/>
          <w:szCs w:val="24"/>
          <w:lang w:eastAsia="en-GB"/>
        </w:rPr>
      </w:pPr>
      <w:r w:rsidRPr="00BD505A">
        <w:rPr>
          <w:rFonts w:ascii="Segoe UI" w:eastAsia="Times New Roman" w:hAnsi="Segoe UI" w:cs="Segoe UI"/>
          <w:color w:val="171717"/>
          <w:sz w:val="24"/>
          <w:szCs w:val="24"/>
          <w:lang w:eastAsia="en-GB"/>
        </w:rPr>
        <w:t>When sensitivity labels are enabled only for specific users or security groups, exceptions are typically specific users.</w:t>
      </w:r>
      <w:r w:rsidRPr="00BD505A">
        <w:rPr>
          <w:rFonts w:ascii="Segoe UI" w:eastAsia="Times New Roman" w:hAnsi="Segoe UI" w:cs="Segoe UI"/>
          <w:color w:val="171717"/>
          <w:sz w:val="24"/>
          <w:szCs w:val="24"/>
          <w:lang w:eastAsia="en-GB"/>
        </w:rPr>
        <w:br/>
        <w:t>This approach makes it possible to prevent certain users from applying sensitivity labels in Power BI, even if they belong to a group that has permissions to do so.</w:t>
      </w:r>
    </w:p>
    <w:p w14:paraId="37BF6254" w14:textId="77777777" w:rsidR="00BD505A" w:rsidRPr="00BD505A" w:rsidRDefault="00BD505A" w:rsidP="00BD505A">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D505A">
        <w:rPr>
          <w:rFonts w:ascii="Segoe UI" w:eastAsia="Times New Roman" w:hAnsi="Segoe UI" w:cs="Segoe UI"/>
          <w:color w:val="171717"/>
          <w:sz w:val="24"/>
          <w:szCs w:val="24"/>
          <w:lang w:eastAsia="en-GB"/>
        </w:rPr>
        <w:t>Press </w:t>
      </w:r>
      <w:r w:rsidRPr="00BD505A">
        <w:rPr>
          <w:rFonts w:ascii="Segoe UI" w:eastAsia="Times New Roman" w:hAnsi="Segoe UI" w:cs="Segoe UI"/>
          <w:b/>
          <w:bCs/>
          <w:color w:val="171717"/>
          <w:sz w:val="24"/>
          <w:szCs w:val="24"/>
          <w:lang w:eastAsia="en-GB"/>
        </w:rPr>
        <w:t>Apply</w:t>
      </w:r>
      <w:r w:rsidRPr="00BD505A">
        <w:rPr>
          <w:rFonts w:ascii="Segoe UI" w:eastAsia="Times New Roman" w:hAnsi="Segoe UI" w:cs="Segoe UI"/>
          <w:color w:val="171717"/>
          <w:sz w:val="24"/>
          <w:szCs w:val="24"/>
          <w:lang w:eastAsia="en-GB"/>
        </w:rPr>
        <w:t>.</w:t>
      </w:r>
    </w:p>
    <w:p w14:paraId="442BF79F" w14:textId="42B908A4" w:rsidR="00BD505A" w:rsidRPr="00BD505A" w:rsidRDefault="00BD505A" w:rsidP="00BD505A">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BD505A">
        <w:rPr>
          <w:rFonts w:ascii="Segoe UI" w:eastAsia="Times New Roman" w:hAnsi="Segoe UI" w:cs="Segoe UI"/>
          <w:noProof/>
          <w:color w:val="171717"/>
          <w:sz w:val="24"/>
          <w:szCs w:val="24"/>
          <w:lang w:eastAsia="en-GB"/>
        </w:rPr>
        <w:drawing>
          <wp:inline distT="0" distB="0" distL="0" distR="0" wp14:anchorId="69431BA4" wp14:editId="08410DBF">
            <wp:extent cx="5731510" cy="6323965"/>
            <wp:effectExtent l="0" t="0" r="2540" b="635"/>
            <wp:docPr id="1" name="Picture 1" descr="Enable sensitivity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nable sensitivity label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6323965"/>
                    </a:xfrm>
                    <a:prstGeom prst="rect">
                      <a:avLst/>
                    </a:prstGeom>
                    <a:noFill/>
                    <a:ln>
                      <a:noFill/>
                    </a:ln>
                  </pic:spPr>
                </pic:pic>
              </a:graphicData>
            </a:graphic>
          </wp:inline>
        </w:drawing>
      </w:r>
    </w:p>
    <w:p w14:paraId="26CECC35" w14:textId="59CAD695" w:rsidR="007E55C5" w:rsidRDefault="007E55C5"/>
    <w:p w14:paraId="5596F99B" w14:textId="1BF2833B" w:rsidR="00956A67" w:rsidRDefault="00956A67"/>
    <w:p w14:paraId="41A132B2" w14:textId="60229C59" w:rsidR="00956A67" w:rsidRDefault="00956A67"/>
    <w:p w14:paraId="2AD4D953" w14:textId="42A21A92" w:rsidR="00956A67" w:rsidRDefault="00956A67"/>
    <w:p w14:paraId="5FE22F93" w14:textId="034800C2" w:rsidR="00956A67" w:rsidRDefault="00956A67"/>
    <w:p w14:paraId="7C51CA98" w14:textId="68D62B4B" w:rsidR="00956A67" w:rsidRDefault="00956A67"/>
    <w:p w14:paraId="7B47D9BF" w14:textId="77777777" w:rsidR="00956A67" w:rsidRDefault="00956A67"/>
    <w:p w14:paraId="38AE6A64" w14:textId="77777777" w:rsidR="005E4548" w:rsidRPr="005E4548" w:rsidRDefault="005E4548" w:rsidP="005E4548">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GB"/>
        </w:rPr>
      </w:pPr>
      <w:r w:rsidRPr="005E4548">
        <w:rPr>
          <w:rFonts w:ascii="Segoe UI" w:eastAsia="Times New Roman" w:hAnsi="Segoe UI" w:cs="Segoe UI"/>
          <w:b/>
          <w:bCs/>
          <w:color w:val="171717"/>
          <w:sz w:val="36"/>
          <w:szCs w:val="36"/>
          <w:lang w:eastAsia="en-GB"/>
        </w:rPr>
        <w:t>Apply sensitivity labels in the Power BI service</w:t>
      </w:r>
    </w:p>
    <w:p w14:paraId="3A7F25BC" w14:textId="7B3A0A08" w:rsidR="005E4548" w:rsidRDefault="005E4548">
      <w:pPr>
        <w:rPr>
          <w:rFonts w:ascii="Segoe UI" w:hAnsi="Segoe UI" w:cs="Segoe UI"/>
          <w:color w:val="171717"/>
          <w:shd w:val="clear" w:color="auto" w:fill="FFFFFF"/>
        </w:rPr>
      </w:pPr>
      <w:r>
        <w:rPr>
          <w:rFonts w:ascii="Segoe UI" w:hAnsi="Segoe UI" w:cs="Segoe UI"/>
          <w:color w:val="171717"/>
          <w:shd w:val="clear" w:color="auto" w:fill="FFFFFF"/>
        </w:rPr>
        <w:t>In the Power BI service, you can apply sensitivity labels to reports, dashboards, datasets, and dataflows.</w:t>
      </w:r>
    </w:p>
    <w:p w14:paraId="7C9FCD76" w14:textId="0E797E1C" w:rsidR="005E4548" w:rsidRDefault="00956A67">
      <w:r>
        <w:rPr>
          <w:noProof/>
        </w:rPr>
        <w:drawing>
          <wp:inline distT="0" distB="0" distL="0" distR="0" wp14:anchorId="45882C7F" wp14:editId="3D326BBC">
            <wp:extent cx="3390900" cy="1676667"/>
            <wp:effectExtent l="0" t="0" r="0" b="0"/>
            <wp:docPr id="3" name="Picture 3" descr="Enable sensitivity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nable sensitivity label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99634" cy="1680986"/>
                    </a:xfrm>
                    <a:prstGeom prst="rect">
                      <a:avLst/>
                    </a:prstGeom>
                    <a:noFill/>
                    <a:ln>
                      <a:noFill/>
                    </a:ln>
                  </pic:spPr>
                </pic:pic>
              </a:graphicData>
            </a:graphic>
          </wp:inline>
        </w:drawing>
      </w:r>
    </w:p>
    <w:p w14:paraId="1A410BE1" w14:textId="77777777" w:rsidR="00CD4ABE" w:rsidRPr="00CD4ABE" w:rsidRDefault="00CD4ABE" w:rsidP="00CD4ABE">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CD4ABE">
        <w:rPr>
          <w:rFonts w:ascii="Segoe UI" w:eastAsia="Times New Roman" w:hAnsi="Segoe UI" w:cs="Segoe UI"/>
          <w:b/>
          <w:bCs/>
          <w:color w:val="171717"/>
          <w:sz w:val="24"/>
          <w:szCs w:val="24"/>
          <w:lang w:eastAsia="en-GB"/>
        </w:rPr>
        <w:t>To apply or change a sensitivity label on a report or dashboard</w:t>
      </w:r>
    </w:p>
    <w:p w14:paraId="4C717441" w14:textId="77777777" w:rsidR="00CD4ABE" w:rsidRPr="00CD4ABE" w:rsidRDefault="00CD4ABE" w:rsidP="00CD4ABE">
      <w:pPr>
        <w:numPr>
          <w:ilvl w:val="0"/>
          <w:numId w:val="4"/>
        </w:numPr>
        <w:shd w:val="clear" w:color="auto" w:fill="FFFFFF"/>
        <w:spacing w:after="0" w:line="240" w:lineRule="auto"/>
        <w:ind w:left="1290"/>
        <w:rPr>
          <w:rFonts w:ascii="Segoe UI" w:eastAsia="Times New Roman" w:hAnsi="Segoe UI" w:cs="Segoe UI"/>
          <w:color w:val="171717"/>
          <w:sz w:val="24"/>
          <w:szCs w:val="24"/>
          <w:lang w:eastAsia="en-GB"/>
        </w:rPr>
      </w:pPr>
      <w:r w:rsidRPr="00CD4ABE">
        <w:rPr>
          <w:rFonts w:ascii="Segoe UI" w:eastAsia="Times New Roman" w:hAnsi="Segoe UI" w:cs="Segoe UI"/>
          <w:color w:val="171717"/>
          <w:sz w:val="24"/>
          <w:szCs w:val="24"/>
          <w:lang w:eastAsia="en-GB"/>
        </w:rPr>
        <w:t>Go to </w:t>
      </w:r>
      <w:r w:rsidRPr="00CD4ABE">
        <w:rPr>
          <w:rFonts w:ascii="Segoe UI" w:eastAsia="Times New Roman" w:hAnsi="Segoe UI" w:cs="Segoe UI"/>
          <w:b/>
          <w:bCs/>
          <w:color w:val="171717"/>
          <w:sz w:val="24"/>
          <w:szCs w:val="24"/>
          <w:lang w:eastAsia="en-GB"/>
        </w:rPr>
        <w:t>Settings</w:t>
      </w:r>
      <w:r w:rsidRPr="00CD4ABE">
        <w:rPr>
          <w:rFonts w:ascii="Segoe UI" w:eastAsia="Times New Roman" w:hAnsi="Segoe UI" w:cs="Segoe UI"/>
          <w:color w:val="171717"/>
          <w:sz w:val="24"/>
          <w:szCs w:val="24"/>
          <w:lang w:eastAsia="en-GB"/>
        </w:rPr>
        <w:t>.</w:t>
      </w:r>
    </w:p>
    <w:p w14:paraId="3785C053" w14:textId="77777777" w:rsidR="00CD4ABE" w:rsidRPr="00CD4ABE" w:rsidRDefault="00CD4ABE" w:rsidP="00CD4ABE">
      <w:pPr>
        <w:numPr>
          <w:ilvl w:val="0"/>
          <w:numId w:val="4"/>
        </w:numPr>
        <w:shd w:val="clear" w:color="auto" w:fill="FFFFFF"/>
        <w:spacing w:after="0" w:line="240" w:lineRule="auto"/>
        <w:ind w:left="1290"/>
        <w:rPr>
          <w:rFonts w:ascii="Segoe UI" w:eastAsia="Times New Roman" w:hAnsi="Segoe UI" w:cs="Segoe UI"/>
          <w:color w:val="171717"/>
          <w:sz w:val="24"/>
          <w:szCs w:val="24"/>
          <w:lang w:eastAsia="en-GB"/>
        </w:rPr>
      </w:pPr>
      <w:r w:rsidRPr="00CD4ABE">
        <w:rPr>
          <w:rFonts w:ascii="Segoe UI" w:eastAsia="Times New Roman" w:hAnsi="Segoe UI" w:cs="Segoe UI"/>
          <w:color w:val="171717"/>
          <w:sz w:val="24"/>
          <w:szCs w:val="24"/>
          <w:lang w:eastAsia="en-GB"/>
        </w:rPr>
        <w:t>In the settings side pane, go to the Sensitivity label section and choose the appropriate sensitivity label.</w:t>
      </w:r>
    </w:p>
    <w:p w14:paraId="212FFA69" w14:textId="77777777" w:rsidR="00CD4ABE" w:rsidRPr="00CD4ABE" w:rsidRDefault="00CD4ABE" w:rsidP="00CD4ABE">
      <w:pPr>
        <w:numPr>
          <w:ilvl w:val="0"/>
          <w:numId w:val="4"/>
        </w:numPr>
        <w:shd w:val="clear" w:color="auto" w:fill="FFFFFF"/>
        <w:spacing w:after="0" w:line="240" w:lineRule="auto"/>
        <w:ind w:left="1290"/>
        <w:rPr>
          <w:rFonts w:ascii="Segoe UI" w:eastAsia="Times New Roman" w:hAnsi="Segoe UI" w:cs="Segoe UI"/>
          <w:color w:val="171717"/>
          <w:sz w:val="24"/>
          <w:szCs w:val="24"/>
          <w:lang w:eastAsia="en-GB"/>
        </w:rPr>
      </w:pPr>
      <w:r w:rsidRPr="00CD4ABE">
        <w:rPr>
          <w:rFonts w:ascii="Segoe UI" w:eastAsia="Times New Roman" w:hAnsi="Segoe UI" w:cs="Segoe UI"/>
          <w:color w:val="171717"/>
          <w:sz w:val="24"/>
          <w:szCs w:val="24"/>
          <w:lang w:eastAsia="en-GB"/>
        </w:rPr>
        <w:t>Save the settings.</w:t>
      </w:r>
    </w:p>
    <w:p w14:paraId="48A641D8" w14:textId="77777777" w:rsidR="00CD4ABE" w:rsidRPr="00CD4ABE" w:rsidRDefault="00CD4ABE" w:rsidP="00CD4ABE">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CD4ABE">
        <w:rPr>
          <w:rFonts w:ascii="Segoe UI" w:eastAsia="Times New Roman" w:hAnsi="Segoe UI" w:cs="Segoe UI"/>
          <w:color w:val="171717"/>
          <w:sz w:val="24"/>
          <w:szCs w:val="24"/>
          <w:lang w:eastAsia="en-GB"/>
        </w:rPr>
        <w:t>The following image illustrates these steps on a report</w:t>
      </w:r>
    </w:p>
    <w:p w14:paraId="2D38E20C" w14:textId="42169AA0" w:rsidR="00CD4ABE" w:rsidRPr="00CD4ABE" w:rsidRDefault="008311A7" w:rsidP="00CD4ABE">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Pr>
          <w:noProof/>
        </w:rPr>
        <w:lastRenderedPageBreak/>
        <w:drawing>
          <wp:inline distT="0" distB="0" distL="0" distR="0" wp14:anchorId="7836B268" wp14:editId="5819FCEC">
            <wp:extent cx="2569607" cy="3657600"/>
            <wp:effectExtent l="76200" t="114300" r="78740" b="1143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89090" cy="3685332"/>
                    </a:xfrm>
                    <a:prstGeom prst="rect">
                      <a:avLst/>
                    </a:prstGeom>
                    <a:effectLst>
                      <a:outerShdw blurRad="63500" sx="102000" sy="102000" algn="ctr" rotWithShape="0">
                        <a:prstClr val="black">
                          <a:alpha val="40000"/>
                        </a:prstClr>
                      </a:outerShdw>
                    </a:effectLst>
                  </pic:spPr>
                </pic:pic>
              </a:graphicData>
            </a:graphic>
          </wp:inline>
        </w:drawing>
      </w:r>
    </w:p>
    <w:p w14:paraId="0C47E96E" w14:textId="77777777" w:rsidR="00CD4ABE" w:rsidRPr="00CD4ABE" w:rsidRDefault="00CD4ABE" w:rsidP="00CD4ABE">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CD4ABE">
        <w:rPr>
          <w:rFonts w:ascii="Segoe UI" w:eastAsia="Times New Roman" w:hAnsi="Segoe UI" w:cs="Segoe UI"/>
          <w:b/>
          <w:bCs/>
          <w:color w:val="171717"/>
          <w:sz w:val="24"/>
          <w:szCs w:val="24"/>
          <w:lang w:eastAsia="en-GB"/>
        </w:rPr>
        <w:t>To apply or change a sensitivity label on a dataset or dataflow</w:t>
      </w:r>
    </w:p>
    <w:p w14:paraId="3DD2C753" w14:textId="77777777" w:rsidR="00CD4ABE" w:rsidRPr="00CD4ABE" w:rsidRDefault="00CD4ABE" w:rsidP="00CD4ABE">
      <w:pPr>
        <w:numPr>
          <w:ilvl w:val="0"/>
          <w:numId w:val="5"/>
        </w:numPr>
        <w:shd w:val="clear" w:color="auto" w:fill="FFFFFF"/>
        <w:spacing w:after="0" w:line="240" w:lineRule="auto"/>
        <w:ind w:left="1290"/>
        <w:rPr>
          <w:rFonts w:ascii="Segoe UI" w:eastAsia="Times New Roman" w:hAnsi="Segoe UI" w:cs="Segoe UI"/>
          <w:color w:val="171717"/>
          <w:sz w:val="24"/>
          <w:szCs w:val="24"/>
          <w:lang w:eastAsia="en-GB"/>
        </w:rPr>
      </w:pPr>
      <w:r w:rsidRPr="00CD4ABE">
        <w:rPr>
          <w:rFonts w:ascii="Segoe UI" w:eastAsia="Times New Roman" w:hAnsi="Segoe UI" w:cs="Segoe UI"/>
          <w:color w:val="171717"/>
          <w:sz w:val="24"/>
          <w:szCs w:val="24"/>
          <w:lang w:eastAsia="en-GB"/>
        </w:rPr>
        <w:t>Go to </w:t>
      </w:r>
      <w:r w:rsidRPr="00CD4ABE">
        <w:rPr>
          <w:rFonts w:ascii="Segoe UI" w:eastAsia="Times New Roman" w:hAnsi="Segoe UI" w:cs="Segoe UI"/>
          <w:b/>
          <w:bCs/>
          <w:color w:val="171717"/>
          <w:sz w:val="24"/>
          <w:szCs w:val="24"/>
          <w:lang w:eastAsia="en-GB"/>
        </w:rPr>
        <w:t>Settings</w:t>
      </w:r>
      <w:r w:rsidRPr="00CD4ABE">
        <w:rPr>
          <w:rFonts w:ascii="Segoe UI" w:eastAsia="Times New Roman" w:hAnsi="Segoe UI" w:cs="Segoe UI"/>
          <w:color w:val="171717"/>
          <w:sz w:val="24"/>
          <w:szCs w:val="24"/>
          <w:lang w:eastAsia="en-GB"/>
        </w:rPr>
        <w:t>.</w:t>
      </w:r>
    </w:p>
    <w:p w14:paraId="5A3594FD" w14:textId="77777777" w:rsidR="00CD4ABE" w:rsidRPr="00CD4ABE" w:rsidRDefault="00CD4ABE" w:rsidP="00CD4ABE">
      <w:pPr>
        <w:numPr>
          <w:ilvl w:val="0"/>
          <w:numId w:val="5"/>
        </w:numPr>
        <w:shd w:val="clear" w:color="auto" w:fill="FFFFFF"/>
        <w:spacing w:after="0" w:line="240" w:lineRule="auto"/>
        <w:ind w:left="1290"/>
        <w:rPr>
          <w:rFonts w:ascii="Segoe UI" w:eastAsia="Times New Roman" w:hAnsi="Segoe UI" w:cs="Segoe UI"/>
          <w:color w:val="171717"/>
          <w:sz w:val="24"/>
          <w:szCs w:val="24"/>
          <w:lang w:eastAsia="en-GB"/>
        </w:rPr>
      </w:pPr>
      <w:r w:rsidRPr="00CD4ABE">
        <w:rPr>
          <w:rFonts w:ascii="Segoe UI" w:eastAsia="Times New Roman" w:hAnsi="Segoe UI" w:cs="Segoe UI"/>
          <w:color w:val="171717"/>
          <w:sz w:val="24"/>
          <w:szCs w:val="24"/>
          <w:lang w:eastAsia="en-GB"/>
        </w:rPr>
        <w:t>Select the datasets or dataflows tab, whichever is relevant.</w:t>
      </w:r>
    </w:p>
    <w:p w14:paraId="54A1A5F2" w14:textId="77777777" w:rsidR="00CD4ABE" w:rsidRPr="00CD4ABE" w:rsidRDefault="00CD4ABE" w:rsidP="00CD4ABE">
      <w:pPr>
        <w:numPr>
          <w:ilvl w:val="0"/>
          <w:numId w:val="5"/>
        </w:numPr>
        <w:shd w:val="clear" w:color="auto" w:fill="FFFFFF"/>
        <w:spacing w:after="0" w:line="240" w:lineRule="auto"/>
        <w:ind w:left="1290"/>
        <w:rPr>
          <w:rFonts w:ascii="Segoe UI" w:eastAsia="Times New Roman" w:hAnsi="Segoe UI" w:cs="Segoe UI"/>
          <w:color w:val="171717"/>
          <w:sz w:val="24"/>
          <w:szCs w:val="24"/>
          <w:lang w:eastAsia="en-GB"/>
        </w:rPr>
      </w:pPr>
      <w:r w:rsidRPr="00CD4ABE">
        <w:rPr>
          <w:rFonts w:ascii="Segoe UI" w:eastAsia="Times New Roman" w:hAnsi="Segoe UI" w:cs="Segoe UI"/>
          <w:color w:val="171717"/>
          <w:sz w:val="24"/>
          <w:szCs w:val="24"/>
          <w:lang w:eastAsia="en-GB"/>
        </w:rPr>
        <w:t>Expand the sensitivity labels section and choose the appropriate sensitivity label.</w:t>
      </w:r>
    </w:p>
    <w:p w14:paraId="58680E4D" w14:textId="77777777" w:rsidR="00CD4ABE" w:rsidRPr="00CD4ABE" w:rsidRDefault="00CD4ABE" w:rsidP="00CD4ABE">
      <w:pPr>
        <w:numPr>
          <w:ilvl w:val="0"/>
          <w:numId w:val="5"/>
        </w:numPr>
        <w:shd w:val="clear" w:color="auto" w:fill="FFFFFF"/>
        <w:spacing w:after="0" w:line="240" w:lineRule="auto"/>
        <w:ind w:left="1290"/>
        <w:rPr>
          <w:rFonts w:ascii="Segoe UI" w:eastAsia="Times New Roman" w:hAnsi="Segoe UI" w:cs="Segoe UI"/>
          <w:color w:val="171717"/>
          <w:sz w:val="24"/>
          <w:szCs w:val="24"/>
          <w:lang w:eastAsia="en-GB"/>
        </w:rPr>
      </w:pPr>
      <w:r w:rsidRPr="00CD4ABE">
        <w:rPr>
          <w:rFonts w:ascii="Segoe UI" w:eastAsia="Times New Roman" w:hAnsi="Segoe UI" w:cs="Segoe UI"/>
          <w:color w:val="171717"/>
          <w:sz w:val="24"/>
          <w:szCs w:val="24"/>
          <w:lang w:eastAsia="en-GB"/>
        </w:rPr>
        <w:t>Apply the settings.</w:t>
      </w:r>
    </w:p>
    <w:p w14:paraId="2AF99490" w14:textId="77777777" w:rsidR="00CD4ABE" w:rsidRPr="00CD4ABE" w:rsidRDefault="00CD4ABE" w:rsidP="00CD4ABE">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CD4ABE">
        <w:rPr>
          <w:rFonts w:ascii="Segoe UI" w:eastAsia="Times New Roman" w:hAnsi="Segoe UI" w:cs="Segoe UI"/>
          <w:color w:val="171717"/>
          <w:sz w:val="24"/>
          <w:szCs w:val="24"/>
          <w:lang w:eastAsia="en-GB"/>
        </w:rPr>
        <w:t>The following two images illustrate these steps on a dataset.</w:t>
      </w:r>
    </w:p>
    <w:p w14:paraId="43C52411" w14:textId="77777777" w:rsidR="00CD4ABE" w:rsidRPr="00CD4ABE" w:rsidRDefault="00CD4ABE" w:rsidP="00CD4ABE">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CD4ABE">
        <w:rPr>
          <w:rFonts w:ascii="Segoe UI" w:eastAsia="Times New Roman" w:hAnsi="Segoe UI" w:cs="Segoe UI"/>
          <w:color w:val="171717"/>
          <w:sz w:val="24"/>
          <w:szCs w:val="24"/>
          <w:lang w:eastAsia="en-GB"/>
        </w:rPr>
        <w:t>Choose </w:t>
      </w:r>
      <w:r w:rsidRPr="00CD4ABE">
        <w:rPr>
          <w:rFonts w:ascii="Segoe UI" w:eastAsia="Times New Roman" w:hAnsi="Segoe UI" w:cs="Segoe UI"/>
          <w:b/>
          <w:bCs/>
          <w:color w:val="171717"/>
          <w:sz w:val="24"/>
          <w:szCs w:val="24"/>
          <w:lang w:eastAsia="en-GB"/>
        </w:rPr>
        <w:t>More options (...)</w:t>
      </w:r>
      <w:r w:rsidRPr="00CD4ABE">
        <w:rPr>
          <w:rFonts w:ascii="Segoe UI" w:eastAsia="Times New Roman" w:hAnsi="Segoe UI" w:cs="Segoe UI"/>
          <w:color w:val="171717"/>
          <w:sz w:val="24"/>
          <w:szCs w:val="24"/>
          <w:lang w:eastAsia="en-GB"/>
        </w:rPr>
        <w:t> and then </w:t>
      </w:r>
      <w:r w:rsidRPr="00CD4ABE">
        <w:rPr>
          <w:rFonts w:ascii="Segoe UI" w:eastAsia="Times New Roman" w:hAnsi="Segoe UI" w:cs="Segoe UI"/>
          <w:b/>
          <w:bCs/>
          <w:color w:val="171717"/>
          <w:sz w:val="24"/>
          <w:szCs w:val="24"/>
          <w:lang w:eastAsia="en-GB"/>
        </w:rPr>
        <w:t>Settings</w:t>
      </w:r>
      <w:r w:rsidRPr="00CD4ABE">
        <w:rPr>
          <w:rFonts w:ascii="Segoe UI" w:eastAsia="Times New Roman" w:hAnsi="Segoe UI" w:cs="Segoe UI"/>
          <w:color w:val="171717"/>
          <w:sz w:val="24"/>
          <w:szCs w:val="24"/>
          <w:lang w:eastAsia="en-GB"/>
        </w:rPr>
        <w:t>.</w:t>
      </w:r>
    </w:p>
    <w:p w14:paraId="7D056C26" w14:textId="52B9A5A8" w:rsidR="00CD4ABE" w:rsidRPr="00CD4ABE" w:rsidRDefault="00CD4ABE" w:rsidP="00CD4ABE">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CD4ABE">
        <w:rPr>
          <w:rFonts w:ascii="Segoe UI" w:eastAsia="Times New Roman" w:hAnsi="Segoe UI" w:cs="Segoe UI"/>
          <w:noProof/>
          <w:color w:val="171717"/>
          <w:sz w:val="24"/>
          <w:szCs w:val="24"/>
          <w:lang w:eastAsia="en-GB"/>
        </w:rPr>
        <w:lastRenderedPageBreak/>
        <w:drawing>
          <wp:inline distT="0" distB="0" distL="0" distR="0" wp14:anchorId="2F63AD68" wp14:editId="3ED5176B">
            <wp:extent cx="4052169" cy="2886710"/>
            <wp:effectExtent l="0" t="0" r="5715" b="8890"/>
            <wp:docPr id="6" name="Picture 6" descr="Open dataset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pen dataset setting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54499" cy="2888370"/>
                    </a:xfrm>
                    <a:prstGeom prst="rect">
                      <a:avLst/>
                    </a:prstGeom>
                    <a:noFill/>
                    <a:ln>
                      <a:noFill/>
                    </a:ln>
                  </pic:spPr>
                </pic:pic>
              </a:graphicData>
            </a:graphic>
          </wp:inline>
        </w:drawing>
      </w:r>
    </w:p>
    <w:p w14:paraId="5412F50D" w14:textId="77777777" w:rsidR="00CD4ABE" w:rsidRPr="00CD4ABE" w:rsidRDefault="00CD4ABE" w:rsidP="00CD4ABE">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CD4ABE">
        <w:rPr>
          <w:rFonts w:ascii="Segoe UI" w:eastAsia="Times New Roman" w:hAnsi="Segoe UI" w:cs="Segoe UI"/>
          <w:color w:val="171717"/>
          <w:sz w:val="24"/>
          <w:szCs w:val="24"/>
          <w:lang w:eastAsia="en-GB"/>
        </w:rPr>
        <w:t>On the settings datasets tab, open the sensitivity label section, choose the desired sensitivity label, and click </w:t>
      </w:r>
      <w:r w:rsidRPr="00CD4ABE">
        <w:rPr>
          <w:rFonts w:ascii="Segoe UI" w:eastAsia="Times New Roman" w:hAnsi="Segoe UI" w:cs="Segoe UI"/>
          <w:b/>
          <w:bCs/>
          <w:color w:val="171717"/>
          <w:sz w:val="24"/>
          <w:szCs w:val="24"/>
          <w:lang w:eastAsia="en-GB"/>
        </w:rPr>
        <w:t>Apply</w:t>
      </w:r>
      <w:r w:rsidRPr="00CD4ABE">
        <w:rPr>
          <w:rFonts w:ascii="Segoe UI" w:eastAsia="Times New Roman" w:hAnsi="Segoe UI" w:cs="Segoe UI"/>
          <w:color w:val="171717"/>
          <w:sz w:val="24"/>
          <w:szCs w:val="24"/>
          <w:lang w:eastAsia="en-GB"/>
        </w:rPr>
        <w:t>.</w:t>
      </w:r>
    </w:p>
    <w:p w14:paraId="764FC850" w14:textId="5A7A8536" w:rsidR="00CD4ABE" w:rsidRPr="00CD4ABE" w:rsidRDefault="008311A7" w:rsidP="00CD4ABE">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Pr>
          <w:noProof/>
        </w:rPr>
        <w:drawing>
          <wp:inline distT="0" distB="0" distL="0" distR="0" wp14:anchorId="2955509F" wp14:editId="1C4072DE">
            <wp:extent cx="5731510" cy="2443480"/>
            <wp:effectExtent l="114300" t="95250" r="116840" b="901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443480"/>
                    </a:xfrm>
                    <a:prstGeom prst="rect">
                      <a:avLst/>
                    </a:prstGeom>
                    <a:effectLst>
                      <a:outerShdw blurRad="63500" sx="102000" sy="102000" algn="ctr" rotWithShape="0">
                        <a:prstClr val="black">
                          <a:alpha val="40000"/>
                        </a:prstClr>
                      </a:outerShdw>
                    </a:effectLst>
                  </pic:spPr>
                </pic:pic>
              </a:graphicData>
            </a:graphic>
          </wp:inline>
        </w:drawing>
      </w:r>
    </w:p>
    <w:p w14:paraId="72036D00" w14:textId="5FBB08A4" w:rsidR="00572075" w:rsidRDefault="00572075" w:rsidP="008311A7">
      <w:pPr>
        <w:spacing w:after="0" w:line="240" w:lineRule="auto"/>
        <w:rPr>
          <w:rFonts w:ascii="Segoe UI" w:eastAsia="Times New Roman" w:hAnsi="Segoe UI" w:cs="Segoe UI"/>
          <w:b/>
          <w:bCs/>
          <w:color w:val="171717"/>
          <w:sz w:val="36"/>
          <w:szCs w:val="36"/>
          <w:lang w:eastAsia="en-GB"/>
        </w:rPr>
      </w:pPr>
      <w:r w:rsidRPr="00572075">
        <w:rPr>
          <w:rFonts w:ascii="Segoe UI" w:eastAsia="Times New Roman" w:hAnsi="Segoe UI" w:cs="Segoe UI"/>
          <w:b/>
          <w:bCs/>
          <w:color w:val="171717"/>
          <w:sz w:val="36"/>
          <w:szCs w:val="36"/>
          <w:lang w:eastAsia="en-GB"/>
        </w:rPr>
        <w:t>Apply sensitivity labels in Power BI Desktop</w:t>
      </w:r>
    </w:p>
    <w:p w14:paraId="199F9F11" w14:textId="77777777" w:rsidR="00572075" w:rsidRPr="00572075" w:rsidRDefault="00572075" w:rsidP="00572075">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572075">
        <w:rPr>
          <w:rFonts w:ascii="Segoe UI" w:eastAsia="Times New Roman" w:hAnsi="Segoe UI" w:cs="Segoe UI"/>
          <w:color w:val="171717"/>
          <w:sz w:val="24"/>
          <w:szCs w:val="24"/>
          <w:lang w:eastAsia="en-GB"/>
        </w:rPr>
        <w:t>To apply a sensitivity label on the file you're working on, click the sensitivity button in the home tab and choose the desired label from the menu that appears.</w:t>
      </w:r>
    </w:p>
    <w:p w14:paraId="1BA61157" w14:textId="3DD85207" w:rsidR="00572075" w:rsidRDefault="00572075" w:rsidP="00572075">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572075">
        <w:rPr>
          <w:rFonts w:ascii="Segoe UI" w:eastAsia="Times New Roman" w:hAnsi="Segoe UI" w:cs="Segoe UI"/>
          <w:noProof/>
          <w:color w:val="171717"/>
          <w:sz w:val="24"/>
          <w:szCs w:val="24"/>
          <w:lang w:eastAsia="en-GB"/>
        </w:rPr>
        <w:lastRenderedPageBreak/>
        <w:drawing>
          <wp:inline distT="0" distB="0" distL="0" distR="0" wp14:anchorId="0DCA0146" wp14:editId="61728E5C">
            <wp:extent cx="5731510" cy="2900680"/>
            <wp:effectExtent l="0" t="0" r="2540" b="0"/>
            <wp:docPr id="7" name="Picture 7" descr="Screenshot of sensitivity label menu i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shot of sensitivity label menu in Deskto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900680"/>
                    </a:xfrm>
                    <a:prstGeom prst="rect">
                      <a:avLst/>
                    </a:prstGeom>
                    <a:noFill/>
                    <a:ln>
                      <a:noFill/>
                    </a:ln>
                  </pic:spPr>
                </pic:pic>
              </a:graphicData>
            </a:graphic>
          </wp:inline>
        </w:drawing>
      </w:r>
    </w:p>
    <w:p w14:paraId="63FBFCBF" w14:textId="77777777" w:rsidR="00572075" w:rsidRPr="00572075" w:rsidRDefault="00572075" w:rsidP="00572075">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572075">
        <w:rPr>
          <w:rFonts w:ascii="Segoe UI" w:eastAsia="Times New Roman" w:hAnsi="Segoe UI" w:cs="Segoe UI"/>
          <w:color w:val="171717"/>
          <w:sz w:val="24"/>
          <w:szCs w:val="24"/>
          <w:lang w:eastAsia="en-GB"/>
        </w:rPr>
        <w:t>After you've applied the label, it will be visible in the status bar.</w:t>
      </w:r>
    </w:p>
    <w:p w14:paraId="551C0945" w14:textId="492180A6" w:rsidR="00572075" w:rsidRPr="00572075" w:rsidRDefault="00572075" w:rsidP="00572075">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572075">
        <w:rPr>
          <w:rFonts w:ascii="Segoe UI" w:eastAsia="Times New Roman" w:hAnsi="Segoe UI" w:cs="Segoe UI"/>
          <w:noProof/>
          <w:color w:val="171717"/>
          <w:sz w:val="24"/>
          <w:szCs w:val="24"/>
          <w:lang w:eastAsia="en-GB"/>
        </w:rPr>
        <w:drawing>
          <wp:inline distT="0" distB="0" distL="0" distR="0" wp14:anchorId="079B1832" wp14:editId="7C7C56F9">
            <wp:extent cx="3002280" cy="1943100"/>
            <wp:effectExtent l="0" t="0" r="7620" b="0"/>
            <wp:docPr id="8" name="Picture 8" descr="Screenshot of sensitivity label in Desktop status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shot of sensitivity label in Desktop status ba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02280" cy="1943100"/>
                    </a:xfrm>
                    <a:prstGeom prst="rect">
                      <a:avLst/>
                    </a:prstGeom>
                    <a:noFill/>
                    <a:ln>
                      <a:noFill/>
                    </a:ln>
                  </pic:spPr>
                </pic:pic>
              </a:graphicData>
            </a:graphic>
          </wp:inline>
        </w:drawing>
      </w:r>
    </w:p>
    <w:p w14:paraId="2ECFB015" w14:textId="77777777" w:rsidR="00572075" w:rsidRPr="00572075" w:rsidRDefault="00572075" w:rsidP="00572075">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p>
    <w:p w14:paraId="566CBD4F" w14:textId="77777777" w:rsidR="00572075" w:rsidRPr="00572075" w:rsidRDefault="00572075" w:rsidP="00572075">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GB"/>
        </w:rPr>
      </w:pPr>
    </w:p>
    <w:p w14:paraId="0AD1ECAB" w14:textId="77777777" w:rsidR="00CD4ABE" w:rsidRPr="00CD4ABE" w:rsidRDefault="00CD4ABE" w:rsidP="00CD4ABE">
      <w:pPr>
        <w:spacing w:after="0" w:line="240" w:lineRule="auto"/>
        <w:rPr>
          <w:rFonts w:ascii="Segoe UI" w:eastAsia="Times New Roman" w:hAnsi="Segoe UI" w:cs="Segoe UI"/>
          <w:b/>
          <w:bCs/>
          <w:color w:val="171717"/>
          <w:sz w:val="24"/>
          <w:szCs w:val="24"/>
          <w:lang w:eastAsia="en-GB"/>
        </w:rPr>
      </w:pPr>
    </w:p>
    <w:p w14:paraId="2D801815" w14:textId="2DDB32A2" w:rsidR="00956A67" w:rsidRDefault="00956A67"/>
    <w:p w14:paraId="4D322C58" w14:textId="77777777" w:rsidR="00CD4ABE" w:rsidRDefault="00CD4ABE"/>
    <w:sectPr w:rsidR="00CD4A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D594B"/>
    <w:multiLevelType w:val="multilevel"/>
    <w:tmpl w:val="D7068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C0446E"/>
    <w:multiLevelType w:val="multilevel"/>
    <w:tmpl w:val="8AFC72A2"/>
    <w:lvl w:ilvl="0">
      <w:numFmt w:val="decimal"/>
      <w:lvlText w:val="%1"/>
      <w:lvlJc w:val="left"/>
      <w:pPr>
        <w:ind w:left="1134" w:hanging="1134"/>
      </w:pPr>
      <w:rPr>
        <w:rFonts w:hint="default"/>
      </w:rPr>
    </w:lvl>
    <w:lvl w:ilvl="1">
      <w:start w:val="1"/>
      <w:numFmt w:val="decimal"/>
      <w:pStyle w:val="Heading2"/>
      <w:lvlText w:val="%1.%2"/>
      <w:lvlJc w:val="left"/>
      <w:pPr>
        <w:ind w:left="1134" w:hanging="113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b/>
        <w:bC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68D61784"/>
    <w:multiLevelType w:val="multilevel"/>
    <w:tmpl w:val="97DAF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C57E44"/>
    <w:multiLevelType w:val="multilevel"/>
    <w:tmpl w:val="9982B7A8"/>
    <w:lvl w:ilvl="0">
      <w:start w:val="1"/>
      <w:numFmt w:val="decimal"/>
      <w:lvlText w:val="%1."/>
      <w:lvlJc w:val="left"/>
      <w:pPr>
        <w:tabs>
          <w:tab w:val="num" w:pos="-540"/>
        </w:tabs>
        <w:ind w:left="-540" w:hanging="360"/>
      </w:pPr>
    </w:lvl>
    <w:lvl w:ilvl="1">
      <w:start w:val="1"/>
      <w:numFmt w:val="bullet"/>
      <w:lvlText w:val="o"/>
      <w:lvlJc w:val="left"/>
      <w:pPr>
        <w:tabs>
          <w:tab w:val="num" w:pos="180"/>
        </w:tabs>
        <w:ind w:left="180" w:hanging="360"/>
      </w:pPr>
      <w:rPr>
        <w:rFonts w:ascii="Courier New" w:hAnsi="Courier New" w:hint="default"/>
        <w:sz w:val="20"/>
      </w:rPr>
    </w:lvl>
    <w:lvl w:ilvl="2" w:tentative="1">
      <w:start w:val="1"/>
      <w:numFmt w:val="decimal"/>
      <w:lvlText w:val="%3."/>
      <w:lvlJc w:val="left"/>
      <w:pPr>
        <w:tabs>
          <w:tab w:val="num" w:pos="900"/>
        </w:tabs>
        <w:ind w:left="900" w:hanging="360"/>
      </w:pPr>
    </w:lvl>
    <w:lvl w:ilvl="3" w:tentative="1">
      <w:start w:val="1"/>
      <w:numFmt w:val="decimal"/>
      <w:lvlText w:val="%4."/>
      <w:lvlJc w:val="left"/>
      <w:pPr>
        <w:tabs>
          <w:tab w:val="num" w:pos="1620"/>
        </w:tabs>
        <w:ind w:left="1620" w:hanging="360"/>
      </w:pPr>
    </w:lvl>
    <w:lvl w:ilvl="4" w:tentative="1">
      <w:start w:val="1"/>
      <w:numFmt w:val="decimal"/>
      <w:lvlText w:val="%5."/>
      <w:lvlJc w:val="left"/>
      <w:pPr>
        <w:tabs>
          <w:tab w:val="num" w:pos="2340"/>
        </w:tabs>
        <w:ind w:left="2340" w:hanging="360"/>
      </w:pPr>
    </w:lvl>
    <w:lvl w:ilvl="5" w:tentative="1">
      <w:start w:val="1"/>
      <w:numFmt w:val="decimal"/>
      <w:lvlText w:val="%6."/>
      <w:lvlJc w:val="left"/>
      <w:pPr>
        <w:tabs>
          <w:tab w:val="num" w:pos="3060"/>
        </w:tabs>
        <w:ind w:left="3060" w:hanging="360"/>
      </w:pPr>
    </w:lvl>
    <w:lvl w:ilvl="6" w:tentative="1">
      <w:start w:val="1"/>
      <w:numFmt w:val="decimal"/>
      <w:lvlText w:val="%7."/>
      <w:lvlJc w:val="left"/>
      <w:pPr>
        <w:tabs>
          <w:tab w:val="num" w:pos="3780"/>
        </w:tabs>
        <w:ind w:left="3780" w:hanging="360"/>
      </w:pPr>
    </w:lvl>
    <w:lvl w:ilvl="7" w:tentative="1">
      <w:start w:val="1"/>
      <w:numFmt w:val="decimal"/>
      <w:lvlText w:val="%8."/>
      <w:lvlJc w:val="left"/>
      <w:pPr>
        <w:tabs>
          <w:tab w:val="num" w:pos="4500"/>
        </w:tabs>
        <w:ind w:left="4500" w:hanging="360"/>
      </w:pPr>
    </w:lvl>
    <w:lvl w:ilvl="8" w:tentative="1">
      <w:start w:val="1"/>
      <w:numFmt w:val="decimal"/>
      <w:lvlText w:val="%9."/>
      <w:lvlJc w:val="left"/>
      <w:pPr>
        <w:tabs>
          <w:tab w:val="num" w:pos="5220"/>
        </w:tabs>
        <w:ind w:left="5220" w:hanging="360"/>
      </w:pPr>
    </w:lvl>
  </w:abstractNum>
  <w:abstractNum w:abstractNumId="4" w15:restartNumberingAfterBreak="0">
    <w:nsid w:val="7504607B"/>
    <w:multiLevelType w:val="multilevel"/>
    <w:tmpl w:val="18221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8011845">
    <w:abstractNumId w:val="1"/>
  </w:num>
  <w:num w:numId="2" w16cid:durableId="51927404">
    <w:abstractNumId w:val="1"/>
  </w:num>
  <w:num w:numId="3" w16cid:durableId="94711526">
    <w:abstractNumId w:val="3"/>
  </w:num>
  <w:num w:numId="4" w16cid:durableId="1690065315">
    <w:abstractNumId w:val="4"/>
  </w:num>
  <w:num w:numId="5" w16cid:durableId="1830244626">
    <w:abstractNumId w:val="2"/>
  </w:num>
  <w:num w:numId="6" w16cid:durableId="495339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05A"/>
    <w:rsid w:val="003B1FD5"/>
    <w:rsid w:val="00572075"/>
    <w:rsid w:val="005E4548"/>
    <w:rsid w:val="0063647D"/>
    <w:rsid w:val="007E55C5"/>
    <w:rsid w:val="008311A7"/>
    <w:rsid w:val="00956A67"/>
    <w:rsid w:val="00A1618C"/>
    <w:rsid w:val="00A32656"/>
    <w:rsid w:val="00BD505A"/>
    <w:rsid w:val="00CD4ABE"/>
    <w:rsid w:val="00D2295A"/>
    <w:rsid w:val="00EA5B0D"/>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097A9"/>
  <w15:chartTrackingRefBased/>
  <w15:docId w15:val="{6370DD0C-BB75-438D-9441-1C410243B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aliases w:val="SRA HEADING 2"/>
    <w:basedOn w:val="ListParagraph"/>
    <w:next w:val="Normal"/>
    <w:link w:val="Heading2Char"/>
    <w:uiPriority w:val="9"/>
    <w:unhideWhenUsed/>
    <w:qFormat/>
    <w:rsid w:val="003B1FD5"/>
    <w:pPr>
      <w:keepNext/>
      <w:keepLines/>
      <w:numPr>
        <w:ilvl w:val="1"/>
        <w:numId w:val="2"/>
      </w:numPr>
      <w:spacing w:before="240" w:after="180" w:line="276" w:lineRule="auto"/>
      <w:jc w:val="both"/>
      <w:outlineLvl w:val="1"/>
    </w:pPr>
    <w:rPr>
      <w:rFonts w:ascii="Arial" w:hAnsi="Arial" w:cs="Arial"/>
      <w:b/>
      <w:bCs/>
      <w:caps/>
      <w:sz w:val="24"/>
      <w:szCs w:val="24"/>
      <w:lang w:val="de-CH" w:bidi="ar-SA"/>
    </w:rPr>
  </w:style>
  <w:style w:type="paragraph" w:styleId="Heading3">
    <w:name w:val="heading 3"/>
    <w:aliases w:val="SRA Heading 3"/>
    <w:basedOn w:val="Normal"/>
    <w:next w:val="Normal"/>
    <w:link w:val="Heading3Char"/>
    <w:uiPriority w:val="9"/>
    <w:unhideWhenUsed/>
    <w:qFormat/>
    <w:rsid w:val="003B1FD5"/>
    <w:pPr>
      <w:keepNext/>
      <w:keepLines/>
      <w:numPr>
        <w:ilvl w:val="2"/>
        <w:numId w:val="2"/>
      </w:numPr>
      <w:tabs>
        <w:tab w:val="left" w:pos="1134"/>
      </w:tabs>
      <w:spacing w:before="180" w:after="60" w:line="276" w:lineRule="auto"/>
      <w:ind w:left="1134" w:hanging="1134"/>
      <w:jc w:val="both"/>
      <w:outlineLvl w:val="2"/>
    </w:pPr>
    <w:rPr>
      <w:rFonts w:ascii="Arial" w:eastAsiaTheme="majorEastAsia" w:hAnsi="Arial" w:cstheme="majorBidi"/>
      <w:b/>
      <w:sz w:val="24"/>
      <w:szCs w:val="24"/>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RA HEADING 2 Char"/>
    <w:basedOn w:val="DefaultParagraphFont"/>
    <w:link w:val="Heading2"/>
    <w:uiPriority w:val="9"/>
    <w:rsid w:val="003B1FD5"/>
    <w:rPr>
      <w:rFonts w:ascii="Arial" w:hAnsi="Arial" w:cs="Arial"/>
      <w:b/>
      <w:bCs/>
      <w:caps/>
      <w:sz w:val="24"/>
      <w:szCs w:val="24"/>
      <w:lang w:val="de-CH" w:bidi="ar-SA"/>
    </w:rPr>
  </w:style>
  <w:style w:type="paragraph" w:styleId="ListParagraph">
    <w:name w:val="List Paragraph"/>
    <w:basedOn w:val="Normal"/>
    <w:uiPriority w:val="34"/>
    <w:qFormat/>
    <w:rsid w:val="003B1FD5"/>
    <w:pPr>
      <w:ind w:left="720"/>
      <w:contextualSpacing/>
    </w:pPr>
  </w:style>
  <w:style w:type="character" w:customStyle="1" w:styleId="Heading3Char">
    <w:name w:val="Heading 3 Char"/>
    <w:aliases w:val="SRA Heading 3 Char"/>
    <w:basedOn w:val="DefaultParagraphFont"/>
    <w:link w:val="Heading3"/>
    <w:uiPriority w:val="9"/>
    <w:rsid w:val="003B1FD5"/>
    <w:rPr>
      <w:rFonts w:ascii="Arial" w:eastAsiaTheme="majorEastAsia" w:hAnsi="Arial" w:cstheme="majorBidi"/>
      <w:b/>
      <w:sz w:val="24"/>
      <w:szCs w:val="24"/>
      <w:lang w:val="en-US" w:bidi="ar-SA"/>
    </w:rPr>
  </w:style>
  <w:style w:type="paragraph" w:styleId="NormalWeb">
    <w:name w:val="Normal (Web)"/>
    <w:basedOn w:val="Normal"/>
    <w:uiPriority w:val="99"/>
    <w:semiHidden/>
    <w:unhideWhenUsed/>
    <w:rsid w:val="00BD505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D505A"/>
    <w:rPr>
      <w:b/>
      <w:bCs/>
    </w:rPr>
  </w:style>
  <w:style w:type="paragraph" w:customStyle="1" w:styleId="alert-title">
    <w:name w:val="alert-title"/>
    <w:basedOn w:val="Normal"/>
    <w:rsid w:val="00CD4AB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EA5B0D"/>
    <w:rPr>
      <w:color w:val="0563C1" w:themeColor="hyperlink"/>
      <w:u w:val="single"/>
    </w:rPr>
  </w:style>
  <w:style w:type="character" w:styleId="UnresolvedMention">
    <w:name w:val="Unresolved Mention"/>
    <w:basedOn w:val="DefaultParagraphFont"/>
    <w:uiPriority w:val="99"/>
    <w:semiHidden/>
    <w:unhideWhenUsed/>
    <w:rsid w:val="00EA5B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906953">
      <w:bodyDiv w:val="1"/>
      <w:marLeft w:val="0"/>
      <w:marRight w:val="0"/>
      <w:marTop w:val="0"/>
      <w:marBottom w:val="0"/>
      <w:divBdr>
        <w:top w:val="none" w:sz="0" w:space="0" w:color="auto"/>
        <w:left w:val="none" w:sz="0" w:space="0" w:color="auto"/>
        <w:bottom w:val="none" w:sz="0" w:space="0" w:color="auto"/>
        <w:right w:val="none" w:sz="0" w:space="0" w:color="auto"/>
      </w:divBdr>
    </w:div>
    <w:div w:id="635523727">
      <w:bodyDiv w:val="1"/>
      <w:marLeft w:val="0"/>
      <w:marRight w:val="0"/>
      <w:marTop w:val="0"/>
      <w:marBottom w:val="0"/>
      <w:divBdr>
        <w:top w:val="none" w:sz="0" w:space="0" w:color="auto"/>
        <w:left w:val="none" w:sz="0" w:space="0" w:color="auto"/>
        <w:bottom w:val="none" w:sz="0" w:space="0" w:color="auto"/>
        <w:right w:val="none" w:sz="0" w:space="0" w:color="auto"/>
      </w:divBdr>
    </w:div>
    <w:div w:id="657655075">
      <w:bodyDiv w:val="1"/>
      <w:marLeft w:val="0"/>
      <w:marRight w:val="0"/>
      <w:marTop w:val="0"/>
      <w:marBottom w:val="0"/>
      <w:divBdr>
        <w:top w:val="none" w:sz="0" w:space="0" w:color="auto"/>
        <w:left w:val="none" w:sz="0" w:space="0" w:color="auto"/>
        <w:bottom w:val="none" w:sz="0" w:space="0" w:color="auto"/>
        <w:right w:val="none" w:sz="0" w:space="0" w:color="auto"/>
      </w:divBdr>
      <w:divsChild>
        <w:div w:id="274601987">
          <w:marLeft w:val="0"/>
          <w:marRight w:val="0"/>
          <w:marTop w:val="0"/>
          <w:marBottom w:val="0"/>
          <w:divBdr>
            <w:top w:val="none" w:sz="0" w:space="0" w:color="auto"/>
            <w:left w:val="none" w:sz="0" w:space="0" w:color="auto"/>
            <w:bottom w:val="none" w:sz="0" w:space="0" w:color="auto"/>
            <w:right w:val="none" w:sz="0" w:space="0" w:color="auto"/>
          </w:divBdr>
        </w:div>
      </w:divsChild>
    </w:div>
    <w:div w:id="765154597">
      <w:bodyDiv w:val="1"/>
      <w:marLeft w:val="0"/>
      <w:marRight w:val="0"/>
      <w:marTop w:val="0"/>
      <w:marBottom w:val="0"/>
      <w:divBdr>
        <w:top w:val="none" w:sz="0" w:space="0" w:color="auto"/>
        <w:left w:val="none" w:sz="0" w:space="0" w:color="auto"/>
        <w:bottom w:val="none" w:sz="0" w:space="0" w:color="auto"/>
        <w:right w:val="none" w:sz="0" w:space="0" w:color="auto"/>
      </w:divBdr>
    </w:div>
    <w:div w:id="1000431643">
      <w:bodyDiv w:val="1"/>
      <w:marLeft w:val="0"/>
      <w:marRight w:val="0"/>
      <w:marTop w:val="0"/>
      <w:marBottom w:val="0"/>
      <w:divBdr>
        <w:top w:val="none" w:sz="0" w:space="0" w:color="auto"/>
        <w:left w:val="none" w:sz="0" w:space="0" w:color="auto"/>
        <w:bottom w:val="none" w:sz="0" w:space="0" w:color="auto"/>
        <w:right w:val="none" w:sz="0" w:space="0" w:color="auto"/>
      </w:divBdr>
    </w:div>
    <w:div w:id="1248924150">
      <w:bodyDiv w:val="1"/>
      <w:marLeft w:val="0"/>
      <w:marRight w:val="0"/>
      <w:marTop w:val="0"/>
      <w:marBottom w:val="0"/>
      <w:divBdr>
        <w:top w:val="none" w:sz="0" w:space="0" w:color="auto"/>
        <w:left w:val="none" w:sz="0" w:space="0" w:color="auto"/>
        <w:bottom w:val="none" w:sz="0" w:space="0" w:color="auto"/>
        <w:right w:val="none" w:sz="0" w:space="0" w:color="auto"/>
      </w:divBdr>
    </w:div>
    <w:div w:id="1330447818">
      <w:bodyDiv w:val="1"/>
      <w:marLeft w:val="0"/>
      <w:marRight w:val="0"/>
      <w:marTop w:val="0"/>
      <w:marBottom w:val="0"/>
      <w:divBdr>
        <w:top w:val="none" w:sz="0" w:space="0" w:color="auto"/>
        <w:left w:val="none" w:sz="0" w:space="0" w:color="auto"/>
        <w:bottom w:val="none" w:sz="0" w:space="0" w:color="auto"/>
        <w:right w:val="none" w:sz="0" w:space="0" w:color="auto"/>
      </w:divBdr>
    </w:div>
    <w:div w:id="1585871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pliance.microsoft.com/informationprotection"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C6AC702A2C88F42B8D11DBE80BD43AC" ma:contentTypeVersion="8" ma:contentTypeDescription="Create a new document." ma:contentTypeScope="" ma:versionID="eb4f9854ecf2b7c48484abf8de811abe">
  <xsd:schema xmlns:xsd="http://www.w3.org/2001/XMLSchema" xmlns:xs="http://www.w3.org/2001/XMLSchema" xmlns:p="http://schemas.microsoft.com/office/2006/metadata/properties" xmlns:ns3="38f79bf9-7b68-4fd7-82a3-bc7ce11b9cd4" xmlns:ns4="5552050f-5e84-4504-ad34-78c8535fe393" targetNamespace="http://schemas.microsoft.com/office/2006/metadata/properties" ma:root="true" ma:fieldsID="51d96f0d508dea09b87b6de489095766" ns3:_="" ns4:_="">
    <xsd:import namespace="38f79bf9-7b68-4fd7-82a3-bc7ce11b9cd4"/>
    <xsd:import namespace="5552050f-5e84-4504-ad34-78c8535fe39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f79bf9-7b68-4fd7-82a3-bc7ce11b9c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552050f-5e84-4504-ad34-78c8535fe3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95CA85-F7EA-42CA-98AD-93DC4DA92880}">
  <ds:schemaRefs>
    <ds:schemaRef ds:uri="http://schemas.microsoft.com/sharepoint/v3/contenttype/forms"/>
  </ds:schemaRefs>
</ds:datastoreItem>
</file>

<file path=customXml/itemProps2.xml><?xml version="1.0" encoding="utf-8"?>
<ds:datastoreItem xmlns:ds="http://schemas.openxmlformats.org/officeDocument/2006/customXml" ds:itemID="{F140F165-C5F0-48B3-B886-579766BF034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333D05E-19CB-4EEF-8F7F-1BD5E1466E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f79bf9-7b68-4fd7-82a3-bc7ce11b9cd4"/>
    <ds:schemaRef ds:uri="5552050f-5e84-4504-ad34-78c8535fe3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11</Pages>
  <Words>472</Words>
  <Characters>2696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Jenkins</dc:creator>
  <cp:keywords/>
  <dc:description/>
  <cp:lastModifiedBy>Jenkins NS</cp:lastModifiedBy>
  <cp:revision>6</cp:revision>
  <dcterms:created xsi:type="dcterms:W3CDTF">2021-08-11T20:17:00Z</dcterms:created>
  <dcterms:modified xsi:type="dcterms:W3CDTF">2026-04-12T17:27:00Z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0x0101003C6AC702A2C88F42B8D11DBE80BD43AC</vt:lpwstr>
  </property>
</Properties>
</file>