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EB020" w14:textId="77777777" w:rsidR="0028026B" w:rsidRPr="0028026B" w:rsidRDefault="0028026B" w:rsidP="0028026B">
      <w:pPr>
        <w:shd w:val="clear" w:color="auto" w:fill="FFFFFF"/>
        <w:spacing w:after="300" w:line="240" w:lineRule="auto"/>
        <w:outlineLvl w:val="0"/>
        <w:rPr>
          <w:rFonts w:ascii="Roboto" w:eastAsia="Times New Roman" w:hAnsi="Roboto" w:cs="Times New Roman"/>
          <w:spacing w:val="-2"/>
          <w:kern w:val="36"/>
          <w:sz w:val="48"/>
          <w:szCs w:val="48"/>
          <w:lang w:eastAsia="en-GB"/>
          <w14:ligatures w14:val="none"/>
        </w:rPr>
      </w:pPr>
      <w:r w:rsidRPr="0028026B">
        <w:rPr>
          <w:rFonts w:ascii="Roboto" w:eastAsia="Times New Roman" w:hAnsi="Roboto" w:cs="Times New Roman"/>
          <w:spacing w:val="-2"/>
          <w:kern w:val="36"/>
          <w:sz w:val="48"/>
          <w:szCs w:val="48"/>
          <w:lang w:eastAsia="en-GB"/>
          <w14:ligatures w14:val="none"/>
        </w:rPr>
        <w:t>Build a Tab with Single-Sign-On Support</w:t>
      </w:r>
    </w:p>
    <w:p w14:paraId="40D927DB" w14:textId="379AEA8D" w:rsidR="007E55C5" w:rsidRPr="0028026B" w:rsidRDefault="0028026B" w:rsidP="0028026B">
      <w:pPr>
        <w:pStyle w:val="ListParagraph"/>
        <w:numPr>
          <w:ilvl w:val="0"/>
          <w:numId w:val="3"/>
        </w:numPr>
        <w:rPr>
          <w:b/>
          <w:bCs/>
        </w:rPr>
      </w:pPr>
      <w:r w:rsidRPr="0028026B">
        <w:rPr>
          <w:b/>
          <w:bCs/>
        </w:rPr>
        <w:t>Set up your Azure AD application</w:t>
      </w:r>
    </w:p>
    <w:p w14:paraId="4D24EB01" w14:textId="77777777" w:rsidR="0028026B" w:rsidRDefault="0028026B" w:rsidP="0028026B">
      <w:pPr>
        <w:pStyle w:val="ListParagraph"/>
      </w:pPr>
    </w:p>
    <w:p w14:paraId="2C2D55B8" w14:textId="3D21A79A" w:rsidR="0028026B" w:rsidRDefault="0028026B" w:rsidP="0028026B">
      <w:pPr>
        <w:pStyle w:val="ListParagraph"/>
        <w:jc w:val="both"/>
      </w:pPr>
      <w:r>
        <w:t xml:space="preserve">The first thing that we need to do is to register a new Azure Active Directory application in the Azure AD portal, that will represent your Microsoft Teams tab. You do this by signing in to </w:t>
      </w:r>
      <w:hyperlink r:id="rId5" w:history="1">
        <w:r w:rsidRPr="009D16B7">
          <w:rPr>
            <w:rStyle w:val="Hyperlink"/>
          </w:rPr>
          <w:t>https://aad.portal.azure.com</w:t>
        </w:r>
      </w:hyperlink>
      <w:r>
        <w:t xml:space="preserve"> </w:t>
      </w:r>
      <w:r>
        <w:t xml:space="preserve">using a set of credentials that is allowed to register new applications. Then navigate to Azure Active Directory and chose App Registrations in the </w:t>
      </w:r>
      <w:r>
        <w:t>left-hand</w:t>
      </w:r>
      <w:r>
        <w:t xml:space="preserve"> side menu.</w:t>
      </w:r>
    </w:p>
    <w:p w14:paraId="623E3D0C" w14:textId="77777777" w:rsidR="0028026B" w:rsidRDefault="0028026B" w:rsidP="0028026B">
      <w:pPr>
        <w:pStyle w:val="ListParagraph"/>
        <w:jc w:val="both"/>
      </w:pPr>
    </w:p>
    <w:p w14:paraId="0470D0EE" w14:textId="2BC6B019" w:rsidR="0028026B" w:rsidRDefault="0028026B" w:rsidP="0028026B">
      <w:pPr>
        <w:pStyle w:val="ListParagraph"/>
        <w:jc w:val="both"/>
      </w:pPr>
      <w:r>
        <w:t xml:space="preserve">Create a new application by clicking on + New registration - on this first screen you choose the name of your application </w:t>
      </w:r>
      <w:r>
        <w:t>and</w:t>
      </w:r>
      <w:r>
        <w:t xml:space="preserve"> what account types you would like to support - choose any of the Account sin any organizational directory... options. Finally click on Register.</w:t>
      </w:r>
    </w:p>
    <w:p w14:paraId="005E839B" w14:textId="69C872FC" w:rsidR="0028026B" w:rsidRDefault="0028026B" w:rsidP="0028026B">
      <w:pPr>
        <w:pStyle w:val="ListParagraph"/>
        <w:jc w:val="both"/>
      </w:pPr>
      <w:r w:rsidRPr="0028026B">
        <w:drawing>
          <wp:inline distT="0" distB="0" distL="0" distR="0" wp14:anchorId="2C05796F" wp14:editId="1DA42C0B">
            <wp:extent cx="5248977" cy="4358640"/>
            <wp:effectExtent l="114300" t="114300" r="123190" b="11811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5248977" cy="4358640"/>
                    </a:xfrm>
                    <a:prstGeom prst="rect">
                      <a:avLst/>
                    </a:prstGeom>
                    <a:effectLst>
                      <a:outerShdw blurRad="63500" sx="102000" sy="102000" algn="ctr" rotWithShape="0">
                        <a:prstClr val="black">
                          <a:alpha val="40000"/>
                        </a:prstClr>
                      </a:outerShdw>
                    </a:effectLst>
                  </pic:spPr>
                </pic:pic>
              </a:graphicData>
            </a:graphic>
          </wp:inline>
        </w:drawing>
      </w:r>
    </w:p>
    <w:p w14:paraId="49F00CEE" w14:textId="192CE912" w:rsidR="0028026B" w:rsidRDefault="0028026B" w:rsidP="0028026B">
      <w:pPr>
        <w:pStyle w:val="ListParagraph"/>
        <w:jc w:val="both"/>
      </w:pPr>
    </w:p>
    <w:p w14:paraId="6AF60C83" w14:textId="15427000" w:rsidR="0028026B" w:rsidRDefault="0028026B" w:rsidP="0028026B">
      <w:pPr>
        <w:pStyle w:val="ListParagraph"/>
        <w:jc w:val="both"/>
      </w:pPr>
      <w:r w:rsidRPr="0028026B">
        <w:t>After the registration you will be redirected to the Application page where you can find the Application (client) ID, copy this ID into a temporary location such as notepad as you will need it shortly.</w:t>
      </w:r>
    </w:p>
    <w:p w14:paraId="30CF5C22" w14:textId="1E0E5DAB" w:rsidR="0028026B" w:rsidRDefault="0028026B" w:rsidP="0028026B">
      <w:pPr>
        <w:pStyle w:val="ListParagraph"/>
        <w:jc w:val="both"/>
      </w:pPr>
    </w:p>
    <w:p w14:paraId="282C3061" w14:textId="5B3D9576" w:rsidR="0028026B" w:rsidRDefault="00FD36F6" w:rsidP="0028026B">
      <w:pPr>
        <w:pStyle w:val="ListParagraph"/>
        <w:jc w:val="both"/>
      </w:pPr>
      <w:r w:rsidRPr="00FD36F6">
        <w:rPr>
          <w:noProof/>
        </w:rPr>
        <w:lastRenderedPageBreak/>
        <w:drawing>
          <wp:inline distT="0" distB="0" distL="0" distR="0" wp14:anchorId="34A5DB78" wp14:editId="4F49BF52">
            <wp:extent cx="5240758" cy="2556510"/>
            <wp:effectExtent l="114300" t="95250" r="93345" b="914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41419" cy="2556832"/>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649BC68D" w14:textId="3BC09233" w:rsidR="00FD36F6" w:rsidRDefault="00FD36F6" w:rsidP="0028026B">
      <w:pPr>
        <w:pStyle w:val="ListParagraph"/>
        <w:jc w:val="both"/>
      </w:pPr>
    </w:p>
    <w:p w14:paraId="65B59387" w14:textId="0E5EC4E4" w:rsidR="00FD36F6" w:rsidRDefault="002D2F49" w:rsidP="0028026B">
      <w:pPr>
        <w:pStyle w:val="ListParagraph"/>
        <w:jc w:val="both"/>
        <w:rPr>
          <w:rStyle w:val="Emphasis"/>
          <w:rFonts w:ascii="Roboto" w:hAnsi="Roboto"/>
          <w:shd w:val="clear" w:color="auto" w:fill="FFFFFF"/>
        </w:rPr>
      </w:pPr>
      <w:r>
        <w:rPr>
          <w:rFonts w:ascii="Roboto" w:hAnsi="Roboto"/>
          <w:shd w:val="clear" w:color="auto" w:fill="FFFFFF"/>
        </w:rPr>
        <w:t>The next thing we need to do is to go to </w:t>
      </w:r>
      <w:r>
        <w:rPr>
          <w:rStyle w:val="Emphasis"/>
          <w:rFonts w:ascii="Roboto" w:hAnsi="Roboto"/>
          <w:shd w:val="clear" w:color="auto" w:fill="FFFFFF"/>
        </w:rPr>
        <w:t>Expose an API</w:t>
      </w:r>
    </w:p>
    <w:p w14:paraId="64B42350" w14:textId="26F3A527" w:rsidR="005C2513" w:rsidRDefault="005C2513" w:rsidP="0028026B">
      <w:pPr>
        <w:pStyle w:val="ListParagraph"/>
        <w:jc w:val="both"/>
        <w:rPr>
          <w:rStyle w:val="Emphasis"/>
          <w:rFonts w:ascii="Roboto" w:hAnsi="Roboto"/>
          <w:shd w:val="clear" w:color="auto" w:fill="FFFFFF"/>
        </w:rPr>
      </w:pPr>
      <w:r w:rsidRPr="005C2513">
        <w:rPr>
          <w:rStyle w:val="Emphasis"/>
          <w:rFonts w:ascii="Roboto" w:hAnsi="Roboto"/>
          <w:noProof/>
          <w:shd w:val="clear" w:color="auto" w:fill="FFFFFF"/>
        </w:rPr>
        <w:drawing>
          <wp:inline distT="0" distB="0" distL="0" distR="0" wp14:anchorId="6C139B23" wp14:editId="473382FA">
            <wp:extent cx="5162550" cy="3013108"/>
            <wp:effectExtent l="133350" t="95250" r="114300" b="920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63276" cy="3013532"/>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765A3D74" w14:textId="7F39CD44" w:rsidR="005C2513" w:rsidRDefault="005C2513" w:rsidP="005C2513">
      <w:pPr>
        <w:pStyle w:val="ListParagraph"/>
        <w:numPr>
          <w:ilvl w:val="0"/>
          <w:numId w:val="4"/>
        </w:numPr>
        <w:jc w:val="both"/>
        <w:rPr>
          <w:rStyle w:val="Emphasis"/>
          <w:rFonts w:ascii="Roboto" w:hAnsi="Roboto"/>
          <w:i w:val="0"/>
          <w:iCs w:val="0"/>
          <w:shd w:val="clear" w:color="auto" w:fill="FFFFFF"/>
        </w:rPr>
      </w:pPr>
      <w:r w:rsidRPr="005C2513">
        <w:rPr>
          <w:rStyle w:val="Emphasis"/>
          <w:rFonts w:ascii="Roboto" w:hAnsi="Roboto"/>
          <w:i w:val="0"/>
          <w:iCs w:val="0"/>
          <w:shd w:val="clear" w:color="auto" w:fill="FFFFFF"/>
        </w:rPr>
        <w:t>Add application ID URI</w:t>
      </w:r>
    </w:p>
    <w:p w14:paraId="6784B824" w14:textId="28AD62CA" w:rsidR="005C2513" w:rsidRPr="005C2513" w:rsidRDefault="005C2513" w:rsidP="005C2513">
      <w:pPr>
        <w:pStyle w:val="ListParagraph"/>
        <w:ind w:left="1080"/>
        <w:jc w:val="both"/>
      </w:pPr>
      <w:r w:rsidRPr="005C2513">
        <w:t>T</w:t>
      </w:r>
      <w:r w:rsidRPr="005C2513">
        <w:t>he Application ID URI </w:t>
      </w:r>
      <w:r w:rsidRPr="005C2513">
        <w:rPr>
          <w:b/>
          <w:bCs/>
        </w:rPr>
        <w:t>MUST</w:t>
      </w:r>
      <w:r w:rsidRPr="005C2513">
        <w:t> have the following format: api://&lt;your host name&gt;/&lt;application id&gt;</w:t>
      </w:r>
    </w:p>
    <w:p w14:paraId="1C4279E7" w14:textId="155D9765" w:rsidR="005C2513" w:rsidRPr="005C2513" w:rsidRDefault="005C2513" w:rsidP="005C2513">
      <w:pPr>
        <w:pStyle w:val="ListParagraph"/>
        <w:ind w:left="1080"/>
        <w:jc w:val="both"/>
        <w:rPr>
          <w:rStyle w:val="Emphasis"/>
          <w:rFonts w:ascii="Roboto" w:hAnsi="Roboto"/>
          <w:i w:val="0"/>
          <w:iCs w:val="0"/>
          <w:shd w:val="clear" w:color="auto" w:fill="FFFFFF"/>
        </w:rPr>
      </w:pPr>
      <w:r w:rsidRPr="005C2513">
        <w:rPr>
          <w:rStyle w:val="Emphasis"/>
          <w:rFonts w:ascii="Roboto" w:hAnsi="Roboto"/>
          <w:i w:val="0"/>
          <w:iCs w:val="0"/>
          <w:shd w:val="clear" w:color="auto" w:fill="FFFFFF"/>
        </w:rPr>
        <w:drawing>
          <wp:inline distT="0" distB="0" distL="0" distR="0" wp14:anchorId="4285AB2C" wp14:editId="5CD55564">
            <wp:extent cx="5334000" cy="367030"/>
            <wp:effectExtent l="114300" t="76200" r="114300" b="711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000" cy="367030"/>
                    </a:xfrm>
                    <a:prstGeom prst="rect">
                      <a:avLst/>
                    </a:prstGeom>
                    <a:effectLst>
                      <a:outerShdw blurRad="63500" sx="102000" sy="102000" algn="ctr" rotWithShape="0">
                        <a:prstClr val="black">
                          <a:alpha val="40000"/>
                        </a:prstClr>
                      </a:outerShdw>
                    </a:effectLst>
                  </pic:spPr>
                </pic:pic>
              </a:graphicData>
            </a:graphic>
          </wp:inline>
        </w:drawing>
      </w:r>
    </w:p>
    <w:p w14:paraId="79968784" w14:textId="1EB39F60" w:rsidR="005C2513" w:rsidRDefault="005C2513" w:rsidP="005C2513">
      <w:pPr>
        <w:pStyle w:val="ListParagraph"/>
        <w:numPr>
          <w:ilvl w:val="0"/>
          <w:numId w:val="4"/>
        </w:numPr>
        <w:jc w:val="both"/>
        <w:rPr>
          <w:rStyle w:val="Emphasis"/>
          <w:rFonts w:ascii="Roboto" w:hAnsi="Roboto"/>
          <w:i w:val="0"/>
          <w:iCs w:val="0"/>
          <w:shd w:val="clear" w:color="auto" w:fill="FFFFFF"/>
        </w:rPr>
      </w:pPr>
      <w:r w:rsidRPr="005C2513">
        <w:rPr>
          <w:rStyle w:val="Emphasis"/>
          <w:rFonts w:ascii="Roboto" w:hAnsi="Roboto"/>
          <w:i w:val="0"/>
          <w:iCs w:val="0"/>
          <w:shd w:val="clear" w:color="auto" w:fill="FFFFFF"/>
        </w:rPr>
        <w:t>Add scope</w:t>
      </w:r>
    </w:p>
    <w:p w14:paraId="6BF5DDFE" w14:textId="47C07D67" w:rsidR="005C2513" w:rsidRPr="005C2513" w:rsidRDefault="005C2513" w:rsidP="005C2513">
      <w:pPr>
        <w:pStyle w:val="ListParagraph"/>
        <w:ind w:left="1080"/>
        <w:jc w:val="both"/>
      </w:pPr>
      <w:r w:rsidRPr="005C2513">
        <w:t>Y</w:t>
      </w:r>
      <w:r w:rsidRPr="005C2513">
        <w:t xml:space="preserve">ou create </w:t>
      </w:r>
      <w:r w:rsidRPr="005C2513">
        <w:t>scope</w:t>
      </w:r>
      <w:r w:rsidRPr="005C2513">
        <w:t xml:space="preserve"> by clicking at </w:t>
      </w:r>
      <w:r w:rsidRPr="005C2513">
        <w:rPr>
          <w:i/>
          <w:iCs/>
        </w:rPr>
        <w:t>Add a scope</w:t>
      </w:r>
      <w:r w:rsidRPr="005C2513">
        <w:t>. Name it </w:t>
      </w:r>
      <w:proofErr w:type="spellStart"/>
      <w:proofErr w:type="gramStart"/>
      <w:r w:rsidRPr="005C2513">
        <w:t>access</w:t>
      </w:r>
      <w:proofErr w:type="gramEnd"/>
      <w:r w:rsidRPr="005C2513">
        <w:t>_as_user</w:t>
      </w:r>
      <w:proofErr w:type="spellEnd"/>
      <w:r w:rsidRPr="005C2513">
        <w:t> and choose that both </w:t>
      </w:r>
      <w:r w:rsidRPr="005C2513">
        <w:rPr>
          <w:i/>
          <w:iCs/>
        </w:rPr>
        <w:t>Admins and users</w:t>
      </w:r>
      <w:r w:rsidRPr="005C2513">
        <w:t xml:space="preserve"> can consent. Then you need to write the </w:t>
      </w:r>
      <w:r w:rsidRPr="005C2513">
        <w:t>user-friendly</w:t>
      </w:r>
      <w:r w:rsidRPr="005C2513">
        <w:t xml:space="preserve"> consent display names and descriptions before clicking </w:t>
      </w:r>
      <w:r w:rsidRPr="005C2513">
        <w:rPr>
          <w:i/>
          <w:iCs/>
        </w:rPr>
        <w:t>Add scope</w:t>
      </w:r>
      <w:r w:rsidRPr="005C2513">
        <w:t>.</w:t>
      </w:r>
    </w:p>
    <w:p w14:paraId="2BC9691A" w14:textId="517107D3" w:rsidR="005C2513" w:rsidRDefault="005C2513" w:rsidP="005C2513">
      <w:pPr>
        <w:pStyle w:val="ListParagraph"/>
        <w:ind w:left="1080"/>
        <w:jc w:val="both"/>
        <w:rPr>
          <w:rStyle w:val="Emphasis"/>
          <w:rFonts w:ascii="Roboto" w:hAnsi="Roboto"/>
          <w:shd w:val="clear" w:color="auto" w:fill="FFFFFF"/>
        </w:rPr>
      </w:pPr>
      <w:r w:rsidRPr="005C2513">
        <w:rPr>
          <w:rStyle w:val="Emphasis"/>
          <w:rFonts w:ascii="Roboto" w:hAnsi="Roboto"/>
          <w:shd w:val="clear" w:color="auto" w:fill="FFFFFF"/>
        </w:rPr>
        <w:lastRenderedPageBreak/>
        <w:drawing>
          <wp:inline distT="0" distB="0" distL="0" distR="0" wp14:anchorId="78461014" wp14:editId="08164158">
            <wp:extent cx="4930567" cy="5776461"/>
            <wp:effectExtent l="114300" t="133350" r="118110" b="12954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0"/>
                    <a:stretch>
                      <a:fillRect/>
                    </a:stretch>
                  </pic:blipFill>
                  <pic:spPr>
                    <a:xfrm>
                      <a:off x="0" y="0"/>
                      <a:ext cx="4930567" cy="5776461"/>
                    </a:xfrm>
                    <a:prstGeom prst="rect">
                      <a:avLst/>
                    </a:prstGeom>
                    <a:effectLst>
                      <a:outerShdw blurRad="63500" sx="102000" sy="102000" algn="ctr" rotWithShape="0">
                        <a:prstClr val="black">
                          <a:alpha val="40000"/>
                        </a:prstClr>
                      </a:outerShdw>
                    </a:effectLst>
                  </pic:spPr>
                </pic:pic>
              </a:graphicData>
            </a:graphic>
          </wp:inline>
        </w:drawing>
      </w:r>
    </w:p>
    <w:p w14:paraId="5C6C7397" w14:textId="5DB60F7B" w:rsidR="005C2513" w:rsidRPr="005C2513" w:rsidRDefault="005C2513" w:rsidP="005C2513">
      <w:pPr>
        <w:pStyle w:val="ListParagraph"/>
        <w:numPr>
          <w:ilvl w:val="0"/>
          <w:numId w:val="4"/>
        </w:numPr>
        <w:jc w:val="both"/>
      </w:pPr>
      <w:r w:rsidRPr="005C2513">
        <w:t>Add a client application</w:t>
      </w:r>
    </w:p>
    <w:p w14:paraId="506280A7" w14:textId="77777777" w:rsidR="005C2513" w:rsidRPr="005C2513" w:rsidRDefault="005C2513" w:rsidP="005C2513">
      <w:pPr>
        <w:pStyle w:val="ListParagraph"/>
        <w:ind w:left="1080"/>
        <w:jc w:val="both"/>
      </w:pPr>
      <w:r w:rsidRPr="005C2513">
        <w:rPr>
          <w:b/>
          <w:bCs/>
        </w:rPr>
        <w:t>1fec8e78-bce4-4aaf-ab1b-5451cc387264</w:t>
      </w:r>
      <w:r w:rsidRPr="005C2513">
        <w:t> - the ID used by the Microsoft Teams desktop and mobile application</w:t>
      </w:r>
    </w:p>
    <w:p w14:paraId="6DEE773F" w14:textId="77777777" w:rsidR="005C2513" w:rsidRPr="005C2513" w:rsidRDefault="005C2513" w:rsidP="005C2513">
      <w:pPr>
        <w:pStyle w:val="ListParagraph"/>
        <w:ind w:left="1080"/>
        <w:jc w:val="both"/>
      </w:pPr>
      <w:r w:rsidRPr="005C2513">
        <w:rPr>
          <w:b/>
          <w:bCs/>
        </w:rPr>
        <w:t>5e3ce6c0-2b1f-4285-8d4b-75ee78787346</w:t>
      </w:r>
      <w:r w:rsidRPr="005C2513">
        <w:t> - the ID use by the Microsoft Teams web application</w:t>
      </w:r>
    </w:p>
    <w:p w14:paraId="37EDE4BB" w14:textId="6AB8A034" w:rsidR="005C2513" w:rsidRPr="005C2513" w:rsidRDefault="005C2513" w:rsidP="005C2513">
      <w:pPr>
        <w:shd w:val="clear" w:color="auto" w:fill="FFFFFF"/>
        <w:spacing w:before="100" w:beforeAutospacing="1" w:after="100" w:afterAutospacing="1" w:line="240" w:lineRule="auto"/>
      </w:pPr>
      <w:r w:rsidRPr="005C2513">
        <w:t>API Permission</w:t>
      </w:r>
    </w:p>
    <w:p w14:paraId="321B340B" w14:textId="49575F40" w:rsidR="005C2513" w:rsidRPr="005C2513" w:rsidRDefault="005C2513" w:rsidP="005C2513">
      <w:pPr>
        <w:shd w:val="clear" w:color="auto" w:fill="FFFFFF"/>
        <w:spacing w:before="100" w:beforeAutospacing="1" w:after="100" w:afterAutospacing="1" w:line="240" w:lineRule="auto"/>
        <w:jc w:val="both"/>
      </w:pPr>
      <w:r w:rsidRPr="005C2513">
        <w:t>The final configuration we need to do is to grant permissions to the Tab App registration. This is done by navigating to API Permissions and then click on Add a permission. All the permissions we need is in Microsoft Graph, so select that and then we also need to choose that we want to use Delegated Permissions. The permissions you need to select are the following:</w:t>
      </w:r>
    </w:p>
    <w:p w14:paraId="58A85081" w14:textId="77777777" w:rsidR="005C2513" w:rsidRPr="005C2513" w:rsidRDefault="005C2513" w:rsidP="005C2513">
      <w:pPr>
        <w:numPr>
          <w:ilvl w:val="0"/>
          <w:numId w:val="6"/>
        </w:numPr>
        <w:shd w:val="clear" w:color="auto" w:fill="FFFFFF"/>
        <w:spacing w:before="100" w:beforeAutospacing="1" w:after="120" w:line="240" w:lineRule="auto"/>
        <w:ind w:left="1170"/>
      </w:pPr>
      <w:proofErr w:type="spellStart"/>
      <w:r w:rsidRPr="005C2513">
        <w:t>User.Read</w:t>
      </w:r>
      <w:proofErr w:type="spellEnd"/>
      <w:r w:rsidRPr="005C2513">
        <w:t> - should already be selected when the app was created</w:t>
      </w:r>
    </w:p>
    <w:p w14:paraId="4C253BC8" w14:textId="77777777" w:rsidR="005C2513" w:rsidRPr="005C2513" w:rsidRDefault="005C2513" w:rsidP="005C2513">
      <w:pPr>
        <w:numPr>
          <w:ilvl w:val="0"/>
          <w:numId w:val="6"/>
        </w:numPr>
        <w:shd w:val="clear" w:color="auto" w:fill="FFFFFF"/>
        <w:spacing w:before="100" w:beforeAutospacing="1" w:after="120" w:line="240" w:lineRule="auto"/>
        <w:ind w:left="1170"/>
      </w:pPr>
      <w:r w:rsidRPr="005C2513">
        <w:t>email</w:t>
      </w:r>
    </w:p>
    <w:p w14:paraId="4B73361B" w14:textId="77777777" w:rsidR="005C2513" w:rsidRPr="005C2513" w:rsidRDefault="005C2513" w:rsidP="005C2513">
      <w:pPr>
        <w:numPr>
          <w:ilvl w:val="0"/>
          <w:numId w:val="6"/>
        </w:numPr>
        <w:shd w:val="clear" w:color="auto" w:fill="FFFFFF"/>
        <w:spacing w:before="100" w:beforeAutospacing="1" w:after="120" w:line="240" w:lineRule="auto"/>
        <w:ind w:left="1170"/>
      </w:pPr>
      <w:proofErr w:type="spellStart"/>
      <w:r w:rsidRPr="005C2513">
        <w:lastRenderedPageBreak/>
        <w:t>offline_access</w:t>
      </w:r>
      <w:proofErr w:type="spellEnd"/>
    </w:p>
    <w:p w14:paraId="1DEF8A78" w14:textId="77777777" w:rsidR="005C2513" w:rsidRPr="005C2513" w:rsidRDefault="005C2513" w:rsidP="005C2513">
      <w:pPr>
        <w:numPr>
          <w:ilvl w:val="0"/>
          <w:numId w:val="6"/>
        </w:numPr>
        <w:shd w:val="clear" w:color="auto" w:fill="FFFFFF"/>
        <w:spacing w:before="100" w:beforeAutospacing="1" w:after="120" w:line="240" w:lineRule="auto"/>
        <w:ind w:left="1170"/>
      </w:pPr>
      <w:proofErr w:type="spellStart"/>
      <w:r w:rsidRPr="005C2513">
        <w:t>openid</w:t>
      </w:r>
      <w:proofErr w:type="spellEnd"/>
    </w:p>
    <w:p w14:paraId="099FDD36" w14:textId="77777777" w:rsidR="005C2513" w:rsidRPr="005C2513" w:rsidRDefault="005C2513" w:rsidP="005C2513">
      <w:pPr>
        <w:numPr>
          <w:ilvl w:val="0"/>
          <w:numId w:val="6"/>
        </w:numPr>
        <w:shd w:val="clear" w:color="auto" w:fill="FFFFFF"/>
        <w:spacing w:before="100" w:beforeAutospacing="1" w:after="0" w:line="240" w:lineRule="auto"/>
        <w:ind w:left="1170"/>
      </w:pPr>
      <w:r w:rsidRPr="005C2513">
        <w:t>profile</w:t>
      </w:r>
    </w:p>
    <w:p w14:paraId="2C7CCEB5" w14:textId="3AFF3F91" w:rsidR="005C2513" w:rsidRDefault="005C2513" w:rsidP="005C2513">
      <w:pPr>
        <w:jc w:val="both"/>
        <w:rPr>
          <w:rStyle w:val="Emphasis"/>
          <w:rFonts w:ascii="Roboto" w:hAnsi="Roboto"/>
          <w:shd w:val="clear" w:color="auto" w:fill="FFFFFF"/>
        </w:rPr>
      </w:pPr>
    </w:p>
    <w:p w14:paraId="6D367663" w14:textId="0B9CFA64" w:rsidR="00F24960" w:rsidRPr="005C2513" w:rsidRDefault="00F24960" w:rsidP="005C2513">
      <w:pPr>
        <w:jc w:val="both"/>
        <w:rPr>
          <w:rStyle w:val="Emphasis"/>
          <w:rFonts w:ascii="Roboto" w:hAnsi="Roboto"/>
          <w:shd w:val="clear" w:color="auto" w:fill="FFFFFF"/>
        </w:rPr>
      </w:pPr>
      <w:r w:rsidRPr="00F24960">
        <w:rPr>
          <w:rStyle w:val="Emphasis"/>
          <w:rFonts w:ascii="Roboto" w:hAnsi="Roboto"/>
          <w:noProof/>
          <w:shd w:val="clear" w:color="auto" w:fill="FFFFFF"/>
        </w:rPr>
        <w:drawing>
          <wp:inline distT="0" distB="0" distL="0" distR="0" wp14:anchorId="552B6968" wp14:editId="2F299B60">
            <wp:extent cx="5731510" cy="2407285"/>
            <wp:effectExtent l="114300" t="95250" r="97790" b="882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407285"/>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46C79B73" w14:textId="35E78825" w:rsidR="005C2513" w:rsidRDefault="005C2513" w:rsidP="0028026B">
      <w:pPr>
        <w:pStyle w:val="ListParagraph"/>
        <w:jc w:val="both"/>
        <w:rPr>
          <w:rStyle w:val="Emphasis"/>
          <w:rFonts w:ascii="Roboto" w:hAnsi="Roboto"/>
          <w:shd w:val="clear" w:color="auto" w:fill="FFFFFF"/>
        </w:rPr>
      </w:pPr>
    </w:p>
    <w:p w14:paraId="238D7385" w14:textId="77777777" w:rsidR="005C2513" w:rsidRDefault="005C2513" w:rsidP="0028026B">
      <w:pPr>
        <w:pStyle w:val="ListParagraph"/>
        <w:jc w:val="both"/>
        <w:rPr>
          <w:rStyle w:val="Emphasis"/>
          <w:rFonts w:ascii="Roboto" w:hAnsi="Roboto"/>
          <w:shd w:val="clear" w:color="auto" w:fill="FFFFFF"/>
        </w:rPr>
      </w:pPr>
    </w:p>
    <w:p w14:paraId="4A770C48" w14:textId="229D46CB" w:rsidR="002D2F49" w:rsidRDefault="00474650" w:rsidP="00474650">
      <w:pPr>
        <w:jc w:val="both"/>
      </w:pPr>
      <w:r w:rsidRPr="00474650">
        <w:t>That's it! Now we are ready to scaffold out our Teams Tab project.</w:t>
      </w:r>
    </w:p>
    <w:p w14:paraId="06B18CDA" w14:textId="64753606" w:rsidR="00474650" w:rsidRDefault="00474650" w:rsidP="00474650">
      <w:pPr>
        <w:jc w:val="both"/>
      </w:pPr>
    </w:p>
    <w:p w14:paraId="76AE650D" w14:textId="52A0055E" w:rsidR="00474650" w:rsidRPr="00474650" w:rsidRDefault="00474650" w:rsidP="00474650">
      <w:pPr>
        <w:jc w:val="both"/>
        <w:rPr>
          <w:b/>
          <w:bCs/>
          <w:sz w:val="32"/>
          <w:szCs w:val="32"/>
        </w:rPr>
      </w:pPr>
      <w:r w:rsidRPr="00474650">
        <w:rPr>
          <w:b/>
          <w:bCs/>
          <w:sz w:val="32"/>
          <w:szCs w:val="32"/>
        </w:rPr>
        <w:t>Create</w:t>
      </w:r>
      <w:r w:rsidRPr="00474650">
        <w:rPr>
          <w:b/>
          <w:bCs/>
          <w:sz w:val="32"/>
          <w:szCs w:val="32"/>
        </w:rPr>
        <w:t xml:space="preserve"> your </w:t>
      </w:r>
      <w:r w:rsidRPr="00474650">
        <w:rPr>
          <w:b/>
          <w:bCs/>
          <w:sz w:val="32"/>
          <w:szCs w:val="32"/>
        </w:rPr>
        <w:t>App</w:t>
      </w:r>
    </w:p>
    <w:p w14:paraId="7FA6722C" w14:textId="5FFAD870" w:rsidR="00474650" w:rsidRDefault="00474650" w:rsidP="00474650">
      <w:pPr>
        <w:jc w:val="both"/>
      </w:pPr>
      <w:r>
        <w:t xml:space="preserve">Start the Microsoft Teams App generator by invoking the </w:t>
      </w:r>
      <w:proofErr w:type="spellStart"/>
      <w:r w:rsidRPr="00474650">
        <w:rPr>
          <w:b/>
          <w:bCs/>
        </w:rPr>
        <w:t>yo</w:t>
      </w:r>
      <w:proofErr w:type="spellEnd"/>
      <w:r w:rsidRPr="00474650">
        <w:rPr>
          <w:b/>
          <w:bCs/>
        </w:rPr>
        <w:t xml:space="preserve"> </w:t>
      </w:r>
      <w:proofErr w:type="gramStart"/>
      <w:r w:rsidRPr="00474650">
        <w:rPr>
          <w:b/>
          <w:bCs/>
        </w:rPr>
        <w:t>teams</w:t>
      </w:r>
      <w:proofErr w:type="gramEnd"/>
      <w:r>
        <w:t xml:space="preserve"> command. Follow the instructions and input name of your solution and package.</w:t>
      </w:r>
    </w:p>
    <w:p w14:paraId="354E331B" w14:textId="67BA8F39" w:rsidR="00474650" w:rsidRDefault="00E3134A" w:rsidP="00474650">
      <w:pPr>
        <w:jc w:val="both"/>
      </w:pPr>
      <w:r w:rsidRPr="00E3134A">
        <w:drawing>
          <wp:inline distT="0" distB="0" distL="0" distR="0" wp14:anchorId="4C145DD4" wp14:editId="76564C50">
            <wp:extent cx="5731510" cy="2523490"/>
            <wp:effectExtent l="0" t="0" r="254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731510" cy="2523490"/>
                    </a:xfrm>
                    <a:prstGeom prst="rect">
                      <a:avLst/>
                    </a:prstGeom>
                  </pic:spPr>
                </pic:pic>
              </a:graphicData>
            </a:graphic>
          </wp:inline>
        </w:drawing>
      </w:r>
    </w:p>
    <w:p w14:paraId="7B157451" w14:textId="011C35E0" w:rsidR="00E3134A" w:rsidRDefault="00E3134A" w:rsidP="00474650">
      <w:pPr>
        <w:jc w:val="both"/>
      </w:pPr>
    </w:p>
    <w:p w14:paraId="324B7BF6" w14:textId="0A3EB456" w:rsidR="00E3134A" w:rsidRDefault="00E3134A" w:rsidP="00474650">
      <w:pPr>
        <w:jc w:val="both"/>
      </w:pPr>
      <w:r>
        <w:t xml:space="preserve">Update below code in manifest file </w:t>
      </w:r>
      <w:proofErr w:type="spellStart"/>
      <w:r w:rsidRPr="00E3134A">
        <w:t>webApplicationInfo</w:t>
      </w:r>
      <w:proofErr w:type="spellEnd"/>
      <w:r w:rsidRPr="00E3134A">
        <w:t xml:space="preserve"> section</w:t>
      </w:r>
    </w:p>
    <w:p w14:paraId="0A10B751" w14:textId="77777777" w:rsidR="00E3134A" w:rsidRPr="00E3134A" w:rsidRDefault="00E3134A" w:rsidP="00E3134A">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E3134A">
        <w:rPr>
          <w:rFonts w:ascii="Consolas" w:eastAsia="Times New Roman" w:hAnsi="Consolas" w:cs="Times New Roman"/>
          <w:color w:val="0451A5"/>
          <w:kern w:val="0"/>
          <w:sz w:val="21"/>
          <w:szCs w:val="21"/>
          <w:lang w:eastAsia="en-GB"/>
          <w14:ligatures w14:val="none"/>
        </w:rPr>
        <w:lastRenderedPageBreak/>
        <w:t>"</w:t>
      </w:r>
      <w:proofErr w:type="spellStart"/>
      <w:r w:rsidRPr="00E3134A">
        <w:rPr>
          <w:rFonts w:ascii="Consolas" w:eastAsia="Times New Roman" w:hAnsi="Consolas" w:cs="Times New Roman"/>
          <w:color w:val="0451A5"/>
          <w:kern w:val="0"/>
          <w:sz w:val="21"/>
          <w:szCs w:val="21"/>
          <w:lang w:eastAsia="en-GB"/>
          <w14:ligatures w14:val="none"/>
        </w:rPr>
        <w:t>webApplicationInfo</w:t>
      </w:r>
      <w:proofErr w:type="spellEnd"/>
      <w:r w:rsidRPr="00E3134A">
        <w:rPr>
          <w:rFonts w:ascii="Consolas" w:eastAsia="Times New Roman" w:hAnsi="Consolas" w:cs="Times New Roman"/>
          <w:color w:val="0451A5"/>
          <w:kern w:val="0"/>
          <w:sz w:val="21"/>
          <w:szCs w:val="21"/>
          <w:lang w:eastAsia="en-GB"/>
          <w14:ligatures w14:val="none"/>
        </w:rPr>
        <w:t>"</w:t>
      </w:r>
      <w:r w:rsidRPr="00E3134A">
        <w:rPr>
          <w:rFonts w:ascii="Consolas" w:eastAsia="Times New Roman" w:hAnsi="Consolas" w:cs="Times New Roman"/>
          <w:color w:val="000000"/>
          <w:kern w:val="0"/>
          <w:sz w:val="21"/>
          <w:szCs w:val="21"/>
          <w:lang w:eastAsia="en-GB"/>
          <w14:ligatures w14:val="none"/>
        </w:rPr>
        <w:t>: {</w:t>
      </w:r>
    </w:p>
    <w:p w14:paraId="3E5558F2" w14:textId="77777777" w:rsidR="00E3134A" w:rsidRPr="00E3134A" w:rsidRDefault="00E3134A" w:rsidP="00E3134A">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E3134A">
        <w:rPr>
          <w:rFonts w:ascii="Consolas" w:eastAsia="Times New Roman" w:hAnsi="Consolas" w:cs="Times New Roman"/>
          <w:color w:val="000000"/>
          <w:kern w:val="0"/>
          <w:sz w:val="21"/>
          <w:szCs w:val="21"/>
          <w:lang w:eastAsia="en-GB"/>
          <w14:ligatures w14:val="none"/>
        </w:rPr>
        <w:t xml:space="preserve">        </w:t>
      </w:r>
      <w:r w:rsidRPr="00E3134A">
        <w:rPr>
          <w:rFonts w:ascii="Consolas" w:eastAsia="Times New Roman" w:hAnsi="Consolas" w:cs="Times New Roman"/>
          <w:color w:val="0451A5"/>
          <w:kern w:val="0"/>
          <w:sz w:val="21"/>
          <w:szCs w:val="21"/>
          <w:lang w:eastAsia="en-GB"/>
          <w14:ligatures w14:val="none"/>
        </w:rPr>
        <w:t>"id"</w:t>
      </w:r>
      <w:r w:rsidRPr="00E3134A">
        <w:rPr>
          <w:rFonts w:ascii="Consolas" w:eastAsia="Times New Roman" w:hAnsi="Consolas" w:cs="Times New Roman"/>
          <w:color w:val="000000"/>
          <w:kern w:val="0"/>
          <w:sz w:val="21"/>
          <w:szCs w:val="21"/>
          <w:lang w:eastAsia="en-GB"/>
          <w14:ligatures w14:val="none"/>
        </w:rPr>
        <w:t xml:space="preserve">: </w:t>
      </w:r>
      <w:r w:rsidRPr="00E3134A">
        <w:rPr>
          <w:rFonts w:ascii="Consolas" w:eastAsia="Times New Roman" w:hAnsi="Consolas" w:cs="Times New Roman"/>
          <w:color w:val="A31515"/>
          <w:kern w:val="0"/>
          <w:sz w:val="21"/>
          <w:szCs w:val="21"/>
          <w:lang w:eastAsia="en-GB"/>
          <w14:ligatures w14:val="none"/>
        </w:rPr>
        <w:t>"{{TAB_APP_ID}}"</w:t>
      </w:r>
      <w:r w:rsidRPr="00E3134A">
        <w:rPr>
          <w:rFonts w:ascii="Consolas" w:eastAsia="Times New Roman" w:hAnsi="Consolas" w:cs="Times New Roman"/>
          <w:color w:val="000000"/>
          <w:kern w:val="0"/>
          <w:sz w:val="21"/>
          <w:szCs w:val="21"/>
          <w:lang w:eastAsia="en-GB"/>
          <w14:ligatures w14:val="none"/>
        </w:rPr>
        <w:t>,</w:t>
      </w:r>
    </w:p>
    <w:p w14:paraId="6B42106E" w14:textId="77777777" w:rsidR="00E3134A" w:rsidRPr="00E3134A" w:rsidRDefault="00E3134A" w:rsidP="00E3134A">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E3134A">
        <w:rPr>
          <w:rFonts w:ascii="Consolas" w:eastAsia="Times New Roman" w:hAnsi="Consolas" w:cs="Times New Roman"/>
          <w:color w:val="000000"/>
          <w:kern w:val="0"/>
          <w:sz w:val="21"/>
          <w:szCs w:val="21"/>
          <w:lang w:eastAsia="en-GB"/>
          <w14:ligatures w14:val="none"/>
        </w:rPr>
        <w:t xml:space="preserve">        </w:t>
      </w:r>
      <w:r w:rsidRPr="00E3134A">
        <w:rPr>
          <w:rFonts w:ascii="Consolas" w:eastAsia="Times New Roman" w:hAnsi="Consolas" w:cs="Times New Roman"/>
          <w:color w:val="0451A5"/>
          <w:kern w:val="0"/>
          <w:sz w:val="21"/>
          <w:szCs w:val="21"/>
          <w:lang w:eastAsia="en-GB"/>
          <w14:ligatures w14:val="none"/>
        </w:rPr>
        <w:t>"resource"</w:t>
      </w:r>
      <w:r w:rsidRPr="00E3134A">
        <w:rPr>
          <w:rFonts w:ascii="Consolas" w:eastAsia="Times New Roman" w:hAnsi="Consolas" w:cs="Times New Roman"/>
          <w:color w:val="000000"/>
          <w:kern w:val="0"/>
          <w:sz w:val="21"/>
          <w:szCs w:val="21"/>
          <w:lang w:eastAsia="en-GB"/>
          <w14:ligatures w14:val="none"/>
        </w:rPr>
        <w:t xml:space="preserve">: </w:t>
      </w:r>
      <w:r w:rsidRPr="00E3134A">
        <w:rPr>
          <w:rFonts w:ascii="Consolas" w:eastAsia="Times New Roman" w:hAnsi="Consolas" w:cs="Times New Roman"/>
          <w:color w:val="A31515"/>
          <w:kern w:val="0"/>
          <w:sz w:val="21"/>
          <w:szCs w:val="21"/>
          <w:highlight w:val="yellow"/>
          <w:lang w:eastAsia="en-GB"/>
          <w14:ligatures w14:val="none"/>
        </w:rPr>
        <w:t>"</w:t>
      </w:r>
      <w:proofErr w:type="spellStart"/>
      <w:r w:rsidRPr="00E3134A">
        <w:rPr>
          <w:rFonts w:ascii="Consolas" w:eastAsia="Times New Roman" w:hAnsi="Consolas" w:cs="Times New Roman"/>
          <w:color w:val="A31515"/>
          <w:kern w:val="0"/>
          <w:sz w:val="21"/>
          <w:szCs w:val="21"/>
          <w:highlight w:val="yellow"/>
          <w:lang w:eastAsia="en-GB"/>
          <w14:ligatures w14:val="none"/>
        </w:rPr>
        <w:t>api</w:t>
      </w:r>
      <w:proofErr w:type="spellEnd"/>
      <w:r w:rsidRPr="00E3134A">
        <w:rPr>
          <w:rFonts w:ascii="Consolas" w:eastAsia="Times New Roman" w:hAnsi="Consolas" w:cs="Times New Roman"/>
          <w:color w:val="A31515"/>
          <w:kern w:val="0"/>
          <w:sz w:val="21"/>
          <w:szCs w:val="21"/>
          <w:highlight w:val="yellow"/>
          <w:lang w:eastAsia="en-GB"/>
          <w14:ligatures w14:val="none"/>
        </w:rPr>
        <w:t>://{{PUBLIC_HOSTNAME}}/{{TAB_APP_ID}}"</w:t>
      </w:r>
    </w:p>
    <w:p w14:paraId="607D47F7" w14:textId="77777777" w:rsidR="00E3134A" w:rsidRPr="00E3134A" w:rsidRDefault="00E3134A" w:rsidP="00E3134A">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E3134A">
        <w:rPr>
          <w:rFonts w:ascii="Consolas" w:eastAsia="Times New Roman" w:hAnsi="Consolas" w:cs="Times New Roman"/>
          <w:color w:val="000000"/>
          <w:kern w:val="0"/>
          <w:sz w:val="21"/>
          <w:szCs w:val="21"/>
          <w:lang w:eastAsia="en-GB"/>
          <w14:ligatures w14:val="none"/>
        </w:rPr>
        <w:t>    }</w:t>
      </w:r>
    </w:p>
    <w:p w14:paraId="196CEC54" w14:textId="2448A846" w:rsidR="00E3134A" w:rsidRDefault="00E3134A" w:rsidP="00474650">
      <w:pPr>
        <w:jc w:val="both"/>
      </w:pPr>
    </w:p>
    <w:p w14:paraId="126C53BC" w14:textId="425D1776" w:rsidR="00E3134A" w:rsidRDefault="00E3134A" w:rsidP="00474650">
      <w:pPr>
        <w:jc w:val="both"/>
      </w:pPr>
      <w:r>
        <w:t xml:space="preserve">Go to code, Client </w:t>
      </w:r>
      <w:r>
        <w:sym w:font="Wingdings" w:char="F0E0"/>
      </w:r>
      <w:r>
        <w:t xml:space="preserve"> </w:t>
      </w:r>
      <w:proofErr w:type="spellStart"/>
      <w:r>
        <w:t>SSOtesttab</w:t>
      </w:r>
      <w:proofErr w:type="spellEnd"/>
      <w:r>
        <w:t xml:space="preserve"> </w:t>
      </w:r>
      <w:r>
        <w:sym w:font="Wingdings" w:char="F0E0"/>
      </w:r>
      <w:r>
        <w:t xml:space="preserve"> </w:t>
      </w:r>
      <w:proofErr w:type="spellStart"/>
      <w:r>
        <w:t>ssotesttab.tsx</w:t>
      </w:r>
      <w:proofErr w:type="spellEnd"/>
      <w:r>
        <w:t xml:space="preserve"> file</w:t>
      </w:r>
    </w:p>
    <w:p w14:paraId="0859E908" w14:textId="1D1B90C7" w:rsidR="00E3134A" w:rsidRDefault="00E3134A" w:rsidP="00474650">
      <w:pPr>
        <w:jc w:val="both"/>
      </w:pPr>
      <w:r>
        <w:t>Line number 21 update below code</w:t>
      </w:r>
    </w:p>
    <w:p w14:paraId="596372A0" w14:textId="77777777" w:rsidR="00E3134A" w:rsidRPr="00E3134A" w:rsidRDefault="00E3134A" w:rsidP="00E3134A">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E3134A">
        <w:rPr>
          <w:rFonts w:ascii="Consolas" w:eastAsia="Times New Roman" w:hAnsi="Consolas" w:cs="Times New Roman"/>
          <w:color w:val="000000"/>
          <w:kern w:val="0"/>
          <w:sz w:val="21"/>
          <w:szCs w:val="21"/>
          <w:lang w:eastAsia="en-GB"/>
          <w14:ligatures w14:val="none"/>
        </w:rPr>
        <w:t>resources: [</w:t>
      </w:r>
      <w:r w:rsidRPr="00E3134A">
        <w:rPr>
          <w:rFonts w:ascii="Consolas" w:eastAsia="Times New Roman" w:hAnsi="Consolas" w:cs="Times New Roman"/>
          <w:color w:val="A31515"/>
          <w:kern w:val="0"/>
          <w:sz w:val="21"/>
          <w:szCs w:val="21"/>
          <w:lang w:eastAsia="en-GB"/>
          <w14:ligatures w14:val="none"/>
        </w:rPr>
        <w:t>"</w:t>
      </w:r>
      <w:proofErr w:type="spellStart"/>
      <w:r w:rsidRPr="00E3134A">
        <w:rPr>
          <w:rFonts w:ascii="Consolas" w:eastAsia="Times New Roman" w:hAnsi="Consolas" w:cs="Times New Roman"/>
          <w:color w:val="A31515"/>
          <w:kern w:val="0"/>
          <w:sz w:val="21"/>
          <w:szCs w:val="21"/>
          <w:lang w:eastAsia="en-GB"/>
          <w14:ligatures w14:val="none"/>
        </w:rPr>
        <w:t>api</w:t>
      </w:r>
      <w:proofErr w:type="spellEnd"/>
      <w:r w:rsidRPr="00E3134A">
        <w:rPr>
          <w:rFonts w:ascii="Consolas" w:eastAsia="Times New Roman" w:hAnsi="Consolas" w:cs="Times New Roman"/>
          <w:color w:val="A31515"/>
          <w:kern w:val="0"/>
          <w:sz w:val="21"/>
          <w:szCs w:val="21"/>
          <w:lang w:eastAsia="en-GB"/>
          <w14:ligatures w14:val="none"/>
        </w:rPr>
        <w:t>://"</w:t>
      </w:r>
      <w:r w:rsidRPr="00E3134A">
        <w:rPr>
          <w:rFonts w:ascii="Consolas" w:eastAsia="Times New Roman" w:hAnsi="Consolas" w:cs="Times New Roman"/>
          <w:color w:val="000000"/>
          <w:kern w:val="0"/>
          <w:sz w:val="21"/>
          <w:szCs w:val="21"/>
          <w:lang w:eastAsia="en-GB"/>
          <w14:ligatures w14:val="none"/>
        </w:rPr>
        <w:t xml:space="preserve">, </w:t>
      </w:r>
      <w:proofErr w:type="spellStart"/>
      <w:r w:rsidRPr="00E3134A">
        <w:rPr>
          <w:rFonts w:ascii="Consolas" w:eastAsia="Times New Roman" w:hAnsi="Consolas" w:cs="Times New Roman"/>
          <w:color w:val="000000"/>
          <w:kern w:val="0"/>
          <w:sz w:val="21"/>
          <w:szCs w:val="21"/>
          <w:lang w:eastAsia="en-GB"/>
          <w14:ligatures w14:val="none"/>
        </w:rPr>
        <w:t>process.env.PUBLIC_HOSTNAME</w:t>
      </w:r>
      <w:proofErr w:type="spellEnd"/>
      <w:r w:rsidRPr="00E3134A">
        <w:rPr>
          <w:rFonts w:ascii="Consolas" w:eastAsia="Times New Roman" w:hAnsi="Consolas" w:cs="Times New Roman"/>
          <w:color w:val="000000"/>
          <w:kern w:val="0"/>
          <w:sz w:val="21"/>
          <w:szCs w:val="21"/>
          <w:lang w:eastAsia="en-GB"/>
          <w14:ligatures w14:val="none"/>
        </w:rPr>
        <w:t xml:space="preserve"> </w:t>
      </w:r>
      <w:r w:rsidRPr="00E3134A">
        <w:rPr>
          <w:rFonts w:ascii="Consolas" w:eastAsia="Times New Roman" w:hAnsi="Consolas" w:cs="Times New Roman"/>
          <w:color w:val="0000FF"/>
          <w:kern w:val="0"/>
          <w:sz w:val="21"/>
          <w:szCs w:val="21"/>
          <w:lang w:eastAsia="en-GB"/>
          <w14:ligatures w14:val="none"/>
        </w:rPr>
        <w:t>as</w:t>
      </w:r>
      <w:r w:rsidRPr="00E3134A">
        <w:rPr>
          <w:rFonts w:ascii="Consolas" w:eastAsia="Times New Roman" w:hAnsi="Consolas" w:cs="Times New Roman"/>
          <w:color w:val="000000"/>
          <w:kern w:val="0"/>
          <w:sz w:val="21"/>
          <w:szCs w:val="21"/>
          <w:lang w:eastAsia="en-GB"/>
          <w14:ligatures w14:val="none"/>
        </w:rPr>
        <w:t xml:space="preserve"> string, </w:t>
      </w:r>
      <w:r w:rsidRPr="00E3134A">
        <w:rPr>
          <w:rFonts w:ascii="Consolas" w:eastAsia="Times New Roman" w:hAnsi="Consolas" w:cs="Times New Roman"/>
          <w:color w:val="A31515"/>
          <w:kern w:val="0"/>
          <w:sz w:val="21"/>
          <w:szCs w:val="21"/>
          <w:lang w:eastAsia="en-GB"/>
          <w14:ligatures w14:val="none"/>
        </w:rPr>
        <w:t>"/"</w:t>
      </w:r>
      <w:r w:rsidRPr="00E3134A">
        <w:rPr>
          <w:rFonts w:ascii="Consolas" w:eastAsia="Times New Roman" w:hAnsi="Consolas" w:cs="Times New Roman"/>
          <w:color w:val="000000"/>
          <w:kern w:val="0"/>
          <w:sz w:val="21"/>
          <w:szCs w:val="21"/>
          <w:lang w:eastAsia="en-GB"/>
          <w14:ligatures w14:val="none"/>
        </w:rPr>
        <w:t xml:space="preserve"> , </w:t>
      </w:r>
      <w:proofErr w:type="spellStart"/>
      <w:r w:rsidRPr="00E3134A">
        <w:rPr>
          <w:rFonts w:ascii="Consolas" w:eastAsia="Times New Roman" w:hAnsi="Consolas" w:cs="Times New Roman"/>
          <w:color w:val="000000"/>
          <w:kern w:val="0"/>
          <w:sz w:val="21"/>
          <w:szCs w:val="21"/>
          <w:lang w:eastAsia="en-GB"/>
          <w14:ligatures w14:val="none"/>
        </w:rPr>
        <w:t>process.env.TAB_APP_ID</w:t>
      </w:r>
      <w:proofErr w:type="spellEnd"/>
      <w:r w:rsidRPr="00E3134A">
        <w:rPr>
          <w:rFonts w:ascii="Consolas" w:eastAsia="Times New Roman" w:hAnsi="Consolas" w:cs="Times New Roman"/>
          <w:color w:val="000000"/>
          <w:kern w:val="0"/>
          <w:sz w:val="21"/>
          <w:szCs w:val="21"/>
          <w:lang w:eastAsia="en-GB"/>
          <w14:ligatures w14:val="none"/>
        </w:rPr>
        <w:t xml:space="preserve"> </w:t>
      </w:r>
      <w:r w:rsidRPr="00E3134A">
        <w:rPr>
          <w:rFonts w:ascii="Consolas" w:eastAsia="Times New Roman" w:hAnsi="Consolas" w:cs="Times New Roman"/>
          <w:color w:val="0000FF"/>
          <w:kern w:val="0"/>
          <w:sz w:val="21"/>
          <w:szCs w:val="21"/>
          <w:lang w:eastAsia="en-GB"/>
          <w14:ligatures w14:val="none"/>
        </w:rPr>
        <w:t>as</w:t>
      </w:r>
      <w:r w:rsidRPr="00E3134A">
        <w:rPr>
          <w:rFonts w:ascii="Consolas" w:eastAsia="Times New Roman" w:hAnsi="Consolas" w:cs="Times New Roman"/>
          <w:color w:val="000000"/>
          <w:kern w:val="0"/>
          <w:sz w:val="21"/>
          <w:szCs w:val="21"/>
          <w:lang w:eastAsia="en-GB"/>
          <w14:ligatures w14:val="none"/>
        </w:rPr>
        <w:t xml:space="preserve"> string],</w:t>
      </w:r>
    </w:p>
    <w:p w14:paraId="458DD432" w14:textId="062B16AC" w:rsidR="00E3134A" w:rsidRDefault="00E3134A" w:rsidP="00474650">
      <w:pPr>
        <w:jc w:val="both"/>
      </w:pPr>
    </w:p>
    <w:p w14:paraId="067AAFF3" w14:textId="16BD5EB8" w:rsidR="00E3134A" w:rsidRDefault="00E3134A" w:rsidP="00474650">
      <w:pPr>
        <w:jc w:val="both"/>
      </w:pPr>
      <w:r w:rsidRPr="00E3134A">
        <w:rPr>
          <w:noProof/>
        </w:rPr>
        <w:drawing>
          <wp:inline distT="0" distB="0" distL="0" distR="0" wp14:anchorId="1FFC5CFC" wp14:editId="74B32C0A">
            <wp:extent cx="5731510" cy="1777365"/>
            <wp:effectExtent l="133350" t="95250" r="116840" b="895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777365"/>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79E764AC" w14:textId="3D0E24A7" w:rsidR="00EF21A9" w:rsidRDefault="00EF21A9" w:rsidP="00474650">
      <w:pPr>
        <w:jc w:val="both"/>
      </w:pPr>
    </w:p>
    <w:p w14:paraId="62A0F268" w14:textId="0079D3C3" w:rsidR="00EF21A9" w:rsidRDefault="00EF21A9" w:rsidP="00474650">
      <w:pPr>
        <w:jc w:val="both"/>
      </w:pPr>
      <w:r>
        <w:t>Build the application</w:t>
      </w:r>
    </w:p>
    <w:p w14:paraId="5CBD82FB" w14:textId="610508F8" w:rsidR="00EF21A9" w:rsidRPr="00EF21A9" w:rsidRDefault="00EF21A9" w:rsidP="00474650">
      <w:pPr>
        <w:jc w:val="both"/>
        <w:rPr>
          <w:b/>
          <w:bCs/>
        </w:rPr>
      </w:pPr>
      <w:r w:rsidRPr="00EF21A9">
        <w:rPr>
          <w:b/>
          <w:bCs/>
        </w:rPr>
        <w:t>gulp ngrok-serve</w:t>
      </w:r>
    </w:p>
    <w:p w14:paraId="6ED8F117" w14:textId="13F5F19E" w:rsidR="00EF21A9" w:rsidRDefault="00EF21A9" w:rsidP="00474650">
      <w:pPr>
        <w:jc w:val="both"/>
      </w:pPr>
      <w:r>
        <w:t xml:space="preserve">Then  copy the ngrok new domain </w:t>
      </w:r>
      <w:proofErr w:type="spellStart"/>
      <w:r>
        <w:t>url</w:t>
      </w:r>
      <w:proofErr w:type="spellEnd"/>
      <w:r>
        <w:t xml:space="preserve"> </w:t>
      </w:r>
      <w:r w:rsidR="00C6366F">
        <w:t xml:space="preserve">example : </w:t>
      </w:r>
      <w:hyperlink r:id="rId14" w:history="1">
        <w:r w:rsidR="00C6366F" w:rsidRPr="009D16B7">
          <w:rPr>
            <w:rStyle w:val="Hyperlink"/>
          </w:rPr>
          <w:t>fb62-183-82-206-221.ngrok.io</w:t>
        </w:r>
      </w:hyperlink>
      <w:r w:rsidR="00C6366F">
        <w:t xml:space="preserve"> </w:t>
      </w:r>
    </w:p>
    <w:p w14:paraId="3BE9D814" w14:textId="0FF10F70" w:rsidR="00C6366F" w:rsidRDefault="00C6366F" w:rsidP="00474650">
      <w:pPr>
        <w:jc w:val="both"/>
      </w:pPr>
      <w:r w:rsidRPr="00C6366F">
        <w:drawing>
          <wp:inline distT="0" distB="0" distL="0" distR="0" wp14:anchorId="68C8750A" wp14:editId="311C157E">
            <wp:extent cx="5731510" cy="1376045"/>
            <wp:effectExtent l="0" t="0" r="254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5731510" cy="1376045"/>
                    </a:xfrm>
                    <a:prstGeom prst="rect">
                      <a:avLst/>
                    </a:prstGeom>
                  </pic:spPr>
                </pic:pic>
              </a:graphicData>
            </a:graphic>
          </wp:inline>
        </w:drawing>
      </w:r>
    </w:p>
    <w:p w14:paraId="2DE9EDAB" w14:textId="024F7285" w:rsidR="00C6366F" w:rsidRDefault="00C6366F" w:rsidP="00474650">
      <w:pPr>
        <w:jc w:val="both"/>
      </w:pPr>
    </w:p>
    <w:p w14:paraId="3CE9110A" w14:textId="707B7D30" w:rsidR="00C6366F" w:rsidRDefault="00C6366F" w:rsidP="00474650">
      <w:pPr>
        <w:jc w:val="both"/>
      </w:pPr>
      <w:r>
        <w:t xml:space="preserve">Then update this </w:t>
      </w:r>
      <w:proofErr w:type="spellStart"/>
      <w:r>
        <w:t>url</w:t>
      </w:r>
      <w:proofErr w:type="spellEnd"/>
      <w:r>
        <w:t xml:space="preserve"> in azure </w:t>
      </w:r>
      <w:r w:rsidRPr="00C6366F">
        <w:t>Application ID URI</w:t>
      </w:r>
    </w:p>
    <w:p w14:paraId="4C7E8EA7" w14:textId="3C04694B" w:rsidR="00C6366F" w:rsidRDefault="00C6366F" w:rsidP="00474650">
      <w:pPr>
        <w:jc w:val="both"/>
      </w:pPr>
      <w:r w:rsidRPr="00C6366F">
        <w:drawing>
          <wp:inline distT="0" distB="0" distL="0" distR="0" wp14:anchorId="1A7E8F99" wp14:editId="01B6482D">
            <wp:extent cx="5731510" cy="419100"/>
            <wp:effectExtent l="114300" t="76200" r="116840" b="762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19100"/>
                    </a:xfrm>
                    <a:prstGeom prst="rect">
                      <a:avLst/>
                    </a:prstGeom>
                    <a:effectLst>
                      <a:outerShdw blurRad="63500" sx="102000" sy="102000" algn="ctr" rotWithShape="0">
                        <a:prstClr val="black">
                          <a:alpha val="40000"/>
                        </a:prstClr>
                      </a:outerShdw>
                    </a:effectLst>
                  </pic:spPr>
                </pic:pic>
              </a:graphicData>
            </a:graphic>
          </wp:inline>
        </w:drawing>
      </w:r>
    </w:p>
    <w:p w14:paraId="10483EDD" w14:textId="351FD987" w:rsidR="00C6366F" w:rsidRDefault="00C6366F" w:rsidP="00474650">
      <w:pPr>
        <w:jc w:val="both"/>
      </w:pPr>
      <w:r>
        <w:t xml:space="preserve">To </w:t>
      </w:r>
    </w:p>
    <w:p w14:paraId="21E8D308" w14:textId="3ADD2558" w:rsidR="00C6366F" w:rsidRDefault="00C6366F" w:rsidP="00474650">
      <w:pPr>
        <w:jc w:val="both"/>
      </w:pPr>
      <w:r w:rsidRPr="00C6366F">
        <w:lastRenderedPageBreak/>
        <w:drawing>
          <wp:inline distT="0" distB="0" distL="0" distR="0" wp14:anchorId="50EE6E5E" wp14:editId="77BC0027">
            <wp:extent cx="5685013" cy="1310754"/>
            <wp:effectExtent l="133350" t="95250" r="106680" b="9906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7"/>
                    <a:stretch>
                      <a:fillRect/>
                    </a:stretch>
                  </pic:blipFill>
                  <pic:spPr>
                    <a:xfrm>
                      <a:off x="0" y="0"/>
                      <a:ext cx="5685013" cy="1310754"/>
                    </a:xfrm>
                    <a:prstGeom prst="rect">
                      <a:avLst/>
                    </a:prstGeom>
                    <a:effectLst>
                      <a:outerShdw blurRad="63500" sx="102000" sy="102000" algn="ctr" rotWithShape="0">
                        <a:prstClr val="black">
                          <a:alpha val="40000"/>
                        </a:prstClr>
                      </a:outerShdw>
                    </a:effectLst>
                  </pic:spPr>
                </pic:pic>
              </a:graphicData>
            </a:graphic>
          </wp:inline>
        </w:drawing>
      </w:r>
    </w:p>
    <w:p w14:paraId="4BD12FAA" w14:textId="2F55F472" w:rsidR="00C6366F" w:rsidRDefault="00C6366F" w:rsidP="00474650">
      <w:pPr>
        <w:jc w:val="both"/>
      </w:pPr>
      <w:r>
        <w:t>Save it</w:t>
      </w:r>
    </w:p>
    <w:p w14:paraId="0F8F96A1" w14:textId="2BB3F9B3" w:rsidR="00C6366F" w:rsidRDefault="00C6366F" w:rsidP="00474650">
      <w:pPr>
        <w:jc w:val="both"/>
      </w:pPr>
      <w:r>
        <w:t>Then upload the app package in teams and test it</w:t>
      </w:r>
    </w:p>
    <w:p w14:paraId="327F162E" w14:textId="797AC635" w:rsidR="00C6366F" w:rsidRDefault="00C6366F" w:rsidP="00474650">
      <w:pPr>
        <w:jc w:val="both"/>
      </w:pPr>
      <w:r w:rsidRPr="00C6366F">
        <w:rPr>
          <w:noProof/>
        </w:rPr>
        <w:drawing>
          <wp:inline distT="0" distB="0" distL="0" distR="0" wp14:anchorId="717C0960" wp14:editId="18FC8805">
            <wp:extent cx="5731510" cy="1934210"/>
            <wp:effectExtent l="133350" t="95250" r="135890" b="1041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934210"/>
                    </a:xfrm>
                    <a:prstGeom prst="rect">
                      <a:avLst/>
                    </a:prstGeom>
                    <a:noFill/>
                    <a:ln>
                      <a:noFill/>
                    </a:ln>
                    <a:effectLst>
                      <a:outerShdw blurRad="63500" sx="102000" sy="102000" algn="ctr" rotWithShape="0">
                        <a:prstClr val="black">
                          <a:alpha val="40000"/>
                        </a:prstClr>
                      </a:outerShdw>
                    </a:effectLst>
                  </pic:spPr>
                </pic:pic>
              </a:graphicData>
            </a:graphic>
          </wp:inline>
        </w:drawing>
      </w:r>
    </w:p>
    <w:sectPr w:rsidR="00C636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16257"/>
    <w:multiLevelType w:val="multilevel"/>
    <w:tmpl w:val="E8DE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6772F6"/>
    <w:multiLevelType w:val="hybridMultilevel"/>
    <w:tmpl w:val="8154E67A"/>
    <w:lvl w:ilvl="0" w:tplc="AA0891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BC0446E"/>
    <w:multiLevelType w:val="multilevel"/>
    <w:tmpl w:val="8AFC72A2"/>
    <w:lvl w:ilvl="0">
      <w:numFmt w:val="decimal"/>
      <w:lvlText w:val="%1"/>
      <w:lvlJc w:val="left"/>
      <w:pPr>
        <w:ind w:left="1134" w:hanging="1134"/>
      </w:pPr>
      <w:rPr>
        <w:rFonts w:hint="default"/>
      </w:rPr>
    </w:lvl>
    <w:lvl w:ilvl="1">
      <w:start w:val="1"/>
      <w:numFmt w:val="decimal"/>
      <w:pStyle w:val="Heading2"/>
      <w:lvlText w:val="%1.%2"/>
      <w:lvlJc w:val="left"/>
      <w:pPr>
        <w:ind w:left="1134" w:hanging="113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b/>
        <w:bC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21B1EE9"/>
    <w:multiLevelType w:val="hybridMultilevel"/>
    <w:tmpl w:val="E91C7FD4"/>
    <w:lvl w:ilvl="0" w:tplc="B1741E1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6F305B6B"/>
    <w:multiLevelType w:val="multilevel"/>
    <w:tmpl w:val="AD68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5859073">
    <w:abstractNumId w:val="2"/>
  </w:num>
  <w:num w:numId="2" w16cid:durableId="1842044131">
    <w:abstractNumId w:val="2"/>
  </w:num>
  <w:num w:numId="3" w16cid:durableId="1217351753">
    <w:abstractNumId w:val="1"/>
  </w:num>
  <w:num w:numId="4" w16cid:durableId="214316998">
    <w:abstractNumId w:val="3"/>
  </w:num>
  <w:num w:numId="5" w16cid:durableId="1419716137">
    <w:abstractNumId w:val="4"/>
  </w:num>
  <w:num w:numId="6" w16cid:durableId="826626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26B"/>
    <w:rsid w:val="0028026B"/>
    <w:rsid w:val="002D2F49"/>
    <w:rsid w:val="003B1FD5"/>
    <w:rsid w:val="00474650"/>
    <w:rsid w:val="005C2513"/>
    <w:rsid w:val="007E55C5"/>
    <w:rsid w:val="00C6366F"/>
    <w:rsid w:val="00E3134A"/>
    <w:rsid w:val="00EF21A9"/>
    <w:rsid w:val="00F24960"/>
    <w:rsid w:val="00FD36F6"/>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B47A9"/>
  <w15:chartTrackingRefBased/>
  <w15:docId w15:val="{31913749-0094-4FC7-A544-0B7C81C8A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802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aliases w:val="SRA HEADING 2"/>
    <w:basedOn w:val="ListParagraph"/>
    <w:next w:val="Normal"/>
    <w:link w:val="Heading2Char"/>
    <w:uiPriority w:val="9"/>
    <w:unhideWhenUsed/>
    <w:qFormat/>
    <w:rsid w:val="003B1FD5"/>
    <w:pPr>
      <w:keepNext/>
      <w:keepLines/>
      <w:numPr>
        <w:ilvl w:val="1"/>
        <w:numId w:val="2"/>
      </w:numPr>
      <w:spacing w:before="240" w:after="180" w:line="276" w:lineRule="auto"/>
      <w:jc w:val="both"/>
      <w:outlineLvl w:val="1"/>
    </w:pPr>
    <w:rPr>
      <w:rFonts w:ascii="Arial" w:hAnsi="Arial" w:cs="Arial"/>
      <w:b/>
      <w:bCs/>
      <w:caps/>
      <w:sz w:val="24"/>
      <w:szCs w:val="24"/>
      <w:lang w:val="de-CH" w:bidi="ar-SA"/>
    </w:rPr>
  </w:style>
  <w:style w:type="paragraph" w:styleId="Heading3">
    <w:name w:val="heading 3"/>
    <w:aliases w:val="SRA Heading 3"/>
    <w:basedOn w:val="Normal"/>
    <w:next w:val="Normal"/>
    <w:link w:val="Heading3Char"/>
    <w:uiPriority w:val="9"/>
    <w:unhideWhenUsed/>
    <w:qFormat/>
    <w:rsid w:val="003B1FD5"/>
    <w:pPr>
      <w:keepNext/>
      <w:keepLines/>
      <w:numPr>
        <w:ilvl w:val="2"/>
        <w:numId w:val="2"/>
      </w:numPr>
      <w:tabs>
        <w:tab w:val="left" w:pos="1134"/>
      </w:tabs>
      <w:spacing w:before="180" w:after="60" w:line="276" w:lineRule="auto"/>
      <w:ind w:left="1134" w:hanging="1134"/>
      <w:jc w:val="both"/>
      <w:outlineLvl w:val="2"/>
    </w:pPr>
    <w:rPr>
      <w:rFonts w:ascii="Arial" w:eastAsiaTheme="majorEastAsia" w:hAnsi="Arial" w:cstheme="majorBidi"/>
      <w:b/>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SRA HEADING 2 Char"/>
    <w:basedOn w:val="DefaultParagraphFont"/>
    <w:link w:val="Heading2"/>
    <w:uiPriority w:val="9"/>
    <w:rsid w:val="003B1FD5"/>
    <w:rPr>
      <w:rFonts w:ascii="Arial" w:hAnsi="Arial" w:cs="Arial"/>
      <w:b/>
      <w:bCs/>
      <w:caps/>
      <w:sz w:val="24"/>
      <w:szCs w:val="24"/>
      <w:lang w:val="de-CH" w:bidi="ar-SA"/>
    </w:rPr>
  </w:style>
  <w:style w:type="paragraph" w:styleId="ListParagraph">
    <w:name w:val="List Paragraph"/>
    <w:basedOn w:val="Normal"/>
    <w:uiPriority w:val="34"/>
    <w:qFormat/>
    <w:rsid w:val="003B1FD5"/>
    <w:pPr>
      <w:ind w:left="720"/>
      <w:contextualSpacing/>
    </w:pPr>
  </w:style>
  <w:style w:type="character" w:customStyle="1" w:styleId="Heading3Char">
    <w:name w:val="Heading 3 Char"/>
    <w:aliases w:val="SRA Heading 3 Char"/>
    <w:basedOn w:val="DefaultParagraphFont"/>
    <w:link w:val="Heading3"/>
    <w:uiPriority w:val="9"/>
    <w:rsid w:val="003B1FD5"/>
    <w:rPr>
      <w:rFonts w:ascii="Arial" w:eastAsiaTheme="majorEastAsia" w:hAnsi="Arial" w:cstheme="majorBidi"/>
      <w:b/>
      <w:sz w:val="24"/>
      <w:szCs w:val="24"/>
      <w:lang w:val="en-US" w:bidi="ar-SA"/>
    </w:rPr>
  </w:style>
  <w:style w:type="character" w:customStyle="1" w:styleId="Heading1Char">
    <w:name w:val="Heading 1 Char"/>
    <w:basedOn w:val="DefaultParagraphFont"/>
    <w:link w:val="Heading1"/>
    <w:uiPriority w:val="9"/>
    <w:rsid w:val="0028026B"/>
    <w:rPr>
      <w:rFonts w:ascii="Times New Roman" w:eastAsia="Times New Roman" w:hAnsi="Times New Roman" w:cs="Times New Roman"/>
      <w:b/>
      <w:bCs/>
      <w:kern w:val="36"/>
      <w:sz w:val="48"/>
      <w:szCs w:val="48"/>
      <w:lang w:eastAsia="en-GB"/>
      <w14:ligatures w14:val="none"/>
    </w:rPr>
  </w:style>
  <w:style w:type="character" w:styleId="Hyperlink">
    <w:name w:val="Hyperlink"/>
    <w:basedOn w:val="DefaultParagraphFont"/>
    <w:uiPriority w:val="99"/>
    <w:unhideWhenUsed/>
    <w:rsid w:val="0028026B"/>
    <w:rPr>
      <w:color w:val="0563C1" w:themeColor="hyperlink"/>
      <w:u w:val="single"/>
    </w:rPr>
  </w:style>
  <w:style w:type="character" w:styleId="UnresolvedMention">
    <w:name w:val="Unresolved Mention"/>
    <w:basedOn w:val="DefaultParagraphFont"/>
    <w:uiPriority w:val="99"/>
    <w:semiHidden/>
    <w:unhideWhenUsed/>
    <w:rsid w:val="0028026B"/>
    <w:rPr>
      <w:color w:val="605E5C"/>
      <w:shd w:val="clear" w:color="auto" w:fill="E1DFDD"/>
    </w:rPr>
  </w:style>
  <w:style w:type="character" w:styleId="Emphasis">
    <w:name w:val="Emphasis"/>
    <w:basedOn w:val="DefaultParagraphFont"/>
    <w:uiPriority w:val="20"/>
    <w:qFormat/>
    <w:rsid w:val="002D2F49"/>
    <w:rPr>
      <w:i/>
      <w:iCs/>
    </w:rPr>
  </w:style>
  <w:style w:type="character" w:styleId="Strong">
    <w:name w:val="Strong"/>
    <w:basedOn w:val="DefaultParagraphFont"/>
    <w:uiPriority w:val="22"/>
    <w:qFormat/>
    <w:rsid w:val="005C2513"/>
    <w:rPr>
      <w:b/>
      <w:bCs/>
    </w:rPr>
  </w:style>
  <w:style w:type="character" w:styleId="HTMLCode">
    <w:name w:val="HTML Code"/>
    <w:basedOn w:val="DefaultParagraphFont"/>
    <w:uiPriority w:val="99"/>
    <w:semiHidden/>
    <w:unhideWhenUsed/>
    <w:rsid w:val="005C2513"/>
    <w:rPr>
      <w:rFonts w:ascii="Courier New" w:eastAsia="Times New Roman" w:hAnsi="Courier New" w:cs="Courier New"/>
      <w:sz w:val="20"/>
      <w:szCs w:val="20"/>
    </w:rPr>
  </w:style>
  <w:style w:type="paragraph" w:styleId="NormalWeb">
    <w:name w:val="Normal (Web)"/>
    <w:basedOn w:val="Normal"/>
    <w:uiPriority w:val="99"/>
    <w:semiHidden/>
    <w:unhideWhenUsed/>
    <w:rsid w:val="005C251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80617">
      <w:bodyDiv w:val="1"/>
      <w:marLeft w:val="0"/>
      <w:marRight w:val="0"/>
      <w:marTop w:val="0"/>
      <w:marBottom w:val="0"/>
      <w:divBdr>
        <w:top w:val="none" w:sz="0" w:space="0" w:color="auto"/>
        <w:left w:val="none" w:sz="0" w:space="0" w:color="auto"/>
        <w:bottom w:val="none" w:sz="0" w:space="0" w:color="auto"/>
        <w:right w:val="none" w:sz="0" w:space="0" w:color="auto"/>
      </w:divBdr>
    </w:div>
    <w:div w:id="467625094">
      <w:bodyDiv w:val="1"/>
      <w:marLeft w:val="0"/>
      <w:marRight w:val="0"/>
      <w:marTop w:val="0"/>
      <w:marBottom w:val="0"/>
      <w:divBdr>
        <w:top w:val="none" w:sz="0" w:space="0" w:color="auto"/>
        <w:left w:val="none" w:sz="0" w:space="0" w:color="auto"/>
        <w:bottom w:val="none" w:sz="0" w:space="0" w:color="auto"/>
        <w:right w:val="none" w:sz="0" w:space="0" w:color="auto"/>
      </w:divBdr>
    </w:div>
    <w:div w:id="825240663">
      <w:bodyDiv w:val="1"/>
      <w:marLeft w:val="0"/>
      <w:marRight w:val="0"/>
      <w:marTop w:val="0"/>
      <w:marBottom w:val="0"/>
      <w:divBdr>
        <w:top w:val="none" w:sz="0" w:space="0" w:color="auto"/>
        <w:left w:val="none" w:sz="0" w:space="0" w:color="auto"/>
        <w:bottom w:val="none" w:sz="0" w:space="0" w:color="auto"/>
        <w:right w:val="none" w:sz="0" w:space="0" w:color="auto"/>
      </w:divBdr>
    </w:div>
    <w:div w:id="888541808">
      <w:bodyDiv w:val="1"/>
      <w:marLeft w:val="0"/>
      <w:marRight w:val="0"/>
      <w:marTop w:val="0"/>
      <w:marBottom w:val="0"/>
      <w:divBdr>
        <w:top w:val="none" w:sz="0" w:space="0" w:color="auto"/>
        <w:left w:val="none" w:sz="0" w:space="0" w:color="auto"/>
        <w:bottom w:val="none" w:sz="0" w:space="0" w:color="auto"/>
        <w:right w:val="none" w:sz="0" w:space="0" w:color="auto"/>
      </w:divBdr>
    </w:div>
    <w:div w:id="1650670527">
      <w:bodyDiv w:val="1"/>
      <w:marLeft w:val="0"/>
      <w:marRight w:val="0"/>
      <w:marTop w:val="0"/>
      <w:marBottom w:val="0"/>
      <w:divBdr>
        <w:top w:val="none" w:sz="0" w:space="0" w:color="auto"/>
        <w:left w:val="none" w:sz="0" w:space="0" w:color="auto"/>
        <w:bottom w:val="none" w:sz="0" w:space="0" w:color="auto"/>
        <w:right w:val="none" w:sz="0" w:space="0" w:color="auto"/>
      </w:divBdr>
      <w:divsChild>
        <w:div w:id="1514807417">
          <w:marLeft w:val="0"/>
          <w:marRight w:val="0"/>
          <w:marTop w:val="0"/>
          <w:marBottom w:val="0"/>
          <w:divBdr>
            <w:top w:val="none" w:sz="0" w:space="0" w:color="auto"/>
            <w:left w:val="none" w:sz="0" w:space="0" w:color="auto"/>
            <w:bottom w:val="none" w:sz="0" w:space="0" w:color="auto"/>
            <w:right w:val="none" w:sz="0" w:space="0" w:color="auto"/>
          </w:divBdr>
          <w:divsChild>
            <w:div w:id="1463692255">
              <w:marLeft w:val="0"/>
              <w:marRight w:val="0"/>
              <w:marTop w:val="0"/>
              <w:marBottom w:val="0"/>
              <w:divBdr>
                <w:top w:val="none" w:sz="0" w:space="0" w:color="auto"/>
                <w:left w:val="none" w:sz="0" w:space="0" w:color="auto"/>
                <w:bottom w:val="none" w:sz="0" w:space="0" w:color="auto"/>
                <w:right w:val="none" w:sz="0" w:space="0" w:color="auto"/>
              </w:divBdr>
            </w:div>
            <w:div w:id="324751205">
              <w:marLeft w:val="0"/>
              <w:marRight w:val="0"/>
              <w:marTop w:val="0"/>
              <w:marBottom w:val="0"/>
              <w:divBdr>
                <w:top w:val="none" w:sz="0" w:space="0" w:color="auto"/>
                <w:left w:val="none" w:sz="0" w:space="0" w:color="auto"/>
                <w:bottom w:val="none" w:sz="0" w:space="0" w:color="auto"/>
                <w:right w:val="none" w:sz="0" w:space="0" w:color="auto"/>
              </w:divBdr>
            </w:div>
            <w:div w:id="2147042390">
              <w:marLeft w:val="0"/>
              <w:marRight w:val="0"/>
              <w:marTop w:val="0"/>
              <w:marBottom w:val="0"/>
              <w:divBdr>
                <w:top w:val="none" w:sz="0" w:space="0" w:color="auto"/>
                <w:left w:val="none" w:sz="0" w:space="0" w:color="auto"/>
                <w:bottom w:val="none" w:sz="0" w:space="0" w:color="auto"/>
                <w:right w:val="none" w:sz="0" w:space="0" w:color="auto"/>
              </w:divBdr>
            </w:div>
            <w:div w:id="86652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04923">
      <w:bodyDiv w:val="1"/>
      <w:marLeft w:val="0"/>
      <w:marRight w:val="0"/>
      <w:marTop w:val="0"/>
      <w:marBottom w:val="0"/>
      <w:divBdr>
        <w:top w:val="none" w:sz="0" w:space="0" w:color="auto"/>
        <w:left w:val="none" w:sz="0" w:space="0" w:color="auto"/>
        <w:bottom w:val="none" w:sz="0" w:space="0" w:color="auto"/>
        <w:right w:val="none" w:sz="0" w:space="0" w:color="auto"/>
      </w:divBdr>
      <w:divsChild>
        <w:div w:id="260919635">
          <w:marLeft w:val="0"/>
          <w:marRight w:val="0"/>
          <w:marTop w:val="0"/>
          <w:marBottom w:val="0"/>
          <w:divBdr>
            <w:top w:val="none" w:sz="0" w:space="0" w:color="auto"/>
            <w:left w:val="none" w:sz="0" w:space="0" w:color="auto"/>
            <w:bottom w:val="none" w:sz="0" w:space="0" w:color="auto"/>
            <w:right w:val="none" w:sz="0" w:space="0" w:color="auto"/>
          </w:divBdr>
          <w:divsChild>
            <w:div w:id="35704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0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2.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hyperlink" Target="https://aad.portal.azure.com" TargetMode="Externa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fb62-183-82-206-221.ngrok.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4</cp:revision>
  <dcterms:created xsi:type="dcterms:W3CDTF">2022-08-16T19:24:00Z</dcterms:created>
  <dcterms:modified xsi:type="dcterms:W3CDTF">2022-08-16T19:52:00Z</dcterms:modified>
</cp:coreProperties>
</file>