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3E2FD" w14:textId="77777777" w:rsidR="00174FF0" w:rsidRPr="00174FF0" w:rsidRDefault="00174FF0" w:rsidP="00174FF0">
      <w:pPr>
        <w:rPr>
          <w:b/>
          <w:bCs/>
        </w:rPr>
      </w:pPr>
      <w:r w:rsidRPr="00174FF0">
        <w:rPr>
          <w:b/>
          <w:bCs/>
        </w:rPr>
        <w:t>Exercise - Publish your copilot to the demo site for testing</w:t>
      </w:r>
    </w:p>
    <w:p w14:paraId="6619F5BE" w14:textId="77777777" w:rsidR="00174FF0" w:rsidRPr="00174FF0" w:rsidRDefault="00174FF0" w:rsidP="00174FF0">
      <w:r w:rsidRPr="00174FF0">
        <w:br/>
        <w:t>Microsoft Copilot Studio provides a demo website so that you can invite anyone to test your copilot by sending them the URL. This demo website is useful for gathering feedback to improve your content before you activate the copilot for your real customers.</w:t>
      </w:r>
    </w:p>
    <w:p w14:paraId="0CF55C7C" w14:textId="77777777" w:rsidR="00174FF0" w:rsidRPr="00174FF0" w:rsidRDefault="00174FF0" w:rsidP="00174FF0">
      <w:pPr>
        <w:numPr>
          <w:ilvl w:val="0"/>
          <w:numId w:val="1"/>
        </w:numPr>
      </w:pPr>
      <w:r w:rsidRPr="00174FF0">
        <w:t>In Microsoft Copilot Studio, at the top right of the Copilot screen is a </w:t>
      </w:r>
      <w:r w:rsidRPr="00174FF0">
        <w:rPr>
          <w:b/>
          <w:bCs/>
        </w:rPr>
        <w:t>Publish</w:t>
      </w:r>
      <w:r w:rsidRPr="00174FF0">
        <w:t> button.</w:t>
      </w:r>
    </w:p>
    <w:p w14:paraId="3BE9A816" w14:textId="77777777" w:rsidR="00174FF0" w:rsidRPr="00174FF0" w:rsidRDefault="00174FF0" w:rsidP="00174FF0">
      <w:pPr>
        <w:numPr>
          <w:ilvl w:val="0"/>
          <w:numId w:val="1"/>
        </w:numPr>
      </w:pPr>
      <w:r w:rsidRPr="00174FF0">
        <w:t>Select </w:t>
      </w:r>
      <w:r w:rsidRPr="00174FF0">
        <w:rPr>
          <w:b/>
          <w:bCs/>
        </w:rPr>
        <w:t>Publish</w:t>
      </w:r>
      <w:r w:rsidRPr="00174FF0">
        <w:t> to push the latest topics to the demo website. You'll need to complete this action before you can use the demo site and after you make changes to topics you want tested. When developing your personal copilot, you'll publish whenever you want to make updated topics available to your users.</w:t>
      </w:r>
    </w:p>
    <w:p w14:paraId="0DE21FD3" w14:textId="77777777" w:rsidR="00174FF0" w:rsidRPr="00174FF0" w:rsidRDefault="00174FF0" w:rsidP="00174FF0">
      <w:pPr>
        <w:numPr>
          <w:ilvl w:val="0"/>
          <w:numId w:val="1"/>
        </w:numPr>
      </w:pPr>
      <w:r w:rsidRPr="00174FF0">
        <w:t>Then, select </w:t>
      </w:r>
      <w:r w:rsidRPr="00174FF0">
        <w:rPr>
          <w:b/>
          <w:bCs/>
        </w:rPr>
        <w:t>Publish</w:t>
      </w:r>
      <w:r w:rsidRPr="00174FF0">
        <w:t> again within the </w:t>
      </w:r>
      <w:r w:rsidRPr="00174FF0">
        <w:rPr>
          <w:b/>
          <w:bCs/>
        </w:rPr>
        <w:t>Publish this copilot</w:t>
      </w:r>
      <w:r w:rsidRPr="00174FF0">
        <w:t> pop-up dialog.</w:t>
      </w:r>
    </w:p>
    <w:p w14:paraId="36EB8E3C" w14:textId="0EA7BC4E" w:rsidR="00174FF0" w:rsidRDefault="00174FF0" w:rsidP="00174FF0">
      <w:r w:rsidRPr="00174FF0">
        <mc:AlternateContent>
          <mc:Choice Requires="wps">
            <w:drawing>
              <wp:inline distT="0" distB="0" distL="0" distR="0" wp14:anchorId="580D259A" wp14:editId="2033E052">
                <wp:extent cx="304800" cy="304800"/>
                <wp:effectExtent l="0" t="0" r="0" b="0"/>
                <wp:docPr id="1898978355" name="Rectangle 10" descr="Screenshot of Microsoft Copilot Studio Publish page with focus on the Publish butt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BBCA4" id="Rectangle 10" o:spid="_x0000_s1026" alt="Screenshot of Microsoft Copilot Studio Publish page with focus on the Publish button." href="https://learn.microsoft.com/en-us/training/modules/power-virtual-agents-create-online-workshop/media/publish.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4FF0">
        <w:drawing>
          <wp:inline distT="0" distB="0" distL="0" distR="0" wp14:anchorId="53EFC025" wp14:editId="55F8535A">
            <wp:extent cx="4896533" cy="2362530"/>
            <wp:effectExtent l="0" t="0" r="0" b="0"/>
            <wp:docPr id="1561504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04973" name="Picture 1" descr="A screenshot of a computer&#10;&#10;Description automatically generated"/>
                    <pic:cNvPicPr/>
                  </pic:nvPicPr>
                  <pic:blipFill>
                    <a:blip r:embed="rId6"/>
                    <a:stretch>
                      <a:fillRect/>
                    </a:stretch>
                  </pic:blipFill>
                  <pic:spPr>
                    <a:xfrm>
                      <a:off x="0" y="0"/>
                      <a:ext cx="4896533" cy="2362530"/>
                    </a:xfrm>
                    <a:prstGeom prst="rect">
                      <a:avLst/>
                    </a:prstGeom>
                  </pic:spPr>
                </pic:pic>
              </a:graphicData>
            </a:graphic>
          </wp:inline>
        </w:drawing>
      </w:r>
    </w:p>
    <w:p w14:paraId="1DB6EDF4" w14:textId="00B7B2C2" w:rsidR="00174FF0" w:rsidRPr="00174FF0" w:rsidRDefault="00174FF0" w:rsidP="00174FF0">
      <w:r w:rsidRPr="00174FF0">
        <w:drawing>
          <wp:inline distT="0" distB="0" distL="0" distR="0" wp14:anchorId="22516BAF" wp14:editId="5C539172">
            <wp:extent cx="5731510" cy="1641475"/>
            <wp:effectExtent l="0" t="0" r="2540" b="0"/>
            <wp:docPr id="693765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5182" name="Picture 1" descr="A screenshot of a computer&#10;&#10;Description automatically generated"/>
                    <pic:cNvPicPr/>
                  </pic:nvPicPr>
                  <pic:blipFill>
                    <a:blip r:embed="rId7"/>
                    <a:stretch>
                      <a:fillRect/>
                    </a:stretch>
                  </pic:blipFill>
                  <pic:spPr>
                    <a:xfrm>
                      <a:off x="0" y="0"/>
                      <a:ext cx="5731510" cy="1641475"/>
                    </a:xfrm>
                    <a:prstGeom prst="rect">
                      <a:avLst/>
                    </a:prstGeom>
                  </pic:spPr>
                </pic:pic>
              </a:graphicData>
            </a:graphic>
          </wp:inline>
        </w:drawing>
      </w:r>
    </w:p>
    <w:p w14:paraId="05BC7090" w14:textId="42C45023" w:rsidR="00174FF0" w:rsidRPr="00174FF0" w:rsidRDefault="00174FF0" w:rsidP="00174FF0">
      <w:r w:rsidRPr="00174FF0">
        <mc:AlternateContent>
          <mc:Choice Requires="wps">
            <w:drawing>
              <wp:inline distT="0" distB="0" distL="0" distR="0" wp14:anchorId="0B6865AE" wp14:editId="4DB20DB2">
                <wp:extent cx="304800" cy="304800"/>
                <wp:effectExtent l="0" t="0" r="0" b="0"/>
                <wp:docPr id="1443364286" name="Rectangle 9" descr="Screenshot of the Publish this copilot content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8D1E1" id="Rectangle 9" o:spid="_x0000_s1026" alt="Screenshot of the Publish this copilot content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36F2D8" w14:textId="77777777" w:rsidR="00174FF0" w:rsidRPr="00174FF0" w:rsidRDefault="00174FF0" w:rsidP="00174FF0">
      <w:r w:rsidRPr="00174FF0">
        <w:t>The publishing process checks for errors in the topics whose </w:t>
      </w:r>
      <w:r w:rsidRPr="00174FF0">
        <w:rPr>
          <w:b/>
          <w:bCs/>
        </w:rPr>
        <w:t>Status</w:t>
      </w:r>
      <w:r w:rsidRPr="00174FF0">
        <w:t> is </w:t>
      </w:r>
      <w:r w:rsidRPr="00174FF0">
        <w:rPr>
          <w:b/>
          <w:bCs/>
        </w:rPr>
        <w:t>On</w:t>
      </w:r>
      <w:r w:rsidRPr="00174FF0">
        <w:t>. Publication should take only a few minutes.</w:t>
      </w:r>
    </w:p>
    <w:p w14:paraId="3C0F1A97" w14:textId="77777777" w:rsidR="00174FF0" w:rsidRPr="00174FF0" w:rsidRDefault="00174FF0" w:rsidP="00174FF0">
      <w:r w:rsidRPr="00174FF0">
        <w:lastRenderedPageBreak/>
        <w:t>After you've selected the </w:t>
      </w:r>
      <w:r w:rsidRPr="00174FF0">
        <w:rPr>
          <w:b/>
          <w:bCs/>
        </w:rPr>
        <w:t>Publish</w:t>
      </w:r>
      <w:r w:rsidRPr="00174FF0">
        <w:t> option, a green banner notification will show at the top of the screen when publishing is complete.</w:t>
      </w:r>
    </w:p>
    <w:p w14:paraId="2A7BEFB1" w14:textId="77777777" w:rsidR="00174FF0" w:rsidRPr="00174FF0" w:rsidRDefault="00174FF0" w:rsidP="00174FF0">
      <w:pPr>
        <w:numPr>
          <w:ilvl w:val="0"/>
          <w:numId w:val="1"/>
        </w:numPr>
      </w:pPr>
      <w:r w:rsidRPr="00174FF0">
        <w:t>Select the link for the </w:t>
      </w:r>
      <w:r w:rsidRPr="00174FF0">
        <w:rPr>
          <w:b/>
          <w:bCs/>
        </w:rPr>
        <w:t>demo website</w:t>
      </w:r>
      <w:r w:rsidRPr="00174FF0">
        <w:t> at the bottom of your copilot's </w:t>
      </w:r>
      <w:r w:rsidRPr="00174FF0">
        <w:rPr>
          <w:b/>
          <w:bCs/>
        </w:rPr>
        <w:t>Overview</w:t>
      </w:r>
      <w:r w:rsidRPr="00174FF0">
        <w:t> page in the </w:t>
      </w:r>
      <w:r w:rsidRPr="00174FF0">
        <w:rPr>
          <w:b/>
          <w:bCs/>
        </w:rPr>
        <w:t>Publish status</w:t>
      </w:r>
      <w:r w:rsidRPr="00174FF0">
        <w:t> section, as shown in the following screenshot.</w:t>
      </w:r>
    </w:p>
    <w:p w14:paraId="6FA73529" w14:textId="11988EE7" w:rsidR="00174FF0" w:rsidRPr="00174FF0" w:rsidRDefault="00174FF0" w:rsidP="00174FF0">
      <w:r w:rsidRPr="00174FF0">
        <mc:AlternateContent>
          <mc:Choice Requires="wps">
            <w:drawing>
              <wp:inline distT="0" distB="0" distL="0" distR="0" wp14:anchorId="3F118ACB" wp14:editId="48DE568E">
                <wp:extent cx="304800" cy="304800"/>
                <wp:effectExtent l="0" t="0" r="0" b="0"/>
                <wp:docPr id="171121512" name="Rectangle 8" descr="Screenshot of Publish with focus on the demo website lin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24258" id="Rectangle 8" o:spid="_x0000_s1026" alt="Screenshot of Publish with focus on the demo website link." href="https://learn.microsoft.com/en-us/training/modules/power-virtual-agents-create-online-workshop/media/demo.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4FF0">
        <w:drawing>
          <wp:inline distT="0" distB="0" distL="0" distR="0" wp14:anchorId="24AEE8D2" wp14:editId="32ECF40B">
            <wp:extent cx="5731510" cy="2875280"/>
            <wp:effectExtent l="0" t="0" r="2540" b="1270"/>
            <wp:docPr id="224478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78541" name="Picture 1" descr="A screenshot of a computer&#10;&#10;Description automatically generated"/>
                    <pic:cNvPicPr/>
                  </pic:nvPicPr>
                  <pic:blipFill>
                    <a:blip r:embed="rId9"/>
                    <a:stretch>
                      <a:fillRect/>
                    </a:stretch>
                  </pic:blipFill>
                  <pic:spPr>
                    <a:xfrm>
                      <a:off x="0" y="0"/>
                      <a:ext cx="5731510" cy="2875280"/>
                    </a:xfrm>
                    <a:prstGeom prst="rect">
                      <a:avLst/>
                    </a:prstGeom>
                  </pic:spPr>
                </pic:pic>
              </a:graphicData>
            </a:graphic>
          </wp:inline>
        </w:drawing>
      </w:r>
    </w:p>
    <w:p w14:paraId="7CAF5A41" w14:textId="77777777" w:rsidR="00174FF0" w:rsidRPr="00174FF0" w:rsidRDefault="00174FF0" w:rsidP="00174FF0">
      <w:pPr>
        <w:rPr>
          <w:b/>
          <w:bCs/>
        </w:rPr>
      </w:pPr>
      <w:r w:rsidRPr="00174FF0">
        <w:rPr>
          <w:b/>
          <w:bCs/>
        </w:rPr>
        <w:t> Note</w:t>
      </w:r>
    </w:p>
    <w:p w14:paraId="6E267343" w14:textId="77777777" w:rsidR="00174FF0" w:rsidRPr="00174FF0" w:rsidRDefault="00174FF0" w:rsidP="00174FF0">
      <w:r w:rsidRPr="00174FF0">
        <w:t>If there is not a demo website link, you will need to change your security settings to </w:t>
      </w:r>
      <w:r w:rsidRPr="00174FF0">
        <w:rPr>
          <w:b/>
          <w:bCs/>
        </w:rPr>
        <w:t>No authentication</w:t>
      </w:r>
      <w:r w:rsidRPr="00174FF0">
        <w:t>. To do this, select the </w:t>
      </w:r>
      <w:r w:rsidRPr="00174FF0">
        <w:rPr>
          <w:b/>
          <w:bCs/>
        </w:rPr>
        <w:t>Settings</w:t>
      </w:r>
      <w:r w:rsidRPr="00174FF0">
        <w:t> menu, and go to the </w:t>
      </w:r>
      <w:r w:rsidRPr="00174FF0">
        <w:rPr>
          <w:b/>
          <w:bCs/>
        </w:rPr>
        <w:t>Security</w:t>
      </w:r>
      <w:r w:rsidRPr="00174FF0">
        <w:t> tab, then select </w:t>
      </w:r>
      <w:r w:rsidRPr="00174FF0">
        <w:rPr>
          <w:b/>
          <w:bCs/>
        </w:rPr>
        <w:t>Authentication</w:t>
      </w:r>
      <w:r w:rsidRPr="00174FF0">
        <w:t> on the </w:t>
      </w:r>
      <w:r w:rsidRPr="00174FF0">
        <w:rPr>
          <w:b/>
          <w:bCs/>
        </w:rPr>
        <w:t>Security</w:t>
      </w:r>
      <w:r w:rsidRPr="00174FF0">
        <w:t> page, choose </w:t>
      </w:r>
      <w:r w:rsidRPr="00174FF0">
        <w:rPr>
          <w:b/>
          <w:bCs/>
        </w:rPr>
        <w:t>No authentication</w:t>
      </w:r>
      <w:r w:rsidRPr="00174FF0">
        <w:t> in the panel that opens and select </w:t>
      </w:r>
      <w:r w:rsidRPr="00174FF0">
        <w:rPr>
          <w:b/>
          <w:bCs/>
        </w:rPr>
        <w:t>Save</w:t>
      </w:r>
      <w:r w:rsidRPr="00174FF0">
        <w:t>.</w:t>
      </w:r>
    </w:p>
    <w:p w14:paraId="5420B0B9" w14:textId="716BCFBB" w:rsidR="00174FF0" w:rsidRPr="00174FF0" w:rsidRDefault="00174FF0" w:rsidP="00174FF0">
      <w:r w:rsidRPr="00174FF0">
        <w:lastRenderedPageBreak/>
        <mc:AlternateContent>
          <mc:Choice Requires="wps">
            <w:drawing>
              <wp:inline distT="0" distB="0" distL="0" distR="0" wp14:anchorId="1F066BA2" wp14:editId="62F7CF7F">
                <wp:extent cx="304800" cy="304800"/>
                <wp:effectExtent l="0" t="0" r="0" b="0"/>
                <wp:docPr id="852836016" name="Rectangle 7" descr="Screenshot of the authentication settings page highlighting the No authentication and Save op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24AD3" id="Rectangle 7" o:spid="_x0000_s1026" alt="Screenshot of the authentication settings page highlighting the No authentication and Save options." href="https://learn.microsoft.com/en-us/training/modules/power-virtual-agents-create-online-workshop/media/authentication.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74FF0">
        <w:drawing>
          <wp:inline distT="0" distB="0" distL="0" distR="0" wp14:anchorId="500D1DA3" wp14:editId="5BF993FA">
            <wp:extent cx="5731510" cy="2985770"/>
            <wp:effectExtent l="0" t="0" r="2540" b="5080"/>
            <wp:docPr id="623969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69226" name="Picture 1" descr="A screenshot of a computer&#10;&#10;Description automatically generated"/>
                    <pic:cNvPicPr/>
                  </pic:nvPicPr>
                  <pic:blipFill>
                    <a:blip r:embed="rId11"/>
                    <a:stretch>
                      <a:fillRect/>
                    </a:stretch>
                  </pic:blipFill>
                  <pic:spPr>
                    <a:xfrm>
                      <a:off x="0" y="0"/>
                      <a:ext cx="5731510" cy="2985770"/>
                    </a:xfrm>
                    <a:prstGeom prst="rect">
                      <a:avLst/>
                    </a:prstGeom>
                  </pic:spPr>
                </pic:pic>
              </a:graphicData>
            </a:graphic>
          </wp:inline>
        </w:drawing>
      </w:r>
    </w:p>
    <w:p w14:paraId="05288BE4" w14:textId="77777777" w:rsidR="00174FF0" w:rsidRPr="00174FF0" w:rsidRDefault="00174FF0" w:rsidP="00174FF0">
      <w:pPr>
        <w:numPr>
          <w:ilvl w:val="0"/>
          <w:numId w:val="1"/>
        </w:numPr>
      </w:pPr>
      <w:r w:rsidRPr="00174FF0">
        <w:t>When the demo site window opens, you can interact with the copilot by typing at the </w:t>
      </w:r>
      <w:r w:rsidRPr="00174FF0">
        <w:rPr>
          <w:b/>
          <w:bCs/>
        </w:rPr>
        <w:t>Type your message</w:t>
      </w:r>
      <w:r w:rsidRPr="00174FF0">
        <w:t> prompt or by selecting a starter phrase from the provided options.</w:t>
      </w:r>
    </w:p>
    <w:p w14:paraId="7F8B65C4" w14:textId="428CB38C" w:rsidR="00174FF0" w:rsidRPr="00174FF0" w:rsidRDefault="00174FF0" w:rsidP="00174FF0">
      <w:r w:rsidRPr="00174FF0">
        <w:drawing>
          <wp:inline distT="0" distB="0" distL="0" distR="0" wp14:anchorId="545BF02E" wp14:editId="48716DC3">
            <wp:extent cx="5731510" cy="3170555"/>
            <wp:effectExtent l="0" t="0" r="2540" b="0"/>
            <wp:docPr id="1094931637" name="Picture 6" descr="Screenshot of the demo site showing the Type your message bo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reenshot of the demo site showing the Type your message bo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21CC1C65" w14:textId="77777777" w:rsidR="00174FF0" w:rsidRPr="00174FF0" w:rsidRDefault="00174FF0" w:rsidP="00174FF0">
      <w:pPr>
        <w:numPr>
          <w:ilvl w:val="0"/>
          <w:numId w:val="1"/>
        </w:numPr>
      </w:pPr>
      <w:r w:rsidRPr="00174FF0">
        <w:t>Share the URL of the </w:t>
      </w:r>
      <w:r w:rsidRPr="00174FF0">
        <w:rPr>
          <w:b/>
          <w:bCs/>
        </w:rPr>
        <w:t>demo website</w:t>
      </w:r>
      <w:r w:rsidRPr="00174FF0">
        <w:t> with your team.</w:t>
      </w:r>
    </w:p>
    <w:p w14:paraId="2E6A22D6" w14:textId="77777777" w:rsidR="00174FF0" w:rsidRPr="00174FF0" w:rsidRDefault="00174FF0" w:rsidP="00174FF0">
      <w:r w:rsidRPr="00174FF0">
        <w:t>Congratulations, you've now built and published your first copilot!</w:t>
      </w:r>
    </w:p>
    <w:p w14:paraId="52FD8073" w14:textId="38C744E8" w:rsidR="007C76A8" w:rsidRDefault="007C76A8" w:rsidP="00174FF0"/>
    <w:sectPr w:rsidR="007C7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511A2A"/>
    <w:multiLevelType w:val="multilevel"/>
    <w:tmpl w:val="DBE4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448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F0"/>
    <w:rsid w:val="000F07D9"/>
    <w:rsid w:val="00174FF0"/>
    <w:rsid w:val="006D7AC0"/>
    <w:rsid w:val="007C76A8"/>
    <w:rsid w:val="008C7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0A2A"/>
  <w15:chartTrackingRefBased/>
  <w15:docId w15:val="{3383C4F1-8071-4E2A-9D88-66A4AF85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FF0"/>
    <w:rPr>
      <w:rFonts w:eastAsiaTheme="majorEastAsia" w:cstheme="majorBidi"/>
      <w:color w:val="272727" w:themeColor="text1" w:themeTint="D8"/>
    </w:rPr>
  </w:style>
  <w:style w:type="paragraph" w:styleId="Title">
    <w:name w:val="Title"/>
    <w:basedOn w:val="Normal"/>
    <w:next w:val="Normal"/>
    <w:link w:val="TitleChar"/>
    <w:uiPriority w:val="10"/>
    <w:qFormat/>
    <w:rsid w:val="00174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FF0"/>
    <w:pPr>
      <w:spacing w:before="160"/>
      <w:jc w:val="center"/>
    </w:pPr>
    <w:rPr>
      <w:i/>
      <w:iCs/>
      <w:color w:val="404040" w:themeColor="text1" w:themeTint="BF"/>
    </w:rPr>
  </w:style>
  <w:style w:type="character" w:customStyle="1" w:styleId="QuoteChar">
    <w:name w:val="Quote Char"/>
    <w:basedOn w:val="DefaultParagraphFont"/>
    <w:link w:val="Quote"/>
    <w:uiPriority w:val="29"/>
    <w:rsid w:val="00174FF0"/>
    <w:rPr>
      <w:i/>
      <w:iCs/>
      <w:color w:val="404040" w:themeColor="text1" w:themeTint="BF"/>
    </w:rPr>
  </w:style>
  <w:style w:type="paragraph" w:styleId="ListParagraph">
    <w:name w:val="List Paragraph"/>
    <w:basedOn w:val="Normal"/>
    <w:uiPriority w:val="34"/>
    <w:qFormat/>
    <w:rsid w:val="00174FF0"/>
    <w:pPr>
      <w:ind w:left="720"/>
      <w:contextualSpacing/>
    </w:pPr>
  </w:style>
  <w:style w:type="character" w:styleId="IntenseEmphasis">
    <w:name w:val="Intense Emphasis"/>
    <w:basedOn w:val="DefaultParagraphFont"/>
    <w:uiPriority w:val="21"/>
    <w:qFormat/>
    <w:rsid w:val="00174FF0"/>
    <w:rPr>
      <w:i/>
      <w:iCs/>
      <w:color w:val="0F4761" w:themeColor="accent1" w:themeShade="BF"/>
    </w:rPr>
  </w:style>
  <w:style w:type="paragraph" w:styleId="IntenseQuote">
    <w:name w:val="Intense Quote"/>
    <w:basedOn w:val="Normal"/>
    <w:next w:val="Normal"/>
    <w:link w:val="IntenseQuoteChar"/>
    <w:uiPriority w:val="30"/>
    <w:qFormat/>
    <w:rsid w:val="00174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FF0"/>
    <w:rPr>
      <w:i/>
      <w:iCs/>
      <w:color w:val="0F4761" w:themeColor="accent1" w:themeShade="BF"/>
    </w:rPr>
  </w:style>
  <w:style w:type="character" w:styleId="IntenseReference">
    <w:name w:val="Intense Reference"/>
    <w:basedOn w:val="DefaultParagraphFont"/>
    <w:uiPriority w:val="32"/>
    <w:qFormat/>
    <w:rsid w:val="00174FF0"/>
    <w:rPr>
      <w:b/>
      <w:bCs/>
      <w:smallCaps/>
      <w:color w:val="0F4761" w:themeColor="accent1" w:themeShade="BF"/>
      <w:spacing w:val="5"/>
    </w:rPr>
  </w:style>
  <w:style w:type="paragraph" w:styleId="NormalWeb">
    <w:name w:val="Normal (Web)"/>
    <w:basedOn w:val="Normal"/>
    <w:uiPriority w:val="99"/>
    <w:semiHidden/>
    <w:unhideWhenUsed/>
    <w:rsid w:val="00174F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47937">
      <w:bodyDiv w:val="1"/>
      <w:marLeft w:val="0"/>
      <w:marRight w:val="0"/>
      <w:marTop w:val="0"/>
      <w:marBottom w:val="0"/>
      <w:divBdr>
        <w:top w:val="none" w:sz="0" w:space="0" w:color="auto"/>
        <w:left w:val="none" w:sz="0" w:space="0" w:color="auto"/>
        <w:bottom w:val="none" w:sz="0" w:space="0" w:color="auto"/>
        <w:right w:val="none" w:sz="0" w:space="0" w:color="auto"/>
      </w:divBdr>
    </w:div>
    <w:div w:id="490029877">
      <w:bodyDiv w:val="1"/>
      <w:marLeft w:val="0"/>
      <w:marRight w:val="0"/>
      <w:marTop w:val="0"/>
      <w:marBottom w:val="0"/>
      <w:divBdr>
        <w:top w:val="none" w:sz="0" w:space="0" w:color="auto"/>
        <w:left w:val="none" w:sz="0" w:space="0" w:color="auto"/>
        <w:bottom w:val="none" w:sz="0" w:space="0" w:color="auto"/>
        <w:right w:val="none" w:sz="0" w:space="0" w:color="auto"/>
      </w:divBdr>
      <w:divsChild>
        <w:div w:id="1641302593">
          <w:marLeft w:val="0"/>
          <w:marRight w:val="0"/>
          <w:marTop w:val="0"/>
          <w:marBottom w:val="0"/>
          <w:divBdr>
            <w:top w:val="none" w:sz="0" w:space="0" w:color="auto"/>
            <w:left w:val="none" w:sz="0" w:space="0" w:color="auto"/>
            <w:bottom w:val="none" w:sz="0" w:space="0" w:color="auto"/>
            <w:right w:val="none" w:sz="0" w:space="0" w:color="auto"/>
          </w:divBdr>
        </w:div>
        <w:div w:id="1015964159">
          <w:marLeft w:val="0"/>
          <w:marRight w:val="0"/>
          <w:marTop w:val="0"/>
          <w:marBottom w:val="0"/>
          <w:divBdr>
            <w:top w:val="none" w:sz="0" w:space="0" w:color="auto"/>
            <w:left w:val="none" w:sz="0" w:space="0" w:color="auto"/>
            <w:bottom w:val="none" w:sz="0" w:space="0" w:color="auto"/>
            <w:right w:val="none" w:sz="0" w:space="0" w:color="auto"/>
          </w:divBdr>
        </w:div>
        <w:div w:id="356083130">
          <w:marLeft w:val="0"/>
          <w:marRight w:val="0"/>
          <w:marTop w:val="0"/>
          <w:marBottom w:val="0"/>
          <w:divBdr>
            <w:top w:val="none" w:sz="0" w:space="0" w:color="auto"/>
            <w:left w:val="none" w:sz="0" w:space="0" w:color="auto"/>
            <w:bottom w:val="none" w:sz="0" w:space="0" w:color="auto"/>
            <w:right w:val="none" w:sz="0" w:space="0" w:color="auto"/>
          </w:divBdr>
        </w:div>
        <w:div w:id="1136802962">
          <w:marLeft w:val="0"/>
          <w:marRight w:val="0"/>
          <w:marTop w:val="0"/>
          <w:marBottom w:val="0"/>
          <w:divBdr>
            <w:top w:val="none" w:sz="0" w:space="0" w:color="auto"/>
            <w:left w:val="none" w:sz="0" w:space="0" w:color="auto"/>
            <w:bottom w:val="none" w:sz="0" w:space="0" w:color="auto"/>
            <w:right w:val="none" w:sz="0" w:space="0" w:color="auto"/>
          </w:divBdr>
        </w:div>
        <w:div w:id="1155610571">
          <w:marLeft w:val="0"/>
          <w:marRight w:val="0"/>
          <w:marTop w:val="0"/>
          <w:marBottom w:val="0"/>
          <w:divBdr>
            <w:top w:val="none" w:sz="0" w:space="0" w:color="auto"/>
            <w:left w:val="none" w:sz="0" w:space="0" w:color="auto"/>
            <w:bottom w:val="none" w:sz="0" w:space="0" w:color="auto"/>
            <w:right w:val="none" w:sz="0" w:space="0" w:color="auto"/>
          </w:divBdr>
        </w:div>
        <w:div w:id="1969242004">
          <w:marLeft w:val="0"/>
          <w:marRight w:val="0"/>
          <w:marTop w:val="0"/>
          <w:marBottom w:val="0"/>
          <w:divBdr>
            <w:top w:val="none" w:sz="0" w:space="0" w:color="auto"/>
            <w:left w:val="none" w:sz="0" w:space="0" w:color="auto"/>
            <w:bottom w:val="none" w:sz="0" w:space="0" w:color="auto"/>
            <w:right w:val="none" w:sz="0" w:space="0" w:color="auto"/>
          </w:divBdr>
        </w:div>
      </w:divsChild>
    </w:div>
    <w:div w:id="1545294636">
      <w:bodyDiv w:val="1"/>
      <w:marLeft w:val="0"/>
      <w:marRight w:val="0"/>
      <w:marTop w:val="0"/>
      <w:marBottom w:val="0"/>
      <w:divBdr>
        <w:top w:val="none" w:sz="0" w:space="0" w:color="auto"/>
        <w:left w:val="none" w:sz="0" w:space="0" w:color="auto"/>
        <w:bottom w:val="none" w:sz="0" w:space="0" w:color="auto"/>
        <w:right w:val="none" w:sz="0" w:space="0" w:color="auto"/>
      </w:divBdr>
      <w:divsChild>
        <w:div w:id="1005669206">
          <w:marLeft w:val="0"/>
          <w:marRight w:val="0"/>
          <w:marTop w:val="0"/>
          <w:marBottom w:val="0"/>
          <w:divBdr>
            <w:top w:val="none" w:sz="0" w:space="0" w:color="auto"/>
            <w:left w:val="none" w:sz="0" w:space="0" w:color="auto"/>
            <w:bottom w:val="none" w:sz="0" w:space="0" w:color="auto"/>
            <w:right w:val="none" w:sz="0" w:space="0" w:color="auto"/>
          </w:divBdr>
        </w:div>
        <w:div w:id="905380552">
          <w:marLeft w:val="0"/>
          <w:marRight w:val="0"/>
          <w:marTop w:val="0"/>
          <w:marBottom w:val="0"/>
          <w:divBdr>
            <w:top w:val="none" w:sz="0" w:space="0" w:color="auto"/>
            <w:left w:val="none" w:sz="0" w:space="0" w:color="auto"/>
            <w:bottom w:val="none" w:sz="0" w:space="0" w:color="auto"/>
            <w:right w:val="none" w:sz="0" w:space="0" w:color="auto"/>
          </w:divBdr>
        </w:div>
        <w:div w:id="985428781">
          <w:marLeft w:val="0"/>
          <w:marRight w:val="0"/>
          <w:marTop w:val="0"/>
          <w:marBottom w:val="0"/>
          <w:divBdr>
            <w:top w:val="none" w:sz="0" w:space="0" w:color="auto"/>
            <w:left w:val="none" w:sz="0" w:space="0" w:color="auto"/>
            <w:bottom w:val="none" w:sz="0" w:space="0" w:color="auto"/>
            <w:right w:val="none" w:sz="0" w:space="0" w:color="auto"/>
          </w:divBdr>
        </w:div>
        <w:div w:id="1097018671">
          <w:marLeft w:val="0"/>
          <w:marRight w:val="0"/>
          <w:marTop w:val="0"/>
          <w:marBottom w:val="0"/>
          <w:divBdr>
            <w:top w:val="none" w:sz="0" w:space="0" w:color="auto"/>
            <w:left w:val="none" w:sz="0" w:space="0" w:color="auto"/>
            <w:bottom w:val="none" w:sz="0" w:space="0" w:color="auto"/>
            <w:right w:val="none" w:sz="0" w:space="0" w:color="auto"/>
          </w:divBdr>
        </w:div>
        <w:div w:id="2007709849">
          <w:marLeft w:val="0"/>
          <w:marRight w:val="0"/>
          <w:marTop w:val="0"/>
          <w:marBottom w:val="0"/>
          <w:divBdr>
            <w:top w:val="none" w:sz="0" w:space="0" w:color="auto"/>
            <w:left w:val="none" w:sz="0" w:space="0" w:color="auto"/>
            <w:bottom w:val="none" w:sz="0" w:space="0" w:color="auto"/>
            <w:right w:val="none" w:sz="0" w:space="0" w:color="auto"/>
          </w:divBdr>
        </w:div>
        <w:div w:id="1411655088">
          <w:marLeft w:val="0"/>
          <w:marRight w:val="0"/>
          <w:marTop w:val="0"/>
          <w:marBottom w:val="0"/>
          <w:divBdr>
            <w:top w:val="none" w:sz="0" w:space="0" w:color="auto"/>
            <w:left w:val="none" w:sz="0" w:space="0" w:color="auto"/>
            <w:bottom w:val="none" w:sz="0" w:space="0" w:color="auto"/>
            <w:right w:val="none" w:sz="0" w:space="0" w:color="auto"/>
          </w:divBdr>
        </w:div>
      </w:divsChild>
    </w:div>
    <w:div w:id="196406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power-virtual-agents-create-online-workshop/media/demo.svg#lightbox"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training/modules/power-virtual-agents-create-online-workshop/media/type-message.png#light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n-us/training/modules/power-virtual-agents-create-online-workshop/media/publish.svg#lightbox" TargetMode="External"/><Relationship Id="rId15" Type="http://schemas.openxmlformats.org/officeDocument/2006/relationships/theme" Target="theme/theme1.xml"/><Relationship Id="rId10" Type="http://schemas.openxmlformats.org/officeDocument/2006/relationships/hyperlink" Target="https://learn.microsoft.com/en-us/training/modules/power-virtual-agents-create-online-workshop/media/authentication.svg#lightbo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2024-11-26T03:35:00Z</dcterms:created>
  <dcterms:modified xsi:type="dcterms:W3CDTF">2024-11-26T03:37:00Z</dcterms:modified>
</cp:coreProperties>
</file>