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9A67C" w14:textId="77777777" w:rsidR="007D6186" w:rsidRPr="007D6186" w:rsidRDefault="007D6186" w:rsidP="007D6186">
      <w:pPr>
        <w:shd w:val="clear" w:color="auto" w:fill="FFFFFF"/>
        <w:spacing w:after="210" w:line="405" w:lineRule="atLeast"/>
        <w:jc w:val="both"/>
        <w:outlineLvl w:val="3"/>
        <w:rPr>
          <w:rFonts w:ascii="Open Sans" w:eastAsia="Times New Roman" w:hAnsi="Open Sans" w:cs="Times New Roman"/>
          <w:color w:val="000000"/>
          <w:sz w:val="34"/>
          <w:szCs w:val="34"/>
          <w:lang w:eastAsia="en-GB"/>
        </w:rPr>
      </w:pPr>
      <w:r w:rsidRPr="007D6186">
        <w:rPr>
          <w:rFonts w:ascii="Open Sans" w:eastAsia="Times New Roman" w:hAnsi="Open Sans" w:cs="Times New Roman"/>
          <w:color w:val="000000"/>
          <w:sz w:val="34"/>
          <w:szCs w:val="34"/>
          <w:lang w:eastAsia="en-GB"/>
        </w:rPr>
        <w:t>Office 365 Group Expiration Policy</w:t>
      </w:r>
    </w:p>
    <w:p w14:paraId="3A44915A" w14:textId="77777777" w:rsidR="007D6186" w:rsidRPr="007D6186" w:rsidRDefault="007D6186" w:rsidP="007D6186">
      <w:pPr>
        <w:shd w:val="clear" w:color="auto" w:fill="FFFFFF"/>
        <w:spacing w:after="300" w:line="330" w:lineRule="atLeast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GB"/>
        </w:rPr>
      </w:pPr>
      <w:r w:rsidRPr="007D6186">
        <w:rPr>
          <w:rFonts w:ascii="Open Sans" w:eastAsia="Times New Roman" w:hAnsi="Open Sans" w:cs="Times New Roman"/>
          <w:color w:val="000000"/>
          <w:sz w:val="21"/>
          <w:szCs w:val="21"/>
          <w:lang w:eastAsia="en-GB"/>
        </w:rPr>
        <w:t>You can set a default group expiration as 180 days. After 180 days, the Team owner will receive a notification that the Team is going to expire with an option to renew it. This feature requires Azure AD P1 license.</w:t>
      </w:r>
    </w:p>
    <w:p w14:paraId="73890D46" w14:textId="1FC96FDA" w:rsidR="005916E3" w:rsidRDefault="007D6186" w:rsidP="007D6186">
      <w:r w:rsidRPr="007D6186">
        <w:drawing>
          <wp:inline distT="0" distB="0" distL="0" distR="0" wp14:anchorId="324286C7" wp14:editId="35C6AF64">
            <wp:extent cx="5731510" cy="2232660"/>
            <wp:effectExtent l="38100" t="38100" r="97790" b="91440"/>
            <wp:docPr id="27" name="Picture 26">
              <a:extLst xmlns:a="http://schemas.openxmlformats.org/drawingml/2006/main">
                <a:ext uri="{FF2B5EF4-FFF2-40B4-BE49-F238E27FC236}">
                  <a16:creationId xmlns:a16="http://schemas.microsoft.com/office/drawing/2014/main" id="{FD6FD2E0-7D5D-49C3-A2BB-3E8DA178A8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>
                      <a:extLst>
                        <a:ext uri="{FF2B5EF4-FFF2-40B4-BE49-F238E27FC236}">
                          <a16:creationId xmlns:a16="http://schemas.microsoft.com/office/drawing/2014/main" id="{FD6FD2E0-7D5D-49C3-A2BB-3E8DA178A8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D4AE9A" w14:textId="1384CD29" w:rsidR="007D6186" w:rsidRDefault="007D6186" w:rsidP="007D6186">
      <w:r w:rsidRPr="007D6186">
        <w:drawing>
          <wp:inline distT="0" distB="0" distL="0" distR="0" wp14:anchorId="68BF562A" wp14:editId="0F5972E9">
            <wp:extent cx="5311250" cy="3158672"/>
            <wp:effectExtent l="38100" t="38100" r="99060" b="99060"/>
            <wp:docPr id="15362" name="Picture 2" descr="Screenshot of the Renew Now button to renew a team in team settings">
              <a:extLst xmlns:a="http://schemas.openxmlformats.org/drawingml/2006/main">
                <a:ext uri="{FF2B5EF4-FFF2-40B4-BE49-F238E27FC236}">
                  <a16:creationId xmlns:a16="http://schemas.microsoft.com/office/drawing/2014/main" id="{4754FC4F-5EEE-4ABB-99B1-451F42A454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Picture 2" descr="Screenshot of the Renew Now button to renew a team in team settings">
                      <a:extLst>
                        <a:ext uri="{FF2B5EF4-FFF2-40B4-BE49-F238E27FC236}">
                          <a16:creationId xmlns:a16="http://schemas.microsoft.com/office/drawing/2014/main" id="{4754FC4F-5EEE-4ABB-99B1-451F42A4542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250" cy="3158672"/>
                    </a:xfrm>
                    <a:prstGeom prst="rect">
                      <a:avLst/>
                    </a:prstGeom>
                    <a:noFill/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6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86"/>
    <w:rsid w:val="005916E3"/>
    <w:rsid w:val="007D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04CCE"/>
  <w15:chartTrackingRefBased/>
  <w15:docId w15:val="{EFDB5066-40D0-4D84-9730-21B54D32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D61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D618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text-justify">
    <w:name w:val="text-justify"/>
    <w:basedOn w:val="Normal"/>
    <w:rsid w:val="007D6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8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</cp:revision>
  <dcterms:created xsi:type="dcterms:W3CDTF">2020-05-26T20:40:00Z</dcterms:created>
  <dcterms:modified xsi:type="dcterms:W3CDTF">2020-05-26T20:42:00Z</dcterms:modified>
</cp:coreProperties>
</file>