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058D" w14:textId="77777777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t>Setup the lab environment</w:t>
      </w:r>
    </w:p>
    <w:p w14:paraId="17951715" w14:textId="77777777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t>Introduction</w:t>
      </w:r>
    </w:p>
    <w:p w14:paraId="4DA34EC7" w14:textId="77777777" w:rsidR="001860E0" w:rsidRPr="001860E0" w:rsidRDefault="001860E0" w:rsidP="001860E0">
      <w:r w:rsidRPr="001860E0">
        <w:t xml:space="preserve">Let's get started. In this first lab, you will ensure you have access to a Power Platform trial tenant and access the Power Platform admin </w:t>
      </w:r>
      <w:proofErr w:type="spellStart"/>
      <w:r w:rsidRPr="001860E0">
        <w:t>center</w:t>
      </w:r>
      <w:proofErr w:type="spellEnd"/>
      <w:r w:rsidRPr="001860E0">
        <w:t xml:space="preserve">. In the admin </w:t>
      </w:r>
      <w:proofErr w:type="spellStart"/>
      <w:r w:rsidRPr="001860E0">
        <w:t>center</w:t>
      </w:r>
      <w:proofErr w:type="spellEnd"/>
      <w:r w:rsidRPr="001860E0">
        <w:t>, you will create the environments for use during the course.</w:t>
      </w:r>
    </w:p>
    <w:p w14:paraId="0D121372" w14:textId="77777777" w:rsidR="001860E0" w:rsidRPr="001860E0" w:rsidRDefault="001860E0" w:rsidP="001860E0">
      <w:r w:rsidRPr="001860E0">
        <w:t>You will also see the Power Automate Desktop application and install .NET and Browser extension pre-</w:t>
      </w:r>
      <w:proofErr w:type="spellStart"/>
      <w:r w:rsidRPr="001860E0">
        <w:t>requisities</w:t>
      </w:r>
      <w:proofErr w:type="spellEnd"/>
      <w:r w:rsidRPr="001860E0">
        <w:t xml:space="preserve"> which are required for the remainder of the course.</w:t>
      </w:r>
    </w:p>
    <w:p w14:paraId="0980A627" w14:textId="34B22AA4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t>Verify your Power Platform trial tenant</w:t>
      </w:r>
    </w:p>
    <w:p w14:paraId="2772E050" w14:textId="77777777" w:rsidR="001860E0" w:rsidRPr="001860E0" w:rsidRDefault="001860E0" w:rsidP="001860E0">
      <w:r w:rsidRPr="001860E0">
        <w:t>In this exercise, you will verify access to the Power Apps Maker portal in a Dev environment.</w:t>
      </w:r>
    </w:p>
    <w:p w14:paraId="7D14351A" w14:textId="77777777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t>Task 1 – Acquire your Power Platform trial tenant</w:t>
      </w:r>
    </w:p>
    <w:p w14:paraId="0B4610B2" w14:textId="77777777" w:rsidR="001860E0" w:rsidRPr="001860E0" w:rsidRDefault="001860E0" w:rsidP="001860E0">
      <w:pPr>
        <w:numPr>
          <w:ilvl w:val="0"/>
          <w:numId w:val="1"/>
        </w:numPr>
      </w:pPr>
      <w:r w:rsidRPr="001860E0">
        <w:t>Verify that you have your </w:t>
      </w:r>
      <w:r w:rsidRPr="001860E0">
        <w:rPr>
          <w:b/>
          <w:bCs/>
        </w:rPr>
        <w:t>Microsoft 365 credentials</w:t>
      </w:r>
      <w:r w:rsidRPr="001860E0">
        <w:t> from the Authorized Lab Host available.</w:t>
      </w:r>
    </w:p>
    <w:p w14:paraId="19FB4606" w14:textId="77777777" w:rsidR="001860E0" w:rsidRPr="001860E0" w:rsidRDefault="001860E0" w:rsidP="001860E0">
      <w:pPr>
        <w:numPr>
          <w:ilvl w:val="0"/>
          <w:numId w:val="1"/>
        </w:numPr>
      </w:pPr>
      <w:r w:rsidRPr="001860E0">
        <w:t>In a new browser tab, navigate to https://make.powerapps.com</w:t>
      </w:r>
    </w:p>
    <w:p w14:paraId="57BA00FC" w14:textId="77777777" w:rsidR="001860E0" w:rsidRPr="001860E0" w:rsidRDefault="001860E0" w:rsidP="001860E0">
      <w:pPr>
        <w:numPr>
          <w:ilvl w:val="0"/>
          <w:numId w:val="1"/>
        </w:numPr>
      </w:pPr>
      <w:r w:rsidRPr="001860E0">
        <w:t>Enter the email address provided by the Authorized Lab Host.</w:t>
      </w:r>
    </w:p>
    <w:p w14:paraId="15C4B537" w14:textId="77777777" w:rsidR="001860E0" w:rsidRPr="001860E0" w:rsidRDefault="001860E0" w:rsidP="001860E0">
      <w:pPr>
        <w:numPr>
          <w:ilvl w:val="0"/>
          <w:numId w:val="1"/>
        </w:numPr>
      </w:pPr>
      <w:r w:rsidRPr="001860E0">
        <w:t>Select </w:t>
      </w:r>
      <w:r w:rsidRPr="001860E0">
        <w:rPr>
          <w:b/>
          <w:bCs/>
        </w:rPr>
        <w:t>Sign in</w:t>
      </w:r>
      <w:r w:rsidRPr="001860E0">
        <w:t>.</w:t>
      </w:r>
    </w:p>
    <w:p w14:paraId="3668C783" w14:textId="77777777" w:rsidR="001860E0" w:rsidRPr="001860E0" w:rsidRDefault="001860E0" w:rsidP="001860E0">
      <w:pPr>
        <w:numPr>
          <w:ilvl w:val="0"/>
          <w:numId w:val="1"/>
        </w:numPr>
      </w:pPr>
      <w:r w:rsidRPr="001860E0">
        <w:t>Enter the password provided by the Authorized Lab Host.</w:t>
      </w:r>
    </w:p>
    <w:p w14:paraId="6CBABFD5" w14:textId="77777777" w:rsidR="001860E0" w:rsidRPr="001860E0" w:rsidRDefault="001860E0" w:rsidP="001860E0">
      <w:pPr>
        <w:numPr>
          <w:ilvl w:val="0"/>
          <w:numId w:val="1"/>
        </w:numPr>
      </w:pPr>
      <w:r w:rsidRPr="001860E0">
        <w:t>Optionally, select </w:t>
      </w:r>
      <w:r w:rsidRPr="001860E0">
        <w:rPr>
          <w:b/>
          <w:bCs/>
        </w:rPr>
        <w:t>Yes</w:t>
      </w:r>
      <w:r w:rsidRPr="001860E0">
        <w:t> to stay signed in.</w:t>
      </w:r>
    </w:p>
    <w:p w14:paraId="535E4703" w14:textId="77777777" w:rsidR="001860E0" w:rsidRPr="001860E0" w:rsidRDefault="001860E0" w:rsidP="001860E0">
      <w:pPr>
        <w:numPr>
          <w:ilvl w:val="0"/>
          <w:numId w:val="1"/>
        </w:numPr>
      </w:pPr>
      <w:r w:rsidRPr="001860E0">
        <w:t>If prompted, enter 0123456789 for </w:t>
      </w:r>
      <w:r w:rsidRPr="001860E0">
        <w:rPr>
          <w:b/>
          <w:bCs/>
        </w:rPr>
        <w:t>Phone number</w:t>
      </w:r>
      <w:r w:rsidRPr="001860E0">
        <w:t> and select </w:t>
      </w:r>
      <w:r w:rsidRPr="001860E0">
        <w:rPr>
          <w:b/>
          <w:bCs/>
        </w:rPr>
        <w:t>Submit</w:t>
      </w:r>
      <w:r w:rsidRPr="001860E0">
        <w:t>.</w:t>
      </w:r>
    </w:p>
    <w:p w14:paraId="62D72903" w14:textId="77777777" w:rsidR="001860E0" w:rsidRPr="001860E0" w:rsidRDefault="001860E0" w:rsidP="001860E0">
      <w:pPr>
        <w:numPr>
          <w:ilvl w:val="0"/>
          <w:numId w:val="1"/>
        </w:numPr>
      </w:pPr>
      <w:r w:rsidRPr="001860E0">
        <w:rPr>
          <w:b/>
          <w:bCs/>
        </w:rPr>
        <w:t>Refresh</w:t>
      </w:r>
      <w:r w:rsidRPr="001860E0">
        <w:t> the tab and verify the </w:t>
      </w:r>
      <w:r w:rsidRPr="001860E0">
        <w:rPr>
          <w:b/>
          <w:bCs/>
        </w:rPr>
        <w:t>Dev One</w:t>
      </w:r>
      <w:r w:rsidRPr="001860E0">
        <w:t> environment is selected under </w:t>
      </w:r>
      <w:r w:rsidRPr="001860E0">
        <w:rPr>
          <w:b/>
          <w:bCs/>
        </w:rPr>
        <w:t>Environment</w:t>
      </w:r>
      <w:r w:rsidRPr="001860E0">
        <w:t> in the top right.</w:t>
      </w:r>
    </w:p>
    <w:p w14:paraId="734D39A5" w14:textId="77777777" w:rsidR="001860E0" w:rsidRPr="001860E0" w:rsidRDefault="001860E0" w:rsidP="001860E0">
      <w:r w:rsidRPr="001860E0">
        <w:rPr>
          <w:b/>
          <w:bCs/>
        </w:rPr>
        <w:t>Note:</w:t>
      </w:r>
      <w:r w:rsidRPr="001860E0">
        <w:t> For the rest of this course when it says Dev environment, it will be referring to this </w:t>
      </w:r>
      <w:r w:rsidRPr="001860E0">
        <w:rPr>
          <w:b/>
          <w:bCs/>
        </w:rPr>
        <w:t>Dev One</w:t>
      </w:r>
      <w:r w:rsidRPr="001860E0">
        <w:t> environment. This is where you will do most of the development steps for this course.</w:t>
      </w:r>
    </w:p>
    <w:p w14:paraId="74A95BCF" w14:textId="512C4035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t xml:space="preserve">Task 2 - </w:t>
      </w:r>
      <w:r w:rsidRPr="001860E0">
        <w:rPr>
          <w:b/>
          <w:bCs/>
        </w:rPr>
        <w:t>Initialize</w:t>
      </w:r>
      <w:r w:rsidRPr="001860E0">
        <w:rPr>
          <w:b/>
          <w:bCs/>
        </w:rPr>
        <w:t xml:space="preserve"> OneDrive for Business</w:t>
      </w:r>
    </w:p>
    <w:p w14:paraId="2034118E" w14:textId="77777777" w:rsidR="001860E0" w:rsidRPr="001860E0" w:rsidRDefault="001860E0" w:rsidP="001860E0">
      <w:pPr>
        <w:numPr>
          <w:ilvl w:val="0"/>
          <w:numId w:val="2"/>
        </w:numPr>
      </w:pPr>
      <w:r w:rsidRPr="001860E0">
        <w:t>Select the </w:t>
      </w:r>
      <w:r w:rsidRPr="001860E0">
        <w:rPr>
          <w:b/>
          <w:bCs/>
        </w:rPr>
        <w:t>App launcher</w:t>
      </w:r>
      <w:r w:rsidRPr="001860E0">
        <w:t> menu from the top left and under </w:t>
      </w:r>
      <w:r w:rsidRPr="001860E0">
        <w:rPr>
          <w:b/>
          <w:bCs/>
        </w:rPr>
        <w:t>Apps</w:t>
      </w:r>
      <w:r w:rsidRPr="001860E0">
        <w:t>, select </w:t>
      </w:r>
      <w:r w:rsidRPr="001860E0">
        <w:rPr>
          <w:b/>
          <w:bCs/>
        </w:rPr>
        <w:t>OneDrive</w:t>
      </w:r>
      <w:r w:rsidRPr="001860E0">
        <w:t>. A new tab will load.</w:t>
      </w:r>
    </w:p>
    <w:p w14:paraId="08924A15" w14:textId="77777777" w:rsidR="001860E0" w:rsidRPr="001860E0" w:rsidRDefault="001860E0" w:rsidP="001860E0">
      <w:pPr>
        <w:numPr>
          <w:ilvl w:val="0"/>
          <w:numId w:val="2"/>
        </w:numPr>
      </w:pPr>
      <w:r w:rsidRPr="001860E0">
        <w:rPr>
          <w:b/>
          <w:bCs/>
        </w:rPr>
        <w:t>Wait</w:t>
      </w:r>
      <w:r w:rsidRPr="001860E0">
        <w:t> while Microsoft initializes your OneDrive. Select </w:t>
      </w:r>
      <w:r w:rsidRPr="001860E0">
        <w:rPr>
          <w:b/>
          <w:bCs/>
        </w:rPr>
        <w:t>Your OneDrive is ready</w:t>
      </w:r>
      <w:r w:rsidRPr="001860E0">
        <w:t>. </w:t>
      </w:r>
      <w:r w:rsidRPr="001860E0">
        <w:rPr>
          <w:b/>
          <w:bCs/>
        </w:rPr>
        <w:t>Close</w:t>
      </w:r>
      <w:r w:rsidRPr="001860E0">
        <w:t> the tab.</w:t>
      </w:r>
    </w:p>
    <w:p w14:paraId="6F30C4C5" w14:textId="29A821DF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t>Create a Test environment</w:t>
      </w:r>
    </w:p>
    <w:p w14:paraId="3CF99BCC" w14:textId="77777777" w:rsidR="001860E0" w:rsidRPr="001860E0" w:rsidRDefault="001860E0" w:rsidP="001860E0">
      <w:r w:rsidRPr="001860E0">
        <w:t xml:space="preserve">In this exercise, you will create a Test environment for deploying your work to </w:t>
      </w:r>
      <w:proofErr w:type="gramStart"/>
      <w:r w:rsidRPr="001860E0">
        <w:t>later on</w:t>
      </w:r>
      <w:proofErr w:type="gramEnd"/>
      <w:r w:rsidRPr="001860E0">
        <w:t>.</w:t>
      </w:r>
    </w:p>
    <w:p w14:paraId="4EDAC00B" w14:textId="77777777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lastRenderedPageBreak/>
        <w:t>Task 1 – Create a Test environment</w:t>
      </w:r>
    </w:p>
    <w:p w14:paraId="39064528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In a new browser tab, navigate to https://aka.ms/ppac</w:t>
      </w:r>
    </w:p>
    <w:p w14:paraId="4097DD3B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Select </w:t>
      </w:r>
      <w:r w:rsidRPr="001860E0">
        <w:rPr>
          <w:b/>
          <w:bCs/>
        </w:rPr>
        <w:t>Get Started</w:t>
      </w:r>
      <w:r w:rsidRPr="001860E0">
        <w:t> and select </w:t>
      </w:r>
      <w:r w:rsidRPr="001860E0">
        <w:rPr>
          <w:b/>
          <w:bCs/>
        </w:rPr>
        <w:t>Environments</w:t>
      </w:r>
      <w:r w:rsidRPr="001860E0">
        <w:t> from the left navigation.</w:t>
      </w:r>
    </w:p>
    <w:p w14:paraId="1D0F0823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Select </w:t>
      </w:r>
      <w:r w:rsidRPr="001860E0">
        <w:rPr>
          <w:b/>
          <w:bCs/>
        </w:rPr>
        <w:t>+ New</w:t>
      </w:r>
      <w:r w:rsidRPr="001860E0">
        <w:t>.</w:t>
      </w:r>
    </w:p>
    <w:p w14:paraId="64B7E92D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In the </w:t>
      </w:r>
      <w:r w:rsidRPr="001860E0">
        <w:rPr>
          <w:b/>
          <w:bCs/>
        </w:rPr>
        <w:t>New environment</w:t>
      </w:r>
      <w:r w:rsidRPr="001860E0">
        <w:t> pane, enter Test Two for </w:t>
      </w:r>
      <w:r w:rsidRPr="001860E0">
        <w:rPr>
          <w:b/>
          <w:bCs/>
        </w:rPr>
        <w:t>Name</w:t>
      </w:r>
      <w:r w:rsidRPr="001860E0">
        <w:t>.</w:t>
      </w:r>
    </w:p>
    <w:p w14:paraId="7E79419B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Change the </w:t>
      </w:r>
      <w:r w:rsidRPr="001860E0">
        <w:rPr>
          <w:b/>
          <w:bCs/>
        </w:rPr>
        <w:t>Type</w:t>
      </w:r>
      <w:r w:rsidRPr="001860E0">
        <w:t> drop-down to </w:t>
      </w:r>
      <w:r w:rsidRPr="001860E0">
        <w:rPr>
          <w:b/>
          <w:bCs/>
        </w:rPr>
        <w:t>Developer</w:t>
      </w:r>
      <w:r w:rsidRPr="001860E0">
        <w:t>.</w:t>
      </w:r>
    </w:p>
    <w:p w14:paraId="0CD6C47C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Select </w:t>
      </w:r>
      <w:r w:rsidRPr="001860E0">
        <w:rPr>
          <w:b/>
          <w:bCs/>
        </w:rPr>
        <w:t>Next</w:t>
      </w:r>
      <w:r w:rsidRPr="001860E0">
        <w:t> and select </w:t>
      </w:r>
      <w:r w:rsidRPr="001860E0">
        <w:rPr>
          <w:b/>
          <w:bCs/>
        </w:rPr>
        <w:t>Save</w:t>
      </w:r>
      <w:r w:rsidRPr="001860E0">
        <w:t>.</w:t>
      </w:r>
    </w:p>
    <w:p w14:paraId="263C6F30" w14:textId="77777777" w:rsidR="001860E0" w:rsidRPr="001860E0" w:rsidRDefault="001860E0" w:rsidP="001860E0">
      <w:r w:rsidRPr="001860E0">
        <w:t>Note: It may take a couple of minutes for the new environment to be provisioned and become available in the list of the environments.</w:t>
      </w:r>
    </w:p>
    <w:p w14:paraId="7782495E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Refresh the </w:t>
      </w:r>
      <w:r w:rsidRPr="001860E0">
        <w:rPr>
          <w:b/>
          <w:bCs/>
        </w:rPr>
        <w:t>Environments</w:t>
      </w:r>
      <w:r w:rsidRPr="001860E0">
        <w:t> list.</w:t>
      </w:r>
    </w:p>
    <w:p w14:paraId="5C459F8C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When your environment shows as 'Ready', select the </w:t>
      </w:r>
      <w:r w:rsidRPr="001860E0">
        <w:rPr>
          <w:b/>
          <w:bCs/>
        </w:rPr>
        <w:t>Test</w:t>
      </w:r>
      <w:r w:rsidRPr="001860E0">
        <w:t> environment by selecting the ellipsis (...) menu and selecting </w:t>
      </w:r>
      <w:r w:rsidRPr="001860E0">
        <w:rPr>
          <w:b/>
          <w:bCs/>
        </w:rPr>
        <w:t>Settings</w:t>
      </w:r>
      <w:r w:rsidRPr="001860E0">
        <w:t>.</w:t>
      </w:r>
    </w:p>
    <w:p w14:paraId="76069632" w14:textId="77777777" w:rsidR="001860E0" w:rsidRPr="001860E0" w:rsidRDefault="001860E0" w:rsidP="001860E0">
      <w:pPr>
        <w:numPr>
          <w:ilvl w:val="0"/>
          <w:numId w:val="3"/>
        </w:numPr>
      </w:pPr>
      <w:r w:rsidRPr="001860E0">
        <w:t>Explore the different areas available in </w:t>
      </w:r>
      <w:r w:rsidRPr="001860E0">
        <w:rPr>
          <w:b/>
          <w:bCs/>
        </w:rPr>
        <w:t>Settings</w:t>
      </w:r>
      <w:r w:rsidRPr="001860E0">
        <w:t> but do not make any changes yet.</w:t>
      </w:r>
    </w:p>
    <w:p w14:paraId="75BD0248" w14:textId="37F2A6E1" w:rsidR="001860E0" w:rsidRPr="001860E0" w:rsidRDefault="001860E0" w:rsidP="001860E0">
      <w:pPr>
        <w:rPr>
          <w:b/>
          <w:bCs/>
        </w:rPr>
      </w:pPr>
      <w:r>
        <w:rPr>
          <w:b/>
          <w:bCs/>
        </w:rPr>
        <w:t xml:space="preserve">Download and Install </w:t>
      </w:r>
      <w:r w:rsidRPr="001860E0">
        <w:rPr>
          <w:b/>
          <w:bCs/>
        </w:rPr>
        <w:t>Power Automate Software</w:t>
      </w:r>
    </w:p>
    <w:p w14:paraId="6F0D89C0" w14:textId="0BF798EB" w:rsidR="001860E0" w:rsidRPr="001860E0" w:rsidRDefault="001860E0" w:rsidP="001860E0">
      <w:r w:rsidRPr="001860E0">
        <w:t xml:space="preserve">In this </w:t>
      </w:r>
      <w:r w:rsidRPr="001860E0">
        <w:t>exercise</w:t>
      </w:r>
      <w:r w:rsidRPr="001860E0">
        <w:t>, you will be configuring Power Automate Desktop and accompanying applications.</w:t>
      </w:r>
    </w:p>
    <w:p w14:paraId="756A85DB" w14:textId="77777777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t>Task 1 - Configure Power Automate Desktop</w:t>
      </w:r>
    </w:p>
    <w:p w14:paraId="129E0D2F" w14:textId="77777777" w:rsidR="001860E0" w:rsidRPr="001860E0" w:rsidRDefault="001860E0" w:rsidP="001860E0">
      <w:r w:rsidRPr="001860E0">
        <w:t>Power Automate Desktop is installed by default on Windows 11, but you will need to sign in and configure the environment.</w:t>
      </w:r>
    </w:p>
    <w:p w14:paraId="546C89D5" w14:textId="77777777" w:rsidR="001860E0" w:rsidRPr="001860E0" w:rsidRDefault="001860E0" w:rsidP="001860E0">
      <w:pPr>
        <w:numPr>
          <w:ilvl w:val="0"/>
          <w:numId w:val="4"/>
        </w:numPr>
      </w:pPr>
      <w:r w:rsidRPr="001860E0">
        <w:t>Search the </w:t>
      </w:r>
      <w:r w:rsidRPr="001860E0">
        <w:rPr>
          <w:b/>
          <w:bCs/>
        </w:rPr>
        <w:t>Start</w:t>
      </w:r>
      <w:r w:rsidRPr="001860E0">
        <w:t> menu for Power Automate and open the </w:t>
      </w:r>
      <w:r w:rsidRPr="001860E0">
        <w:rPr>
          <w:b/>
          <w:bCs/>
        </w:rPr>
        <w:t>Power Automate</w:t>
      </w:r>
      <w:r w:rsidRPr="001860E0">
        <w:t> app.</w:t>
      </w:r>
    </w:p>
    <w:p w14:paraId="62F08E56" w14:textId="77777777" w:rsidR="001860E0" w:rsidRPr="001860E0" w:rsidRDefault="001860E0" w:rsidP="001860E0">
      <w:pPr>
        <w:numPr>
          <w:ilvl w:val="0"/>
          <w:numId w:val="4"/>
        </w:numPr>
      </w:pPr>
      <w:r w:rsidRPr="001860E0">
        <w:t>When Power Automate Desktop opens, sign in using your Office 365 Tenant credentials. Select </w:t>
      </w:r>
      <w:r w:rsidRPr="001860E0">
        <w:rPr>
          <w:b/>
          <w:bCs/>
        </w:rPr>
        <w:t>Next</w:t>
      </w:r>
      <w:r w:rsidRPr="001860E0">
        <w:t> and </w:t>
      </w:r>
      <w:r w:rsidRPr="001860E0">
        <w:rPr>
          <w:b/>
          <w:bCs/>
        </w:rPr>
        <w:t>Get started</w:t>
      </w:r>
      <w:r w:rsidRPr="001860E0">
        <w:t>.</w:t>
      </w:r>
    </w:p>
    <w:p w14:paraId="419170E7" w14:textId="77777777" w:rsidR="001860E0" w:rsidRPr="001860E0" w:rsidRDefault="001860E0" w:rsidP="001860E0">
      <w:r w:rsidRPr="001860E0">
        <w:t>Optional: Select </w:t>
      </w:r>
      <w:r w:rsidRPr="001860E0">
        <w:rPr>
          <w:b/>
          <w:bCs/>
        </w:rPr>
        <w:t>Start tour</w:t>
      </w:r>
      <w:r w:rsidRPr="001860E0">
        <w:t> and go through the welcome prompts to get a feel for the application.</w:t>
      </w:r>
    </w:p>
    <w:p w14:paraId="03A52AD5" w14:textId="77777777" w:rsidR="001860E0" w:rsidRDefault="001860E0" w:rsidP="001860E0">
      <w:pPr>
        <w:numPr>
          <w:ilvl w:val="0"/>
          <w:numId w:val="4"/>
        </w:numPr>
      </w:pPr>
      <w:r w:rsidRPr="001860E0">
        <w:t>From the </w:t>
      </w:r>
      <w:r w:rsidRPr="001860E0">
        <w:rPr>
          <w:b/>
          <w:bCs/>
        </w:rPr>
        <w:t>Environments</w:t>
      </w:r>
      <w:r w:rsidRPr="001860E0">
        <w:t> list, select the </w:t>
      </w:r>
      <w:r w:rsidRPr="001860E0">
        <w:rPr>
          <w:b/>
          <w:bCs/>
        </w:rPr>
        <w:t>Dev One</w:t>
      </w:r>
      <w:r w:rsidRPr="001860E0">
        <w:t> environment.</w:t>
      </w:r>
    </w:p>
    <w:p w14:paraId="4D6467F1" w14:textId="272AFD99" w:rsidR="001860E0" w:rsidRDefault="001860E0" w:rsidP="001860E0">
      <w:r>
        <w:t xml:space="preserve">If not available install Power Automate Desktop click </w:t>
      </w:r>
      <w:proofErr w:type="gramStart"/>
      <w:r>
        <w:t>here  :</w:t>
      </w:r>
      <w:proofErr w:type="gramEnd"/>
      <w:r>
        <w:t xml:space="preserve"> </w:t>
      </w:r>
      <w:hyperlink r:id="rId5" w:history="1">
        <w:r w:rsidRPr="00255C82">
          <w:rPr>
            <w:rStyle w:val="Hyperlink"/>
          </w:rPr>
          <w:t>https://go.microsoft.com/fwlink/?linkid=2137322</w:t>
        </w:r>
      </w:hyperlink>
      <w:r>
        <w:t xml:space="preserve"> </w:t>
      </w:r>
    </w:p>
    <w:p w14:paraId="015D2E5C" w14:textId="77CE16F1" w:rsidR="001860E0" w:rsidRPr="001860E0" w:rsidRDefault="001860E0" w:rsidP="001860E0">
      <w:r>
        <w:t xml:space="preserve">Then follow above Task 1 </w:t>
      </w:r>
      <w:proofErr w:type="spellStart"/>
      <w:r>
        <w:t>Stepos</w:t>
      </w:r>
      <w:proofErr w:type="spellEnd"/>
    </w:p>
    <w:p w14:paraId="7268E9D8" w14:textId="77777777" w:rsidR="001860E0" w:rsidRPr="001860E0" w:rsidRDefault="001860E0" w:rsidP="001860E0">
      <w:pPr>
        <w:rPr>
          <w:b/>
          <w:bCs/>
        </w:rPr>
      </w:pPr>
      <w:r w:rsidRPr="001860E0">
        <w:rPr>
          <w:b/>
          <w:bCs/>
        </w:rPr>
        <w:t>Task 2 - Configure the Power Automate Machine-Runtime App</w:t>
      </w:r>
    </w:p>
    <w:p w14:paraId="3DDFF3B6" w14:textId="77777777" w:rsidR="001860E0" w:rsidRPr="001860E0" w:rsidRDefault="001860E0" w:rsidP="001860E0">
      <w:r w:rsidRPr="001860E0">
        <w:lastRenderedPageBreak/>
        <w:t>To run attended and unattended flows across cloud and desktop environments, the </w:t>
      </w:r>
      <w:r w:rsidRPr="001860E0">
        <w:rPr>
          <w:b/>
          <w:bCs/>
        </w:rPr>
        <w:t>machine-runtime app</w:t>
      </w:r>
      <w:r w:rsidRPr="001860E0">
        <w:t> needs to be configured.</w:t>
      </w:r>
    </w:p>
    <w:p w14:paraId="53956ADA" w14:textId="77777777" w:rsidR="001860E0" w:rsidRPr="001860E0" w:rsidRDefault="001860E0" w:rsidP="001860E0">
      <w:pPr>
        <w:numPr>
          <w:ilvl w:val="0"/>
          <w:numId w:val="5"/>
        </w:numPr>
      </w:pPr>
      <w:r w:rsidRPr="001860E0">
        <w:t>In Power Automate Desktop, select </w:t>
      </w:r>
      <w:r w:rsidRPr="001860E0">
        <w:rPr>
          <w:rFonts w:ascii="Segoe UI Emoji" w:hAnsi="Segoe UI Emoji" w:cs="Segoe UI Emoji"/>
          <w:b/>
          <w:bCs/>
        </w:rPr>
        <w:t>⚙️</w:t>
      </w:r>
      <w:r w:rsidRPr="001860E0">
        <w:rPr>
          <w:b/>
          <w:bCs/>
        </w:rPr>
        <w:t xml:space="preserve"> Settings</w:t>
      </w:r>
      <w:r w:rsidRPr="001860E0">
        <w:t>. Under Machine settings, select </w:t>
      </w:r>
      <w:r w:rsidRPr="001860E0">
        <w:rPr>
          <w:b/>
          <w:bCs/>
        </w:rPr>
        <w:t>Open machine settings</w:t>
      </w:r>
      <w:r w:rsidRPr="001860E0">
        <w:t>.</w:t>
      </w:r>
    </w:p>
    <w:p w14:paraId="26310FF4" w14:textId="77777777" w:rsidR="001860E0" w:rsidRPr="001860E0" w:rsidRDefault="001860E0" w:rsidP="001860E0">
      <w:pPr>
        <w:numPr>
          <w:ilvl w:val="0"/>
          <w:numId w:val="5"/>
        </w:numPr>
      </w:pPr>
      <w:r w:rsidRPr="001860E0">
        <w:t>On the </w:t>
      </w:r>
      <w:r w:rsidRPr="001860E0">
        <w:rPr>
          <w:b/>
          <w:bCs/>
        </w:rPr>
        <w:t>Machine settings</w:t>
      </w:r>
      <w:r w:rsidRPr="001860E0">
        <w:t> screen, select the </w:t>
      </w:r>
      <w:r w:rsidRPr="001860E0">
        <w:rPr>
          <w:b/>
          <w:bCs/>
        </w:rPr>
        <w:t>Dev One</w:t>
      </w:r>
      <w:r w:rsidRPr="001860E0">
        <w:t> environment. The machine-runtime app will register the machine in the Dev environment's Dataverse database. You should see a success notification "Your machine XXXXYYX has been registered".</w:t>
      </w:r>
    </w:p>
    <w:p w14:paraId="433DC68D" w14:textId="77777777" w:rsidR="001860E0" w:rsidRPr="001860E0" w:rsidRDefault="001860E0" w:rsidP="001860E0">
      <w:r w:rsidRPr="001860E0">
        <w:rPr>
          <w:b/>
          <w:bCs/>
        </w:rPr>
        <w:t>Note:</w:t>
      </w:r>
      <w:r w:rsidRPr="001860E0">
        <w:t> If you get an error stating a premium license is required; in the notification, select the </w:t>
      </w:r>
      <w:r w:rsidRPr="001860E0">
        <w:rPr>
          <w:rFonts w:ascii="Segoe UI Emoji" w:hAnsi="Segoe UI Emoji" w:cs="Segoe UI Emoji"/>
          <w:b/>
          <w:bCs/>
        </w:rPr>
        <w:t>💎</w:t>
      </w:r>
      <w:r w:rsidRPr="001860E0">
        <w:rPr>
          <w:b/>
          <w:bCs/>
        </w:rPr>
        <w:t xml:space="preserve"> Go premium</w:t>
      </w:r>
      <w:r w:rsidRPr="001860E0">
        <w:t> button and select </w:t>
      </w:r>
      <w:r w:rsidRPr="001860E0">
        <w:rPr>
          <w:b/>
          <w:bCs/>
        </w:rPr>
        <w:t>Start trial</w:t>
      </w:r>
      <w:r w:rsidRPr="001860E0">
        <w:t> then dismiss the notification.</w:t>
      </w:r>
    </w:p>
    <w:p w14:paraId="33F6F0EE" w14:textId="77777777" w:rsidR="001860E0" w:rsidRPr="001860E0" w:rsidRDefault="001860E0" w:rsidP="001860E0">
      <w:pPr>
        <w:numPr>
          <w:ilvl w:val="0"/>
          <w:numId w:val="5"/>
        </w:numPr>
      </w:pPr>
      <w:r w:rsidRPr="001860E0">
        <w:t>Once it has connected, you can close the </w:t>
      </w:r>
      <w:r w:rsidRPr="001860E0">
        <w:rPr>
          <w:b/>
          <w:bCs/>
        </w:rPr>
        <w:t>Power Automate machine runtime</w:t>
      </w:r>
      <w:r w:rsidRPr="001860E0">
        <w:t> window.</w:t>
      </w:r>
    </w:p>
    <w:p w14:paraId="2E66F79A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60B93"/>
    <w:multiLevelType w:val="multilevel"/>
    <w:tmpl w:val="53DA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D63B0"/>
    <w:multiLevelType w:val="multilevel"/>
    <w:tmpl w:val="46A0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05ACC"/>
    <w:multiLevelType w:val="multilevel"/>
    <w:tmpl w:val="14C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55A4E"/>
    <w:multiLevelType w:val="multilevel"/>
    <w:tmpl w:val="4C08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C2D46"/>
    <w:multiLevelType w:val="multilevel"/>
    <w:tmpl w:val="1F8E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726221">
    <w:abstractNumId w:val="4"/>
  </w:num>
  <w:num w:numId="2" w16cid:durableId="1131747166">
    <w:abstractNumId w:val="0"/>
  </w:num>
  <w:num w:numId="3" w16cid:durableId="2092391520">
    <w:abstractNumId w:val="2"/>
  </w:num>
  <w:num w:numId="4" w16cid:durableId="549150550">
    <w:abstractNumId w:val="1"/>
  </w:num>
  <w:num w:numId="5" w16cid:durableId="1081633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E0"/>
    <w:rsid w:val="000F07D9"/>
    <w:rsid w:val="001860E0"/>
    <w:rsid w:val="00317445"/>
    <w:rsid w:val="006D7AC0"/>
    <w:rsid w:val="007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B696"/>
  <w15:chartTrackingRefBased/>
  <w15:docId w15:val="{48FE2120-363D-4373-B670-6FD30DA2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0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60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99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61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26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61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19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5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20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62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microsoft.com/fwlink/?linkid=21373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2024-11-13T05:00:00Z</dcterms:created>
  <dcterms:modified xsi:type="dcterms:W3CDTF">2024-11-13T05:04:00Z</dcterms:modified>
</cp:coreProperties>
</file>