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912C" w14:textId="17481530" w:rsidR="00E012D7" w:rsidRPr="00E012D7" w:rsidRDefault="00E012D7">
      <w:pPr>
        <w:rPr>
          <w:b/>
          <w:bCs/>
          <w:sz w:val="56"/>
          <w:szCs w:val="56"/>
        </w:rPr>
      </w:pPr>
      <w:r w:rsidRPr="00E012D7">
        <w:rPr>
          <w:b/>
          <w:bCs/>
          <w:sz w:val="56"/>
          <w:szCs w:val="56"/>
        </w:rPr>
        <w:t>Build and Deploy Custom Connector</w:t>
      </w:r>
    </w:p>
    <w:p w14:paraId="0F21B645" w14:textId="03C1DBAC" w:rsidR="00E012D7" w:rsidRPr="006C65E1" w:rsidRDefault="00E012D7" w:rsidP="00E012D7">
      <w:pPr>
        <w:pStyle w:val="ListParagraph"/>
        <w:numPr>
          <w:ilvl w:val="0"/>
          <w:numId w:val="3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 into the Power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6C65E1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Apps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or Power Automate</w:t>
      </w:r>
    </w:p>
    <w:p w14:paraId="1B5A2DCA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8859A3F" wp14:editId="287B2D4B">
            <wp:extent cx="4887363" cy="21382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31" cy="21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51D" w14:textId="77777777" w:rsidR="00E012D7" w:rsidRDefault="00E012D7" w:rsidP="00E012D7">
      <w:pPr>
        <w:ind w:left="720"/>
      </w:pPr>
    </w:p>
    <w:p w14:paraId="7D82F55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Custom Connectors under Data</w:t>
      </w:r>
    </w:p>
    <w:p w14:paraId="240B8C9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188557E3" wp14:editId="4E895770">
            <wp:extent cx="4961465" cy="2173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77" cy="21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8F4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‘New Custom connector’ in the right-hand side.</w:t>
      </w:r>
    </w:p>
    <w:p w14:paraId="795326E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5EC3178" wp14:editId="51326A89">
            <wp:extent cx="2637692" cy="182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306" cy="1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2B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Select Create from blank</w:t>
      </w:r>
    </w:p>
    <w:p w14:paraId="038ED613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Give name for the connector</w:t>
      </w:r>
    </w:p>
    <w:p w14:paraId="19B75BD7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GetGoogleBooks</w:t>
      </w:r>
    </w:p>
    <w:p w14:paraId="2A4AFEC7" w14:textId="77777777" w:rsidR="00E012D7" w:rsidRDefault="00E012D7" w:rsidP="00E012D7">
      <w:pPr>
        <w:ind w:left="720"/>
      </w:pPr>
      <w:r>
        <w:rPr>
          <w:noProof/>
        </w:rPr>
        <w:lastRenderedPageBreak/>
        <w:drawing>
          <wp:inline distT="0" distB="0" distL="0" distR="0" wp14:anchorId="162DEE7A" wp14:editId="7B227697">
            <wp:extent cx="3807630" cy="1983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05" cy="19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090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It will open Create connector page</w:t>
      </w:r>
    </w:p>
    <w:p w14:paraId="634576BD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742C6880" wp14:editId="66B1FB32">
            <wp:extent cx="5106572" cy="23360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324" cy="23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13DD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Fill the General Information</w:t>
      </w:r>
    </w:p>
    <w:p w14:paraId="5AABF201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Upload logo for the connector</w:t>
      </w:r>
    </w:p>
    <w:p w14:paraId="116FFFC9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Set the background color</w:t>
      </w:r>
    </w:p>
    <w:p w14:paraId="10B47952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Give proper description about your connector</w:t>
      </w:r>
    </w:p>
    <w:p w14:paraId="769EF43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54FEA160" wp14:editId="4781D583">
            <wp:extent cx="3657600" cy="23535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989" cy="23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903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Scheme HTTPS</w:t>
      </w:r>
    </w:p>
    <w:p w14:paraId="195FB96D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Host *: www.googleapis.com</w:t>
      </w:r>
    </w:p>
    <w:p w14:paraId="08593C34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Base URL: /books/</w:t>
      </w:r>
    </w:p>
    <w:p w14:paraId="626753CE" w14:textId="77777777" w:rsidR="00E012D7" w:rsidRDefault="00E012D7" w:rsidP="00E012D7">
      <w:pPr>
        <w:ind w:left="720"/>
      </w:pPr>
      <w:r>
        <w:rPr>
          <w:noProof/>
        </w:rPr>
        <w:lastRenderedPageBreak/>
        <w:drawing>
          <wp:inline distT="0" distB="0" distL="0" distR="0" wp14:anchorId="5AE8E32C" wp14:editId="335FEDFF">
            <wp:extent cx="4522763" cy="2140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261" cy="2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F987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Security to move next section ‘Security’</w:t>
      </w:r>
    </w:p>
    <w:p w14:paraId="739F74E6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23A0F68" wp14:editId="086DAC00">
            <wp:extent cx="4462438" cy="176549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240" cy="17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8FC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Select ‘No authentication’ for our lab exercise, because we are using open API</w:t>
      </w:r>
    </w:p>
    <w:p w14:paraId="137DD816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‘Definition’ to move next section</w:t>
      </w:r>
    </w:p>
    <w:p w14:paraId="5DD783FB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726C3DB6" wp14:editId="3D886B6A">
            <wp:extent cx="4522470" cy="219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81" cy="2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12A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Add New Action</w:t>
      </w:r>
    </w:p>
    <w:p w14:paraId="01AC05D6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Add Definition</w:t>
      </w:r>
    </w:p>
    <w:p w14:paraId="3F68A2CE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Summary: Get Books Names</w:t>
      </w:r>
    </w:p>
    <w:p w14:paraId="2C3A9E4B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 xml:space="preserve">Description: </w:t>
      </w:r>
      <w:r w:rsidRPr="008B5739">
        <w:t>get Books using google API</w:t>
      </w:r>
    </w:p>
    <w:p w14:paraId="5FD76B7A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Operation ID *:</w:t>
      </w:r>
      <w:r w:rsidRPr="008B5739">
        <w:t xml:space="preserve"> </w:t>
      </w:r>
      <w:r>
        <w:t>GetBooks</w:t>
      </w:r>
    </w:p>
    <w:p w14:paraId="6643050E" w14:textId="77777777" w:rsidR="00E012D7" w:rsidRDefault="00E012D7" w:rsidP="00E012D7">
      <w:pPr>
        <w:pStyle w:val="ListParagraph"/>
        <w:numPr>
          <w:ilvl w:val="2"/>
          <w:numId w:val="3"/>
        </w:numPr>
      </w:pPr>
      <w:r w:rsidRPr="008B5739">
        <w:t xml:space="preserve">visibility </w:t>
      </w:r>
      <w:r>
        <w:t>–</w:t>
      </w:r>
      <w:r w:rsidRPr="008B5739">
        <w:t xml:space="preserve"> none</w:t>
      </w:r>
    </w:p>
    <w:p w14:paraId="3425CCD8" w14:textId="77777777" w:rsidR="00E012D7" w:rsidRDefault="00E012D7" w:rsidP="00E012D7">
      <w:pPr>
        <w:ind w:left="1080"/>
      </w:pPr>
      <w:r>
        <w:rPr>
          <w:noProof/>
        </w:rPr>
        <w:lastRenderedPageBreak/>
        <w:drawing>
          <wp:inline distT="0" distB="0" distL="0" distR="0" wp14:anchorId="358D9940" wp14:editId="143CFAA1">
            <wp:extent cx="4443314" cy="1927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972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3D62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Add request - Click Import from sample</w:t>
      </w:r>
    </w:p>
    <w:p w14:paraId="3AAF93F2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Verb – Get</w:t>
      </w:r>
    </w:p>
    <w:p w14:paraId="7CCB7F5B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 xml:space="preserve">Url- </w:t>
      </w:r>
      <w:hyperlink r:id="rId15" w:history="1">
        <w:r w:rsidRPr="00AF58A4">
          <w:rPr>
            <w:rStyle w:val="Hyperlink"/>
          </w:rPr>
          <w:t>https://www.googleapis.com/books/v1/volumes?q=</w:t>
        </w:r>
      </w:hyperlink>
      <w:r>
        <w:t xml:space="preserve"> </w:t>
      </w:r>
    </w:p>
    <w:p w14:paraId="25E1BB19" w14:textId="77777777" w:rsidR="00E012D7" w:rsidRDefault="00E012D7" w:rsidP="00E012D7">
      <w:pPr>
        <w:pStyle w:val="ListParagraph"/>
        <w:numPr>
          <w:ilvl w:val="2"/>
          <w:numId w:val="3"/>
        </w:numPr>
      </w:pPr>
      <w:r>
        <w:t>Click import to create request</w:t>
      </w:r>
    </w:p>
    <w:p w14:paraId="5FD37D6E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0267A5D1" wp14:editId="5D5106A9">
            <wp:extent cx="38100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CC83" w14:textId="77777777" w:rsidR="00E012D7" w:rsidRDefault="00E012D7" w:rsidP="00E012D7">
      <w:pPr>
        <w:ind w:left="1080"/>
      </w:pPr>
      <w:r>
        <w:rPr>
          <w:noProof/>
        </w:rPr>
        <w:lastRenderedPageBreak/>
        <w:drawing>
          <wp:inline distT="0" distB="0" distL="0" distR="0" wp14:anchorId="08796308" wp14:editId="33D8E806">
            <wp:extent cx="4895850" cy="531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87A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Add Response schema: Click default Response link</w:t>
      </w:r>
    </w:p>
    <w:p w14:paraId="414766D3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349F7E9" wp14:editId="67B8754B">
            <wp:extent cx="5731510" cy="156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2B5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import from sample</w:t>
      </w:r>
    </w:p>
    <w:p w14:paraId="227D8397" w14:textId="77777777" w:rsidR="00E012D7" w:rsidRDefault="00E012D7" w:rsidP="00E012D7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2A789B4F" wp14:editId="6FEAF01A">
            <wp:extent cx="5731510" cy="9194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F8D2" w14:textId="77777777" w:rsidR="00E012D7" w:rsidRPr="008B5739" w:rsidRDefault="00E012D7" w:rsidP="00E012D7">
      <w:pPr>
        <w:pStyle w:val="ListParagraph"/>
        <w:numPr>
          <w:ilvl w:val="0"/>
          <w:numId w:val="3"/>
        </w:numPr>
      </w:pPr>
      <w:r>
        <w:lastRenderedPageBreak/>
        <w:t xml:space="preserve">Open this URL in chrome browser and copy the whole response from the browser : </w:t>
      </w:r>
      <w:hyperlink r:id="rId20" w:history="1">
        <w:r w:rsidRPr="008B5739">
          <w:rPr>
            <w:rStyle w:val="Hyperlink"/>
          </w:rPr>
          <w:t>https://www.googleapis.com/books/v1/volumes?q=ISBN:9780789748591</w:t>
        </w:r>
      </w:hyperlink>
      <w:r w:rsidRPr="008B5739">
        <w:t xml:space="preserve"> </w:t>
      </w:r>
    </w:p>
    <w:p w14:paraId="32AF5646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Paste in the body control</w:t>
      </w:r>
    </w:p>
    <w:p w14:paraId="0B8D87EF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2309FD73" wp14:editId="514CDCC0">
            <wp:extent cx="5731510" cy="37401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A0C2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import and set schema to response</w:t>
      </w:r>
    </w:p>
    <w:p w14:paraId="79B81082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CBD7F87" wp14:editId="5CD22659">
            <wp:extent cx="3457277" cy="405149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683" cy="40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9DB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lastRenderedPageBreak/>
        <w:t>Click ‘Create connector’ to create the connector</w:t>
      </w:r>
    </w:p>
    <w:p w14:paraId="2D442F80" w14:textId="77777777" w:rsidR="00E012D7" w:rsidRDefault="00E012D7" w:rsidP="00E012D7">
      <w:pPr>
        <w:ind w:left="720"/>
      </w:pPr>
      <w:r>
        <w:rPr>
          <w:noProof/>
        </w:rPr>
        <w:drawing>
          <wp:inline distT="0" distB="0" distL="0" distR="0" wp14:anchorId="0516090A" wp14:editId="39657CE8">
            <wp:extent cx="4799744" cy="46423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0361" cy="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C48" w14:textId="77777777" w:rsidR="00E012D7" w:rsidRDefault="00E012D7" w:rsidP="00E012D7">
      <w:pPr>
        <w:pStyle w:val="ListParagraph"/>
        <w:numPr>
          <w:ilvl w:val="0"/>
          <w:numId w:val="3"/>
        </w:numPr>
      </w:pPr>
      <w:r>
        <w:t>Click Test to test the connector</w:t>
      </w:r>
    </w:p>
    <w:p w14:paraId="26E6E446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 xml:space="preserve">Create New connection </w:t>
      </w:r>
    </w:p>
    <w:p w14:paraId="02D01B2A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05759392" wp14:editId="0AAAFFDD">
            <wp:extent cx="4726745" cy="1651166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114" cy="16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C38C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 xml:space="preserve">Test the connector give parameter : </w:t>
      </w:r>
      <w:hyperlink r:id="rId25" w:history="1">
        <w:r w:rsidRPr="008E2D97">
          <w:rPr>
            <w:rStyle w:val="Hyperlink"/>
          </w:rPr>
          <w:t>ISBN:9780789748591</w:t>
        </w:r>
      </w:hyperlink>
    </w:p>
    <w:p w14:paraId="3F90888F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5D26811F" wp14:editId="2934792D">
            <wp:extent cx="4867421" cy="140802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2665" cy="14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B759" w14:textId="77777777" w:rsidR="00E012D7" w:rsidRDefault="00E012D7" w:rsidP="00E012D7">
      <w:pPr>
        <w:pStyle w:val="ListParagraph"/>
        <w:numPr>
          <w:ilvl w:val="1"/>
          <w:numId w:val="3"/>
        </w:numPr>
      </w:pPr>
      <w:r>
        <w:t>It will reply the response with 200 status</w:t>
      </w:r>
    </w:p>
    <w:p w14:paraId="232DA0FC" w14:textId="77777777" w:rsidR="00E012D7" w:rsidRDefault="00E012D7" w:rsidP="00E012D7">
      <w:pPr>
        <w:ind w:left="1080"/>
      </w:pPr>
      <w:r>
        <w:rPr>
          <w:noProof/>
        </w:rPr>
        <w:drawing>
          <wp:inline distT="0" distB="0" distL="0" distR="0" wp14:anchorId="5D1970F0" wp14:editId="340E8CDE">
            <wp:extent cx="4138691" cy="3516923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6946" cy="3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46A" w14:textId="77777777" w:rsidR="00E012D7" w:rsidRDefault="00E012D7">
      <w:pPr>
        <w:rPr>
          <w:sz w:val="28"/>
          <w:szCs w:val="28"/>
        </w:rPr>
      </w:pPr>
    </w:p>
    <w:p w14:paraId="75C58304" w14:textId="5C09E78A" w:rsidR="006F7E5F" w:rsidRDefault="00DB626D">
      <w:pPr>
        <w:rPr>
          <w:sz w:val="28"/>
          <w:szCs w:val="28"/>
        </w:rPr>
      </w:pPr>
      <w:r w:rsidRPr="00557B0F">
        <w:rPr>
          <w:sz w:val="28"/>
          <w:szCs w:val="28"/>
        </w:rPr>
        <w:t>Custom Connector Implementation</w:t>
      </w:r>
    </w:p>
    <w:p w14:paraId="6B583491" w14:textId="41082E9A" w:rsidR="00557B0F" w:rsidRDefault="00557B0F">
      <w:r w:rsidRPr="00557B0F">
        <w:t>Steps to follow</w:t>
      </w:r>
      <w:r>
        <w:t>: -</w:t>
      </w:r>
    </w:p>
    <w:p w14:paraId="1E3ACDEA" w14:textId="71F0A6A1" w:rsidR="00557B0F" w:rsidRDefault="00557B0F" w:rsidP="00557B0F">
      <w:pPr>
        <w:pStyle w:val="ListParagraph"/>
        <w:numPr>
          <w:ilvl w:val="0"/>
          <w:numId w:val="1"/>
        </w:numPr>
      </w:pPr>
      <w:r>
        <w:t>Create Instant flow as trigger</w:t>
      </w:r>
    </w:p>
    <w:p w14:paraId="383562C7" w14:textId="1C0E1C49" w:rsidR="00557B0F" w:rsidRDefault="00557B0F" w:rsidP="00557B0F">
      <w:pPr>
        <w:pStyle w:val="ListParagraph"/>
        <w:numPr>
          <w:ilvl w:val="0"/>
          <w:numId w:val="1"/>
        </w:numPr>
      </w:pPr>
      <w:r>
        <w:t>Add input to get ISBN number</w:t>
      </w:r>
    </w:p>
    <w:p w14:paraId="38A1F508" w14:textId="260703ED" w:rsidR="00557B0F" w:rsidRDefault="00557B0F" w:rsidP="00557B0F">
      <w:pPr>
        <w:pStyle w:val="ListParagraph"/>
        <w:numPr>
          <w:ilvl w:val="0"/>
          <w:numId w:val="1"/>
        </w:numPr>
      </w:pPr>
      <w:r>
        <w:t>Add custom connector as action</w:t>
      </w:r>
    </w:p>
    <w:p w14:paraId="0226F254" w14:textId="68E0BF4C" w:rsidR="00557B0F" w:rsidRDefault="00557B0F" w:rsidP="00557B0F">
      <w:pPr>
        <w:pStyle w:val="ListParagraph"/>
        <w:numPr>
          <w:ilvl w:val="0"/>
          <w:numId w:val="1"/>
        </w:numPr>
      </w:pPr>
      <w:r>
        <w:t>Assign the ISBN input value</w:t>
      </w:r>
    </w:p>
    <w:p w14:paraId="1117B9C7" w14:textId="5E7542C6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convert as HTML</w:t>
      </w:r>
    </w:p>
    <w:p w14:paraId="538F8D8E" w14:textId="59F07CAE" w:rsidR="00557B0F" w:rsidRDefault="00557B0F" w:rsidP="00557B0F">
      <w:pPr>
        <w:pStyle w:val="ListParagraph"/>
        <w:numPr>
          <w:ilvl w:val="1"/>
          <w:numId w:val="1"/>
        </w:numPr>
      </w:pPr>
      <w:r>
        <w:t xml:space="preserve">Assign the items object </w:t>
      </w:r>
    </w:p>
    <w:p w14:paraId="79EC0110" w14:textId="19F8CCE2" w:rsidR="00557B0F" w:rsidRDefault="00557B0F" w:rsidP="00557B0F">
      <w:pPr>
        <w:pStyle w:val="ListParagraph"/>
        <w:numPr>
          <w:ilvl w:val="1"/>
          <w:numId w:val="1"/>
        </w:numPr>
      </w:pPr>
      <w:r>
        <w:t>Customise the HTML form</w:t>
      </w:r>
    </w:p>
    <w:p w14:paraId="2E4538E2" w14:textId="77777777" w:rsidR="002470D5" w:rsidRDefault="002470D5" w:rsidP="002470D5">
      <w:pPr>
        <w:pStyle w:val="ListParagraph"/>
        <w:numPr>
          <w:ilvl w:val="1"/>
          <w:numId w:val="1"/>
        </w:numPr>
      </w:pPr>
      <w:r>
        <w:t>Select columns as custom and Add header and value from dynamic content</w:t>
      </w:r>
    </w:p>
    <w:p w14:paraId="78D8BFDB" w14:textId="57FAD9EF" w:rsidR="002470D5" w:rsidRDefault="002470D5" w:rsidP="002470D5">
      <w:pPr>
        <w:pStyle w:val="ListParagraph"/>
        <w:numPr>
          <w:ilvl w:val="2"/>
          <w:numId w:val="1"/>
        </w:numPr>
      </w:pPr>
      <w:r>
        <w:t>Same as Lab 11 step 9</w:t>
      </w:r>
    </w:p>
    <w:p w14:paraId="1516F9A0" w14:textId="4F88631E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send email with HTML output</w:t>
      </w:r>
    </w:p>
    <w:p w14:paraId="7BDC4016" w14:textId="685290DD" w:rsidR="00DB626D" w:rsidRDefault="004A0A77">
      <w:r>
        <w:rPr>
          <w:noProof/>
        </w:rPr>
        <w:drawing>
          <wp:inline distT="0" distB="0" distL="0" distR="0" wp14:anchorId="4CCDB2E8" wp14:editId="1A91D985">
            <wp:extent cx="5200297" cy="5669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3057" cy="56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E6A" w14:textId="071EB11B" w:rsidR="004A0A77" w:rsidRDefault="004A0A77">
      <w:r>
        <w:rPr>
          <w:noProof/>
        </w:rPr>
        <w:lastRenderedPageBreak/>
        <w:drawing>
          <wp:inline distT="0" distB="0" distL="0" distR="0" wp14:anchorId="3F7CFB20" wp14:editId="5D1C0DDE">
            <wp:extent cx="5731510" cy="2677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12DE"/>
    <w:multiLevelType w:val="hybridMultilevel"/>
    <w:tmpl w:val="816EE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3360"/>
    <w:multiLevelType w:val="hybridMultilevel"/>
    <w:tmpl w:val="5C14E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D"/>
    <w:rsid w:val="002470D5"/>
    <w:rsid w:val="004A0A77"/>
    <w:rsid w:val="00557B0F"/>
    <w:rsid w:val="006F7E5F"/>
    <w:rsid w:val="00DB626D"/>
    <w:rsid w:val="00E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BC0"/>
  <w15:chartTrackingRefBased/>
  <w15:docId w15:val="{FC957758-C7C1-4DAE-8C5B-A96340B7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www.googleapis.com/books/v1/volumes?q=ISBN:97807897485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oogleapis.com/books/v1/volumes?q=ISBN:9780789748591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s://www.googleapis.com/books/v1/volumes?q=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5</cp:revision>
  <dcterms:created xsi:type="dcterms:W3CDTF">2020-03-18T18:58:00Z</dcterms:created>
  <dcterms:modified xsi:type="dcterms:W3CDTF">2021-07-08T05:31:00Z</dcterms:modified>
</cp:coreProperties>
</file>