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B2E2" w14:textId="3FF79D13" w:rsidR="00E945B8" w:rsidRPr="00E945B8" w:rsidRDefault="00E945B8" w:rsidP="00E945B8">
      <w:pPr>
        <w:shd w:val="clear" w:color="auto" w:fill="FFFFFF"/>
        <w:spacing w:after="252" w:line="240" w:lineRule="auto"/>
        <w:outlineLvl w:val="0"/>
        <w:rPr>
          <w:rFonts w:eastAsia="Times New Roman" w:cstheme="minorHAnsi"/>
          <w:b/>
          <w:bCs/>
          <w:color w:val="1A1A1A"/>
          <w:kern w:val="36"/>
          <w:sz w:val="48"/>
          <w:szCs w:val="48"/>
          <w:lang w:eastAsia="en-GB"/>
        </w:rPr>
      </w:pPr>
      <w:r w:rsidRPr="00E945B8">
        <w:rPr>
          <w:rFonts w:eastAsia="Times New Roman" w:cstheme="minorHAnsi"/>
          <w:b/>
          <w:bCs/>
          <w:color w:val="1A1A1A"/>
          <w:kern w:val="36"/>
          <w:sz w:val="48"/>
          <w:szCs w:val="48"/>
          <w:lang w:eastAsia="en-GB"/>
        </w:rPr>
        <w:t>Implementing Try,</w:t>
      </w:r>
      <w:r w:rsidR="00041A7F" w:rsidRPr="007B72E5">
        <w:rPr>
          <w:rFonts w:eastAsia="Times New Roman" w:cstheme="minorHAnsi"/>
          <w:b/>
          <w:bCs/>
          <w:color w:val="1A1A1A"/>
          <w:kern w:val="36"/>
          <w:sz w:val="48"/>
          <w:szCs w:val="48"/>
          <w:lang w:eastAsia="en-GB"/>
        </w:rPr>
        <w:t xml:space="preserve"> </w:t>
      </w:r>
      <w:r w:rsidRPr="00E945B8">
        <w:rPr>
          <w:rFonts w:eastAsia="Times New Roman" w:cstheme="minorHAnsi"/>
          <w:b/>
          <w:bCs/>
          <w:color w:val="1A1A1A"/>
          <w:kern w:val="36"/>
          <w:sz w:val="48"/>
          <w:szCs w:val="48"/>
          <w:lang w:eastAsia="en-GB"/>
        </w:rPr>
        <w:t>Catch and Finally in Power Automate</w:t>
      </w:r>
    </w:p>
    <w:p w14:paraId="5BDFD971" w14:textId="77777777" w:rsidR="007B72E5" w:rsidRPr="007B72E5" w:rsidRDefault="007B72E5" w:rsidP="007B72E5">
      <w:pPr>
        <w:pStyle w:val="NormalWeb"/>
        <w:shd w:val="clear" w:color="auto" w:fill="FFFFFF"/>
        <w:spacing w:before="0" w:beforeAutospacing="0" w:after="420" w:afterAutospacing="0"/>
        <w:rPr>
          <w:rFonts w:asciiTheme="minorHAnsi" w:hAnsiTheme="minorHAnsi" w:cstheme="minorHAnsi"/>
          <w:color w:val="1A1A1A"/>
        </w:rPr>
      </w:pPr>
      <w:r w:rsidRPr="007B72E5">
        <w:rPr>
          <w:rFonts w:asciiTheme="minorHAnsi" w:hAnsiTheme="minorHAnsi" w:cstheme="minorHAnsi"/>
          <w:color w:val="1A1A1A"/>
        </w:rPr>
        <w:t>No matter how great we are in programming , sometimes our code has errors. They may occur because of our mistakes, an unexpected user input, an erroneous server response, and for a thousand other reasons.</w:t>
      </w:r>
    </w:p>
    <w:p w14:paraId="35A5AC6D" w14:textId="6212B592" w:rsidR="007B72E5" w:rsidRPr="007B72E5" w:rsidRDefault="007B72E5" w:rsidP="007B72E5">
      <w:pPr>
        <w:pStyle w:val="NormalWeb"/>
        <w:shd w:val="clear" w:color="auto" w:fill="FFFFFF"/>
        <w:spacing w:before="0" w:beforeAutospacing="0" w:after="420" w:afterAutospacing="0"/>
        <w:rPr>
          <w:rFonts w:asciiTheme="minorHAnsi" w:hAnsiTheme="minorHAnsi" w:cstheme="minorHAnsi"/>
          <w:color w:val="1A1A1A"/>
        </w:rPr>
      </w:pPr>
      <w:r w:rsidRPr="007B72E5">
        <w:rPr>
          <w:rFonts w:asciiTheme="minorHAnsi" w:hAnsiTheme="minorHAnsi" w:cstheme="minorHAnsi"/>
          <w:color w:val="1A1A1A"/>
        </w:rPr>
        <w:t>So, handling these exceptions is very important . Anyone who has even a little experience with programming knows the </w:t>
      </w:r>
      <w:r>
        <w:rPr>
          <w:b/>
          <w:bCs/>
        </w:rPr>
        <w:t>"</w:t>
      </w:r>
      <w:r w:rsidRPr="007B72E5">
        <w:rPr>
          <w:b/>
          <w:bCs/>
        </w:rPr>
        <w:t>try – catch</w:t>
      </w:r>
      <w:r>
        <w:rPr>
          <w:b/>
          <w:bCs/>
        </w:rPr>
        <w:t>"</w:t>
      </w:r>
      <w:r w:rsidRPr="007B72E5">
        <w:rPr>
          <w:rFonts w:asciiTheme="minorHAnsi" w:hAnsiTheme="minorHAnsi" w:cstheme="minorHAnsi"/>
          <w:color w:val="1A1A1A"/>
        </w:rPr>
        <w:t> to handle these exceptions.</w:t>
      </w:r>
    </w:p>
    <w:p w14:paraId="3C355820" w14:textId="05E2D171" w:rsidR="00461215" w:rsidRDefault="007B72E5">
      <w:pPr>
        <w:rPr>
          <w:rFonts w:eastAsia="Times New Roman" w:cstheme="minorHAnsi"/>
          <w:color w:val="1A1A1A"/>
          <w:sz w:val="24"/>
          <w:szCs w:val="24"/>
          <w:lang w:eastAsia="en-GB"/>
        </w:rPr>
      </w:pPr>
      <w:r w:rsidRPr="007B72E5">
        <w:rPr>
          <w:rFonts w:eastAsia="Times New Roman" w:cstheme="minorHAnsi"/>
          <w:color w:val="1A1A1A"/>
          <w:sz w:val="24"/>
          <w:szCs w:val="24"/>
          <w:lang w:eastAsia="en-GB"/>
        </w:rPr>
        <w:t>Try, Catch, finally blocks in the above template are nothing but scope controls</w:t>
      </w:r>
    </w:p>
    <w:p w14:paraId="27F6039A" w14:textId="088F4A8E" w:rsidR="007B72E5" w:rsidRPr="007B72E5" w:rsidRDefault="007B72E5">
      <w:pPr>
        <w:rPr>
          <w:rFonts w:eastAsia="Times New Roman" w:cstheme="minorHAnsi"/>
          <w:color w:val="1A1A1A"/>
          <w:sz w:val="24"/>
          <w:szCs w:val="24"/>
          <w:lang w:eastAsia="en-GB"/>
        </w:rPr>
      </w:pPr>
      <w:r w:rsidRPr="007B72E5">
        <w:rPr>
          <w:rFonts w:eastAsia="Times New Roman" w:cstheme="minorHAnsi"/>
          <w:b/>
          <w:bCs/>
          <w:sz w:val="24"/>
          <w:szCs w:val="24"/>
          <w:lang w:eastAsia="en-GB"/>
        </w:rPr>
        <w:t>Scopes</w:t>
      </w:r>
      <w:r w:rsidRPr="007B72E5">
        <w:rPr>
          <w:rFonts w:eastAsia="Times New Roman" w:cstheme="minorHAnsi"/>
          <w:color w:val="1A1A1A"/>
          <w:sz w:val="24"/>
          <w:szCs w:val="24"/>
          <w:lang w:eastAsia="en-GB"/>
        </w:rPr>
        <w:t> are a simple way to group two or more actions together. When you put actions inside a scope, they can be visually collapsed so that you cake make the presentation inside of the designer much simpler.</w:t>
      </w:r>
    </w:p>
    <w:p w14:paraId="2B4AAB9F" w14:textId="0CE103B2" w:rsidR="007B72E5" w:rsidRPr="007B72E5" w:rsidRDefault="007B72E5" w:rsidP="007B72E5">
      <w:pPr>
        <w:pStyle w:val="NormalWeb"/>
        <w:shd w:val="clear" w:color="auto" w:fill="FFFFFF"/>
        <w:spacing w:before="0" w:beforeAutospacing="0" w:after="420" w:afterAutospacing="0"/>
        <w:rPr>
          <w:rFonts w:asciiTheme="minorHAnsi" w:hAnsiTheme="minorHAnsi" w:cstheme="minorHAnsi"/>
          <w:color w:val="1A1A1A"/>
        </w:rPr>
      </w:pPr>
      <w:r w:rsidRPr="007B72E5">
        <w:rPr>
          <w:rFonts w:asciiTheme="minorHAnsi" w:hAnsiTheme="minorHAnsi" w:cstheme="minorHAnsi"/>
          <w:b/>
          <w:bCs/>
          <w:color w:val="1A1A1A"/>
        </w:rPr>
        <w:t>Try</w:t>
      </w:r>
      <w:r w:rsidRPr="007B72E5">
        <w:rPr>
          <w:rFonts w:asciiTheme="minorHAnsi" w:hAnsiTheme="minorHAnsi" w:cstheme="minorHAnsi"/>
          <w:color w:val="1A1A1A"/>
        </w:rPr>
        <w:t xml:space="preserve"> – The </w:t>
      </w:r>
      <w:r>
        <w:rPr>
          <w:rFonts w:asciiTheme="minorHAnsi" w:hAnsiTheme="minorHAnsi" w:cstheme="minorHAnsi"/>
          <w:color w:val="1A1A1A"/>
        </w:rPr>
        <w:t>“</w:t>
      </w:r>
      <w:r w:rsidRPr="007B72E5">
        <w:rPr>
          <w:rFonts w:asciiTheme="minorHAnsi" w:hAnsiTheme="minorHAnsi" w:cstheme="minorHAnsi"/>
          <w:color w:val="1A1A1A"/>
        </w:rPr>
        <w:t>Try</w:t>
      </w:r>
      <w:r>
        <w:rPr>
          <w:rFonts w:asciiTheme="minorHAnsi" w:hAnsiTheme="minorHAnsi" w:cstheme="minorHAnsi"/>
          <w:color w:val="1A1A1A"/>
        </w:rPr>
        <w:t>”</w:t>
      </w:r>
      <w:r w:rsidRPr="007B72E5">
        <w:rPr>
          <w:rFonts w:asciiTheme="minorHAnsi" w:hAnsiTheme="minorHAnsi" w:cstheme="minorHAnsi"/>
          <w:color w:val="1A1A1A"/>
        </w:rPr>
        <w:t xml:space="preserve"> scope should contain all the actions from the main flow of the process.</w:t>
      </w:r>
    </w:p>
    <w:p w14:paraId="6AA6BAD7" w14:textId="1DFDA2C8" w:rsidR="007B72E5" w:rsidRPr="007B72E5" w:rsidRDefault="007B72E5" w:rsidP="007B72E5">
      <w:pPr>
        <w:pStyle w:val="NormalWeb"/>
        <w:shd w:val="clear" w:color="auto" w:fill="FFFFFF"/>
        <w:spacing w:before="0" w:beforeAutospacing="0" w:after="420" w:afterAutospacing="0"/>
        <w:rPr>
          <w:rFonts w:asciiTheme="minorHAnsi" w:hAnsiTheme="minorHAnsi" w:cstheme="minorHAnsi"/>
          <w:color w:val="1A1A1A"/>
        </w:rPr>
      </w:pPr>
      <w:r w:rsidRPr="007B72E5">
        <w:rPr>
          <w:rFonts w:asciiTheme="minorHAnsi" w:hAnsiTheme="minorHAnsi" w:cstheme="minorHAnsi"/>
          <w:b/>
          <w:bCs/>
          <w:color w:val="1A1A1A"/>
        </w:rPr>
        <w:t>Catch</w:t>
      </w:r>
      <w:r w:rsidRPr="007B72E5">
        <w:rPr>
          <w:rFonts w:asciiTheme="minorHAnsi" w:hAnsiTheme="minorHAnsi" w:cstheme="minorHAnsi"/>
          <w:color w:val="1A1A1A"/>
        </w:rPr>
        <w:t xml:space="preserve"> – The </w:t>
      </w:r>
      <w:r>
        <w:rPr>
          <w:rFonts w:asciiTheme="minorHAnsi" w:hAnsiTheme="minorHAnsi" w:cstheme="minorHAnsi"/>
          <w:color w:val="1A1A1A"/>
        </w:rPr>
        <w:t>“</w:t>
      </w:r>
      <w:r w:rsidRPr="007B72E5">
        <w:rPr>
          <w:rFonts w:asciiTheme="minorHAnsi" w:hAnsiTheme="minorHAnsi" w:cstheme="minorHAnsi"/>
          <w:color w:val="1A1A1A"/>
        </w:rPr>
        <w:t>Catch</w:t>
      </w:r>
      <w:r>
        <w:rPr>
          <w:rFonts w:asciiTheme="minorHAnsi" w:hAnsiTheme="minorHAnsi" w:cstheme="minorHAnsi"/>
          <w:color w:val="1A1A1A"/>
        </w:rPr>
        <w:t>”</w:t>
      </w:r>
      <w:r w:rsidRPr="007B72E5">
        <w:rPr>
          <w:rFonts w:asciiTheme="minorHAnsi" w:hAnsiTheme="minorHAnsi" w:cstheme="minorHAnsi"/>
          <w:color w:val="1A1A1A"/>
        </w:rPr>
        <w:t xml:space="preserve"> scope is configured to run after </w:t>
      </w:r>
      <w:r>
        <w:rPr>
          <w:rFonts w:asciiTheme="minorHAnsi" w:hAnsiTheme="minorHAnsi" w:cstheme="minorHAnsi"/>
          <w:color w:val="1A1A1A"/>
        </w:rPr>
        <w:t>“</w:t>
      </w:r>
      <w:r w:rsidRPr="007B72E5">
        <w:rPr>
          <w:rFonts w:asciiTheme="minorHAnsi" w:hAnsiTheme="minorHAnsi" w:cstheme="minorHAnsi"/>
          <w:color w:val="1A1A1A"/>
        </w:rPr>
        <w:t>Try</w:t>
      </w:r>
      <w:r>
        <w:rPr>
          <w:rFonts w:asciiTheme="minorHAnsi" w:hAnsiTheme="minorHAnsi" w:cstheme="minorHAnsi"/>
          <w:color w:val="1A1A1A"/>
        </w:rPr>
        <w:t>”</w:t>
      </w:r>
      <w:r w:rsidRPr="007B72E5">
        <w:rPr>
          <w:rFonts w:asciiTheme="minorHAnsi" w:hAnsiTheme="minorHAnsi" w:cstheme="minorHAnsi"/>
          <w:color w:val="1A1A1A"/>
        </w:rPr>
        <w:t xml:space="preserve"> block is failed. This is implemented using </w:t>
      </w:r>
      <w:r>
        <w:rPr>
          <w:rFonts w:asciiTheme="minorHAnsi" w:hAnsiTheme="minorHAnsi" w:cstheme="minorHAnsi"/>
          <w:color w:val="1A1A1A"/>
        </w:rPr>
        <w:t>“</w:t>
      </w:r>
      <w:r w:rsidRPr="007B72E5">
        <w:rPr>
          <w:rFonts w:asciiTheme="minorHAnsi" w:hAnsiTheme="minorHAnsi" w:cstheme="minorHAnsi"/>
          <w:color w:val="1A1A1A"/>
        </w:rPr>
        <w:t xml:space="preserve">Configure run after </w:t>
      </w:r>
      <w:r>
        <w:rPr>
          <w:rFonts w:asciiTheme="minorHAnsi" w:hAnsiTheme="minorHAnsi" w:cstheme="minorHAnsi"/>
          <w:color w:val="1A1A1A"/>
        </w:rPr>
        <w:t>“</w:t>
      </w:r>
      <w:r w:rsidRPr="007B72E5">
        <w:rPr>
          <w:rFonts w:asciiTheme="minorHAnsi" w:hAnsiTheme="minorHAnsi" w:cstheme="minorHAnsi"/>
          <w:color w:val="1A1A1A"/>
        </w:rPr>
        <w:t xml:space="preserve"> feature .</w:t>
      </w:r>
    </w:p>
    <w:p w14:paraId="32801EB3" w14:textId="57F3C3DE" w:rsidR="007B72E5" w:rsidRDefault="007B72E5">
      <w:pPr>
        <w:rPr>
          <w:rFonts w:eastAsia="Times New Roman" w:cstheme="minorHAnsi"/>
          <w:color w:val="1A1A1A"/>
          <w:sz w:val="24"/>
          <w:szCs w:val="24"/>
          <w:lang w:eastAsia="en-GB"/>
        </w:rPr>
      </w:pPr>
      <w:r w:rsidRPr="007B72E5">
        <w:rPr>
          <w:rFonts w:eastAsia="Times New Roman" w:cstheme="minorHAnsi"/>
          <w:b/>
          <w:bCs/>
          <w:sz w:val="24"/>
          <w:szCs w:val="24"/>
          <w:lang w:eastAsia="en-GB"/>
        </w:rPr>
        <w:t>Finally</w:t>
      </w:r>
      <w:r w:rsidRPr="007B72E5">
        <w:rPr>
          <w:rFonts w:eastAsia="Times New Roman" w:cstheme="minorHAnsi"/>
          <w:color w:val="1A1A1A"/>
          <w:sz w:val="24"/>
          <w:szCs w:val="24"/>
          <w:lang w:eastAsia="en-GB"/>
        </w:rPr>
        <w:t> – The “Finally” block should run no matter what happens in the previous action.</w:t>
      </w:r>
    </w:p>
    <w:p w14:paraId="31381756" w14:textId="0CE2AFDF" w:rsidR="007B72E5" w:rsidRDefault="007B72E5">
      <w:pPr>
        <w:rPr>
          <w:rFonts w:eastAsia="Times New Roman" w:cstheme="minorHAnsi"/>
          <w:color w:val="1A1A1A"/>
          <w:sz w:val="24"/>
          <w:szCs w:val="24"/>
          <w:lang w:eastAsia="en-GB"/>
        </w:rPr>
      </w:pPr>
      <w:r w:rsidRPr="007B72E5">
        <w:rPr>
          <w:rFonts w:eastAsia="Times New Roman" w:cstheme="minorHAnsi"/>
          <w:color w:val="1A1A1A"/>
          <w:sz w:val="24"/>
          <w:szCs w:val="24"/>
          <w:lang w:eastAsia="en-GB"/>
        </w:rPr>
        <w:t>Using “</w:t>
      </w:r>
      <w:r w:rsidRPr="007B72E5">
        <w:rPr>
          <w:rFonts w:eastAsia="Times New Roman" w:cstheme="minorHAnsi"/>
          <w:b/>
          <w:bCs/>
          <w:color w:val="1A1A1A"/>
          <w:sz w:val="24"/>
          <w:szCs w:val="24"/>
          <w:lang w:eastAsia="en-GB"/>
        </w:rPr>
        <w:t>Scope</w:t>
      </w:r>
      <w:r w:rsidRPr="007B72E5">
        <w:rPr>
          <w:rFonts w:eastAsia="Times New Roman" w:cstheme="minorHAnsi"/>
          <w:color w:val="1A1A1A"/>
          <w:sz w:val="24"/>
          <w:szCs w:val="24"/>
          <w:lang w:eastAsia="en-GB"/>
        </w:rPr>
        <w:t>” and “</w:t>
      </w:r>
      <w:r w:rsidRPr="007B72E5">
        <w:rPr>
          <w:rFonts w:eastAsia="Times New Roman" w:cstheme="minorHAnsi"/>
          <w:b/>
          <w:bCs/>
          <w:color w:val="1A1A1A"/>
          <w:sz w:val="24"/>
          <w:szCs w:val="24"/>
          <w:lang w:eastAsia="en-GB"/>
        </w:rPr>
        <w:t>Configure run after</w:t>
      </w:r>
      <w:r w:rsidRPr="007B72E5">
        <w:rPr>
          <w:rFonts w:eastAsia="Times New Roman" w:cstheme="minorHAnsi"/>
          <w:color w:val="1A1A1A"/>
          <w:sz w:val="24"/>
          <w:szCs w:val="24"/>
          <w:lang w:eastAsia="en-GB"/>
        </w:rPr>
        <w:t>” feature, we can implement try ,catch pattern in Power Automate easily.</w:t>
      </w:r>
    </w:p>
    <w:p w14:paraId="6F81ADE3" w14:textId="056C78C7" w:rsidR="00283701" w:rsidRPr="00283701" w:rsidRDefault="00283701">
      <w:pPr>
        <w:rPr>
          <w:rFonts w:eastAsia="Times New Roman" w:cstheme="minorHAnsi"/>
          <w:b/>
          <w:bCs/>
          <w:color w:val="1A1A1A"/>
          <w:sz w:val="32"/>
          <w:szCs w:val="32"/>
          <w:lang w:eastAsia="en-GB"/>
        </w:rPr>
      </w:pPr>
      <w:r w:rsidRPr="00283701">
        <w:rPr>
          <w:rFonts w:eastAsia="Times New Roman" w:cstheme="minorHAnsi"/>
          <w:b/>
          <w:bCs/>
          <w:color w:val="1A1A1A"/>
          <w:sz w:val="32"/>
          <w:szCs w:val="32"/>
          <w:lang w:eastAsia="en-GB"/>
        </w:rPr>
        <w:t>Steps to implement try, catch and finally in Power Automate</w:t>
      </w:r>
    </w:p>
    <w:p w14:paraId="2D622B2F" w14:textId="60B15B8C" w:rsidR="00283701" w:rsidRDefault="00283701" w:rsidP="00283701">
      <w:pPr>
        <w:pStyle w:val="ListParagraph"/>
        <w:numPr>
          <w:ilvl w:val="0"/>
          <w:numId w:val="1"/>
        </w:numPr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rFonts w:eastAsia="Times New Roman" w:cstheme="minorHAnsi"/>
          <w:color w:val="1A1A1A"/>
          <w:sz w:val="24"/>
          <w:szCs w:val="24"/>
          <w:lang w:eastAsia="en-GB"/>
        </w:rPr>
        <w:t>Login flow.microsoft.com</w:t>
      </w:r>
    </w:p>
    <w:p w14:paraId="0F11F922" w14:textId="4BB8D2C7" w:rsidR="00283701" w:rsidRDefault="00283701" w:rsidP="00283701">
      <w:pPr>
        <w:pStyle w:val="ListParagraph"/>
        <w:numPr>
          <w:ilvl w:val="0"/>
          <w:numId w:val="1"/>
        </w:numPr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rFonts w:eastAsia="Times New Roman" w:cstheme="minorHAnsi"/>
          <w:color w:val="1A1A1A"/>
          <w:sz w:val="24"/>
          <w:szCs w:val="24"/>
          <w:lang w:eastAsia="en-GB"/>
        </w:rPr>
        <w:t xml:space="preserve">Create an Instant </w:t>
      </w:r>
      <w:r w:rsidR="00AB09F1">
        <w:rPr>
          <w:rFonts w:eastAsia="Times New Roman" w:cstheme="minorHAnsi"/>
          <w:color w:val="1A1A1A"/>
          <w:sz w:val="24"/>
          <w:szCs w:val="24"/>
          <w:lang w:eastAsia="en-GB"/>
        </w:rPr>
        <w:t xml:space="preserve">cloud </w:t>
      </w:r>
      <w:r>
        <w:rPr>
          <w:rFonts w:eastAsia="Times New Roman" w:cstheme="minorHAnsi"/>
          <w:color w:val="1A1A1A"/>
          <w:sz w:val="24"/>
          <w:szCs w:val="24"/>
          <w:lang w:eastAsia="en-GB"/>
        </w:rPr>
        <w:t>flow</w:t>
      </w:r>
    </w:p>
    <w:p w14:paraId="5DC944BC" w14:textId="1D882F96" w:rsidR="00283701" w:rsidRDefault="00283701" w:rsidP="00283701">
      <w:pPr>
        <w:pStyle w:val="ListParagraph"/>
        <w:numPr>
          <w:ilvl w:val="0"/>
          <w:numId w:val="1"/>
        </w:numPr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rFonts w:eastAsia="Times New Roman" w:cstheme="minorHAnsi"/>
          <w:color w:val="1A1A1A"/>
          <w:sz w:val="24"/>
          <w:szCs w:val="24"/>
          <w:lang w:eastAsia="en-GB"/>
        </w:rPr>
        <w:t xml:space="preserve">Add two input columns </w:t>
      </w:r>
    </w:p>
    <w:p w14:paraId="0C965E91" w14:textId="45255D8D" w:rsidR="00283701" w:rsidRDefault="00283701" w:rsidP="00283701">
      <w:pPr>
        <w:pStyle w:val="ListParagraph"/>
        <w:numPr>
          <w:ilvl w:val="1"/>
          <w:numId w:val="1"/>
        </w:numPr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rFonts w:eastAsia="Times New Roman" w:cstheme="minorHAnsi"/>
          <w:color w:val="1A1A1A"/>
          <w:sz w:val="24"/>
          <w:szCs w:val="24"/>
          <w:lang w:eastAsia="en-GB"/>
        </w:rPr>
        <w:t>Title</w:t>
      </w:r>
    </w:p>
    <w:p w14:paraId="4582BA3F" w14:textId="299A5873" w:rsidR="00283701" w:rsidRDefault="00283701" w:rsidP="00283701">
      <w:pPr>
        <w:pStyle w:val="ListParagraph"/>
        <w:numPr>
          <w:ilvl w:val="1"/>
          <w:numId w:val="1"/>
        </w:numPr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rFonts w:eastAsia="Times New Roman" w:cstheme="minorHAnsi"/>
          <w:color w:val="1A1A1A"/>
          <w:sz w:val="24"/>
          <w:szCs w:val="24"/>
          <w:lang w:eastAsia="en-GB"/>
        </w:rPr>
        <w:t>Description</w:t>
      </w:r>
    </w:p>
    <w:p w14:paraId="21400FA4" w14:textId="37458F13" w:rsidR="00283701" w:rsidRPr="00283701" w:rsidRDefault="00A70288" w:rsidP="00283701">
      <w:pPr>
        <w:ind w:left="720"/>
        <w:rPr>
          <w:rFonts w:eastAsia="Times New Roman" w:cstheme="minorHAnsi"/>
          <w:color w:val="1A1A1A"/>
          <w:sz w:val="24"/>
          <w:szCs w:val="24"/>
          <w:lang w:eastAsia="en-GB"/>
        </w:rPr>
      </w:pPr>
      <w:r w:rsidRPr="00A70288">
        <w:rPr>
          <w:rFonts w:eastAsia="Times New Roman" w:cstheme="minorHAnsi"/>
          <w:noProof/>
          <w:color w:val="1A1A1A"/>
          <w:sz w:val="24"/>
          <w:szCs w:val="24"/>
          <w:lang w:eastAsia="en-GB"/>
        </w:rPr>
        <w:lastRenderedPageBreak/>
        <w:drawing>
          <wp:inline distT="0" distB="0" distL="0" distR="0" wp14:anchorId="028E9244" wp14:editId="3BD58D0B">
            <wp:extent cx="4343400" cy="2251100"/>
            <wp:effectExtent l="95250" t="95250" r="95250" b="92075"/>
            <wp:docPr id="1429559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593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1915" cy="2255513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7FD55C" w14:textId="1735C6DF" w:rsidR="00283701" w:rsidRDefault="00283701" w:rsidP="00283701">
      <w:pPr>
        <w:pStyle w:val="ListParagraph"/>
        <w:numPr>
          <w:ilvl w:val="0"/>
          <w:numId w:val="1"/>
        </w:numPr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rFonts w:eastAsia="Times New Roman" w:cstheme="minorHAnsi"/>
          <w:color w:val="1A1A1A"/>
          <w:sz w:val="24"/>
          <w:szCs w:val="24"/>
          <w:lang w:eastAsia="en-GB"/>
        </w:rPr>
        <w:t xml:space="preserve">Add </w:t>
      </w:r>
      <w:r w:rsidR="008674AA">
        <w:rPr>
          <w:rFonts w:eastAsia="Times New Roman" w:cstheme="minorHAnsi"/>
          <w:color w:val="1A1A1A"/>
          <w:sz w:val="24"/>
          <w:szCs w:val="24"/>
          <w:lang w:eastAsia="en-GB"/>
        </w:rPr>
        <w:t>an</w:t>
      </w:r>
      <w:r>
        <w:rPr>
          <w:rFonts w:eastAsia="Times New Roman" w:cstheme="minorHAnsi"/>
          <w:color w:val="1A1A1A"/>
          <w:sz w:val="24"/>
          <w:szCs w:val="24"/>
          <w:lang w:eastAsia="en-GB"/>
        </w:rPr>
        <w:t xml:space="preserve"> action Scope to group Try block</w:t>
      </w:r>
    </w:p>
    <w:p w14:paraId="051B067F" w14:textId="19F1EAF8" w:rsidR="008674AA" w:rsidRDefault="008674AA" w:rsidP="00283701">
      <w:pPr>
        <w:pStyle w:val="ListParagraph"/>
        <w:numPr>
          <w:ilvl w:val="0"/>
          <w:numId w:val="1"/>
        </w:numPr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rFonts w:eastAsia="Times New Roman" w:cstheme="minorHAnsi"/>
          <w:color w:val="1A1A1A"/>
          <w:sz w:val="24"/>
          <w:szCs w:val="24"/>
          <w:lang w:eastAsia="en-GB"/>
        </w:rPr>
        <w:t xml:space="preserve">Then add </w:t>
      </w:r>
      <w:r w:rsidR="00303791">
        <w:rPr>
          <w:rFonts w:eastAsia="Times New Roman" w:cstheme="minorHAnsi"/>
          <w:color w:val="1A1A1A"/>
          <w:sz w:val="24"/>
          <w:szCs w:val="24"/>
          <w:lang w:eastAsia="en-GB"/>
        </w:rPr>
        <w:t>initialize a string variable</w:t>
      </w:r>
    </w:p>
    <w:p w14:paraId="1F034A2E" w14:textId="64602FA6" w:rsidR="00303791" w:rsidRDefault="00303791" w:rsidP="00303791">
      <w:pPr>
        <w:pStyle w:val="ListParagraph"/>
        <w:rPr>
          <w:rFonts w:eastAsia="Times New Roman" w:cstheme="minorHAnsi"/>
          <w:color w:val="1A1A1A"/>
          <w:sz w:val="24"/>
          <w:szCs w:val="24"/>
          <w:lang w:eastAsia="en-GB"/>
        </w:rPr>
      </w:pPr>
      <w:r w:rsidRPr="00303791">
        <w:rPr>
          <w:rFonts w:eastAsia="Times New Roman" w:cstheme="minorHAnsi"/>
          <w:noProof/>
          <w:color w:val="1A1A1A"/>
          <w:sz w:val="24"/>
          <w:szCs w:val="24"/>
          <w:lang w:eastAsia="en-GB"/>
        </w:rPr>
        <w:drawing>
          <wp:inline distT="0" distB="0" distL="0" distR="0" wp14:anchorId="5910D8FB" wp14:editId="2573889F">
            <wp:extent cx="4150570" cy="2443162"/>
            <wp:effectExtent l="95250" t="95250" r="97790" b="90805"/>
            <wp:docPr id="30493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371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4469" cy="2445457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3573E1" w14:textId="16858BEA" w:rsidR="00EF0477" w:rsidRDefault="00EF0477" w:rsidP="00303791">
      <w:pPr>
        <w:pStyle w:val="ListParagraph"/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rFonts w:eastAsia="Times New Roman" w:cstheme="minorHAnsi"/>
          <w:color w:val="1A1A1A"/>
          <w:sz w:val="24"/>
          <w:szCs w:val="24"/>
          <w:lang w:eastAsia="en-GB"/>
        </w:rPr>
        <w:t xml:space="preserve">Add another Integer variable </w:t>
      </w:r>
    </w:p>
    <w:p w14:paraId="0F07B257" w14:textId="1D3D9571" w:rsidR="00EF0477" w:rsidRDefault="00EF0477" w:rsidP="00303791">
      <w:pPr>
        <w:pStyle w:val="ListParagraph"/>
        <w:rPr>
          <w:rFonts w:eastAsia="Times New Roman" w:cstheme="minorHAnsi"/>
          <w:color w:val="1A1A1A"/>
          <w:sz w:val="24"/>
          <w:szCs w:val="24"/>
          <w:lang w:eastAsia="en-GB"/>
        </w:rPr>
      </w:pPr>
      <w:r w:rsidRPr="00EF0477">
        <w:rPr>
          <w:rFonts w:eastAsia="Times New Roman" w:cstheme="minorHAnsi"/>
          <w:noProof/>
          <w:color w:val="1A1A1A"/>
          <w:sz w:val="24"/>
          <w:szCs w:val="24"/>
          <w:lang w:eastAsia="en-GB"/>
        </w:rPr>
        <w:drawing>
          <wp:inline distT="0" distB="0" distL="0" distR="0" wp14:anchorId="5E9AD38F" wp14:editId="29B0E2B6">
            <wp:extent cx="4819650" cy="2720064"/>
            <wp:effectExtent l="114300" t="95250" r="95250" b="99695"/>
            <wp:docPr id="877385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8517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2950" cy="272192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628519" w14:textId="01F626DB" w:rsidR="00283701" w:rsidRDefault="00283701" w:rsidP="00283701">
      <w:pPr>
        <w:pStyle w:val="ListParagraph"/>
        <w:rPr>
          <w:rFonts w:eastAsia="Times New Roman" w:cstheme="minorHAnsi"/>
          <w:color w:val="1A1A1A"/>
          <w:sz w:val="24"/>
          <w:szCs w:val="24"/>
          <w:lang w:eastAsia="en-GB"/>
        </w:rPr>
      </w:pPr>
    </w:p>
    <w:p w14:paraId="0EBEBE4F" w14:textId="27B7630D" w:rsidR="00FA67C2" w:rsidRDefault="00FA67C2" w:rsidP="00283701">
      <w:pPr>
        <w:pStyle w:val="ListParagraph"/>
        <w:numPr>
          <w:ilvl w:val="0"/>
          <w:numId w:val="1"/>
        </w:numPr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rFonts w:eastAsia="Times New Roman" w:cstheme="minorHAnsi"/>
          <w:color w:val="1A1A1A"/>
          <w:sz w:val="24"/>
          <w:szCs w:val="24"/>
          <w:lang w:eastAsia="en-GB"/>
        </w:rPr>
        <w:t xml:space="preserve">Add a scope </w:t>
      </w:r>
      <w:r w:rsidR="00E23BBE">
        <w:rPr>
          <w:rFonts w:eastAsia="Times New Roman" w:cstheme="minorHAnsi"/>
          <w:color w:val="1A1A1A"/>
          <w:sz w:val="24"/>
          <w:szCs w:val="24"/>
          <w:lang w:eastAsia="en-GB"/>
        </w:rPr>
        <w:t>to group try block</w:t>
      </w:r>
    </w:p>
    <w:p w14:paraId="1134A49E" w14:textId="0C932D63" w:rsidR="00E23BBE" w:rsidRDefault="00E23BBE" w:rsidP="00E23BBE">
      <w:pPr>
        <w:rPr>
          <w:rFonts w:eastAsia="Times New Roman" w:cstheme="minorHAnsi"/>
          <w:color w:val="1A1A1A"/>
          <w:sz w:val="24"/>
          <w:szCs w:val="24"/>
          <w:lang w:eastAsia="en-GB"/>
        </w:rPr>
      </w:pPr>
      <w:r w:rsidRPr="00E23BBE">
        <w:rPr>
          <w:rFonts w:eastAsia="Times New Roman" w:cstheme="minorHAnsi"/>
          <w:noProof/>
          <w:color w:val="1A1A1A"/>
          <w:sz w:val="24"/>
          <w:szCs w:val="24"/>
          <w:lang w:eastAsia="en-GB"/>
        </w:rPr>
        <w:drawing>
          <wp:inline distT="0" distB="0" distL="0" distR="0" wp14:anchorId="0540DEC6" wp14:editId="6541EAB2">
            <wp:extent cx="5731510" cy="3063875"/>
            <wp:effectExtent l="0" t="0" r="2540" b="3175"/>
            <wp:docPr id="1155574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7470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40D4" w14:textId="2F6BB57F" w:rsidR="00E23BBE" w:rsidRPr="00E23BBE" w:rsidRDefault="00E23BBE" w:rsidP="00E23BBE">
      <w:pPr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rFonts w:eastAsia="Times New Roman" w:cstheme="minorHAnsi"/>
          <w:color w:val="1A1A1A"/>
          <w:sz w:val="24"/>
          <w:szCs w:val="24"/>
          <w:lang w:eastAsia="en-GB"/>
        </w:rPr>
        <w:t>Add set variable and set the URL field using old designer</w:t>
      </w:r>
    </w:p>
    <w:p w14:paraId="6829CE1B" w14:textId="4BCCE6CA" w:rsidR="00283701" w:rsidRDefault="008674AA" w:rsidP="00283701">
      <w:pPr>
        <w:pStyle w:val="ListParagraph"/>
        <w:numPr>
          <w:ilvl w:val="0"/>
          <w:numId w:val="1"/>
        </w:numPr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rFonts w:eastAsia="Times New Roman" w:cstheme="minorHAnsi"/>
          <w:color w:val="1A1A1A"/>
          <w:sz w:val="24"/>
          <w:szCs w:val="24"/>
          <w:lang w:eastAsia="en-GB"/>
        </w:rPr>
        <w:t>Add a new action Scope to group Catch block</w:t>
      </w:r>
    </w:p>
    <w:p w14:paraId="21E35069" w14:textId="796C80C0" w:rsidR="008674AA" w:rsidRDefault="00DC30A7" w:rsidP="008674AA">
      <w:pPr>
        <w:pStyle w:val="ListParagraph"/>
        <w:rPr>
          <w:rFonts w:eastAsia="Times New Roman" w:cstheme="minorHAnsi"/>
          <w:color w:val="1A1A1A"/>
          <w:sz w:val="24"/>
          <w:szCs w:val="24"/>
          <w:lang w:eastAsia="en-GB"/>
        </w:rPr>
      </w:pPr>
      <w:r w:rsidRPr="00DC30A7">
        <w:rPr>
          <w:rFonts w:eastAsia="Times New Roman" w:cstheme="minorHAnsi"/>
          <w:noProof/>
          <w:color w:val="1A1A1A"/>
          <w:sz w:val="24"/>
          <w:szCs w:val="24"/>
          <w:lang w:eastAsia="en-GB"/>
        </w:rPr>
        <w:drawing>
          <wp:inline distT="0" distB="0" distL="0" distR="0" wp14:anchorId="529444FA" wp14:editId="3BED4AC5">
            <wp:extent cx="5731510" cy="4298950"/>
            <wp:effectExtent l="0" t="0" r="2540" b="6350"/>
            <wp:docPr id="1948217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179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623F" w14:textId="77777777" w:rsidR="006038A7" w:rsidRPr="002830A5" w:rsidRDefault="006038A7" w:rsidP="006038A7">
      <w:pPr>
        <w:pStyle w:val="ListParagraph"/>
        <w:numPr>
          <w:ilvl w:val="0"/>
          <w:numId w:val="1"/>
        </w:numPr>
        <w:rPr>
          <w:rFonts w:eastAsia="Times New Roman" w:cstheme="minorHAnsi"/>
          <w:b/>
          <w:bCs/>
          <w:color w:val="1A1A1A"/>
          <w:sz w:val="24"/>
          <w:szCs w:val="24"/>
          <w:lang w:eastAsia="en-GB"/>
        </w:rPr>
      </w:pPr>
      <w:r w:rsidRPr="002830A5">
        <w:rPr>
          <w:rFonts w:eastAsia="Times New Roman" w:cstheme="minorHAnsi"/>
          <w:b/>
          <w:bCs/>
          <w:color w:val="1A1A1A"/>
          <w:sz w:val="24"/>
          <w:szCs w:val="24"/>
          <w:lang w:eastAsia="en-GB"/>
        </w:rPr>
        <w:lastRenderedPageBreak/>
        <w:t>concat('https://make.powerautomate.com/environments/',workflow()()?['tags']['environmentName'],'/flows/',workflow()()?['name'],'/runs/',workflow()()?['run']['name'])</w:t>
      </w:r>
    </w:p>
    <w:p w14:paraId="44BC29FB" w14:textId="77777777" w:rsidR="006038A7" w:rsidRDefault="006038A7" w:rsidP="008674AA">
      <w:pPr>
        <w:pStyle w:val="ListParagraph"/>
        <w:rPr>
          <w:rFonts w:eastAsia="Times New Roman" w:cstheme="minorHAnsi"/>
          <w:color w:val="1A1A1A"/>
          <w:sz w:val="24"/>
          <w:szCs w:val="24"/>
          <w:lang w:eastAsia="en-GB"/>
        </w:rPr>
      </w:pPr>
    </w:p>
    <w:p w14:paraId="760D7758" w14:textId="4CA252D2" w:rsidR="00CC548E" w:rsidRDefault="006038A7" w:rsidP="008674AA">
      <w:pPr>
        <w:pStyle w:val="ListParagraph"/>
        <w:rPr>
          <w:rFonts w:eastAsia="Times New Roman" w:cstheme="minorHAnsi"/>
          <w:color w:val="1A1A1A"/>
          <w:sz w:val="24"/>
          <w:szCs w:val="24"/>
          <w:lang w:eastAsia="en-GB"/>
        </w:rPr>
      </w:pPr>
      <w:r w:rsidRPr="008B0504">
        <w:rPr>
          <w:rFonts w:eastAsia="Times New Roman" w:cstheme="minorHAnsi"/>
          <w:noProof/>
          <w:color w:val="1A1A1A"/>
          <w:sz w:val="24"/>
          <w:szCs w:val="24"/>
          <w:lang w:eastAsia="en-GB"/>
        </w:rPr>
        <w:drawing>
          <wp:inline distT="0" distB="0" distL="0" distR="0" wp14:anchorId="0A50292B" wp14:editId="40481928">
            <wp:extent cx="4217632" cy="4314825"/>
            <wp:effectExtent l="0" t="0" r="0" b="0"/>
            <wp:docPr id="965884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8477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1263" cy="431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DAB9" w14:textId="1778B4F7" w:rsidR="00CC548E" w:rsidRDefault="00CC548E" w:rsidP="008674AA">
      <w:pPr>
        <w:pStyle w:val="ListParagraph"/>
        <w:rPr>
          <w:rFonts w:eastAsia="Times New Roman" w:cstheme="minorHAnsi"/>
          <w:color w:val="1A1A1A"/>
          <w:sz w:val="24"/>
          <w:szCs w:val="24"/>
          <w:lang w:eastAsia="en-GB"/>
        </w:rPr>
      </w:pPr>
    </w:p>
    <w:p w14:paraId="7A86A9C5" w14:textId="77777777" w:rsidR="00CC548E" w:rsidRDefault="00CC548E" w:rsidP="008674AA">
      <w:pPr>
        <w:pStyle w:val="ListParagraph"/>
        <w:rPr>
          <w:rFonts w:eastAsia="Times New Roman" w:cstheme="minorHAnsi"/>
          <w:color w:val="1A1A1A"/>
          <w:sz w:val="24"/>
          <w:szCs w:val="24"/>
          <w:lang w:eastAsia="en-GB"/>
        </w:rPr>
      </w:pPr>
    </w:p>
    <w:p w14:paraId="68CA35D7" w14:textId="3B453593" w:rsidR="008674AA" w:rsidRDefault="008674AA" w:rsidP="00283701">
      <w:pPr>
        <w:pStyle w:val="ListParagraph"/>
        <w:numPr>
          <w:ilvl w:val="0"/>
          <w:numId w:val="1"/>
        </w:numPr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rFonts w:eastAsia="Times New Roman" w:cstheme="minorHAnsi"/>
          <w:color w:val="1A1A1A"/>
          <w:sz w:val="24"/>
          <w:szCs w:val="24"/>
          <w:lang w:eastAsia="en-GB"/>
        </w:rPr>
        <w:t>Using scope and configure run after feature to implement catch pattern</w:t>
      </w:r>
    </w:p>
    <w:p w14:paraId="692528D5" w14:textId="344AEE2D" w:rsidR="008674AA" w:rsidRPr="008674AA" w:rsidRDefault="00CC548E" w:rsidP="008674AA">
      <w:pPr>
        <w:ind w:left="720"/>
        <w:rPr>
          <w:rFonts w:eastAsia="Times New Roman" w:cstheme="minorHAnsi"/>
          <w:color w:val="1A1A1A"/>
          <w:sz w:val="24"/>
          <w:szCs w:val="24"/>
          <w:lang w:eastAsia="en-GB"/>
        </w:rPr>
      </w:pPr>
      <w:r w:rsidRPr="00CC548E">
        <w:rPr>
          <w:rFonts w:eastAsia="Times New Roman" w:cstheme="minorHAnsi"/>
          <w:noProof/>
          <w:color w:val="1A1A1A"/>
          <w:sz w:val="24"/>
          <w:szCs w:val="24"/>
          <w:lang w:eastAsia="en-GB"/>
        </w:rPr>
        <w:drawing>
          <wp:inline distT="0" distB="0" distL="0" distR="0" wp14:anchorId="39A00951" wp14:editId="443F6C29">
            <wp:extent cx="5731510" cy="2174240"/>
            <wp:effectExtent l="0" t="0" r="2540" b="0"/>
            <wp:docPr id="650668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6811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72A5" w14:textId="227FFCE4" w:rsidR="008674AA" w:rsidRDefault="008674AA" w:rsidP="00283701">
      <w:pPr>
        <w:pStyle w:val="ListParagraph"/>
        <w:numPr>
          <w:ilvl w:val="0"/>
          <w:numId w:val="1"/>
        </w:numPr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rFonts w:eastAsia="Times New Roman" w:cstheme="minorHAnsi"/>
          <w:color w:val="1A1A1A"/>
          <w:sz w:val="24"/>
          <w:szCs w:val="24"/>
          <w:lang w:eastAsia="en-GB"/>
        </w:rPr>
        <w:t>Click done and should run after flow has failed</w:t>
      </w:r>
    </w:p>
    <w:p w14:paraId="231580A2" w14:textId="69DF066A" w:rsidR="008674AA" w:rsidRDefault="008674AA" w:rsidP="00283701">
      <w:pPr>
        <w:pStyle w:val="ListParagraph"/>
        <w:numPr>
          <w:ilvl w:val="0"/>
          <w:numId w:val="1"/>
        </w:numPr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rFonts w:eastAsia="Times New Roman" w:cstheme="minorHAnsi"/>
          <w:color w:val="1A1A1A"/>
          <w:sz w:val="24"/>
          <w:szCs w:val="24"/>
          <w:lang w:eastAsia="en-GB"/>
        </w:rPr>
        <w:t>Then add an action to send email to notify the user</w:t>
      </w:r>
    </w:p>
    <w:p w14:paraId="7E995674" w14:textId="0E12BE2F" w:rsidR="008674AA" w:rsidRPr="008674AA" w:rsidRDefault="008674AA" w:rsidP="008674AA">
      <w:pPr>
        <w:ind w:left="720"/>
        <w:rPr>
          <w:rFonts w:eastAsia="Times New Roman" w:cstheme="minorHAnsi"/>
          <w:color w:val="1A1A1A"/>
          <w:sz w:val="24"/>
          <w:szCs w:val="24"/>
          <w:lang w:eastAsia="en-GB"/>
        </w:rPr>
      </w:pPr>
    </w:p>
    <w:p w14:paraId="02C75AAF" w14:textId="1275CF67" w:rsidR="008B0504" w:rsidRDefault="008B0504" w:rsidP="008B0504">
      <w:pPr>
        <w:pStyle w:val="ListParagraph"/>
        <w:rPr>
          <w:rFonts w:eastAsia="Times New Roman" w:cstheme="minorHAnsi"/>
          <w:color w:val="1A1A1A"/>
          <w:sz w:val="24"/>
          <w:szCs w:val="24"/>
          <w:lang w:eastAsia="en-GB"/>
        </w:rPr>
      </w:pPr>
    </w:p>
    <w:p w14:paraId="395B1BC5" w14:textId="77777777" w:rsidR="00C62A02" w:rsidRDefault="00C62A02" w:rsidP="00C62A02">
      <w:pPr>
        <w:pStyle w:val="ListParagraph"/>
        <w:numPr>
          <w:ilvl w:val="0"/>
          <w:numId w:val="1"/>
        </w:numPr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rFonts w:eastAsia="Times New Roman" w:cstheme="minorHAnsi"/>
          <w:color w:val="1A1A1A"/>
          <w:sz w:val="24"/>
          <w:szCs w:val="24"/>
          <w:lang w:eastAsia="en-GB"/>
        </w:rPr>
        <w:t>Then add scope action to manage finally block</w:t>
      </w:r>
    </w:p>
    <w:p w14:paraId="651F6C57" w14:textId="36CED964" w:rsidR="00C62A02" w:rsidRDefault="00C62A02" w:rsidP="00C62A02">
      <w:pPr>
        <w:pStyle w:val="ListParagraph"/>
        <w:numPr>
          <w:ilvl w:val="0"/>
          <w:numId w:val="1"/>
        </w:numPr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rFonts w:eastAsia="Times New Roman" w:cstheme="minorHAnsi"/>
          <w:color w:val="1A1A1A"/>
          <w:sz w:val="24"/>
          <w:szCs w:val="24"/>
          <w:lang w:eastAsia="en-GB"/>
        </w:rPr>
        <w:t>Using scope and configure run after feature to implement finally pattern</w:t>
      </w:r>
    </w:p>
    <w:p w14:paraId="0B4EB26B" w14:textId="77777777" w:rsidR="00C62A02" w:rsidRDefault="00C62A02" w:rsidP="008B0504">
      <w:pPr>
        <w:pStyle w:val="ListParagraph"/>
        <w:rPr>
          <w:rFonts w:eastAsia="Times New Roman" w:cstheme="minorHAnsi"/>
          <w:color w:val="1A1A1A"/>
          <w:sz w:val="24"/>
          <w:szCs w:val="24"/>
          <w:lang w:eastAsia="en-GB"/>
        </w:rPr>
      </w:pPr>
    </w:p>
    <w:p w14:paraId="2D7805EE" w14:textId="1C873827" w:rsidR="008674AA" w:rsidRPr="008674AA" w:rsidRDefault="008674AA" w:rsidP="008674AA">
      <w:pPr>
        <w:ind w:left="720"/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noProof/>
        </w:rPr>
        <w:drawing>
          <wp:inline distT="0" distB="0" distL="0" distR="0" wp14:anchorId="0A81FF85" wp14:editId="57CF80AC">
            <wp:extent cx="5731510" cy="21640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9B49" w14:textId="6A88EF4B" w:rsidR="008674AA" w:rsidRPr="00B36129" w:rsidRDefault="008674AA" w:rsidP="00B36129">
      <w:pPr>
        <w:pStyle w:val="ListParagraph"/>
        <w:numPr>
          <w:ilvl w:val="0"/>
          <w:numId w:val="1"/>
        </w:numPr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rFonts w:eastAsia="Times New Roman" w:cstheme="minorHAnsi"/>
          <w:color w:val="1A1A1A"/>
          <w:sz w:val="24"/>
          <w:szCs w:val="24"/>
          <w:lang w:eastAsia="en-GB"/>
        </w:rPr>
        <w:t>Click done to activate the block</w:t>
      </w:r>
    </w:p>
    <w:p w14:paraId="2622F30A" w14:textId="3D674C96" w:rsidR="008674AA" w:rsidRDefault="00B36129" w:rsidP="00283701">
      <w:pPr>
        <w:pStyle w:val="ListParagraph"/>
        <w:numPr>
          <w:ilvl w:val="0"/>
          <w:numId w:val="1"/>
        </w:numPr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rFonts w:eastAsia="Times New Roman" w:cstheme="minorHAnsi"/>
          <w:color w:val="1A1A1A"/>
          <w:sz w:val="24"/>
          <w:szCs w:val="24"/>
          <w:lang w:eastAsia="en-GB"/>
        </w:rPr>
        <w:t>Add action to send a push notification to the user</w:t>
      </w:r>
    </w:p>
    <w:p w14:paraId="3EF1E04C" w14:textId="1D585EFB" w:rsidR="00B36129" w:rsidRPr="00B36129" w:rsidRDefault="00B36129" w:rsidP="00B36129">
      <w:pPr>
        <w:ind w:left="720"/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noProof/>
        </w:rPr>
        <w:drawing>
          <wp:inline distT="0" distB="0" distL="0" distR="0" wp14:anchorId="62408678" wp14:editId="60ABB7B7">
            <wp:extent cx="4754880" cy="2733556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7996" cy="274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40CA" w14:textId="4F36722C" w:rsidR="008674AA" w:rsidRDefault="00B36129" w:rsidP="00283701">
      <w:pPr>
        <w:pStyle w:val="ListParagraph"/>
        <w:numPr>
          <w:ilvl w:val="0"/>
          <w:numId w:val="1"/>
        </w:numPr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rFonts w:eastAsia="Times New Roman" w:cstheme="minorHAnsi"/>
          <w:color w:val="1A1A1A"/>
          <w:sz w:val="24"/>
          <w:szCs w:val="24"/>
          <w:lang w:eastAsia="en-GB"/>
        </w:rPr>
        <w:t>Save and test the flow</w:t>
      </w:r>
    </w:p>
    <w:p w14:paraId="76C6DAFF" w14:textId="4DDF632B" w:rsidR="005E3C12" w:rsidRDefault="005E3C12" w:rsidP="00283701">
      <w:pPr>
        <w:pStyle w:val="ListParagraph"/>
        <w:numPr>
          <w:ilvl w:val="0"/>
          <w:numId w:val="1"/>
        </w:numPr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rFonts w:eastAsia="Times New Roman" w:cstheme="minorHAnsi"/>
          <w:color w:val="1A1A1A"/>
          <w:sz w:val="24"/>
          <w:szCs w:val="24"/>
          <w:lang w:eastAsia="en-GB"/>
        </w:rPr>
        <w:t>Output if I add wrong URL</w:t>
      </w:r>
    </w:p>
    <w:p w14:paraId="5598FDF8" w14:textId="07409AE2" w:rsidR="005E3C12" w:rsidRDefault="005E3C12" w:rsidP="005E3C12">
      <w:pPr>
        <w:ind w:left="720"/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noProof/>
        </w:rPr>
        <w:lastRenderedPageBreak/>
        <w:drawing>
          <wp:inline distT="0" distB="0" distL="0" distR="0" wp14:anchorId="10493F19" wp14:editId="225458F6">
            <wp:extent cx="4975860" cy="2586058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2561" cy="258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945C" w14:textId="64235C9E" w:rsidR="00AB09F1" w:rsidRDefault="00AB09F1" w:rsidP="005E3C12">
      <w:pPr>
        <w:ind w:left="720"/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rFonts w:eastAsia="Times New Roman" w:cstheme="minorHAnsi"/>
          <w:color w:val="1A1A1A"/>
          <w:sz w:val="24"/>
          <w:szCs w:val="24"/>
          <w:lang w:eastAsia="en-GB"/>
        </w:rPr>
        <w:t xml:space="preserve">Add body from </w:t>
      </w:r>
      <w:r w:rsidRPr="00967395">
        <w:rPr>
          <w:rFonts w:eastAsia="Times New Roman" w:cstheme="minorHAnsi"/>
          <w:b/>
          <w:bCs/>
          <w:color w:val="1A1A1A"/>
          <w:sz w:val="24"/>
          <w:szCs w:val="24"/>
          <w:lang w:eastAsia="en-GB"/>
        </w:rPr>
        <w:t>SharePoint Cr</w:t>
      </w:r>
      <w:r w:rsidR="00967395" w:rsidRPr="00967395">
        <w:rPr>
          <w:rFonts w:eastAsia="Times New Roman" w:cstheme="minorHAnsi"/>
          <w:b/>
          <w:bCs/>
          <w:color w:val="1A1A1A"/>
          <w:sz w:val="24"/>
          <w:szCs w:val="24"/>
          <w:lang w:eastAsia="en-GB"/>
        </w:rPr>
        <w:t>e</w:t>
      </w:r>
      <w:r w:rsidRPr="00967395">
        <w:rPr>
          <w:rFonts w:eastAsia="Times New Roman" w:cstheme="minorHAnsi"/>
          <w:b/>
          <w:bCs/>
          <w:color w:val="1A1A1A"/>
          <w:sz w:val="24"/>
          <w:szCs w:val="24"/>
          <w:lang w:eastAsia="en-GB"/>
        </w:rPr>
        <w:t>ate Item</w:t>
      </w:r>
      <w:r>
        <w:rPr>
          <w:rFonts w:eastAsia="Times New Roman" w:cstheme="minorHAnsi"/>
          <w:color w:val="1A1A1A"/>
          <w:sz w:val="24"/>
          <w:szCs w:val="24"/>
          <w:lang w:eastAsia="en-GB"/>
        </w:rPr>
        <w:t xml:space="preserve"> action output</w:t>
      </w:r>
      <w:r w:rsidR="00967395">
        <w:rPr>
          <w:rFonts w:eastAsia="Times New Roman" w:cstheme="minorHAnsi"/>
          <w:color w:val="1A1A1A"/>
          <w:sz w:val="24"/>
          <w:szCs w:val="24"/>
          <w:lang w:eastAsia="en-GB"/>
        </w:rPr>
        <w:t xml:space="preserve"> to handle the error code and message </w:t>
      </w:r>
    </w:p>
    <w:p w14:paraId="3BA4F5A3" w14:textId="2FEDE0C0" w:rsidR="00967395" w:rsidRDefault="00967395" w:rsidP="005E3C12">
      <w:pPr>
        <w:ind w:left="720"/>
        <w:rPr>
          <w:rFonts w:eastAsia="Times New Roman" w:cstheme="minorHAnsi"/>
          <w:color w:val="1A1A1A"/>
          <w:sz w:val="24"/>
          <w:szCs w:val="24"/>
          <w:lang w:eastAsia="en-GB"/>
        </w:rPr>
      </w:pPr>
      <w:r w:rsidRPr="00A019B7">
        <w:rPr>
          <w:rFonts w:eastAsia="Times New Roman" w:cstheme="minorHAnsi"/>
          <w:b/>
          <w:bCs/>
          <w:color w:val="1A1A1A"/>
          <w:sz w:val="24"/>
          <w:szCs w:val="24"/>
          <w:lang w:eastAsia="en-GB"/>
        </w:rPr>
        <w:t>Example</w:t>
      </w:r>
      <w:r>
        <w:rPr>
          <w:rFonts w:eastAsia="Times New Roman" w:cstheme="minorHAnsi"/>
          <w:color w:val="1A1A1A"/>
          <w:sz w:val="24"/>
          <w:szCs w:val="24"/>
          <w:lang w:eastAsia="en-GB"/>
        </w:rPr>
        <w:t>:</w:t>
      </w:r>
    </w:p>
    <w:p w14:paraId="7CF2B83F" w14:textId="77777777" w:rsidR="00A8200B" w:rsidRPr="00A8200B" w:rsidRDefault="00A8200B" w:rsidP="00A8200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A8200B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{</w:t>
      </w:r>
    </w:p>
    <w:p w14:paraId="06934FE9" w14:textId="77777777" w:rsidR="00A8200B" w:rsidRPr="00A8200B" w:rsidRDefault="00A8200B" w:rsidP="00A8200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A8200B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  </w:t>
      </w:r>
      <w:r w:rsidRPr="00A8200B">
        <w:rPr>
          <w:rFonts w:ascii="Consolas" w:eastAsia="Times New Roman" w:hAnsi="Consolas" w:cs="Times New Roman"/>
          <w:color w:val="A31515"/>
          <w:sz w:val="21"/>
          <w:szCs w:val="21"/>
          <w:lang w:eastAsia="en-GB"/>
        </w:rPr>
        <w:t>"status"</w:t>
      </w:r>
      <w:r w:rsidRPr="00A8200B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: </w:t>
      </w:r>
      <w:r w:rsidRPr="00A8200B">
        <w:rPr>
          <w:rFonts w:ascii="Consolas" w:eastAsia="Times New Roman" w:hAnsi="Consolas" w:cs="Times New Roman"/>
          <w:color w:val="09885A"/>
          <w:sz w:val="21"/>
          <w:szCs w:val="21"/>
          <w:lang w:eastAsia="en-GB"/>
        </w:rPr>
        <w:t>404</w:t>
      </w:r>
      <w:r w:rsidRPr="00A8200B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,</w:t>
      </w:r>
    </w:p>
    <w:p w14:paraId="5C6D5D68" w14:textId="77777777" w:rsidR="00A8200B" w:rsidRPr="00A8200B" w:rsidRDefault="00A8200B" w:rsidP="00A8200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A8200B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  </w:t>
      </w:r>
      <w:r w:rsidRPr="00A8200B">
        <w:rPr>
          <w:rFonts w:ascii="Consolas" w:eastAsia="Times New Roman" w:hAnsi="Consolas" w:cs="Times New Roman"/>
          <w:color w:val="A31515"/>
          <w:sz w:val="21"/>
          <w:szCs w:val="21"/>
          <w:lang w:eastAsia="en-GB"/>
        </w:rPr>
        <w:t>"message"</w:t>
      </w:r>
      <w:r w:rsidRPr="00A8200B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: </w:t>
      </w:r>
      <w:r w:rsidRPr="00A8200B">
        <w:rPr>
          <w:rFonts w:ascii="Consolas" w:eastAsia="Times New Roman" w:hAnsi="Consolas" w:cs="Times New Roman"/>
          <w:color w:val="0451A5"/>
          <w:sz w:val="21"/>
          <w:szCs w:val="21"/>
          <w:lang w:eastAsia="en-GB"/>
        </w:rPr>
        <w:t>"List not found\r\nclientRequestId: 01cd9b0e-74bf-4383-880d-2f313cdd72db\r\nserviceRequestId: 01cd9b0e-74bf-4383-880d-2f313cdd72db"</w:t>
      </w:r>
    </w:p>
    <w:p w14:paraId="6AA54EB9" w14:textId="77777777" w:rsidR="00A8200B" w:rsidRPr="00A8200B" w:rsidRDefault="00A8200B" w:rsidP="00A8200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A8200B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}</w:t>
      </w:r>
    </w:p>
    <w:p w14:paraId="53D3F5EC" w14:textId="77777777" w:rsidR="00967395" w:rsidRDefault="00967395" w:rsidP="005E3C12">
      <w:pPr>
        <w:ind w:left="720"/>
        <w:rPr>
          <w:rFonts w:eastAsia="Times New Roman" w:cstheme="minorHAnsi"/>
          <w:color w:val="1A1A1A"/>
          <w:sz w:val="24"/>
          <w:szCs w:val="24"/>
          <w:lang w:eastAsia="en-GB"/>
        </w:rPr>
      </w:pPr>
    </w:p>
    <w:p w14:paraId="6AAB2574" w14:textId="50F9F08A" w:rsidR="00AB09F1" w:rsidRDefault="00AB09F1" w:rsidP="005E3C12">
      <w:pPr>
        <w:ind w:left="720"/>
        <w:rPr>
          <w:rFonts w:eastAsia="Times New Roman" w:cstheme="minorHAnsi"/>
          <w:color w:val="1A1A1A"/>
          <w:sz w:val="24"/>
          <w:szCs w:val="24"/>
          <w:lang w:eastAsia="en-GB"/>
        </w:rPr>
      </w:pPr>
      <w:r>
        <w:rPr>
          <w:noProof/>
        </w:rPr>
        <w:lastRenderedPageBreak/>
        <w:drawing>
          <wp:inline distT="0" distB="0" distL="0" distR="0" wp14:anchorId="1F8DC5C3" wp14:editId="7F477BE0">
            <wp:extent cx="5731510" cy="48266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AB7B" w14:textId="3FDB5A30" w:rsidR="00ED41B3" w:rsidRDefault="00ED41B3" w:rsidP="005E3C12">
      <w:pPr>
        <w:ind w:left="720"/>
        <w:rPr>
          <w:rFonts w:eastAsia="Times New Roman" w:cstheme="minorHAnsi"/>
          <w:color w:val="1A1A1A"/>
          <w:sz w:val="24"/>
          <w:szCs w:val="24"/>
          <w:lang w:eastAsia="en-GB"/>
        </w:rPr>
      </w:pPr>
    </w:p>
    <w:sectPr w:rsidR="00ED4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C749B"/>
    <w:multiLevelType w:val="hybridMultilevel"/>
    <w:tmpl w:val="8490EF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81F6D"/>
    <w:multiLevelType w:val="hybridMultilevel"/>
    <w:tmpl w:val="8A22C9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11811">
    <w:abstractNumId w:val="1"/>
  </w:num>
  <w:num w:numId="2" w16cid:durableId="741757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5B8"/>
    <w:rsid w:val="00017E5D"/>
    <w:rsid w:val="00041A7F"/>
    <w:rsid w:val="002830A5"/>
    <w:rsid w:val="00283701"/>
    <w:rsid w:val="002F1687"/>
    <w:rsid w:val="00303791"/>
    <w:rsid w:val="0039430A"/>
    <w:rsid w:val="00461215"/>
    <w:rsid w:val="004F0EDD"/>
    <w:rsid w:val="005319AA"/>
    <w:rsid w:val="005E3C12"/>
    <w:rsid w:val="005E7FAA"/>
    <w:rsid w:val="006038A7"/>
    <w:rsid w:val="007B72E5"/>
    <w:rsid w:val="008674AA"/>
    <w:rsid w:val="008B0504"/>
    <w:rsid w:val="00967395"/>
    <w:rsid w:val="00A019B7"/>
    <w:rsid w:val="00A30B54"/>
    <w:rsid w:val="00A70288"/>
    <w:rsid w:val="00A8200B"/>
    <w:rsid w:val="00A95E11"/>
    <w:rsid w:val="00AB09F1"/>
    <w:rsid w:val="00B36129"/>
    <w:rsid w:val="00C62A02"/>
    <w:rsid w:val="00CC548E"/>
    <w:rsid w:val="00DC30A7"/>
    <w:rsid w:val="00E23BBE"/>
    <w:rsid w:val="00E558B9"/>
    <w:rsid w:val="00E945B8"/>
    <w:rsid w:val="00ED41B3"/>
    <w:rsid w:val="00EF0477"/>
    <w:rsid w:val="00FA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3061D"/>
  <w15:chartTrackingRefBased/>
  <w15:docId w15:val="{3F9E668E-65DC-44E5-9CB2-676924007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45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5B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B7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B72E5"/>
    <w:rPr>
      <w:b/>
      <w:bCs/>
    </w:rPr>
  </w:style>
  <w:style w:type="paragraph" w:styleId="ListParagraph">
    <w:name w:val="List Paragraph"/>
    <w:basedOn w:val="Normal"/>
    <w:uiPriority w:val="34"/>
    <w:qFormat/>
    <w:rsid w:val="002837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1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1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</dc:creator>
  <cp:keywords/>
  <dc:description/>
  <cp:lastModifiedBy>Jenkins NS</cp:lastModifiedBy>
  <cp:revision>29</cp:revision>
  <dcterms:created xsi:type="dcterms:W3CDTF">2020-05-12T16:01:00Z</dcterms:created>
  <dcterms:modified xsi:type="dcterms:W3CDTF">2026-06-10T07:07:00Z</dcterms:modified>
</cp:coreProperties>
</file>