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0681" w14:textId="7D452330" w:rsidR="00D43E11" w:rsidRPr="00D43E11" w:rsidRDefault="00D43E11" w:rsidP="0056259F">
      <w:pPr>
        <w:pStyle w:val="Heading2"/>
        <w:spacing w:before="120" w:after="120" w:line="312" w:lineRule="auto"/>
        <w:ind w:left="1134" w:right="1134"/>
        <w:jc w:val="both"/>
        <w:rPr>
          <w:b/>
          <w:bCs/>
          <w:color w:val="6C4A16"/>
          <w:sz w:val="36"/>
          <w:szCs w:val="36"/>
        </w:rPr>
      </w:pPr>
      <w:bookmarkStart w:id="0" w:name="_bookmark0"/>
      <w:bookmarkEnd w:id="0"/>
      <w:r w:rsidRPr="00D43E11">
        <w:rPr>
          <w:b/>
          <w:bCs/>
          <w:color w:val="6C4A16"/>
          <w:sz w:val="36"/>
          <w:szCs w:val="36"/>
        </w:rPr>
        <w:t>Lab 1</w:t>
      </w:r>
      <w:r w:rsidR="00D765B2">
        <w:rPr>
          <w:b/>
          <w:bCs/>
          <w:color w:val="6C4A16"/>
          <w:sz w:val="36"/>
          <w:szCs w:val="36"/>
        </w:rPr>
        <w:t>6</w:t>
      </w:r>
      <w:r w:rsidRPr="00D43E11">
        <w:rPr>
          <w:b/>
          <w:bCs/>
          <w:color w:val="6C4A16"/>
          <w:sz w:val="36"/>
          <w:szCs w:val="36"/>
        </w:rPr>
        <w:t xml:space="preserve"> – </w:t>
      </w:r>
      <w:r w:rsidR="00D765B2">
        <w:rPr>
          <w:b/>
          <w:bCs/>
          <w:color w:val="6C4A16"/>
          <w:sz w:val="36"/>
          <w:szCs w:val="36"/>
        </w:rPr>
        <w:t>Power BI Parameters</w:t>
      </w:r>
    </w:p>
    <w:p w14:paraId="08641D60" w14:textId="77777777" w:rsidR="00D43E11" w:rsidRDefault="00D43E11" w:rsidP="0056259F">
      <w:pPr>
        <w:pStyle w:val="Heading2"/>
        <w:spacing w:before="120" w:after="120" w:line="312" w:lineRule="auto"/>
        <w:ind w:left="1134" w:right="1134"/>
        <w:jc w:val="both"/>
        <w:rPr>
          <w:color w:val="6C4A16"/>
        </w:rPr>
      </w:pPr>
    </w:p>
    <w:p w14:paraId="308FD29F" w14:textId="77777777" w:rsidR="0056259F" w:rsidRPr="0056259F" w:rsidRDefault="0056259F" w:rsidP="0056259F">
      <w:pPr>
        <w:pStyle w:val="BodyText"/>
        <w:spacing w:before="120" w:after="120" w:line="312" w:lineRule="auto"/>
        <w:ind w:left="1134" w:right="1134"/>
        <w:jc w:val="both"/>
        <w:rPr>
          <w:b/>
          <w:bCs/>
          <w:sz w:val="24"/>
          <w:szCs w:val="26"/>
        </w:rPr>
      </w:pPr>
      <w:r w:rsidRPr="0056259F">
        <w:rPr>
          <w:b/>
          <w:bCs/>
          <w:sz w:val="24"/>
          <w:szCs w:val="26"/>
        </w:rPr>
        <w:t>Dynamic reports with parameters</w:t>
      </w:r>
    </w:p>
    <w:p w14:paraId="188FE8EB" w14:textId="77777777" w:rsidR="0056259F" w:rsidRPr="0056259F" w:rsidRDefault="0056259F" w:rsidP="0056259F">
      <w:pPr>
        <w:pStyle w:val="BodyText"/>
        <w:spacing w:before="120" w:after="120" w:line="312" w:lineRule="auto"/>
        <w:ind w:left="1134" w:right="1134"/>
        <w:jc w:val="both"/>
        <w:rPr>
          <w:sz w:val="20"/>
        </w:rPr>
      </w:pPr>
      <w:r w:rsidRPr="0056259F">
        <w:rPr>
          <w:sz w:val="20"/>
        </w:rPr>
        <w:t>Dynamic reports are reports in which the data can be changed by a developer, according to user specifications. Dynamic reports are valuable, as a single report can be used for multiple purposes. If you use dynamic reports, you'll have fewer individual reports to create, which will save Organizational time and resources.</w:t>
      </w:r>
    </w:p>
    <w:p w14:paraId="63E739F7" w14:textId="77777777" w:rsidR="0056259F" w:rsidRPr="0056259F" w:rsidRDefault="0056259F" w:rsidP="0056259F">
      <w:pPr>
        <w:pStyle w:val="BodyText"/>
        <w:spacing w:before="120" w:after="120" w:line="312" w:lineRule="auto"/>
        <w:ind w:left="1134" w:right="1134"/>
        <w:jc w:val="both"/>
        <w:rPr>
          <w:sz w:val="20"/>
        </w:rPr>
      </w:pPr>
    </w:p>
    <w:p w14:paraId="5188C6FC" w14:textId="23531964" w:rsidR="006E71FB" w:rsidRDefault="0056259F" w:rsidP="0056259F">
      <w:pPr>
        <w:pStyle w:val="BodyText"/>
        <w:spacing w:before="120" w:after="120" w:line="312" w:lineRule="auto"/>
        <w:ind w:left="1134" w:right="1134"/>
        <w:jc w:val="both"/>
        <w:rPr>
          <w:sz w:val="20"/>
        </w:rPr>
      </w:pPr>
      <w:r w:rsidRPr="0056259F">
        <w:rPr>
          <w:sz w:val="20"/>
        </w:rPr>
        <w:t>You can use parameters by determining the values that you want to see data for in the report, and the report updates accordingly by filtering the data for you.</w:t>
      </w:r>
    </w:p>
    <w:p w14:paraId="4601E2C6" w14:textId="7CC7CA3F" w:rsidR="00CB23E8" w:rsidRPr="00CB23E8" w:rsidRDefault="00CB23E8" w:rsidP="0056259F">
      <w:pPr>
        <w:pStyle w:val="BodyText"/>
        <w:spacing w:before="120" w:after="120" w:line="312" w:lineRule="auto"/>
        <w:ind w:left="1134" w:right="1134"/>
        <w:jc w:val="both"/>
        <w:rPr>
          <w:b/>
          <w:bCs/>
          <w:sz w:val="20"/>
        </w:rPr>
      </w:pPr>
      <w:r w:rsidRPr="00CB23E8">
        <w:rPr>
          <w:b/>
          <w:bCs/>
          <w:sz w:val="20"/>
        </w:rPr>
        <w:t>Exercise 1</w:t>
      </w:r>
      <w:r>
        <w:rPr>
          <w:b/>
          <w:bCs/>
          <w:sz w:val="20"/>
        </w:rPr>
        <w:t xml:space="preserve"> – Parameters in ExcelSheet as data source</w:t>
      </w:r>
    </w:p>
    <w:p w14:paraId="61F1F724" w14:textId="7EF5209E" w:rsidR="00CB23E8" w:rsidRDefault="00CB23E8" w:rsidP="00CB23E8">
      <w:pPr>
        <w:pStyle w:val="BodyText"/>
        <w:numPr>
          <w:ilvl w:val="0"/>
          <w:numId w:val="11"/>
        </w:numPr>
        <w:spacing w:before="120" w:after="120" w:line="312" w:lineRule="auto"/>
        <w:ind w:right="1134"/>
        <w:jc w:val="both"/>
        <w:rPr>
          <w:sz w:val="20"/>
        </w:rPr>
      </w:pPr>
      <w:r>
        <w:rPr>
          <w:sz w:val="20"/>
        </w:rPr>
        <w:t xml:space="preserve">Open our Demo Report </w:t>
      </w:r>
    </w:p>
    <w:p w14:paraId="1CF14702" w14:textId="573406A1" w:rsidR="00CB23E8" w:rsidRDefault="00CB23E8" w:rsidP="00CB23E8">
      <w:pPr>
        <w:pStyle w:val="BodyText"/>
        <w:numPr>
          <w:ilvl w:val="0"/>
          <w:numId w:val="11"/>
        </w:numPr>
        <w:spacing w:before="120" w:after="120" w:line="312" w:lineRule="auto"/>
        <w:ind w:right="1134"/>
        <w:jc w:val="both"/>
        <w:rPr>
          <w:sz w:val="20"/>
        </w:rPr>
      </w:pPr>
      <w:r>
        <w:rPr>
          <w:sz w:val="20"/>
        </w:rPr>
        <w:t xml:space="preserve">Go to transform Data  and open Power Query editor </w:t>
      </w:r>
    </w:p>
    <w:p w14:paraId="58315BD0" w14:textId="01EF25A2" w:rsidR="00CB23E8" w:rsidRDefault="00CB23E8" w:rsidP="00CB23E8">
      <w:pPr>
        <w:pStyle w:val="BodyText"/>
        <w:spacing w:before="120" w:after="120" w:line="312" w:lineRule="auto"/>
        <w:ind w:left="1494" w:right="1134"/>
        <w:jc w:val="both"/>
        <w:rPr>
          <w:sz w:val="20"/>
        </w:rPr>
      </w:pPr>
      <w:r>
        <w:rPr>
          <w:noProof/>
          <w:sz w:val="20"/>
        </w:rPr>
        <w:drawing>
          <wp:inline distT="0" distB="0" distL="0" distR="0" wp14:anchorId="427FA2C7" wp14:editId="53A61154">
            <wp:extent cx="3017520" cy="2575560"/>
            <wp:effectExtent l="95250" t="95250" r="68580" b="723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520" cy="257556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E8374D8" w14:textId="293048BF" w:rsidR="00CB23E8" w:rsidRDefault="00CB23E8" w:rsidP="00CB23E8">
      <w:pPr>
        <w:pStyle w:val="BodyText"/>
        <w:numPr>
          <w:ilvl w:val="0"/>
          <w:numId w:val="11"/>
        </w:numPr>
        <w:spacing w:before="120" w:after="120" w:line="312" w:lineRule="auto"/>
        <w:ind w:right="1134"/>
        <w:jc w:val="both"/>
        <w:rPr>
          <w:sz w:val="20"/>
        </w:rPr>
      </w:pPr>
      <w:r>
        <w:rPr>
          <w:sz w:val="20"/>
        </w:rPr>
        <w:t xml:space="preserve">Go to View Tab and verify Always allow check box checked. </w:t>
      </w:r>
    </w:p>
    <w:p w14:paraId="7DC0245A" w14:textId="24D7924D" w:rsidR="00CB23E8" w:rsidRDefault="00CB23E8" w:rsidP="00CB23E8">
      <w:pPr>
        <w:pStyle w:val="BodyText"/>
        <w:spacing w:before="120" w:after="120" w:line="312" w:lineRule="auto"/>
        <w:ind w:left="1494" w:right="1134"/>
        <w:jc w:val="both"/>
        <w:rPr>
          <w:sz w:val="20"/>
        </w:rPr>
      </w:pPr>
      <w:r>
        <w:rPr>
          <w:noProof/>
          <w:sz w:val="20"/>
        </w:rPr>
        <w:drawing>
          <wp:inline distT="0" distB="0" distL="0" distR="0" wp14:anchorId="79D986CB" wp14:editId="34581628">
            <wp:extent cx="5494020" cy="1102719"/>
            <wp:effectExtent l="133350" t="76200" r="87630" b="596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215" cy="110456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3CAB1F5" w14:textId="29F53A70" w:rsidR="00CB23E8" w:rsidRDefault="00CB23E8" w:rsidP="00CB23E8">
      <w:pPr>
        <w:pStyle w:val="BodyText"/>
        <w:numPr>
          <w:ilvl w:val="0"/>
          <w:numId w:val="11"/>
        </w:numPr>
        <w:spacing w:before="120" w:after="120" w:line="312" w:lineRule="auto"/>
        <w:ind w:right="1134"/>
        <w:jc w:val="both"/>
        <w:rPr>
          <w:sz w:val="20"/>
        </w:rPr>
      </w:pPr>
      <w:r>
        <w:rPr>
          <w:sz w:val="20"/>
        </w:rPr>
        <w:t>Go to Home tab and Click manage Parameter and select new Parameters</w:t>
      </w:r>
    </w:p>
    <w:p w14:paraId="3FCF9FEC" w14:textId="09A0B88C" w:rsidR="00CB23E8" w:rsidRDefault="00CB23E8" w:rsidP="00CB23E8">
      <w:pPr>
        <w:pStyle w:val="BodyText"/>
        <w:spacing w:before="120" w:after="120" w:line="312" w:lineRule="auto"/>
        <w:ind w:left="1494" w:right="1134"/>
        <w:jc w:val="both"/>
        <w:rPr>
          <w:sz w:val="20"/>
        </w:rPr>
      </w:pPr>
      <w:r>
        <w:rPr>
          <w:noProof/>
          <w:sz w:val="20"/>
        </w:rPr>
        <w:lastRenderedPageBreak/>
        <w:drawing>
          <wp:inline distT="0" distB="0" distL="0" distR="0" wp14:anchorId="66DF14F2" wp14:editId="186584B4">
            <wp:extent cx="5433060" cy="2705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2705100"/>
                    </a:xfrm>
                    <a:prstGeom prst="rect">
                      <a:avLst/>
                    </a:prstGeom>
                    <a:noFill/>
                    <a:ln>
                      <a:noFill/>
                    </a:ln>
                  </pic:spPr>
                </pic:pic>
              </a:graphicData>
            </a:graphic>
          </wp:inline>
        </w:drawing>
      </w:r>
    </w:p>
    <w:p w14:paraId="06ABBC6E" w14:textId="135B49E8" w:rsidR="00CB23E8" w:rsidRDefault="00CB23E8" w:rsidP="00CB23E8">
      <w:pPr>
        <w:pStyle w:val="BodyText"/>
        <w:numPr>
          <w:ilvl w:val="0"/>
          <w:numId w:val="11"/>
        </w:numPr>
        <w:spacing w:before="120" w:after="120" w:line="312" w:lineRule="auto"/>
        <w:ind w:right="1134"/>
        <w:jc w:val="both"/>
        <w:rPr>
          <w:sz w:val="20"/>
        </w:rPr>
      </w:pPr>
      <w:r>
        <w:rPr>
          <w:sz w:val="20"/>
        </w:rPr>
        <w:t>Create Two Parameters</w:t>
      </w:r>
    </w:p>
    <w:p w14:paraId="302F02AD" w14:textId="26E54CE2" w:rsidR="00CB23E8" w:rsidRDefault="00CB23E8" w:rsidP="00CB23E8">
      <w:pPr>
        <w:pStyle w:val="BodyText"/>
        <w:numPr>
          <w:ilvl w:val="1"/>
          <w:numId w:val="11"/>
        </w:numPr>
        <w:spacing w:before="120" w:after="120" w:line="312" w:lineRule="auto"/>
        <w:ind w:right="1134"/>
        <w:jc w:val="both"/>
        <w:rPr>
          <w:sz w:val="20"/>
        </w:rPr>
      </w:pPr>
      <w:proofErr w:type="spellStart"/>
      <w:r>
        <w:rPr>
          <w:sz w:val="20"/>
        </w:rPr>
        <w:t>FromDate</w:t>
      </w:r>
      <w:proofErr w:type="spellEnd"/>
    </w:p>
    <w:p w14:paraId="45C33585" w14:textId="141884C6" w:rsidR="000B581A" w:rsidRDefault="000B581A" w:rsidP="000B581A">
      <w:pPr>
        <w:pStyle w:val="BodyText"/>
        <w:numPr>
          <w:ilvl w:val="2"/>
          <w:numId w:val="11"/>
        </w:numPr>
        <w:spacing w:before="120" w:after="120" w:line="312" w:lineRule="auto"/>
        <w:ind w:right="1134"/>
        <w:jc w:val="both"/>
        <w:rPr>
          <w:sz w:val="20"/>
        </w:rPr>
      </w:pPr>
      <w:r>
        <w:rPr>
          <w:sz w:val="20"/>
        </w:rPr>
        <w:t>Set Current Value 01/01/2013</w:t>
      </w:r>
    </w:p>
    <w:p w14:paraId="7083BD63" w14:textId="4BAE2C4F" w:rsidR="00CB23E8" w:rsidRDefault="00CB23E8" w:rsidP="00CB23E8">
      <w:pPr>
        <w:pStyle w:val="BodyText"/>
        <w:numPr>
          <w:ilvl w:val="1"/>
          <w:numId w:val="11"/>
        </w:numPr>
        <w:spacing w:before="120" w:after="120" w:line="312" w:lineRule="auto"/>
        <w:ind w:right="1134"/>
        <w:jc w:val="both"/>
        <w:rPr>
          <w:sz w:val="20"/>
        </w:rPr>
      </w:pPr>
      <w:proofErr w:type="spellStart"/>
      <w:r>
        <w:rPr>
          <w:sz w:val="20"/>
        </w:rPr>
        <w:t>ToDate</w:t>
      </w:r>
      <w:proofErr w:type="spellEnd"/>
    </w:p>
    <w:p w14:paraId="73FD15B9" w14:textId="29CBDE19" w:rsidR="000B581A" w:rsidRDefault="000B581A" w:rsidP="000B581A">
      <w:pPr>
        <w:pStyle w:val="BodyText"/>
        <w:numPr>
          <w:ilvl w:val="2"/>
          <w:numId w:val="11"/>
        </w:numPr>
        <w:spacing w:before="120" w:after="120" w:line="312" w:lineRule="auto"/>
        <w:ind w:right="1134"/>
        <w:jc w:val="both"/>
        <w:rPr>
          <w:sz w:val="20"/>
        </w:rPr>
      </w:pPr>
      <w:r>
        <w:rPr>
          <w:sz w:val="20"/>
        </w:rPr>
        <w:t>Set Current</w:t>
      </w:r>
      <w:r>
        <w:rPr>
          <w:sz w:val="20"/>
        </w:rPr>
        <w:t xml:space="preserve"> </w:t>
      </w:r>
      <w:r>
        <w:rPr>
          <w:sz w:val="20"/>
        </w:rPr>
        <w:t xml:space="preserve">Value </w:t>
      </w:r>
      <w:r>
        <w:rPr>
          <w:sz w:val="20"/>
        </w:rPr>
        <w:t>31</w:t>
      </w:r>
      <w:r>
        <w:rPr>
          <w:sz w:val="20"/>
        </w:rPr>
        <w:t>/</w:t>
      </w:r>
      <w:r>
        <w:rPr>
          <w:sz w:val="20"/>
        </w:rPr>
        <w:t>12</w:t>
      </w:r>
      <w:r>
        <w:rPr>
          <w:sz w:val="20"/>
        </w:rPr>
        <w:t>/20</w:t>
      </w:r>
      <w:r>
        <w:rPr>
          <w:sz w:val="20"/>
        </w:rPr>
        <w:t>20</w:t>
      </w:r>
    </w:p>
    <w:p w14:paraId="73E6B00F" w14:textId="77777777" w:rsidR="000B581A" w:rsidRDefault="000B581A" w:rsidP="000B581A">
      <w:pPr>
        <w:pStyle w:val="BodyText"/>
        <w:spacing w:before="120" w:after="120" w:line="312" w:lineRule="auto"/>
        <w:ind w:left="3294" w:right="1134"/>
        <w:jc w:val="both"/>
        <w:rPr>
          <w:sz w:val="20"/>
        </w:rPr>
      </w:pPr>
    </w:p>
    <w:p w14:paraId="43A90E9F" w14:textId="2B1244CA" w:rsidR="00CB23E8" w:rsidRDefault="000B581A" w:rsidP="00CB23E8">
      <w:pPr>
        <w:pStyle w:val="BodyText"/>
        <w:spacing w:before="120" w:after="120" w:line="312" w:lineRule="auto"/>
        <w:ind w:left="1854" w:right="1134"/>
        <w:jc w:val="both"/>
        <w:rPr>
          <w:sz w:val="20"/>
        </w:rPr>
      </w:pPr>
      <w:r>
        <w:rPr>
          <w:noProof/>
        </w:rPr>
        <w:drawing>
          <wp:inline distT="0" distB="0" distL="0" distR="0" wp14:anchorId="68D795A0" wp14:editId="6B72B839">
            <wp:extent cx="3983355" cy="4312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284" cy="4317543"/>
                    </a:xfrm>
                    <a:prstGeom prst="rect">
                      <a:avLst/>
                    </a:prstGeom>
                  </pic:spPr>
                </pic:pic>
              </a:graphicData>
            </a:graphic>
          </wp:inline>
        </w:drawing>
      </w:r>
    </w:p>
    <w:p w14:paraId="76E5CA61" w14:textId="75EBA95F" w:rsidR="000B581A" w:rsidRDefault="000B581A" w:rsidP="00CB23E8">
      <w:pPr>
        <w:pStyle w:val="BodyText"/>
        <w:spacing w:before="120" w:after="120" w:line="312" w:lineRule="auto"/>
        <w:ind w:left="1854" w:right="1134"/>
        <w:jc w:val="both"/>
        <w:rPr>
          <w:sz w:val="20"/>
        </w:rPr>
      </w:pPr>
      <w:r>
        <w:rPr>
          <w:noProof/>
        </w:rPr>
        <w:lastRenderedPageBreak/>
        <w:drawing>
          <wp:inline distT="0" distB="0" distL="0" distR="0" wp14:anchorId="6CCDA53C" wp14:editId="75728E8C">
            <wp:extent cx="3894268" cy="4215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081" cy="4227471"/>
                    </a:xfrm>
                    <a:prstGeom prst="rect">
                      <a:avLst/>
                    </a:prstGeom>
                  </pic:spPr>
                </pic:pic>
              </a:graphicData>
            </a:graphic>
          </wp:inline>
        </w:drawing>
      </w:r>
    </w:p>
    <w:p w14:paraId="5AABFED0" w14:textId="029183FF" w:rsidR="00CB23E8" w:rsidRDefault="00103215" w:rsidP="00CB23E8">
      <w:pPr>
        <w:pStyle w:val="BodyText"/>
        <w:numPr>
          <w:ilvl w:val="0"/>
          <w:numId w:val="11"/>
        </w:numPr>
        <w:spacing w:before="120" w:after="120" w:line="312" w:lineRule="auto"/>
        <w:ind w:right="1134"/>
        <w:jc w:val="both"/>
        <w:rPr>
          <w:sz w:val="20"/>
        </w:rPr>
      </w:pPr>
      <w:r>
        <w:rPr>
          <w:sz w:val="20"/>
        </w:rPr>
        <w:t>Click Ok to save it</w:t>
      </w:r>
    </w:p>
    <w:p w14:paraId="23818B28" w14:textId="3BC435E1" w:rsidR="00144EBB" w:rsidRDefault="00144EBB" w:rsidP="00144EBB">
      <w:pPr>
        <w:pStyle w:val="BodyText"/>
        <w:spacing w:before="120" w:after="120" w:line="312" w:lineRule="auto"/>
        <w:ind w:right="1134"/>
        <w:jc w:val="both"/>
        <w:rPr>
          <w:sz w:val="20"/>
        </w:rPr>
      </w:pPr>
    </w:p>
    <w:p w14:paraId="7153D9FE" w14:textId="75DF68C7" w:rsidR="00144EBB" w:rsidRDefault="00144EBB" w:rsidP="00144EBB">
      <w:pPr>
        <w:pStyle w:val="BodyText"/>
        <w:spacing w:before="120" w:after="120" w:line="312" w:lineRule="auto"/>
        <w:ind w:left="1440" w:right="1134"/>
        <w:jc w:val="both"/>
        <w:rPr>
          <w:sz w:val="20"/>
        </w:rPr>
      </w:pPr>
      <w:r>
        <w:rPr>
          <w:sz w:val="20"/>
        </w:rPr>
        <w:t>Implement the parameter in Table</w:t>
      </w:r>
    </w:p>
    <w:p w14:paraId="16C38777" w14:textId="18DFB460" w:rsidR="00144EBB" w:rsidRDefault="00144EBB" w:rsidP="00144EBB">
      <w:pPr>
        <w:pStyle w:val="BodyText"/>
        <w:numPr>
          <w:ilvl w:val="0"/>
          <w:numId w:val="13"/>
        </w:numPr>
        <w:spacing w:before="120" w:after="120" w:line="312" w:lineRule="auto"/>
        <w:ind w:right="1134"/>
        <w:jc w:val="both"/>
        <w:rPr>
          <w:sz w:val="20"/>
        </w:rPr>
      </w:pPr>
      <w:r>
        <w:rPr>
          <w:sz w:val="20"/>
        </w:rPr>
        <w:t>Go to sales table</w:t>
      </w:r>
    </w:p>
    <w:p w14:paraId="591788F6" w14:textId="5D5FFE93" w:rsidR="00144EBB" w:rsidRDefault="00144EBB" w:rsidP="00144EBB">
      <w:pPr>
        <w:pStyle w:val="BodyText"/>
        <w:numPr>
          <w:ilvl w:val="0"/>
          <w:numId w:val="13"/>
        </w:numPr>
        <w:spacing w:before="120" w:after="120" w:line="312" w:lineRule="auto"/>
        <w:ind w:right="1134"/>
        <w:jc w:val="both"/>
        <w:rPr>
          <w:sz w:val="20"/>
        </w:rPr>
      </w:pPr>
      <w:r>
        <w:rPr>
          <w:sz w:val="20"/>
        </w:rPr>
        <w:t>Select Date Column</w:t>
      </w:r>
    </w:p>
    <w:p w14:paraId="46B63C72" w14:textId="40DE8483" w:rsidR="00144EBB" w:rsidRDefault="00144EBB" w:rsidP="00144EBB">
      <w:pPr>
        <w:pStyle w:val="BodyText"/>
        <w:spacing w:before="120" w:after="120" w:line="312" w:lineRule="auto"/>
        <w:ind w:left="1800" w:right="1134"/>
        <w:jc w:val="both"/>
        <w:rPr>
          <w:sz w:val="20"/>
        </w:rPr>
      </w:pPr>
      <w:r>
        <w:rPr>
          <w:noProof/>
        </w:rPr>
        <w:lastRenderedPageBreak/>
        <w:drawing>
          <wp:inline distT="0" distB="0" distL="0" distR="0" wp14:anchorId="338E6BAF" wp14:editId="1B76C6A0">
            <wp:extent cx="3676202" cy="34023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8804" cy="3404738"/>
                    </a:xfrm>
                    <a:prstGeom prst="rect">
                      <a:avLst/>
                    </a:prstGeom>
                  </pic:spPr>
                </pic:pic>
              </a:graphicData>
            </a:graphic>
          </wp:inline>
        </w:drawing>
      </w:r>
    </w:p>
    <w:p w14:paraId="55BD61DB" w14:textId="6E4BD6F9" w:rsidR="00144EBB" w:rsidRDefault="00144EBB" w:rsidP="00144EBB">
      <w:pPr>
        <w:pStyle w:val="BodyText"/>
        <w:numPr>
          <w:ilvl w:val="0"/>
          <w:numId w:val="13"/>
        </w:numPr>
        <w:spacing w:before="120" w:after="120" w:line="312" w:lineRule="auto"/>
        <w:ind w:right="1134"/>
        <w:jc w:val="both"/>
        <w:rPr>
          <w:sz w:val="20"/>
        </w:rPr>
      </w:pPr>
      <w:r>
        <w:rPr>
          <w:sz w:val="20"/>
        </w:rPr>
        <w:t>Select date filter and select custom filter</w:t>
      </w:r>
    </w:p>
    <w:p w14:paraId="6E82FEC6" w14:textId="3ACDD4C8" w:rsidR="00144EBB" w:rsidRDefault="00144EBB" w:rsidP="00144EBB">
      <w:pPr>
        <w:pStyle w:val="BodyText"/>
        <w:spacing w:before="120" w:after="120" w:line="312" w:lineRule="auto"/>
        <w:ind w:left="1800" w:right="1134"/>
        <w:jc w:val="both"/>
        <w:rPr>
          <w:sz w:val="20"/>
        </w:rPr>
      </w:pPr>
      <w:r>
        <w:rPr>
          <w:noProof/>
          <w:sz w:val="20"/>
        </w:rPr>
        <w:drawing>
          <wp:inline distT="0" distB="0" distL="0" distR="0" wp14:anchorId="398EAC84" wp14:editId="7177C4DD">
            <wp:extent cx="3695700" cy="44603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2373" cy="4468381"/>
                    </a:xfrm>
                    <a:prstGeom prst="rect">
                      <a:avLst/>
                    </a:prstGeom>
                    <a:noFill/>
                    <a:ln>
                      <a:noFill/>
                    </a:ln>
                  </pic:spPr>
                </pic:pic>
              </a:graphicData>
            </a:graphic>
          </wp:inline>
        </w:drawing>
      </w:r>
    </w:p>
    <w:p w14:paraId="2664640A" w14:textId="20C4A521" w:rsidR="00144EBB" w:rsidRDefault="00144EBB" w:rsidP="00144EBB">
      <w:pPr>
        <w:pStyle w:val="BodyText"/>
        <w:numPr>
          <w:ilvl w:val="0"/>
          <w:numId w:val="13"/>
        </w:numPr>
        <w:spacing w:before="120" w:after="120" w:line="312" w:lineRule="auto"/>
        <w:ind w:right="1134"/>
        <w:jc w:val="both"/>
        <w:rPr>
          <w:sz w:val="20"/>
        </w:rPr>
      </w:pPr>
      <w:r>
        <w:rPr>
          <w:sz w:val="20"/>
        </w:rPr>
        <w:t>Is after – From Date parameter</w:t>
      </w:r>
    </w:p>
    <w:p w14:paraId="59BAC06D" w14:textId="02E75DEC" w:rsidR="00144EBB" w:rsidRDefault="00144EBB" w:rsidP="00144EBB">
      <w:pPr>
        <w:pStyle w:val="BodyText"/>
        <w:numPr>
          <w:ilvl w:val="0"/>
          <w:numId w:val="13"/>
        </w:numPr>
        <w:spacing w:before="120" w:after="120" w:line="312" w:lineRule="auto"/>
        <w:ind w:right="1134"/>
        <w:jc w:val="both"/>
        <w:rPr>
          <w:sz w:val="20"/>
        </w:rPr>
      </w:pPr>
      <w:r>
        <w:rPr>
          <w:sz w:val="20"/>
        </w:rPr>
        <w:t>Is before – To Date parameter</w:t>
      </w:r>
    </w:p>
    <w:p w14:paraId="010ADA37" w14:textId="4AF570AB" w:rsidR="00144EBB" w:rsidRDefault="00144EBB" w:rsidP="00144EBB">
      <w:pPr>
        <w:pStyle w:val="BodyText"/>
        <w:spacing w:before="120" w:after="120" w:line="312" w:lineRule="auto"/>
        <w:ind w:left="1440" w:right="1134"/>
        <w:jc w:val="both"/>
        <w:rPr>
          <w:sz w:val="20"/>
        </w:rPr>
      </w:pPr>
      <w:r>
        <w:rPr>
          <w:noProof/>
          <w:sz w:val="20"/>
        </w:rPr>
        <w:lastRenderedPageBreak/>
        <w:drawing>
          <wp:inline distT="0" distB="0" distL="0" distR="0" wp14:anchorId="113035C7" wp14:editId="5FA596C6">
            <wp:extent cx="4358640" cy="1904406"/>
            <wp:effectExtent l="95250" t="95250" r="80010" b="768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6058" cy="1907647"/>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29540E5" w14:textId="25B4C59F" w:rsidR="00144EBB" w:rsidRDefault="00144EBB" w:rsidP="00144EBB">
      <w:pPr>
        <w:pStyle w:val="BodyText"/>
        <w:numPr>
          <w:ilvl w:val="0"/>
          <w:numId w:val="13"/>
        </w:numPr>
        <w:spacing w:before="120" w:after="120" w:line="312" w:lineRule="auto"/>
        <w:ind w:right="1134"/>
        <w:jc w:val="both"/>
        <w:rPr>
          <w:sz w:val="20"/>
        </w:rPr>
      </w:pPr>
      <w:r>
        <w:rPr>
          <w:sz w:val="20"/>
        </w:rPr>
        <w:t>Click ok to apply it</w:t>
      </w:r>
    </w:p>
    <w:p w14:paraId="230E1D8F" w14:textId="6EFC1B46" w:rsidR="00144EBB" w:rsidRDefault="00144EBB" w:rsidP="00144EBB">
      <w:pPr>
        <w:pStyle w:val="BodyText"/>
        <w:numPr>
          <w:ilvl w:val="0"/>
          <w:numId w:val="13"/>
        </w:numPr>
        <w:spacing w:before="120" w:after="120" w:line="312" w:lineRule="auto"/>
        <w:ind w:right="1134"/>
        <w:jc w:val="both"/>
        <w:rPr>
          <w:sz w:val="20"/>
        </w:rPr>
      </w:pPr>
      <w:r>
        <w:rPr>
          <w:sz w:val="20"/>
        </w:rPr>
        <w:t>Close and apply Power Query Editor</w:t>
      </w:r>
    </w:p>
    <w:p w14:paraId="58AF3195" w14:textId="23EDF2CD" w:rsidR="00144EBB" w:rsidRDefault="00144EBB" w:rsidP="00144EBB">
      <w:pPr>
        <w:pStyle w:val="BodyText"/>
        <w:numPr>
          <w:ilvl w:val="0"/>
          <w:numId w:val="13"/>
        </w:numPr>
        <w:spacing w:before="120" w:after="120" w:line="312" w:lineRule="auto"/>
        <w:ind w:right="1134"/>
        <w:jc w:val="both"/>
        <w:rPr>
          <w:sz w:val="20"/>
        </w:rPr>
      </w:pPr>
      <w:r>
        <w:rPr>
          <w:sz w:val="20"/>
        </w:rPr>
        <w:t xml:space="preserve">Now you can be able to update the filter without opening </w:t>
      </w:r>
      <w:r>
        <w:rPr>
          <w:sz w:val="20"/>
        </w:rPr>
        <w:t>Power Query Editor</w:t>
      </w:r>
    </w:p>
    <w:p w14:paraId="7A887544" w14:textId="4F3AFC3F" w:rsidR="00144EBB" w:rsidRDefault="00886F02" w:rsidP="00144EBB">
      <w:pPr>
        <w:pStyle w:val="BodyText"/>
        <w:spacing w:before="120" w:after="120" w:line="312" w:lineRule="auto"/>
        <w:ind w:left="1800" w:right="1134"/>
        <w:jc w:val="both"/>
        <w:rPr>
          <w:sz w:val="20"/>
        </w:rPr>
      </w:pPr>
      <w:r>
        <w:rPr>
          <w:noProof/>
          <w:sz w:val="20"/>
        </w:rPr>
        <w:drawing>
          <wp:inline distT="0" distB="0" distL="0" distR="0" wp14:anchorId="79291CC1" wp14:editId="287080F4">
            <wp:extent cx="1676400" cy="20726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2072640"/>
                    </a:xfrm>
                    <a:prstGeom prst="rect">
                      <a:avLst/>
                    </a:prstGeom>
                    <a:noFill/>
                    <a:ln>
                      <a:noFill/>
                    </a:ln>
                  </pic:spPr>
                </pic:pic>
              </a:graphicData>
            </a:graphic>
          </wp:inline>
        </w:drawing>
      </w:r>
    </w:p>
    <w:p w14:paraId="24EBCB7D" w14:textId="57BF3813" w:rsidR="00886F02" w:rsidRDefault="00886F02" w:rsidP="00144EBB">
      <w:pPr>
        <w:pStyle w:val="BodyText"/>
        <w:spacing w:before="120" w:after="120" w:line="312" w:lineRule="auto"/>
        <w:ind w:left="1800" w:right="1134"/>
        <w:jc w:val="both"/>
        <w:rPr>
          <w:sz w:val="20"/>
        </w:rPr>
      </w:pPr>
      <w:r>
        <w:rPr>
          <w:noProof/>
        </w:rPr>
        <w:drawing>
          <wp:inline distT="0" distB="0" distL="0" distR="0" wp14:anchorId="5DD71468" wp14:editId="68E76169">
            <wp:extent cx="5462270" cy="2018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0139" cy="2021838"/>
                    </a:xfrm>
                    <a:prstGeom prst="rect">
                      <a:avLst/>
                    </a:prstGeom>
                  </pic:spPr>
                </pic:pic>
              </a:graphicData>
            </a:graphic>
          </wp:inline>
        </w:drawing>
      </w:r>
    </w:p>
    <w:p w14:paraId="13A45F6F" w14:textId="70163BE0" w:rsidR="00144EBB" w:rsidRDefault="00886F02" w:rsidP="00144EBB">
      <w:pPr>
        <w:pStyle w:val="BodyText"/>
        <w:numPr>
          <w:ilvl w:val="0"/>
          <w:numId w:val="13"/>
        </w:numPr>
        <w:spacing w:before="120" w:after="120" w:line="312" w:lineRule="auto"/>
        <w:ind w:right="1134"/>
        <w:jc w:val="both"/>
        <w:rPr>
          <w:sz w:val="20"/>
        </w:rPr>
      </w:pPr>
      <w:r>
        <w:rPr>
          <w:sz w:val="20"/>
        </w:rPr>
        <w:t>Update the dates and click ok and click apply changes button to apply the changes</w:t>
      </w:r>
    </w:p>
    <w:p w14:paraId="200403F4" w14:textId="58D4667A" w:rsidR="00886F02" w:rsidRDefault="00886F02" w:rsidP="00886F02">
      <w:pPr>
        <w:pStyle w:val="BodyText"/>
        <w:spacing w:before="120" w:after="120" w:line="312" w:lineRule="auto"/>
        <w:ind w:left="1800" w:right="1134"/>
        <w:jc w:val="both"/>
        <w:rPr>
          <w:sz w:val="20"/>
        </w:rPr>
      </w:pPr>
      <w:r>
        <w:rPr>
          <w:noProof/>
        </w:rPr>
        <w:lastRenderedPageBreak/>
        <w:drawing>
          <wp:inline distT="0" distB="0" distL="0" distR="0" wp14:anchorId="676C4E34" wp14:editId="6052410B">
            <wp:extent cx="5119370" cy="25860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7082" cy="2589946"/>
                    </a:xfrm>
                    <a:prstGeom prst="rect">
                      <a:avLst/>
                    </a:prstGeom>
                  </pic:spPr>
                </pic:pic>
              </a:graphicData>
            </a:graphic>
          </wp:inline>
        </w:drawing>
      </w:r>
    </w:p>
    <w:p w14:paraId="601262D1" w14:textId="49E6B115" w:rsidR="00886F02" w:rsidRDefault="00886F02" w:rsidP="00144EBB">
      <w:pPr>
        <w:pStyle w:val="BodyText"/>
        <w:numPr>
          <w:ilvl w:val="0"/>
          <w:numId w:val="13"/>
        </w:numPr>
        <w:spacing w:before="120" w:after="120" w:line="312" w:lineRule="auto"/>
        <w:ind w:right="1134"/>
        <w:jc w:val="both"/>
        <w:rPr>
          <w:sz w:val="20"/>
        </w:rPr>
      </w:pPr>
      <w:r>
        <w:rPr>
          <w:sz w:val="20"/>
        </w:rPr>
        <w:t xml:space="preserve">Publish the report </w:t>
      </w:r>
    </w:p>
    <w:p w14:paraId="322449B2" w14:textId="488BCD5F" w:rsidR="00886F02" w:rsidRDefault="00886F02" w:rsidP="00886F02">
      <w:pPr>
        <w:pStyle w:val="BodyText"/>
        <w:spacing w:before="120" w:after="120" w:line="312" w:lineRule="auto"/>
        <w:ind w:left="1800" w:right="1134"/>
        <w:jc w:val="both"/>
        <w:rPr>
          <w:sz w:val="20"/>
        </w:rPr>
      </w:pPr>
      <w:r>
        <w:rPr>
          <w:noProof/>
        </w:rPr>
        <w:drawing>
          <wp:inline distT="0" distB="0" distL="0" distR="0" wp14:anchorId="36529C9D" wp14:editId="1B9D0D9E">
            <wp:extent cx="4061460" cy="23861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5432" cy="2388441"/>
                    </a:xfrm>
                    <a:prstGeom prst="rect">
                      <a:avLst/>
                    </a:prstGeom>
                  </pic:spPr>
                </pic:pic>
              </a:graphicData>
            </a:graphic>
          </wp:inline>
        </w:drawing>
      </w:r>
    </w:p>
    <w:p w14:paraId="049771FF" w14:textId="2FC8DC73" w:rsidR="00886F02" w:rsidRDefault="00886F02" w:rsidP="00144EBB">
      <w:pPr>
        <w:pStyle w:val="BodyText"/>
        <w:numPr>
          <w:ilvl w:val="0"/>
          <w:numId w:val="13"/>
        </w:numPr>
        <w:spacing w:before="120" w:after="120" w:line="312" w:lineRule="auto"/>
        <w:ind w:right="1134"/>
        <w:jc w:val="both"/>
        <w:rPr>
          <w:sz w:val="20"/>
        </w:rPr>
      </w:pPr>
      <w:r>
        <w:rPr>
          <w:sz w:val="20"/>
        </w:rPr>
        <w:t xml:space="preserve">Open Power BI Service and go to Dataset </w:t>
      </w:r>
    </w:p>
    <w:p w14:paraId="47BDE5F8" w14:textId="78184D05" w:rsidR="00886F02" w:rsidRDefault="00886F02" w:rsidP="00144EBB">
      <w:pPr>
        <w:pStyle w:val="BodyText"/>
        <w:numPr>
          <w:ilvl w:val="0"/>
          <w:numId w:val="13"/>
        </w:numPr>
        <w:spacing w:before="120" w:after="120" w:line="312" w:lineRule="auto"/>
        <w:ind w:right="1134"/>
        <w:jc w:val="both"/>
        <w:rPr>
          <w:sz w:val="20"/>
        </w:rPr>
      </w:pPr>
      <w:r>
        <w:rPr>
          <w:sz w:val="20"/>
        </w:rPr>
        <w:t xml:space="preserve">Click </w:t>
      </w:r>
      <w:r w:rsidR="00EC732E">
        <w:rPr>
          <w:sz w:val="20"/>
        </w:rPr>
        <w:t>Settings</w:t>
      </w:r>
      <w:r>
        <w:rPr>
          <w:sz w:val="20"/>
        </w:rPr>
        <w:t xml:space="preserve"> </w:t>
      </w:r>
    </w:p>
    <w:p w14:paraId="574FB5F2" w14:textId="1223C453" w:rsidR="00EC732E" w:rsidRDefault="00EC732E" w:rsidP="00EC732E">
      <w:pPr>
        <w:pStyle w:val="BodyText"/>
        <w:spacing w:before="120" w:after="120" w:line="312" w:lineRule="auto"/>
        <w:ind w:left="1440" w:right="1134"/>
        <w:jc w:val="both"/>
        <w:rPr>
          <w:sz w:val="20"/>
        </w:rPr>
      </w:pPr>
    </w:p>
    <w:p w14:paraId="3184D870" w14:textId="31EBA91D" w:rsidR="00886F02" w:rsidRDefault="00886F02" w:rsidP="00886F02">
      <w:pPr>
        <w:pStyle w:val="BodyText"/>
        <w:spacing w:before="120" w:after="120" w:line="312" w:lineRule="auto"/>
        <w:ind w:left="1800" w:right="1134"/>
        <w:jc w:val="both"/>
        <w:rPr>
          <w:sz w:val="20"/>
        </w:rPr>
      </w:pPr>
      <w:r>
        <w:rPr>
          <w:noProof/>
          <w:sz w:val="20"/>
        </w:rPr>
        <w:drawing>
          <wp:inline distT="0" distB="0" distL="0" distR="0" wp14:anchorId="139433DB" wp14:editId="60A710F0">
            <wp:extent cx="3057138" cy="266686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2904" cy="2671896"/>
                    </a:xfrm>
                    <a:prstGeom prst="rect">
                      <a:avLst/>
                    </a:prstGeom>
                    <a:noFill/>
                    <a:ln>
                      <a:noFill/>
                    </a:ln>
                  </pic:spPr>
                </pic:pic>
              </a:graphicData>
            </a:graphic>
          </wp:inline>
        </w:drawing>
      </w:r>
    </w:p>
    <w:p w14:paraId="1095478D" w14:textId="120ED339" w:rsidR="00886F02" w:rsidRDefault="00EC732E" w:rsidP="00144EBB">
      <w:pPr>
        <w:pStyle w:val="BodyText"/>
        <w:numPr>
          <w:ilvl w:val="0"/>
          <w:numId w:val="13"/>
        </w:numPr>
        <w:spacing w:before="120" w:after="120" w:line="312" w:lineRule="auto"/>
        <w:ind w:right="1134"/>
        <w:jc w:val="both"/>
        <w:rPr>
          <w:sz w:val="20"/>
        </w:rPr>
      </w:pPr>
      <w:r>
        <w:rPr>
          <w:sz w:val="20"/>
        </w:rPr>
        <w:lastRenderedPageBreak/>
        <w:t>Go to Parameters and update it and click Appy to update the data</w:t>
      </w:r>
    </w:p>
    <w:p w14:paraId="3BA8961F" w14:textId="361727AD" w:rsidR="00EC732E" w:rsidRDefault="00EC732E" w:rsidP="00EC732E">
      <w:pPr>
        <w:pStyle w:val="BodyText"/>
        <w:spacing w:before="120" w:after="120" w:line="312" w:lineRule="auto"/>
        <w:ind w:left="1800" w:right="1134"/>
        <w:jc w:val="both"/>
        <w:rPr>
          <w:sz w:val="20"/>
        </w:rPr>
      </w:pPr>
      <w:r>
        <w:rPr>
          <w:noProof/>
        </w:rPr>
        <w:drawing>
          <wp:inline distT="0" distB="0" distL="0" distR="0" wp14:anchorId="1A6637F1" wp14:editId="2855C706">
            <wp:extent cx="4208145" cy="3371438"/>
            <wp:effectExtent l="95250" t="114300" r="78105" b="958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9699" cy="3372683"/>
                    </a:xfrm>
                    <a:prstGeom prst="rect">
                      <a:avLst/>
                    </a:prstGeom>
                    <a:effectLst>
                      <a:outerShdw blurRad="63500" sx="102000" sy="102000" algn="ctr" rotWithShape="0">
                        <a:prstClr val="black">
                          <a:alpha val="40000"/>
                        </a:prstClr>
                      </a:outerShdw>
                    </a:effectLst>
                  </pic:spPr>
                </pic:pic>
              </a:graphicData>
            </a:graphic>
          </wp:inline>
        </w:drawing>
      </w:r>
    </w:p>
    <w:p w14:paraId="3159F9DC" w14:textId="7BCDC021" w:rsidR="0019027C" w:rsidRDefault="0019027C" w:rsidP="00EC732E">
      <w:pPr>
        <w:pStyle w:val="BodyText"/>
        <w:spacing w:before="120" w:after="120" w:line="312" w:lineRule="auto"/>
        <w:ind w:left="1800" w:right="1134"/>
        <w:jc w:val="both"/>
        <w:rPr>
          <w:sz w:val="20"/>
        </w:rPr>
      </w:pPr>
      <w:r>
        <w:rPr>
          <w:sz w:val="20"/>
        </w:rPr>
        <w:t xml:space="preserve">Update from date to 1/1/2016 and </w:t>
      </w:r>
      <w:proofErr w:type="gramStart"/>
      <w:r>
        <w:rPr>
          <w:sz w:val="20"/>
        </w:rPr>
        <w:t>To</w:t>
      </w:r>
      <w:proofErr w:type="gramEnd"/>
      <w:r>
        <w:rPr>
          <w:sz w:val="20"/>
        </w:rPr>
        <w:t xml:space="preserve"> date to 12/31/2018</w:t>
      </w:r>
    </w:p>
    <w:p w14:paraId="1F509A71" w14:textId="0C545C45" w:rsidR="0019027C" w:rsidRDefault="0019027C" w:rsidP="00EC732E">
      <w:pPr>
        <w:pStyle w:val="BodyText"/>
        <w:spacing w:before="120" w:after="120" w:line="312" w:lineRule="auto"/>
        <w:ind w:left="1800" w:right="1134"/>
        <w:jc w:val="both"/>
        <w:rPr>
          <w:sz w:val="20"/>
        </w:rPr>
      </w:pPr>
      <w:r>
        <w:rPr>
          <w:noProof/>
        </w:rPr>
        <w:drawing>
          <wp:inline distT="0" distB="0" distL="0" distR="0" wp14:anchorId="56B8F0A2" wp14:editId="4259DBDC">
            <wp:extent cx="5038725" cy="2905125"/>
            <wp:effectExtent l="114300" t="95250" r="104775" b="857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8725" cy="2905125"/>
                    </a:xfrm>
                    <a:prstGeom prst="rect">
                      <a:avLst/>
                    </a:prstGeom>
                    <a:effectLst>
                      <a:outerShdw blurRad="63500" sx="102000" sy="102000" algn="ctr" rotWithShape="0">
                        <a:prstClr val="black">
                          <a:alpha val="40000"/>
                        </a:prstClr>
                      </a:outerShdw>
                    </a:effectLst>
                  </pic:spPr>
                </pic:pic>
              </a:graphicData>
            </a:graphic>
          </wp:inline>
        </w:drawing>
      </w:r>
    </w:p>
    <w:p w14:paraId="1B647246" w14:textId="1F42C777" w:rsidR="0019027C" w:rsidRDefault="0019027C" w:rsidP="00EC732E">
      <w:pPr>
        <w:pStyle w:val="BodyText"/>
        <w:spacing w:before="120" w:after="120" w:line="312" w:lineRule="auto"/>
        <w:ind w:left="1800" w:right="1134"/>
        <w:jc w:val="both"/>
        <w:rPr>
          <w:sz w:val="20"/>
        </w:rPr>
      </w:pPr>
      <w:r>
        <w:rPr>
          <w:sz w:val="20"/>
        </w:rPr>
        <w:t xml:space="preserve">Refresh the Dataset (on demand Refresh) </w:t>
      </w:r>
    </w:p>
    <w:p w14:paraId="5FEAD341" w14:textId="236C8042" w:rsidR="0019027C" w:rsidRDefault="0019027C" w:rsidP="00EC732E">
      <w:pPr>
        <w:pStyle w:val="BodyText"/>
        <w:spacing w:before="120" w:after="120" w:line="312" w:lineRule="auto"/>
        <w:ind w:left="1800" w:right="1134"/>
        <w:jc w:val="both"/>
        <w:rPr>
          <w:sz w:val="20"/>
        </w:rPr>
      </w:pPr>
      <w:r>
        <w:rPr>
          <w:sz w:val="20"/>
        </w:rPr>
        <w:t>Go to the report and refresh you get the new data report</w:t>
      </w:r>
    </w:p>
    <w:p w14:paraId="65C7EEE5" w14:textId="77777777" w:rsidR="0019027C" w:rsidRDefault="0019027C" w:rsidP="00EC732E">
      <w:pPr>
        <w:pStyle w:val="BodyText"/>
        <w:spacing w:before="120" w:after="120" w:line="312" w:lineRule="auto"/>
        <w:ind w:left="1800" w:right="1134"/>
        <w:jc w:val="both"/>
        <w:rPr>
          <w:sz w:val="20"/>
        </w:rPr>
      </w:pPr>
    </w:p>
    <w:p w14:paraId="0A2E1378" w14:textId="24ADA2A9" w:rsidR="0019027C" w:rsidRDefault="0019027C" w:rsidP="00EC732E">
      <w:pPr>
        <w:pStyle w:val="BodyText"/>
        <w:spacing w:before="120" w:after="120" w:line="312" w:lineRule="auto"/>
        <w:ind w:left="1800" w:right="1134"/>
        <w:jc w:val="both"/>
        <w:rPr>
          <w:sz w:val="20"/>
        </w:rPr>
      </w:pPr>
    </w:p>
    <w:p w14:paraId="3445EC7C" w14:textId="5A6FD25C" w:rsidR="0019027C" w:rsidRDefault="0019027C" w:rsidP="00EC732E">
      <w:pPr>
        <w:pStyle w:val="BodyText"/>
        <w:spacing w:before="120" w:after="120" w:line="312" w:lineRule="auto"/>
        <w:ind w:left="1800" w:right="1134"/>
        <w:jc w:val="both"/>
        <w:rPr>
          <w:sz w:val="20"/>
        </w:rPr>
      </w:pPr>
      <w:r>
        <w:rPr>
          <w:noProof/>
        </w:rPr>
        <w:lastRenderedPageBreak/>
        <w:drawing>
          <wp:inline distT="0" distB="0" distL="0" distR="0" wp14:anchorId="4B3F1741" wp14:editId="02DB6750">
            <wp:extent cx="4852670" cy="26725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5634" cy="2674141"/>
                    </a:xfrm>
                    <a:prstGeom prst="rect">
                      <a:avLst/>
                    </a:prstGeom>
                  </pic:spPr>
                </pic:pic>
              </a:graphicData>
            </a:graphic>
          </wp:inline>
        </w:drawing>
      </w:r>
    </w:p>
    <w:p w14:paraId="0EE5F8CE" w14:textId="2786A119" w:rsidR="00DF0775" w:rsidRDefault="00DF0775" w:rsidP="00EC732E">
      <w:pPr>
        <w:pStyle w:val="BodyText"/>
        <w:spacing w:before="120" w:after="120" w:line="312" w:lineRule="auto"/>
        <w:ind w:left="1800" w:right="1134"/>
        <w:jc w:val="both"/>
        <w:rPr>
          <w:sz w:val="20"/>
        </w:rPr>
      </w:pPr>
    </w:p>
    <w:p w14:paraId="72DF00A3" w14:textId="2EA86232" w:rsidR="00DF0775" w:rsidRDefault="00DF0775" w:rsidP="00EC732E">
      <w:pPr>
        <w:pStyle w:val="BodyText"/>
        <w:spacing w:before="120" w:after="120" w:line="312" w:lineRule="auto"/>
        <w:ind w:left="1800" w:right="1134"/>
        <w:jc w:val="both"/>
        <w:rPr>
          <w:sz w:val="20"/>
        </w:rPr>
      </w:pPr>
      <w:r>
        <w:rPr>
          <w:sz w:val="20"/>
        </w:rPr>
        <w:t>Exercise 2 – using SQL Statement</w:t>
      </w:r>
    </w:p>
    <w:p w14:paraId="0CCBDD1A" w14:textId="31C3E0F1" w:rsidR="00DF0775" w:rsidRDefault="00DF0775" w:rsidP="00EC732E">
      <w:pPr>
        <w:pStyle w:val="BodyText"/>
        <w:spacing w:before="120" w:after="120" w:line="312" w:lineRule="auto"/>
        <w:ind w:left="1800" w:right="1134"/>
        <w:jc w:val="both"/>
        <w:rPr>
          <w:sz w:val="20"/>
        </w:rPr>
      </w:pPr>
      <w:r w:rsidRPr="00DF0775">
        <w:rPr>
          <w:sz w:val="20"/>
        </w:rPr>
        <w:t>In this example, you connect to your database on SQL Server. In the SQL Server database window, after you enter your server details, select the Advanced options, then paste the SQL query into the SQL statement box, and then select OK</w:t>
      </w:r>
      <w:r>
        <w:rPr>
          <w:sz w:val="20"/>
        </w:rPr>
        <w:t>.</w:t>
      </w:r>
    </w:p>
    <w:p w14:paraId="03460F41" w14:textId="0F3E1E35" w:rsidR="00DF0775" w:rsidRDefault="00606AA4" w:rsidP="00EC732E">
      <w:pPr>
        <w:pStyle w:val="BodyText"/>
        <w:spacing w:before="120" w:after="120" w:line="312" w:lineRule="auto"/>
        <w:ind w:left="1800" w:right="1134"/>
        <w:jc w:val="both"/>
        <w:rPr>
          <w:sz w:val="20"/>
        </w:rPr>
      </w:pPr>
      <w:r>
        <w:rPr>
          <w:noProof/>
        </w:rPr>
        <w:drawing>
          <wp:inline distT="0" distB="0" distL="0" distR="0" wp14:anchorId="5D1986C2" wp14:editId="47364A55">
            <wp:extent cx="4860290" cy="38669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5678" cy="3871241"/>
                    </a:xfrm>
                    <a:prstGeom prst="rect">
                      <a:avLst/>
                    </a:prstGeom>
                  </pic:spPr>
                </pic:pic>
              </a:graphicData>
            </a:graphic>
          </wp:inline>
        </w:drawing>
      </w:r>
    </w:p>
    <w:p w14:paraId="4E406525"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FF"/>
          <w:sz w:val="19"/>
          <w:szCs w:val="19"/>
          <w:lang w:val="en-GB" w:bidi="ta-IN"/>
        </w:rPr>
        <w:t>SELECT</w:t>
      </w:r>
      <w:r>
        <w:rPr>
          <w:rFonts w:ascii="Consolas" w:eastAsiaTheme="minorHAnsi" w:hAnsi="Consolas" w:cs="Consolas"/>
          <w:color w:val="000000"/>
          <w:sz w:val="19"/>
          <w:szCs w:val="19"/>
          <w:lang w:val="en-GB" w:bidi="ta-IN"/>
        </w:rPr>
        <w:t xml:space="preserve"> </w:t>
      </w:r>
      <w:r>
        <w:rPr>
          <w:rFonts w:ascii="Consolas" w:eastAsiaTheme="minorHAnsi" w:hAnsi="Consolas" w:cs="Consolas"/>
          <w:color w:val="0000FF"/>
          <w:sz w:val="19"/>
          <w:szCs w:val="19"/>
          <w:lang w:val="en-GB" w:bidi="ta-IN"/>
        </w:rPr>
        <w:t xml:space="preserve">TOP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1000</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 xml:space="preserve"> [</w:t>
      </w:r>
      <w:proofErr w:type="spellStart"/>
      <w:r>
        <w:rPr>
          <w:rFonts w:ascii="Consolas" w:eastAsiaTheme="minorHAnsi" w:hAnsi="Consolas" w:cs="Consolas"/>
          <w:color w:val="000000"/>
          <w:sz w:val="19"/>
          <w:szCs w:val="19"/>
          <w:lang w:val="en-GB" w:bidi="ta-IN"/>
        </w:rPr>
        <w:t>SalesOrderNumber</w:t>
      </w:r>
      <w:proofErr w:type="spellEnd"/>
      <w:r>
        <w:rPr>
          <w:rFonts w:ascii="Consolas" w:eastAsiaTheme="minorHAnsi" w:hAnsi="Consolas" w:cs="Consolas"/>
          <w:color w:val="000000"/>
          <w:sz w:val="19"/>
          <w:szCs w:val="19"/>
          <w:lang w:val="en-GB" w:bidi="ta-IN"/>
        </w:rPr>
        <w:t>]</w:t>
      </w:r>
    </w:p>
    <w:p w14:paraId="17751ADB"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SalesOrderLineNumber</w:t>
      </w:r>
      <w:proofErr w:type="spellEnd"/>
      <w:r>
        <w:rPr>
          <w:rFonts w:ascii="Consolas" w:eastAsiaTheme="minorHAnsi" w:hAnsi="Consolas" w:cs="Consolas"/>
          <w:color w:val="000000"/>
          <w:sz w:val="19"/>
          <w:szCs w:val="19"/>
          <w:lang w:val="en-GB" w:bidi="ta-IN"/>
        </w:rPr>
        <w:t>]</w:t>
      </w:r>
    </w:p>
    <w:p w14:paraId="0293F1F1"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OrderDate</w:t>
      </w:r>
      <w:proofErr w:type="spellEnd"/>
      <w:r>
        <w:rPr>
          <w:rFonts w:ascii="Consolas" w:eastAsiaTheme="minorHAnsi" w:hAnsi="Consolas" w:cs="Consolas"/>
          <w:color w:val="000000"/>
          <w:sz w:val="19"/>
          <w:szCs w:val="19"/>
          <w:lang w:val="en-GB" w:bidi="ta-IN"/>
        </w:rPr>
        <w:t>]</w:t>
      </w:r>
    </w:p>
    <w:p w14:paraId="00B56EBD"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DueDate</w:t>
      </w:r>
      <w:proofErr w:type="spellEnd"/>
      <w:r>
        <w:rPr>
          <w:rFonts w:ascii="Consolas" w:eastAsiaTheme="minorHAnsi" w:hAnsi="Consolas" w:cs="Consolas"/>
          <w:color w:val="000000"/>
          <w:sz w:val="19"/>
          <w:szCs w:val="19"/>
          <w:lang w:val="en-GB" w:bidi="ta-IN"/>
        </w:rPr>
        <w:t>]</w:t>
      </w:r>
    </w:p>
    <w:p w14:paraId="4B660761"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ShipDate</w:t>
      </w:r>
      <w:proofErr w:type="spellEnd"/>
      <w:r>
        <w:rPr>
          <w:rFonts w:ascii="Consolas" w:eastAsiaTheme="minorHAnsi" w:hAnsi="Consolas" w:cs="Consolas"/>
          <w:color w:val="000000"/>
          <w:sz w:val="19"/>
          <w:szCs w:val="19"/>
          <w:lang w:val="en-GB" w:bidi="ta-IN"/>
        </w:rPr>
        <w:t>]</w:t>
      </w:r>
    </w:p>
    <w:p w14:paraId="2435DFFD"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ProductKey</w:t>
      </w:r>
      <w:proofErr w:type="spellEnd"/>
      <w:r>
        <w:rPr>
          <w:rFonts w:ascii="Consolas" w:eastAsiaTheme="minorHAnsi" w:hAnsi="Consolas" w:cs="Consolas"/>
          <w:color w:val="000000"/>
          <w:sz w:val="19"/>
          <w:szCs w:val="19"/>
          <w:lang w:val="en-GB" w:bidi="ta-IN"/>
        </w:rPr>
        <w:t>]</w:t>
      </w:r>
    </w:p>
    <w:p w14:paraId="41DEA5C8"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CustomerKey</w:t>
      </w:r>
      <w:proofErr w:type="spellEnd"/>
      <w:r>
        <w:rPr>
          <w:rFonts w:ascii="Consolas" w:eastAsiaTheme="minorHAnsi" w:hAnsi="Consolas" w:cs="Consolas"/>
          <w:color w:val="000000"/>
          <w:sz w:val="19"/>
          <w:szCs w:val="19"/>
          <w:lang w:val="en-GB" w:bidi="ta-IN"/>
        </w:rPr>
        <w:t>]</w:t>
      </w:r>
    </w:p>
    <w:p w14:paraId="158ABE54"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lastRenderedPageBreak/>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PromotionKey</w:t>
      </w:r>
      <w:proofErr w:type="spellEnd"/>
      <w:r>
        <w:rPr>
          <w:rFonts w:ascii="Consolas" w:eastAsiaTheme="minorHAnsi" w:hAnsi="Consolas" w:cs="Consolas"/>
          <w:color w:val="000000"/>
          <w:sz w:val="19"/>
          <w:szCs w:val="19"/>
          <w:lang w:val="en-GB" w:bidi="ta-IN"/>
        </w:rPr>
        <w:t>]</w:t>
      </w:r>
    </w:p>
    <w:p w14:paraId="06B459BC"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CurrencyKey</w:t>
      </w:r>
      <w:proofErr w:type="spellEnd"/>
      <w:r>
        <w:rPr>
          <w:rFonts w:ascii="Consolas" w:eastAsiaTheme="minorHAnsi" w:hAnsi="Consolas" w:cs="Consolas"/>
          <w:color w:val="000000"/>
          <w:sz w:val="19"/>
          <w:szCs w:val="19"/>
          <w:lang w:val="en-GB" w:bidi="ta-IN"/>
        </w:rPr>
        <w:t>]</w:t>
      </w:r>
    </w:p>
    <w:p w14:paraId="4FE34422"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SalesTerritoryKey</w:t>
      </w:r>
      <w:proofErr w:type="spellEnd"/>
      <w:r>
        <w:rPr>
          <w:rFonts w:ascii="Consolas" w:eastAsiaTheme="minorHAnsi" w:hAnsi="Consolas" w:cs="Consolas"/>
          <w:color w:val="000000"/>
          <w:sz w:val="19"/>
          <w:szCs w:val="19"/>
          <w:lang w:val="en-GB" w:bidi="ta-IN"/>
        </w:rPr>
        <w:t>]</w:t>
      </w:r>
    </w:p>
    <w:p w14:paraId="5CB9A717"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OrderQuantity</w:t>
      </w:r>
      <w:proofErr w:type="spellEnd"/>
      <w:r>
        <w:rPr>
          <w:rFonts w:ascii="Consolas" w:eastAsiaTheme="minorHAnsi" w:hAnsi="Consolas" w:cs="Consolas"/>
          <w:color w:val="000000"/>
          <w:sz w:val="19"/>
          <w:szCs w:val="19"/>
          <w:lang w:val="en-GB" w:bidi="ta-IN"/>
        </w:rPr>
        <w:t>]</w:t>
      </w:r>
    </w:p>
    <w:p w14:paraId="594BF5EB"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UnitPrice</w:t>
      </w:r>
      <w:proofErr w:type="spellEnd"/>
      <w:r>
        <w:rPr>
          <w:rFonts w:ascii="Consolas" w:eastAsiaTheme="minorHAnsi" w:hAnsi="Consolas" w:cs="Consolas"/>
          <w:color w:val="000000"/>
          <w:sz w:val="19"/>
          <w:szCs w:val="19"/>
          <w:lang w:val="en-GB" w:bidi="ta-IN"/>
        </w:rPr>
        <w:t>]</w:t>
      </w:r>
    </w:p>
    <w:p w14:paraId="52262D09"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ExtendedAmount</w:t>
      </w:r>
      <w:proofErr w:type="spellEnd"/>
      <w:r>
        <w:rPr>
          <w:rFonts w:ascii="Consolas" w:eastAsiaTheme="minorHAnsi" w:hAnsi="Consolas" w:cs="Consolas"/>
          <w:color w:val="000000"/>
          <w:sz w:val="19"/>
          <w:szCs w:val="19"/>
          <w:lang w:val="en-GB" w:bidi="ta-IN"/>
        </w:rPr>
        <w:t>]</w:t>
      </w:r>
    </w:p>
    <w:p w14:paraId="1D9A84FE"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UnitPriceDiscountPct</w:t>
      </w:r>
      <w:proofErr w:type="spellEnd"/>
      <w:r>
        <w:rPr>
          <w:rFonts w:ascii="Consolas" w:eastAsiaTheme="minorHAnsi" w:hAnsi="Consolas" w:cs="Consolas"/>
          <w:color w:val="000000"/>
          <w:sz w:val="19"/>
          <w:szCs w:val="19"/>
          <w:lang w:val="en-GB" w:bidi="ta-IN"/>
        </w:rPr>
        <w:t>]</w:t>
      </w:r>
    </w:p>
    <w:p w14:paraId="4BECCC21"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DiscountAmount</w:t>
      </w:r>
      <w:proofErr w:type="spellEnd"/>
      <w:r>
        <w:rPr>
          <w:rFonts w:ascii="Consolas" w:eastAsiaTheme="minorHAnsi" w:hAnsi="Consolas" w:cs="Consolas"/>
          <w:color w:val="000000"/>
          <w:sz w:val="19"/>
          <w:szCs w:val="19"/>
          <w:lang w:val="en-GB" w:bidi="ta-IN"/>
        </w:rPr>
        <w:t>]</w:t>
      </w:r>
    </w:p>
    <w:p w14:paraId="565FEF3F"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ProductStandardCost</w:t>
      </w:r>
      <w:proofErr w:type="spellEnd"/>
      <w:r>
        <w:rPr>
          <w:rFonts w:ascii="Consolas" w:eastAsiaTheme="minorHAnsi" w:hAnsi="Consolas" w:cs="Consolas"/>
          <w:color w:val="000000"/>
          <w:sz w:val="19"/>
          <w:szCs w:val="19"/>
          <w:lang w:val="en-GB" w:bidi="ta-IN"/>
        </w:rPr>
        <w:t>]</w:t>
      </w:r>
    </w:p>
    <w:p w14:paraId="396A14E3"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TotalProductCost</w:t>
      </w:r>
      <w:proofErr w:type="spellEnd"/>
      <w:r>
        <w:rPr>
          <w:rFonts w:ascii="Consolas" w:eastAsiaTheme="minorHAnsi" w:hAnsi="Consolas" w:cs="Consolas"/>
          <w:color w:val="000000"/>
          <w:sz w:val="19"/>
          <w:szCs w:val="19"/>
          <w:lang w:val="en-GB" w:bidi="ta-IN"/>
        </w:rPr>
        <w:t>]</w:t>
      </w:r>
    </w:p>
    <w:p w14:paraId="35B00981"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SalesAmount</w:t>
      </w:r>
      <w:proofErr w:type="spellEnd"/>
      <w:r>
        <w:rPr>
          <w:rFonts w:ascii="Consolas" w:eastAsiaTheme="minorHAnsi" w:hAnsi="Consolas" w:cs="Consolas"/>
          <w:color w:val="000000"/>
          <w:sz w:val="19"/>
          <w:szCs w:val="19"/>
          <w:lang w:val="en-GB" w:bidi="ta-IN"/>
        </w:rPr>
        <w:t>]</w:t>
      </w:r>
    </w:p>
    <w:p w14:paraId="3D6966D1"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TaxAmt</w:t>
      </w:r>
      <w:proofErr w:type="spellEnd"/>
      <w:r>
        <w:rPr>
          <w:rFonts w:ascii="Consolas" w:eastAsiaTheme="minorHAnsi" w:hAnsi="Consolas" w:cs="Consolas"/>
          <w:color w:val="000000"/>
          <w:sz w:val="19"/>
          <w:szCs w:val="19"/>
          <w:lang w:val="en-GB" w:bidi="ta-IN"/>
        </w:rPr>
        <w:t>]</w:t>
      </w:r>
    </w:p>
    <w:p w14:paraId="0F9A284F"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[Freight]</w:t>
      </w:r>
    </w:p>
    <w:p w14:paraId="28092402"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CarrierTrackingNumber</w:t>
      </w:r>
      <w:proofErr w:type="spellEnd"/>
      <w:r>
        <w:rPr>
          <w:rFonts w:ascii="Consolas" w:eastAsiaTheme="minorHAnsi" w:hAnsi="Consolas" w:cs="Consolas"/>
          <w:color w:val="000000"/>
          <w:sz w:val="19"/>
          <w:szCs w:val="19"/>
          <w:lang w:val="en-GB" w:bidi="ta-IN"/>
        </w:rPr>
        <w:t>]</w:t>
      </w:r>
    </w:p>
    <w:p w14:paraId="01B73B3E"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CustomerPONumber</w:t>
      </w:r>
      <w:proofErr w:type="spellEnd"/>
      <w:r>
        <w:rPr>
          <w:rFonts w:ascii="Consolas" w:eastAsiaTheme="minorHAnsi" w:hAnsi="Consolas" w:cs="Consolas"/>
          <w:color w:val="000000"/>
          <w:sz w:val="19"/>
          <w:szCs w:val="19"/>
          <w:lang w:val="en-GB" w:bidi="ta-IN"/>
        </w:rPr>
        <w:t>]</w:t>
      </w:r>
    </w:p>
    <w:p w14:paraId="4CF9DFFE" w14:textId="3919E3F0" w:rsidR="00606AA4" w:rsidRDefault="00606AA4" w:rsidP="00606AA4">
      <w:pPr>
        <w:pStyle w:val="BodyText"/>
        <w:spacing w:before="120" w:after="120" w:line="312" w:lineRule="auto"/>
        <w:ind w:left="1800" w:right="1134"/>
        <w:jc w:val="both"/>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0000FF"/>
          <w:sz w:val="19"/>
          <w:szCs w:val="19"/>
          <w:lang w:val="en-GB" w:bidi="ta-IN"/>
        </w:rPr>
        <w:t>FROM</w:t>
      </w:r>
      <w:r>
        <w:rPr>
          <w:rFonts w:ascii="Consolas" w:eastAsiaTheme="minorHAnsi" w:hAnsi="Consolas" w:cs="Consolas"/>
          <w:color w:val="000000"/>
          <w:sz w:val="19"/>
          <w:szCs w:val="19"/>
          <w:lang w:val="en-GB" w:bidi="ta-IN"/>
        </w:rPr>
        <w:t xml:space="preserve"> [AdventureWorksDW2020]</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dbo</w:t>
      </w:r>
      <w:proofErr w:type="spellEnd"/>
      <w:r>
        <w:rPr>
          <w:rFonts w:ascii="Consolas" w:eastAsiaTheme="minorHAnsi" w:hAnsi="Consolas" w:cs="Consolas"/>
          <w:color w:val="000000"/>
          <w:sz w:val="19"/>
          <w:szCs w:val="19"/>
          <w:lang w:val="en-GB" w:bidi="ta-IN"/>
        </w:rPr>
        <w:t>]</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w:t>
      </w:r>
      <w:proofErr w:type="spellStart"/>
      <w:r>
        <w:rPr>
          <w:rFonts w:ascii="Consolas" w:eastAsiaTheme="minorHAnsi" w:hAnsi="Consolas" w:cs="Consolas"/>
          <w:color w:val="000000"/>
          <w:sz w:val="19"/>
          <w:szCs w:val="19"/>
          <w:lang w:val="en-GB" w:bidi="ta-IN"/>
        </w:rPr>
        <w:t>FactInternetSales</w:t>
      </w:r>
      <w:proofErr w:type="spellEnd"/>
      <w:r>
        <w:rPr>
          <w:rFonts w:ascii="Consolas" w:eastAsiaTheme="minorHAnsi" w:hAnsi="Consolas" w:cs="Consolas"/>
          <w:color w:val="000000"/>
          <w:sz w:val="19"/>
          <w:szCs w:val="19"/>
          <w:lang w:val="en-GB" w:bidi="ta-IN"/>
        </w:rPr>
        <w:t xml:space="preserve">] </w:t>
      </w:r>
      <w:r>
        <w:rPr>
          <w:rFonts w:ascii="Consolas" w:eastAsiaTheme="minorHAnsi" w:hAnsi="Consolas" w:cs="Consolas"/>
          <w:color w:val="0000FF"/>
          <w:sz w:val="19"/>
          <w:szCs w:val="19"/>
          <w:lang w:val="en-GB" w:bidi="ta-IN"/>
        </w:rPr>
        <w:t>WHERE</w:t>
      </w:r>
      <w:r>
        <w:rPr>
          <w:rFonts w:ascii="Consolas" w:eastAsiaTheme="minorHAnsi" w:hAnsi="Consolas" w:cs="Consolas"/>
          <w:color w:val="000000"/>
          <w:sz w:val="19"/>
          <w:szCs w:val="19"/>
          <w:lang w:val="en-GB" w:bidi="ta-IN"/>
        </w:rPr>
        <w:t xml:space="preserve"> [</w:t>
      </w:r>
      <w:proofErr w:type="spellStart"/>
      <w:r>
        <w:rPr>
          <w:rFonts w:ascii="Consolas" w:eastAsiaTheme="minorHAnsi" w:hAnsi="Consolas" w:cs="Consolas"/>
          <w:color w:val="000000"/>
          <w:sz w:val="19"/>
          <w:szCs w:val="19"/>
          <w:lang w:val="en-GB" w:bidi="ta-IN"/>
        </w:rPr>
        <w:t>ProductKey</w:t>
      </w:r>
      <w:proofErr w:type="spellEnd"/>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 xml:space="preserve"> 310</w:t>
      </w:r>
    </w:p>
    <w:p w14:paraId="314A4F72" w14:textId="0AD6996A" w:rsidR="00606AA4" w:rsidRDefault="00606AA4" w:rsidP="00606AA4">
      <w:pPr>
        <w:pStyle w:val="BodyText"/>
        <w:spacing w:before="120" w:after="120" w:line="312" w:lineRule="auto"/>
        <w:ind w:left="1800" w:right="1134"/>
        <w:jc w:val="both"/>
        <w:rPr>
          <w:sz w:val="20"/>
        </w:rPr>
      </w:pPr>
    </w:p>
    <w:p w14:paraId="65C8388B" w14:textId="1DD275A3" w:rsidR="00606AA4" w:rsidRDefault="00606AA4" w:rsidP="00606AA4">
      <w:pPr>
        <w:pStyle w:val="BodyText"/>
        <w:numPr>
          <w:ilvl w:val="0"/>
          <w:numId w:val="15"/>
        </w:numPr>
        <w:spacing w:before="120" w:after="120" w:line="312" w:lineRule="auto"/>
        <w:ind w:right="1134"/>
        <w:jc w:val="both"/>
        <w:rPr>
          <w:sz w:val="20"/>
        </w:rPr>
      </w:pPr>
      <w:r>
        <w:rPr>
          <w:sz w:val="20"/>
        </w:rPr>
        <w:t>Click connect and click Transform Data</w:t>
      </w:r>
    </w:p>
    <w:p w14:paraId="2DF7A18B" w14:textId="2E763851" w:rsidR="00606AA4" w:rsidRDefault="00606AA4" w:rsidP="00606AA4">
      <w:pPr>
        <w:pStyle w:val="BodyText"/>
        <w:numPr>
          <w:ilvl w:val="0"/>
          <w:numId w:val="15"/>
        </w:numPr>
        <w:spacing w:before="120" w:after="120" w:line="312" w:lineRule="auto"/>
        <w:ind w:right="1134"/>
        <w:jc w:val="both"/>
        <w:rPr>
          <w:sz w:val="20"/>
        </w:rPr>
      </w:pPr>
      <w:r>
        <w:rPr>
          <w:sz w:val="20"/>
        </w:rPr>
        <w:t>Create Parameter</w:t>
      </w:r>
    </w:p>
    <w:p w14:paraId="085B4ED3" w14:textId="638BEED8" w:rsidR="00606AA4" w:rsidRDefault="00606AA4" w:rsidP="00606AA4">
      <w:pPr>
        <w:pStyle w:val="BodyText"/>
        <w:spacing w:before="120" w:after="120" w:line="312" w:lineRule="auto"/>
        <w:ind w:left="2160" w:right="1134"/>
        <w:jc w:val="both"/>
        <w:rPr>
          <w:sz w:val="20"/>
        </w:rPr>
      </w:pPr>
      <w:r>
        <w:rPr>
          <w:noProof/>
          <w:sz w:val="20"/>
        </w:rPr>
        <w:drawing>
          <wp:inline distT="0" distB="0" distL="0" distR="0" wp14:anchorId="5C05C316" wp14:editId="7F726B51">
            <wp:extent cx="1447800" cy="13106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0" cy="1310640"/>
                    </a:xfrm>
                    <a:prstGeom prst="rect">
                      <a:avLst/>
                    </a:prstGeom>
                    <a:noFill/>
                    <a:ln>
                      <a:noFill/>
                    </a:ln>
                  </pic:spPr>
                </pic:pic>
              </a:graphicData>
            </a:graphic>
          </wp:inline>
        </w:drawing>
      </w:r>
    </w:p>
    <w:p w14:paraId="1F1973A5" w14:textId="78D18F22" w:rsidR="00606AA4" w:rsidRPr="00606AA4" w:rsidRDefault="00606AA4" w:rsidP="00606AA4">
      <w:pPr>
        <w:pStyle w:val="BodyText"/>
        <w:numPr>
          <w:ilvl w:val="0"/>
          <w:numId w:val="15"/>
        </w:numPr>
        <w:spacing w:before="120" w:after="120" w:line="312" w:lineRule="auto"/>
        <w:ind w:right="1134"/>
        <w:jc w:val="both"/>
        <w:rPr>
          <w:sz w:val="20"/>
        </w:rPr>
      </w:pPr>
      <w:r>
        <w:rPr>
          <w:sz w:val="20"/>
        </w:rPr>
        <w:t>Parameter name – Param</w:t>
      </w:r>
      <w:proofErr w:type="spellStart"/>
      <w:r>
        <w:rPr>
          <w:rFonts w:ascii="Consolas" w:eastAsiaTheme="minorHAnsi" w:hAnsi="Consolas" w:cs="Consolas"/>
          <w:color w:val="000000"/>
          <w:sz w:val="19"/>
          <w:szCs w:val="19"/>
          <w:lang w:val="en-GB" w:bidi="ta-IN"/>
        </w:rPr>
        <w:t>ProductKey</w:t>
      </w:r>
      <w:proofErr w:type="spellEnd"/>
    </w:p>
    <w:p w14:paraId="1A6CFDC5" w14:textId="0D075ADB" w:rsidR="00606AA4" w:rsidRPr="00606AA4" w:rsidRDefault="00606AA4" w:rsidP="00606AA4">
      <w:pPr>
        <w:pStyle w:val="BodyText"/>
        <w:spacing w:before="120" w:after="120" w:line="312" w:lineRule="auto"/>
        <w:ind w:left="2160" w:right="1134"/>
        <w:jc w:val="both"/>
        <w:rPr>
          <w:sz w:val="20"/>
        </w:rPr>
      </w:pPr>
      <w:r>
        <w:rPr>
          <w:noProof/>
        </w:rPr>
        <w:drawing>
          <wp:inline distT="0" distB="0" distL="0" distR="0" wp14:anchorId="6E353755" wp14:editId="28A9C6B0">
            <wp:extent cx="3590925" cy="38873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9887" cy="3897082"/>
                    </a:xfrm>
                    <a:prstGeom prst="rect">
                      <a:avLst/>
                    </a:prstGeom>
                  </pic:spPr>
                </pic:pic>
              </a:graphicData>
            </a:graphic>
          </wp:inline>
        </w:drawing>
      </w:r>
    </w:p>
    <w:p w14:paraId="3804F80D" w14:textId="60EC5A21" w:rsidR="00606AA4" w:rsidRDefault="00606AA4" w:rsidP="00606AA4">
      <w:pPr>
        <w:pStyle w:val="BodyText"/>
        <w:spacing w:before="120" w:after="120" w:line="312" w:lineRule="auto"/>
        <w:ind w:left="1440" w:right="1134"/>
        <w:jc w:val="both"/>
        <w:rPr>
          <w:rFonts w:ascii="Consolas" w:eastAsiaTheme="minorHAnsi" w:hAnsi="Consolas" w:cs="Consolas"/>
          <w:color w:val="000000"/>
          <w:sz w:val="19"/>
          <w:szCs w:val="19"/>
          <w:lang w:val="en-GB" w:bidi="ta-IN"/>
        </w:rPr>
      </w:pPr>
    </w:p>
    <w:p w14:paraId="664A9940" w14:textId="75F2A5DA" w:rsidR="00606AA4" w:rsidRDefault="00606AA4" w:rsidP="00606AA4">
      <w:pPr>
        <w:pStyle w:val="BodyText"/>
        <w:spacing w:before="120" w:after="120" w:line="312" w:lineRule="auto"/>
        <w:ind w:left="1440" w:right="1134"/>
        <w:jc w:val="both"/>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Update the Query with Parameter </w:t>
      </w:r>
      <w:r w:rsidRPr="00606AA4">
        <w:rPr>
          <w:rFonts w:ascii="Consolas" w:eastAsiaTheme="minorHAnsi" w:hAnsi="Consolas" w:cs="Consolas"/>
          <w:b/>
          <w:bCs/>
          <w:color w:val="000000"/>
          <w:sz w:val="19"/>
          <w:szCs w:val="19"/>
          <w:lang w:val="en-GB" w:bidi="ta-IN"/>
        </w:rPr>
        <w:t>&amp;</w:t>
      </w:r>
      <w:r w:rsidRPr="00606AA4">
        <w:rPr>
          <w:b/>
          <w:bCs/>
          <w:sz w:val="20"/>
        </w:rPr>
        <w:t>Param</w:t>
      </w:r>
      <w:proofErr w:type="spellStart"/>
      <w:r w:rsidRPr="00606AA4">
        <w:rPr>
          <w:rFonts w:ascii="Consolas" w:eastAsiaTheme="minorHAnsi" w:hAnsi="Consolas" w:cs="Consolas"/>
          <w:b/>
          <w:bCs/>
          <w:color w:val="000000"/>
          <w:sz w:val="19"/>
          <w:szCs w:val="19"/>
          <w:lang w:val="en-GB" w:bidi="ta-IN"/>
        </w:rPr>
        <w:t>ProductKey</w:t>
      </w:r>
      <w:proofErr w:type="spellEnd"/>
    </w:p>
    <w:p w14:paraId="3B1E42C3" w14:textId="2E72E30D" w:rsidR="00606AA4" w:rsidRDefault="00606AA4" w:rsidP="00606AA4">
      <w:pPr>
        <w:pStyle w:val="BodyText"/>
        <w:spacing w:before="120" w:after="120" w:line="312" w:lineRule="auto"/>
        <w:ind w:left="1440" w:right="1134"/>
        <w:jc w:val="both"/>
        <w:rPr>
          <w:sz w:val="20"/>
        </w:rPr>
      </w:pPr>
      <w:r>
        <w:rPr>
          <w:noProof/>
        </w:rPr>
        <w:drawing>
          <wp:inline distT="0" distB="0" distL="0" distR="0" wp14:anchorId="02E06740" wp14:editId="0CD20B96">
            <wp:extent cx="5858510" cy="1071127"/>
            <wp:effectExtent l="114300" t="76200" r="85090" b="533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74532" cy="1074056"/>
                    </a:xfrm>
                    <a:prstGeom prst="rect">
                      <a:avLst/>
                    </a:prstGeom>
                    <a:effectLst>
                      <a:outerShdw blurRad="63500" sx="102000" sy="102000" algn="ctr" rotWithShape="0">
                        <a:prstClr val="black">
                          <a:alpha val="40000"/>
                        </a:prstClr>
                      </a:outerShdw>
                    </a:effectLst>
                  </pic:spPr>
                </pic:pic>
              </a:graphicData>
            </a:graphic>
          </wp:inline>
        </w:drawing>
      </w:r>
    </w:p>
    <w:p w14:paraId="087D27B1" w14:textId="6CAC121C" w:rsidR="00606AA4" w:rsidRDefault="00606AA4" w:rsidP="00606AA4">
      <w:pPr>
        <w:pStyle w:val="BodyText"/>
        <w:spacing w:before="120" w:after="120" w:line="312" w:lineRule="auto"/>
        <w:ind w:left="1440" w:right="1134"/>
        <w:jc w:val="both"/>
        <w:rPr>
          <w:sz w:val="20"/>
        </w:rPr>
      </w:pPr>
      <w:r>
        <w:rPr>
          <w:noProof/>
        </w:rPr>
        <w:drawing>
          <wp:inline distT="0" distB="0" distL="0" distR="0" wp14:anchorId="1C55BF87" wp14:editId="082C9235">
            <wp:extent cx="2828925" cy="933450"/>
            <wp:effectExtent l="95250" t="76200" r="85725" b="571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8925" cy="933450"/>
                    </a:xfrm>
                    <a:prstGeom prst="rect">
                      <a:avLst/>
                    </a:prstGeom>
                    <a:effectLst>
                      <a:outerShdw blurRad="63500" sx="102000" sy="102000" algn="ctr" rotWithShape="0">
                        <a:prstClr val="black">
                          <a:alpha val="40000"/>
                        </a:prstClr>
                      </a:outerShdw>
                    </a:effectLst>
                  </pic:spPr>
                </pic:pic>
              </a:graphicData>
            </a:graphic>
          </wp:inline>
        </w:drawing>
      </w:r>
    </w:p>
    <w:p w14:paraId="203FBACE" w14:textId="77777777" w:rsidR="00606AA4" w:rsidRDefault="00606AA4" w:rsidP="00606AA4">
      <w:pPr>
        <w:pStyle w:val="BodyText"/>
        <w:spacing w:before="120" w:after="120" w:line="312" w:lineRule="auto"/>
        <w:ind w:left="1440" w:right="1134"/>
        <w:jc w:val="both"/>
        <w:rPr>
          <w:sz w:val="20"/>
        </w:rPr>
      </w:pPr>
    </w:p>
    <w:p w14:paraId="749DD524" w14:textId="360F3882" w:rsidR="00606AA4" w:rsidRDefault="00DC4FC7" w:rsidP="00DC4FC7">
      <w:pPr>
        <w:pStyle w:val="BodyText"/>
        <w:spacing w:before="120" w:after="120" w:line="312" w:lineRule="auto"/>
        <w:ind w:right="1134"/>
        <w:jc w:val="both"/>
        <w:rPr>
          <w:sz w:val="20"/>
        </w:rPr>
      </w:pPr>
      <w:r>
        <w:rPr>
          <w:sz w:val="20"/>
        </w:rPr>
        <w:tab/>
      </w:r>
      <w:r>
        <w:rPr>
          <w:sz w:val="20"/>
        </w:rPr>
        <w:tab/>
        <w:t>Close and Apply</w:t>
      </w:r>
    </w:p>
    <w:p w14:paraId="00F797DD" w14:textId="35CA4534" w:rsidR="00DC4FC7" w:rsidRDefault="000C7DB2" w:rsidP="00DC4FC7">
      <w:pPr>
        <w:pStyle w:val="BodyText"/>
        <w:spacing w:before="120" w:after="120" w:line="312" w:lineRule="auto"/>
        <w:ind w:right="1134"/>
        <w:jc w:val="both"/>
        <w:rPr>
          <w:sz w:val="20"/>
        </w:rPr>
      </w:pPr>
      <w:r>
        <w:rPr>
          <w:sz w:val="20"/>
        </w:rPr>
        <w:tab/>
      </w:r>
      <w:r>
        <w:rPr>
          <w:sz w:val="20"/>
        </w:rPr>
        <w:tab/>
        <w:t>Add visual</w:t>
      </w:r>
    </w:p>
    <w:p w14:paraId="2BCDB2E2" w14:textId="388D1C1A" w:rsidR="000C7DB2" w:rsidRDefault="000C7DB2" w:rsidP="000C7DB2">
      <w:pPr>
        <w:pStyle w:val="BodyText"/>
        <w:spacing w:before="120" w:after="120" w:line="312" w:lineRule="auto"/>
        <w:ind w:left="1440" w:right="1134"/>
        <w:jc w:val="both"/>
        <w:rPr>
          <w:sz w:val="20"/>
        </w:rPr>
      </w:pPr>
      <w:r>
        <w:rPr>
          <w:noProof/>
        </w:rPr>
        <w:drawing>
          <wp:inline distT="0" distB="0" distL="0" distR="0" wp14:anchorId="187BE285" wp14:editId="681C3A64">
            <wp:extent cx="5447030" cy="333133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1901" cy="3334317"/>
                    </a:xfrm>
                    <a:prstGeom prst="rect">
                      <a:avLst/>
                    </a:prstGeom>
                  </pic:spPr>
                </pic:pic>
              </a:graphicData>
            </a:graphic>
          </wp:inline>
        </w:drawing>
      </w:r>
    </w:p>
    <w:p w14:paraId="2A7704C9" w14:textId="58832A73" w:rsidR="000C7DB2" w:rsidRDefault="000C7DB2" w:rsidP="00DC4FC7">
      <w:pPr>
        <w:pStyle w:val="BodyText"/>
        <w:spacing w:before="120" w:after="120" w:line="312" w:lineRule="auto"/>
        <w:ind w:right="1134"/>
        <w:jc w:val="both"/>
        <w:rPr>
          <w:sz w:val="20"/>
        </w:rPr>
      </w:pPr>
      <w:r>
        <w:rPr>
          <w:sz w:val="20"/>
        </w:rPr>
        <w:tab/>
      </w:r>
      <w:r>
        <w:rPr>
          <w:sz w:val="20"/>
        </w:rPr>
        <w:tab/>
        <w:t xml:space="preserve">Then publish the report </w:t>
      </w:r>
    </w:p>
    <w:p w14:paraId="3B007271" w14:textId="1DF8FCA0" w:rsidR="000C7DB2" w:rsidRDefault="000C7DB2" w:rsidP="00DC4FC7">
      <w:pPr>
        <w:pStyle w:val="BodyText"/>
        <w:spacing w:before="120" w:after="120" w:line="312" w:lineRule="auto"/>
        <w:ind w:right="1134"/>
        <w:jc w:val="both"/>
        <w:rPr>
          <w:sz w:val="20"/>
        </w:rPr>
      </w:pPr>
      <w:r>
        <w:rPr>
          <w:sz w:val="20"/>
        </w:rPr>
        <w:tab/>
      </w:r>
      <w:r>
        <w:rPr>
          <w:sz w:val="20"/>
        </w:rPr>
        <w:tab/>
        <w:t>Update the parameter based on the requirement via dataset parament</w:t>
      </w:r>
    </w:p>
    <w:p w14:paraId="71C7582F" w14:textId="4BBFF257" w:rsidR="00CB23E8" w:rsidRDefault="000C7DB2" w:rsidP="000C7DB2">
      <w:pPr>
        <w:pStyle w:val="BodyText"/>
        <w:spacing w:before="120" w:after="120" w:line="312" w:lineRule="auto"/>
        <w:ind w:left="1440" w:right="1134"/>
        <w:jc w:val="both"/>
        <w:rPr>
          <w:sz w:val="20"/>
        </w:rPr>
      </w:pPr>
      <w:r>
        <w:rPr>
          <w:noProof/>
        </w:rPr>
        <w:drawing>
          <wp:inline distT="0" distB="0" distL="0" distR="0" wp14:anchorId="7E7517F8" wp14:editId="06C29390">
            <wp:extent cx="2860111" cy="1050440"/>
            <wp:effectExtent l="95250" t="76200" r="54610" b="546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5644" cy="1052472"/>
                    </a:xfrm>
                    <a:prstGeom prst="rect">
                      <a:avLst/>
                    </a:prstGeom>
                    <a:effectLst>
                      <a:outerShdw blurRad="63500" sx="102000" sy="102000" algn="ctr" rotWithShape="0">
                        <a:prstClr val="black">
                          <a:alpha val="40000"/>
                        </a:prstClr>
                      </a:outerShdw>
                    </a:effectLst>
                  </pic:spPr>
                </pic:pic>
              </a:graphicData>
            </a:graphic>
          </wp:inline>
        </w:drawing>
      </w:r>
    </w:p>
    <w:sectPr w:rsidR="00CB23E8" w:rsidSect="00D43E11">
      <w:headerReference w:type="default" r:id="rId30"/>
      <w:footerReference w:type="default" r:id="rId31"/>
      <w:pgSz w:w="11910" w:h="16840"/>
      <w:pgMar w:top="1440" w:right="0" w:bottom="1100" w:left="260" w:header="0" w:footer="91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2B736" w14:textId="77777777" w:rsidR="007863B7" w:rsidRDefault="007863B7">
      <w:r>
        <w:separator/>
      </w:r>
    </w:p>
  </w:endnote>
  <w:endnote w:type="continuationSeparator" w:id="0">
    <w:p w14:paraId="4FF74242" w14:textId="77777777" w:rsidR="007863B7" w:rsidRDefault="00786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EC5D" w14:textId="6350816A" w:rsidR="00FE5768" w:rsidRDefault="00FE576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498DF" w14:textId="77777777" w:rsidR="007863B7" w:rsidRDefault="007863B7">
      <w:r>
        <w:separator/>
      </w:r>
    </w:p>
  </w:footnote>
  <w:footnote w:type="continuationSeparator" w:id="0">
    <w:p w14:paraId="223F0A5D" w14:textId="77777777" w:rsidR="007863B7" w:rsidRDefault="00786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DCA54" w14:textId="77777777" w:rsidR="00FE5768" w:rsidRDefault="00FE576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284"/>
    <w:multiLevelType w:val="hybridMultilevel"/>
    <w:tmpl w:val="D292D308"/>
    <w:lvl w:ilvl="0" w:tplc="0B7E39D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4F64712"/>
    <w:multiLevelType w:val="hybridMultilevel"/>
    <w:tmpl w:val="6DAE48E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 w15:restartNumberingAfterBreak="0">
    <w:nsid w:val="1A271330"/>
    <w:multiLevelType w:val="multilevel"/>
    <w:tmpl w:val="9C864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054D8"/>
    <w:multiLevelType w:val="multilevel"/>
    <w:tmpl w:val="683A0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31B3D"/>
    <w:multiLevelType w:val="multilevel"/>
    <w:tmpl w:val="649C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D2633"/>
    <w:multiLevelType w:val="hybridMultilevel"/>
    <w:tmpl w:val="0DB2E2F6"/>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6" w15:restartNumberingAfterBreak="0">
    <w:nsid w:val="36DE2690"/>
    <w:multiLevelType w:val="hybridMultilevel"/>
    <w:tmpl w:val="2F3C83DA"/>
    <w:lvl w:ilvl="0" w:tplc="0B7E39D4">
      <w:start w:val="1"/>
      <w:numFmt w:val="decimal"/>
      <w:lvlText w:val="%1."/>
      <w:lvlJc w:val="left"/>
      <w:pPr>
        <w:ind w:left="21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2E929EC"/>
    <w:multiLevelType w:val="hybridMultilevel"/>
    <w:tmpl w:val="0B5036BC"/>
    <w:lvl w:ilvl="0" w:tplc="58AE87DC">
      <w:start w:val="1"/>
      <w:numFmt w:val="decimal"/>
      <w:lvlText w:val="%1."/>
      <w:lvlJc w:val="left"/>
      <w:pPr>
        <w:ind w:left="1540" w:hanging="360"/>
        <w:jc w:val="left"/>
      </w:pPr>
      <w:rPr>
        <w:rFonts w:ascii="Carlito" w:eastAsia="Carlito" w:hAnsi="Carlito" w:cs="Carlito" w:hint="default"/>
        <w:w w:val="100"/>
        <w:sz w:val="22"/>
        <w:szCs w:val="22"/>
        <w:lang w:val="en-US" w:eastAsia="en-US" w:bidi="ar-SA"/>
      </w:rPr>
    </w:lvl>
    <w:lvl w:ilvl="1" w:tplc="7E5ACA88">
      <w:numFmt w:val="bullet"/>
      <w:lvlText w:val="•"/>
      <w:lvlJc w:val="left"/>
      <w:pPr>
        <w:ind w:left="2550" w:hanging="360"/>
      </w:pPr>
      <w:rPr>
        <w:rFonts w:hint="default"/>
        <w:lang w:val="en-US" w:eastAsia="en-US" w:bidi="ar-SA"/>
      </w:rPr>
    </w:lvl>
    <w:lvl w:ilvl="2" w:tplc="795E8444">
      <w:numFmt w:val="bullet"/>
      <w:lvlText w:val="•"/>
      <w:lvlJc w:val="left"/>
      <w:pPr>
        <w:ind w:left="3561" w:hanging="360"/>
      </w:pPr>
      <w:rPr>
        <w:rFonts w:hint="default"/>
        <w:lang w:val="en-US" w:eastAsia="en-US" w:bidi="ar-SA"/>
      </w:rPr>
    </w:lvl>
    <w:lvl w:ilvl="3" w:tplc="882216C2">
      <w:numFmt w:val="bullet"/>
      <w:lvlText w:val="•"/>
      <w:lvlJc w:val="left"/>
      <w:pPr>
        <w:ind w:left="4571" w:hanging="360"/>
      </w:pPr>
      <w:rPr>
        <w:rFonts w:hint="default"/>
        <w:lang w:val="en-US" w:eastAsia="en-US" w:bidi="ar-SA"/>
      </w:rPr>
    </w:lvl>
    <w:lvl w:ilvl="4" w:tplc="4DFC472E">
      <w:numFmt w:val="bullet"/>
      <w:lvlText w:val="•"/>
      <w:lvlJc w:val="left"/>
      <w:pPr>
        <w:ind w:left="5582" w:hanging="360"/>
      </w:pPr>
      <w:rPr>
        <w:rFonts w:hint="default"/>
        <w:lang w:val="en-US" w:eastAsia="en-US" w:bidi="ar-SA"/>
      </w:rPr>
    </w:lvl>
    <w:lvl w:ilvl="5" w:tplc="39A28E9E">
      <w:numFmt w:val="bullet"/>
      <w:lvlText w:val="•"/>
      <w:lvlJc w:val="left"/>
      <w:pPr>
        <w:ind w:left="6593" w:hanging="360"/>
      </w:pPr>
      <w:rPr>
        <w:rFonts w:hint="default"/>
        <w:lang w:val="en-US" w:eastAsia="en-US" w:bidi="ar-SA"/>
      </w:rPr>
    </w:lvl>
    <w:lvl w:ilvl="6" w:tplc="AF2A5780">
      <w:numFmt w:val="bullet"/>
      <w:lvlText w:val="•"/>
      <w:lvlJc w:val="left"/>
      <w:pPr>
        <w:ind w:left="7603" w:hanging="360"/>
      </w:pPr>
      <w:rPr>
        <w:rFonts w:hint="default"/>
        <w:lang w:val="en-US" w:eastAsia="en-US" w:bidi="ar-SA"/>
      </w:rPr>
    </w:lvl>
    <w:lvl w:ilvl="7" w:tplc="1BA63448">
      <w:numFmt w:val="bullet"/>
      <w:lvlText w:val="•"/>
      <w:lvlJc w:val="left"/>
      <w:pPr>
        <w:ind w:left="8614" w:hanging="360"/>
      </w:pPr>
      <w:rPr>
        <w:rFonts w:hint="default"/>
        <w:lang w:val="en-US" w:eastAsia="en-US" w:bidi="ar-SA"/>
      </w:rPr>
    </w:lvl>
    <w:lvl w:ilvl="8" w:tplc="0234D146">
      <w:numFmt w:val="bullet"/>
      <w:lvlText w:val="•"/>
      <w:lvlJc w:val="left"/>
      <w:pPr>
        <w:ind w:left="9625" w:hanging="360"/>
      </w:pPr>
      <w:rPr>
        <w:rFonts w:hint="default"/>
        <w:lang w:val="en-US" w:eastAsia="en-US" w:bidi="ar-SA"/>
      </w:rPr>
    </w:lvl>
  </w:abstractNum>
  <w:abstractNum w:abstractNumId="8" w15:restartNumberingAfterBreak="0">
    <w:nsid w:val="47C22B0F"/>
    <w:multiLevelType w:val="hybridMultilevel"/>
    <w:tmpl w:val="1BFE42A8"/>
    <w:lvl w:ilvl="0" w:tplc="9A4031F8">
      <w:start w:val="1"/>
      <w:numFmt w:val="decimal"/>
      <w:lvlText w:val="%1."/>
      <w:lvlJc w:val="left"/>
      <w:pPr>
        <w:ind w:left="1408" w:hanging="228"/>
        <w:jc w:val="left"/>
      </w:pPr>
      <w:rPr>
        <w:rFonts w:ascii="Carlito" w:eastAsia="Carlito" w:hAnsi="Carlito" w:cs="Carlito" w:hint="default"/>
        <w:w w:val="100"/>
        <w:sz w:val="22"/>
        <w:szCs w:val="22"/>
        <w:lang w:val="en-US" w:eastAsia="en-US" w:bidi="ar-SA"/>
      </w:rPr>
    </w:lvl>
    <w:lvl w:ilvl="1" w:tplc="6C56A14C">
      <w:numFmt w:val="bullet"/>
      <w:lvlText w:val="•"/>
      <w:lvlJc w:val="left"/>
      <w:pPr>
        <w:ind w:left="2424" w:hanging="228"/>
      </w:pPr>
      <w:rPr>
        <w:rFonts w:hint="default"/>
        <w:lang w:val="en-US" w:eastAsia="en-US" w:bidi="ar-SA"/>
      </w:rPr>
    </w:lvl>
    <w:lvl w:ilvl="2" w:tplc="82E28236">
      <w:numFmt w:val="bullet"/>
      <w:lvlText w:val="•"/>
      <w:lvlJc w:val="left"/>
      <w:pPr>
        <w:ind w:left="3449" w:hanging="228"/>
      </w:pPr>
      <w:rPr>
        <w:rFonts w:hint="default"/>
        <w:lang w:val="en-US" w:eastAsia="en-US" w:bidi="ar-SA"/>
      </w:rPr>
    </w:lvl>
    <w:lvl w:ilvl="3" w:tplc="D92AB2C8">
      <w:numFmt w:val="bullet"/>
      <w:lvlText w:val="•"/>
      <w:lvlJc w:val="left"/>
      <w:pPr>
        <w:ind w:left="4473" w:hanging="228"/>
      </w:pPr>
      <w:rPr>
        <w:rFonts w:hint="default"/>
        <w:lang w:val="en-US" w:eastAsia="en-US" w:bidi="ar-SA"/>
      </w:rPr>
    </w:lvl>
    <w:lvl w:ilvl="4" w:tplc="4E544E44">
      <w:numFmt w:val="bullet"/>
      <w:lvlText w:val="•"/>
      <w:lvlJc w:val="left"/>
      <w:pPr>
        <w:ind w:left="5498" w:hanging="228"/>
      </w:pPr>
      <w:rPr>
        <w:rFonts w:hint="default"/>
        <w:lang w:val="en-US" w:eastAsia="en-US" w:bidi="ar-SA"/>
      </w:rPr>
    </w:lvl>
    <w:lvl w:ilvl="5" w:tplc="134C8CB4">
      <w:numFmt w:val="bullet"/>
      <w:lvlText w:val="•"/>
      <w:lvlJc w:val="left"/>
      <w:pPr>
        <w:ind w:left="6523" w:hanging="228"/>
      </w:pPr>
      <w:rPr>
        <w:rFonts w:hint="default"/>
        <w:lang w:val="en-US" w:eastAsia="en-US" w:bidi="ar-SA"/>
      </w:rPr>
    </w:lvl>
    <w:lvl w:ilvl="6" w:tplc="3970DE16">
      <w:numFmt w:val="bullet"/>
      <w:lvlText w:val="•"/>
      <w:lvlJc w:val="left"/>
      <w:pPr>
        <w:ind w:left="7547" w:hanging="228"/>
      </w:pPr>
      <w:rPr>
        <w:rFonts w:hint="default"/>
        <w:lang w:val="en-US" w:eastAsia="en-US" w:bidi="ar-SA"/>
      </w:rPr>
    </w:lvl>
    <w:lvl w:ilvl="7" w:tplc="A184EBA4">
      <w:numFmt w:val="bullet"/>
      <w:lvlText w:val="•"/>
      <w:lvlJc w:val="left"/>
      <w:pPr>
        <w:ind w:left="8572" w:hanging="228"/>
      </w:pPr>
      <w:rPr>
        <w:rFonts w:hint="default"/>
        <w:lang w:val="en-US" w:eastAsia="en-US" w:bidi="ar-SA"/>
      </w:rPr>
    </w:lvl>
    <w:lvl w:ilvl="8" w:tplc="BB4CC1F2">
      <w:numFmt w:val="bullet"/>
      <w:lvlText w:val="•"/>
      <w:lvlJc w:val="left"/>
      <w:pPr>
        <w:ind w:left="9597" w:hanging="228"/>
      </w:pPr>
      <w:rPr>
        <w:rFonts w:hint="default"/>
        <w:lang w:val="en-US" w:eastAsia="en-US" w:bidi="ar-SA"/>
      </w:rPr>
    </w:lvl>
  </w:abstractNum>
  <w:abstractNum w:abstractNumId="9" w15:restartNumberingAfterBreak="0">
    <w:nsid w:val="60E74898"/>
    <w:multiLevelType w:val="hybridMultilevel"/>
    <w:tmpl w:val="5B9E136A"/>
    <w:lvl w:ilvl="0" w:tplc="0A826676">
      <w:numFmt w:val="bullet"/>
      <w:lvlText w:val=""/>
      <w:lvlJc w:val="left"/>
      <w:pPr>
        <w:ind w:left="1811" w:hanging="272"/>
      </w:pPr>
      <w:rPr>
        <w:rFonts w:ascii="Symbol" w:eastAsia="Symbol" w:hAnsi="Symbol" w:cs="Symbol" w:hint="default"/>
        <w:w w:val="100"/>
        <w:sz w:val="22"/>
        <w:szCs w:val="22"/>
        <w:lang w:val="en-US" w:eastAsia="en-US" w:bidi="ar-SA"/>
      </w:rPr>
    </w:lvl>
    <w:lvl w:ilvl="1" w:tplc="1CB25888">
      <w:numFmt w:val="bullet"/>
      <w:lvlText w:val="o"/>
      <w:lvlJc w:val="left"/>
      <w:pPr>
        <w:ind w:left="2476" w:hanging="360"/>
      </w:pPr>
      <w:rPr>
        <w:rFonts w:ascii="Courier New" w:eastAsia="Courier New" w:hAnsi="Courier New" w:cs="Courier New" w:hint="default"/>
        <w:w w:val="100"/>
        <w:sz w:val="22"/>
        <w:szCs w:val="22"/>
        <w:lang w:val="en-US" w:eastAsia="en-US" w:bidi="ar-SA"/>
      </w:rPr>
    </w:lvl>
    <w:lvl w:ilvl="2" w:tplc="F244C734">
      <w:numFmt w:val="bullet"/>
      <w:lvlText w:val="•"/>
      <w:lvlJc w:val="left"/>
      <w:pPr>
        <w:ind w:left="2480" w:hanging="360"/>
      </w:pPr>
      <w:rPr>
        <w:rFonts w:hint="default"/>
        <w:lang w:val="en-US" w:eastAsia="en-US" w:bidi="ar-SA"/>
      </w:rPr>
    </w:lvl>
    <w:lvl w:ilvl="3" w:tplc="AD3C43DE">
      <w:numFmt w:val="bullet"/>
      <w:lvlText w:val="•"/>
      <w:lvlJc w:val="left"/>
      <w:pPr>
        <w:ind w:left="3625" w:hanging="360"/>
      </w:pPr>
      <w:rPr>
        <w:rFonts w:hint="default"/>
        <w:lang w:val="en-US" w:eastAsia="en-US" w:bidi="ar-SA"/>
      </w:rPr>
    </w:lvl>
    <w:lvl w:ilvl="4" w:tplc="2AF08C52">
      <w:numFmt w:val="bullet"/>
      <w:lvlText w:val="•"/>
      <w:lvlJc w:val="left"/>
      <w:pPr>
        <w:ind w:left="4771" w:hanging="360"/>
      </w:pPr>
      <w:rPr>
        <w:rFonts w:hint="default"/>
        <w:lang w:val="en-US" w:eastAsia="en-US" w:bidi="ar-SA"/>
      </w:rPr>
    </w:lvl>
    <w:lvl w:ilvl="5" w:tplc="A8647188">
      <w:numFmt w:val="bullet"/>
      <w:lvlText w:val="•"/>
      <w:lvlJc w:val="left"/>
      <w:pPr>
        <w:ind w:left="5917" w:hanging="360"/>
      </w:pPr>
      <w:rPr>
        <w:rFonts w:hint="default"/>
        <w:lang w:val="en-US" w:eastAsia="en-US" w:bidi="ar-SA"/>
      </w:rPr>
    </w:lvl>
    <w:lvl w:ilvl="6" w:tplc="FECECEE4">
      <w:numFmt w:val="bullet"/>
      <w:lvlText w:val="•"/>
      <w:lvlJc w:val="left"/>
      <w:pPr>
        <w:ind w:left="7063" w:hanging="360"/>
      </w:pPr>
      <w:rPr>
        <w:rFonts w:hint="default"/>
        <w:lang w:val="en-US" w:eastAsia="en-US" w:bidi="ar-SA"/>
      </w:rPr>
    </w:lvl>
    <w:lvl w:ilvl="7" w:tplc="A6349CAE">
      <w:numFmt w:val="bullet"/>
      <w:lvlText w:val="•"/>
      <w:lvlJc w:val="left"/>
      <w:pPr>
        <w:ind w:left="8209" w:hanging="360"/>
      </w:pPr>
      <w:rPr>
        <w:rFonts w:hint="default"/>
        <w:lang w:val="en-US" w:eastAsia="en-US" w:bidi="ar-SA"/>
      </w:rPr>
    </w:lvl>
    <w:lvl w:ilvl="8" w:tplc="6972D662">
      <w:numFmt w:val="bullet"/>
      <w:lvlText w:val="•"/>
      <w:lvlJc w:val="left"/>
      <w:pPr>
        <w:ind w:left="9354" w:hanging="360"/>
      </w:pPr>
      <w:rPr>
        <w:rFonts w:hint="default"/>
        <w:lang w:val="en-US" w:eastAsia="en-US" w:bidi="ar-SA"/>
      </w:rPr>
    </w:lvl>
  </w:abstractNum>
  <w:abstractNum w:abstractNumId="10" w15:restartNumberingAfterBreak="0">
    <w:nsid w:val="66052C2A"/>
    <w:multiLevelType w:val="hybridMultilevel"/>
    <w:tmpl w:val="2098CB1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15:restartNumberingAfterBreak="0">
    <w:nsid w:val="66FC27E6"/>
    <w:multiLevelType w:val="multilevel"/>
    <w:tmpl w:val="A41E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C46AD"/>
    <w:multiLevelType w:val="hybridMultilevel"/>
    <w:tmpl w:val="3DCABF6C"/>
    <w:lvl w:ilvl="0" w:tplc="368017EA">
      <w:start w:val="1"/>
      <w:numFmt w:val="decimal"/>
      <w:lvlText w:val="%1."/>
      <w:lvlJc w:val="left"/>
      <w:pPr>
        <w:ind w:left="1418" w:hanging="228"/>
        <w:jc w:val="left"/>
      </w:pPr>
      <w:rPr>
        <w:rFonts w:ascii="Carlito" w:eastAsia="Carlito" w:hAnsi="Carlito" w:cs="Carlito" w:hint="default"/>
        <w:w w:val="100"/>
        <w:sz w:val="22"/>
        <w:szCs w:val="22"/>
        <w:lang w:val="en-US" w:eastAsia="en-US" w:bidi="ar-SA"/>
      </w:rPr>
    </w:lvl>
    <w:lvl w:ilvl="1" w:tplc="BEC07AEE">
      <w:numFmt w:val="bullet"/>
      <w:lvlText w:val="•"/>
      <w:lvlJc w:val="left"/>
      <w:pPr>
        <w:ind w:left="2442" w:hanging="228"/>
      </w:pPr>
      <w:rPr>
        <w:rFonts w:hint="default"/>
        <w:lang w:val="en-US" w:eastAsia="en-US" w:bidi="ar-SA"/>
      </w:rPr>
    </w:lvl>
    <w:lvl w:ilvl="2" w:tplc="63AE85EE">
      <w:numFmt w:val="bullet"/>
      <w:lvlText w:val="•"/>
      <w:lvlJc w:val="left"/>
      <w:pPr>
        <w:ind w:left="3465" w:hanging="228"/>
      </w:pPr>
      <w:rPr>
        <w:rFonts w:hint="default"/>
        <w:lang w:val="en-US" w:eastAsia="en-US" w:bidi="ar-SA"/>
      </w:rPr>
    </w:lvl>
    <w:lvl w:ilvl="3" w:tplc="685AAD82">
      <w:numFmt w:val="bullet"/>
      <w:lvlText w:val="•"/>
      <w:lvlJc w:val="left"/>
      <w:pPr>
        <w:ind w:left="4487" w:hanging="228"/>
      </w:pPr>
      <w:rPr>
        <w:rFonts w:hint="default"/>
        <w:lang w:val="en-US" w:eastAsia="en-US" w:bidi="ar-SA"/>
      </w:rPr>
    </w:lvl>
    <w:lvl w:ilvl="4" w:tplc="C8FE4606">
      <w:numFmt w:val="bullet"/>
      <w:lvlText w:val="•"/>
      <w:lvlJc w:val="left"/>
      <w:pPr>
        <w:ind w:left="5510" w:hanging="228"/>
      </w:pPr>
      <w:rPr>
        <w:rFonts w:hint="default"/>
        <w:lang w:val="en-US" w:eastAsia="en-US" w:bidi="ar-SA"/>
      </w:rPr>
    </w:lvl>
    <w:lvl w:ilvl="5" w:tplc="D1D4432A">
      <w:numFmt w:val="bullet"/>
      <w:lvlText w:val="•"/>
      <w:lvlJc w:val="left"/>
      <w:pPr>
        <w:ind w:left="6533" w:hanging="228"/>
      </w:pPr>
      <w:rPr>
        <w:rFonts w:hint="default"/>
        <w:lang w:val="en-US" w:eastAsia="en-US" w:bidi="ar-SA"/>
      </w:rPr>
    </w:lvl>
    <w:lvl w:ilvl="6" w:tplc="308CDAD8">
      <w:numFmt w:val="bullet"/>
      <w:lvlText w:val="•"/>
      <w:lvlJc w:val="left"/>
      <w:pPr>
        <w:ind w:left="7555" w:hanging="228"/>
      </w:pPr>
      <w:rPr>
        <w:rFonts w:hint="default"/>
        <w:lang w:val="en-US" w:eastAsia="en-US" w:bidi="ar-SA"/>
      </w:rPr>
    </w:lvl>
    <w:lvl w:ilvl="7" w:tplc="286C4496">
      <w:numFmt w:val="bullet"/>
      <w:lvlText w:val="•"/>
      <w:lvlJc w:val="left"/>
      <w:pPr>
        <w:ind w:left="8578" w:hanging="228"/>
      </w:pPr>
      <w:rPr>
        <w:rFonts w:hint="default"/>
        <w:lang w:val="en-US" w:eastAsia="en-US" w:bidi="ar-SA"/>
      </w:rPr>
    </w:lvl>
    <w:lvl w:ilvl="8" w:tplc="7C4C122E">
      <w:numFmt w:val="bullet"/>
      <w:lvlText w:val="•"/>
      <w:lvlJc w:val="left"/>
      <w:pPr>
        <w:ind w:left="9601" w:hanging="228"/>
      </w:pPr>
      <w:rPr>
        <w:rFonts w:hint="default"/>
        <w:lang w:val="en-US" w:eastAsia="en-US" w:bidi="ar-SA"/>
      </w:rPr>
    </w:lvl>
  </w:abstractNum>
  <w:abstractNum w:abstractNumId="13" w15:restartNumberingAfterBreak="0">
    <w:nsid w:val="767D5ED3"/>
    <w:multiLevelType w:val="hybridMultilevel"/>
    <w:tmpl w:val="2042D7FC"/>
    <w:lvl w:ilvl="0" w:tplc="768A2F9A">
      <w:start w:val="1"/>
      <w:numFmt w:val="decimal"/>
      <w:lvlText w:val="%1."/>
      <w:lvlJc w:val="left"/>
      <w:pPr>
        <w:ind w:left="1408" w:hanging="228"/>
        <w:jc w:val="left"/>
      </w:pPr>
      <w:rPr>
        <w:rFonts w:ascii="Carlito" w:eastAsia="Carlito" w:hAnsi="Carlito" w:cs="Carlito" w:hint="default"/>
        <w:w w:val="100"/>
        <w:sz w:val="22"/>
        <w:szCs w:val="22"/>
        <w:lang w:val="en-US" w:eastAsia="en-US" w:bidi="ar-SA"/>
      </w:rPr>
    </w:lvl>
    <w:lvl w:ilvl="1" w:tplc="9154C4AA">
      <w:numFmt w:val="bullet"/>
      <w:lvlText w:val="•"/>
      <w:lvlJc w:val="left"/>
      <w:pPr>
        <w:ind w:left="2424" w:hanging="228"/>
      </w:pPr>
      <w:rPr>
        <w:rFonts w:hint="default"/>
        <w:lang w:val="en-US" w:eastAsia="en-US" w:bidi="ar-SA"/>
      </w:rPr>
    </w:lvl>
    <w:lvl w:ilvl="2" w:tplc="2BE42C88">
      <w:numFmt w:val="bullet"/>
      <w:lvlText w:val="•"/>
      <w:lvlJc w:val="left"/>
      <w:pPr>
        <w:ind w:left="3449" w:hanging="228"/>
      </w:pPr>
      <w:rPr>
        <w:rFonts w:hint="default"/>
        <w:lang w:val="en-US" w:eastAsia="en-US" w:bidi="ar-SA"/>
      </w:rPr>
    </w:lvl>
    <w:lvl w:ilvl="3" w:tplc="E4A403BE">
      <w:numFmt w:val="bullet"/>
      <w:lvlText w:val="•"/>
      <w:lvlJc w:val="left"/>
      <w:pPr>
        <w:ind w:left="4473" w:hanging="228"/>
      </w:pPr>
      <w:rPr>
        <w:rFonts w:hint="default"/>
        <w:lang w:val="en-US" w:eastAsia="en-US" w:bidi="ar-SA"/>
      </w:rPr>
    </w:lvl>
    <w:lvl w:ilvl="4" w:tplc="FE281036">
      <w:numFmt w:val="bullet"/>
      <w:lvlText w:val="•"/>
      <w:lvlJc w:val="left"/>
      <w:pPr>
        <w:ind w:left="5498" w:hanging="228"/>
      </w:pPr>
      <w:rPr>
        <w:rFonts w:hint="default"/>
        <w:lang w:val="en-US" w:eastAsia="en-US" w:bidi="ar-SA"/>
      </w:rPr>
    </w:lvl>
    <w:lvl w:ilvl="5" w:tplc="637E7698">
      <w:numFmt w:val="bullet"/>
      <w:lvlText w:val="•"/>
      <w:lvlJc w:val="left"/>
      <w:pPr>
        <w:ind w:left="6523" w:hanging="228"/>
      </w:pPr>
      <w:rPr>
        <w:rFonts w:hint="default"/>
        <w:lang w:val="en-US" w:eastAsia="en-US" w:bidi="ar-SA"/>
      </w:rPr>
    </w:lvl>
    <w:lvl w:ilvl="6" w:tplc="34BA2C84">
      <w:numFmt w:val="bullet"/>
      <w:lvlText w:val="•"/>
      <w:lvlJc w:val="left"/>
      <w:pPr>
        <w:ind w:left="7547" w:hanging="228"/>
      </w:pPr>
      <w:rPr>
        <w:rFonts w:hint="default"/>
        <w:lang w:val="en-US" w:eastAsia="en-US" w:bidi="ar-SA"/>
      </w:rPr>
    </w:lvl>
    <w:lvl w:ilvl="7" w:tplc="2E1EA788">
      <w:numFmt w:val="bullet"/>
      <w:lvlText w:val="•"/>
      <w:lvlJc w:val="left"/>
      <w:pPr>
        <w:ind w:left="8572" w:hanging="228"/>
      </w:pPr>
      <w:rPr>
        <w:rFonts w:hint="default"/>
        <w:lang w:val="en-US" w:eastAsia="en-US" w:bidi="ar-SA"/>
      </w:rPr>
    </w:lvl>
    <w:lvl w:ilvl="8" w:tplc="B3263730">
      <w:numFmt w:val="bullet"/>
      <w:lvlText w:val="•"/>
      <w:lvlJc w:val="left"/>
      <w:pPr>
        <w:ind w:left="9597" w:hanging="228"/>
      </w:pPr>
      <w:rPr>
        <w:rFonts w:hint="default"/>
        <w:lang w:val="en-US" w:eastAsia="en-US" w:bidi="ar-SA"/>
      </w:rPr>
    </w:lvl>
  </w:abstractNum>
  <w:abstractNum w:abstractNumId="14" w15:restartNumberingAfterBreak="0">
    <w:nsid w:val="7B955346"/>
    <w:multiLevelType w:val="hybridMultilevel"/>
    <w:tmpl w:val="BB2C3C18"/>
    <w:lvl w:ilvl="0" w:tplc="0809000F">
      <w:start w:val="1"/>
      <w:numFmt w:val="decimal"/>
      <w:lvlText w:val="%1."/>
      <w:lvlJc w:val="left"/>
      <w:pPr>
        <w:ind w:left="2214" w:hanging="360"/>
      </w:pPr>
    </w:lvl>
    <w:lvl w:ilvl="1" w:tplc="08090019" w:tentative="1">
      <w:start w:val="1"/>
      <w:numFmt w:val="lowerLetter"/>
      <w:lvlText w:val="%2."/>
      <w:lvlJc w:val="left"/>
      <w:pPr>
        <w:ind w:left="2934" w:hanging="360"/>
      </w:pPr>
    </w:lvl>
    <w:lvl w:ilvl="2" w:tplc="0809001B" w:tentative="1">
      <w:start w:val="1"/>
      <w:numFmt w:val="lowerRoman"/>
      <w:lvlText w:val="%3."/>
      <w:lvlJc w:val="right"/>
      <w:pPr>
        <w:ind w:left="3654" w:hanging="180"/>
      </w:pPr>
    </w:lvl>
    <w:lvl w:ilvl="3" w:tplc="0809000F" w:tentative="1">
      <w:start w:val="1"/>
      <w:numFmt w:val="decimal"/>
      <w:lvlText w:val="%4."/>
      <w:lvlJc w:val="left"/>
      <w:pPr>
        <w:ind w:left="4374" w:hanging="360"/>
      </w:pPr>
    </w:lvl>
    <w:lvl w:ilvl="4" w:tplc="08090019" w:tentative="1">
      <w:start w:val="1"/>
      <w:numFmt w:val="lowerLetter"/>
      <w:lvlText w:val="%5."/>
      <w:lvlJc w:val="left"/>
      <w:pPr>
        <w:ind w:left="5094" w:hanging="360"/>
      </w:pPr>
    </w:lvl>
    <w:lvl w:ilvl="5" w:tplc="0809001B" w:tentative="1">
      <w:start w:val="1"/>
      <w:numFmt w:val="lowerRoman"/>
      <w:lvlText w:val="%6."/>
      <w:lvlJc w:val="right"/>
      <w:pPr>
        <w:ind w:left="5814" w:hanging="180"/>
      </w:pPr>
    </w:lvl>
    <w:lvl w:ilvl="6" w:tplc="0809000F" w:tentative="1">
      <w:start w:val="1"/>
      <w:numFmt w:val="decimal"/>
      <w:lvlText w:val="%7."/>
      <w:lvlJc w:val="left"/>
      <w:pPr>
        <w:ind w:left="6534" w:hanging="360"/>
      </w:pPr>
    </w:lvl>
    <w:lvl w:ilvl="7" w:tplc="08090019" w:tentative="1">
      <w:start w:val="1"/>
      <w:numFmt w:val="lowerLetter"/>
      <w:lvlText w:val="%8."/>
      <w:lvlJc w:val="left"/>
      <w:pPr>
        <w:ind w:left="7254" w:hanging="360"/>
      </w:pPr>
    </w:lvl>
    <w:lvl w:ilvl="8" w:tplc="0809001B" w:tentative="1">
      <w:start w:val="1"/>
      <w:numFmt w:val="lowerRoman"/>
      <w:lvlText w:val="%9."/>
      <w:lvlJc w:val="right"/>
      <w:pPr>
        <w:ind w:left="7974" w:hanging="180"/>
      </w:pPr>
    </w:lvl>
  </w:abstractNum>
  <w:num w:numId="1">
    <w:abstractNumId w:val="7"/>
  </w:num>
  <w:num w:numId="2">
    <w:abstractNumId w:val="13"/>
  </w:num>
  <w:num w:numId="3">
    <w:abstractNumId w:val="8"/>
  </w:num>
  <w:num w:numId="4">
    <w:abstractNumId w:val="12"/>
  </w:num>
  <w:num w:numId="5">
    <w:abstractNumId w:val="9"/>
  </w:num>
  <w:num w:numId="6">
    <w:abstractNumId w:val="2"/>
  </w:num>
  <w:num w:numId="7">
    <w:abstractNumId w:val="11"/>
  </w:num>
  <w:num w:numId="8">
    <w:abstractNumId w:val="4"/>
  </w:num>
  <w:num w:numId="9">
    <w:abstractNumId w:val="3"/>
  </w:num>
  <w:num w:numId="10">
    <w:abstractNumId w:val="1"/>
  </w:num>
  <w:num w:numId="11">
    <w:abstractNumId w:val="5"/>
  </w:num>
  <w:num w:numId="12">
    <w:abstractNumId w:val="14"/>
  </w:num>
  <w:num w:numId="13">
    <w:abstractNumId w:val="0"/>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E5768"/>
    <w:rsid w:val="000B581A"/>
    <w:rsid w:val="000C7DB2"/>
    <w:rsid w:val="00103215"/>
    <w:rsid w:val="00144EBB"/>
    <w:rsid w:val="0019027C"/>
    <w:rsid w:val="003E5BC8"/>
    <w:rsid w:val="003F3908"/>
    <w:rsid w:val="0056259F"/>
    <w:rsid w:val="00606AA4"/>
    <w:rsid w:val="006E71FB"/>
    <w:rsid w:val="007863B7"/>
    <w:rsid w:val="00886F02"/>
    <w:rsid w:val="00A13ECB"/>
    <w:rsid w:val="00C805C9"/>
    <w:rsid w:val="00CB23E8"/>
    <w:rsid w:val="00D43E11"/>
    <w:rsid w:val="00D765B2"/>
    <w:rsid w:val="00DC4FC7"/>
    <w:rsid w:val="00DF0775"/>
    <w:rsid w:val="00EC732E"/>
    <w:rsid w:val="00F873DA"/>
    <w:rsid w:val="00FE576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19A97"/>
  <w15:docId w15:val="{9DBF1BE4-080A-4666-B782-43DD36BB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line="478" w:lineRule="exact"/>
      <w:ind w:left="1180"/>
      <w:outlineLvl w:val="0"/>
    </w:pPr>
    <w:rPr>
      <w:b/>
      <w:bCs/>
      <w:sz w:val="40"/>
      <w:szCs w:val="40"/>
    </w:rPr>
  </w:style>
  <w:style w:type="paragraph" w:styleId="Heading2">
    <w:name w:val="heading 2"/>
    <w:basedOn w:val="Normal"/>
    <w:uiPriority w:val="9"/>
    <w:unhideWhenUsed/>
    <w:qFormat/>
    <w:pPr>
      <w:spacing w:before="9"/>
      <w:ind w:left="1170"/>
      <w:outlineLvl w:val="1"/>
    </w:pPr>
    <w:rPr>
      <w:sz w:val="32"/>
      <w:szCs w:val="32"/>
    </w:rPr>
  </w:style>
  <w:style w:type="paragraph" w:styleId="Heading3">
    <w:name w:val="heading 3"/>
    <w:basedOn w:val="Normal"/>
    <w:uiPriority w:val="9"/>
    <w:unhideWhenUsed/>
    <w:qFormat/>
    <w:pPr>
      <w:ind w:left="176"/>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194"/>
    </w:pPr>
  </w:style>
  <w:style w:type="paragraph" w:styleId="TOC2">
    <w:name w:val="toc 2"/>
    <w:basedOn w:val="Normal"/>
    <w:uiPriority w:val="1"/>
    <w:qFormat/>
    <w:pPr>
      <w:spacing w:before="29"/>
      <w:ind w:left="1415"/>
    </w:pPr>
  </w:style>
  <w:style w:type="paragraph" w:styleId="BodyText">
    <w:name w:val="Body Text"/>
    <w:basedOn w:val="Normal"/>
    <w:uiPriority w:val="1"/>
    <w:qFormat/>
  </w:style>
  <w:style w:type="paragraph" w:styleId="Title">
    <w:name w:val="Title"/>
    <w:basedOn w:val="Normal"/>
    <w:uiPriority w:val="10"/>
    <w:qFormat/>
    <w:pPr>
      <w:ind w:left="107"/>
    </w:pPr>
    <w:rPr>
      <w:b/>
      <w:bCs/>
      <w:sz w:val="72"/>
      <w:szCs w:val="72"/>
    </w:rPr>
  </w:style>
  <w:style w:type="paragraph" w:styleId="ListParagraph">
    <w:name w:val="List Paragraph"/>
    <w:basedOn w:val="Normal"/>
    <w:uiPriority w:val="1"/>
    <w:qFormat/>
    <w:pPr>
      <w:spacing w:before="22"/>
      <w:ind w:left="1408" w:hanging="229"/>
    </w:pPr>
  </w:style>
  <w:style w:type="paragraph" w:customStyle="1" w:styleId="TableParagraph">
    <w:name w:val="Table Paragraph"/>
    <w:basedOn w:val="Normal"/>
    <w:uiPriority w:val="1"/>
    <w:qFormat/>
    <w:pPr>
      <w:ind w:left="339"/>
    </w:pPr>
  </w:style>
  <w:style w:type="paragraph" w:styleId="Header">
    <w:name w:val="header"/>
    <w:basedOn w:val="Normal"/>
    <w:link w:val="HeaderChar"/>
    <w:uiPriority w:val="99"/>
    <w:unhideWhenUsed/>
    <w:rsid w:val="00D43E11"/>
    <w:pPr>
      <w:tabs>
        <w:tab w:val="center" w:pos="4513"/>
        <w:tab w:val="right" w:pos="9026"/>
      </w:tabs>
    </w:pPr>
  </w:style>
  <w:style w:type="character" w:customStyle="1" w:styleId="HeaderChar">
    <w:name w:val="Header Char"/>
    <w:basedOn w:val="DefaultParagraphFont"/>
    <w:link w:val="Header"/>
    <w:uiPriority w:val="99"/>
    <w:rsid w:val="00D43E11"/>
    <w:rPr>
      <w:rFonts w:ascii="Carlito" w:eastAsia="Carlito" w:hAnsi="Carlito" w:cs="Carlito"/>
    </w:rPr>
  </w:style>
  <w:style w:type="paragraph" w:styleId="Footer">
    <w:name w:val="footer"/>
    <w:basedOn w:val="Normal"/>
    <w:link w:val="FooterChar"/>
    <w:uiPriority w:val="99"/>
    <w:unhideWhenUsed/>
    <w:rsid w:val="00D43E11"/>
    <w:pPr>
      <w:tabs>
        <w:tab w:val="center" w:pos="4513"/>
        <w:tab w:val="right" w:pos="9026"/>
      </w:tabs>
    </w:pPr>
  </w:style>
  <w:style w:type="character" w:customStyle="1" w:styleId="FooterChar">
    <w:name w:val="Footer Char"/>
    <w:basedOn w:val="DefaultParagraphFont"/>
    <w:link w:val="Footer"/>
    <w:uiPriority w:val="99"/>
    <w:rsid w:val="00D43E11"/>
    <w:rPr>
      <w:rFonts w:ascii="Carlito" w:eastAsia="Carlito" w:hAnsi="Carlito" w:cs="Carlito"/>
    </w:rPr>
  </w:style>
  <w:style w:type="paragraph" w:customStyle="1" w:styleId="readingtime">
    <w:name w:val="readingtime"/>
    <w:basedOn w:val="Normal"/>
    <w:rsid w:val="006E71FB"/>
    <w:pPr>
      <w:widowControl/>
      <w:autoSpaceDE/>
      <w:autoSpaceDN/>
      <w:spacing w:before="100" w:beforeAutospacing="1" w:after="100" w:afterAutospacing="1"/>
    </w:pPr>
    <w:rPr>
      <w:rFonts w:ascii="Times New Roman" w:eastAsia="Times New Roman" w:hAnsi="Times New Roman" w:cs="Times New Roman"/>
      <w:sz w:val="24"/>
      <w:szCs w:val="24"/>
      <w:lang w:val="en-GB" w:eastAsia="en-GB" w:bidi="ta-IN"/>
    </w:rPr>
  </w:style>
  <w:style w:type="paragraph" w:customStyle="1" w:styleId="contributors-holder">
    <w:name w:val="contributors-holder"/>
    <w:basedOn w:val="Normal"/>
    <w:rsid w:val="006E71FB"/>
    <w:pPr>
      <w:widowControl/>
      <w:autoSpaceDE/>
      <w:autoSpaceDN/>
      <w:spacing w:before="100" w:beforeAutospacing="1" w:after="100" w:afterAutospacing="1"/>
    </w:pPr>
    <w:rPr>
      <w:rFonts w:ascii="Times New Roman" w:eastAsia="Times New Roman" w:hAnsi="Times New Roman" w:cs="Times New Roman"/>
      <w:sz w:val="24"/>
      <w:szCs w:val="24"/>
      <w:lang w:val="en-GB" w:eastAsia="en-GB" w:bidi="ta-IN"/>
    </w:rPr>
  </w:style>
  <w:style w:type="paragraph" w:customStyle="1" w:styleId="facepile-item">
    <w:name w:val="facepile-item"/>
    <w:basedOn w:val="Normal"/>
    <w:rsid w:val="006E71FB"/>
    <w:pPr>
      <w:widowControl/>
      <w:autoSpaceDE/>
      <w:autoSpaceDN/>
      <w:spacing w:before="100" w:beforeAutospacing="1" w:after="100" w:afterAutospacing="1"/>
    </w:pPr>
    <w:rPr>
      <w:rFonts w:ascii="Times New Roman" w:eastAsia="Times New Roman" w:hAnsi="Times New Roman" w:cs="Times New Roman"/>
      <w:sz w:val="24"/>
      <w:szCs w:val="24"/>
      <w:lang w:val="en-GB" w:eastAsia="en-GB" w:bidi="ta-IN"/>
    </w:rPr>
  </w:style>
  <w:style w:type="character" w:styleId="Hyperlink">
    <w:name w:val="Hyperlink"/>
    <w:basedOn w:val="DefaultParagraphFont"/>
    <w:uiPriority w:val="99"/>
    <w:semiHidden/>
    <w:unhideWhenUsed/>
    <w:rsid w:val="006E71FB"/>
    <w:rPr>
      <w:color w:val="0000FF"/>
      <w:u w:val="single"/>
    </w:rPr>
  </w:style>
  <w:style w:type="character" w:customStyle="1" w:styleId="facepile-item-coin-text">
    <w:name w:val="facepile-item-coin-text"/>
    <w:basedOn w:val="DefaultParagraphFont"/>
    <w:rsid w:val="006E71FB"/>
  </w:style>
  <w:style w:type="paragraph" w:styleId="NormalWeb">
    <w:name w:val="Normal (Web)"/>
    <w:basedOn w:val="Normal"/>
    <w:uiPriority w:val="99"/>
    <w:semiHidden/>
    <w:unhideWhenUsed/>
    <w:rsid w:val="006E71FB"/>
    <w:pPr>
      <w:widowControl/>
      <w:autoSpaceDE/>
      <w:autoSpaceDN/>
      <w:spacing w:before="100" w:beforeAutospacing="1" w:after="100" w:afterAutospacing="1"/>
    </w:pPr>
    <w:rPr>
      <w:rFonts w:ascii="Times New Roman" w:eastAsia="Times New Roman" w:hAnsi="Times New Roman" w:cs="Times New Roman"/>
      <w:sz w:val="24"/>
      <w:szCs w:val="24"/>
      <w:lang w:val="en-GB" w:eastAsia="en-GB" w:bidi="ta-IN"/>
    </w:rPr>
  </w:style>
  <w:style w:type="character" w:styleId="Emphasis">
    <w:name w:val="Emphasis"/>
    <w:basedOn w:val="DefaultParagraphFont"/>
    <w:uiPriority w:val="20"/>
    <w:qFormat/>
    <w:rsid w:val="006E71FB"/>
    <w:rPr>
      <w:i/>
      <w:iCs/>
    </w:rPr>
  </w:style>
  <w:style w:type="character" w:styleId="Strong">
    <w:name w:val="Strong"/>
    <w:basedOn w:val="DefaultParagraphFont"/>
    <w:uiPriority w:val="22"/>
    <w:qFormat/>
    <w:rsid w:val="006E71FB"/>
    <w:rPr>
      <w:b/>
      <w:bCs/>
    </w:rPr>
  </w:style>
  <w:style w:type="paragraph" w:customStyle="1" w:styleId="alert-title">
    <w:name w:val="alert-title"/>
    <w:basedOn w:val="Normal"/>
    <w:rsid w:val="006E71FB"/>
    <w:pPr>
      <w:widowControl/>
      <w:autoSpaceDE/>
      <w:autoSpaceDN/>
      <w:spacing w:before="100" w:beforeAutospacing="1" w:after="100" w:afterAutospacing="1"/>
    </w:pPr>
    <w:rPr>
      <w:rFonts w:ascii="Times New Roman" w:eastAsia="Times New Roman" w:hAnsi="Times New Roman" w:cs="Times New Roman"/>
      <w:sz w:val="24"/>
      <w:szCs w:val="24"/>
      <w:lang w:val="en-GB" w:eastAsia="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852605">
      <w:bodyDiv w:val="1"/>
      <w:marLeft w:val="0"/>
      <w:marRight w:val="0"/>
      <w:marTop w:val="0"/>
      <w:marBottom w:val="0"/>
      <w:divBdr>
        <w:top w:val="none" w:sz="0" w:space="0" w:color="auto"/>
        <w:left w:val="none" w:sz="0" w:space="0" w:color="auto"/>
        <w:bottom w:val="none" w:sz="0" w:space="0" w:color="auto"/>
        <w:right w:val="none" w:sz="0" w:space="0" w:color="auto"/>
      </w:divBdr>
      <w:divsChild>
        <w:div w:id="1534146413">
          <w:marLeft w:val="0"/>
          <w:marRight w:val="0"/>
          <w:marTop w:val="0"/>
          <w:marBottom w:val="0"/>
          <w:divBdr>
            <w:top w:val="none" w:sz="0" w:space="0" w:color="auto"/>
            <w:left w:val="none" w:sz="0" w:space="0" w:color="auto"/>
            <w:bottom w:val="none" w:sz="0" w:space="0" w:color="auto"/>
            <w:right w:val="none" w:sz="0" w:space="0" w:color="auto"/>
          </w:divBdr>
        </w:div>
        <w:div w:id="13193066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10</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LeBlanc</dc:creator>
  <cp:lastModifiedBy>Jenkins</cp:lastModifiedBy>
  <cp:revision>14</cp:revision>
  <dcterms:created xsi:type="dcterms:W3CDTF">2021-08-11T11:14:00Z</dcterms:created>
  <dcterms:modified xsi:type="dcterms:W3CDTF">2021-08-11T20:08:00Z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2021-03-25T00:00:00Z</vt:filetime>
  </property>
  <property fmtid="{D5CDD505-2E9C-101B-9397-08002B2CF9AE}" pid="3" name="Creator">
    <vt:lpwstr>Microsoft® Word for Microsoft 365</vt:lpwstr>
  </property>
  <property fmtid="{D5CDD505-2E9C-101B-9397-08002B2CF9AE}" pid="4" name="LastSaved">
    <vt:filetime>2021-08-11T00:00:00Z</vt:filetime>
  </property>
</Properties>
</file>