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01C1" w14:textId="77777777" w:rsidR="0063647D" w:rsidRPr="0063647D" w:rsidRDefault="0063647D" w:rsidP="0063647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63647D">
        <w:rPr>
          <w:rFonts w:ascii="Segoe UI" w:eastAsia="Times New Roman" w:hAnsi="Segoe UI" w:cs="Segoe UI"/>
          <w:b/>
          <w:bCs/>
          <w:color w:val="171717"/>
          <w:sz w:val="36"/>
          <w:szCs w:val="36"/>
          <w:lang w:eastAsia="en-GB"/>
        </w:rPr>
        <w:t>Create and configure sensitivity labels</w:t>
      </w:r>
    </w:p>
    <w:p w14:paraId="2AD815EB" w14:textId="1A7D4215" w:rsidR="0063647D" w:rsidRPr="0063647D" w:rsidRDefault="0063647D" w:rsidP="0063647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 xml:space="preserve">In your </w:t>
      </w:r>
      <w:r w:rsidRPr="0063647D">
        <w:rPr>
          <w:rFonts w:ascii="Segoe UI" w:eastAsia="Times New Roman" w:hAnsi="Segoe UI" w:cs="Segoe UI"/>
          <w:color w:val="171717"/>
          <w:sz w:val="24"/>
          <w:szCs w:val="24"/>
          <w:lang w:eastAsia="en-GB"/>
        </w:rPr>
        <w:t>labelling</w:t>
      </w:r>
      <w:r w:rsidRPr="0063647D">
        <w:rPr>
          <w:rFonts w:ascii="Segoe UI" w:eastAsia="Times New Roman" w:hAnsi="Segoe UI" w:cs="Segoe UI"/>
          <w:color w:val="171717"/>
          <w:sz w:val="24"/>
          <w:szCs w:val="24"/>
          <w:lang w:eastAsia="en-GB"/>
        </w:rPr>
        <w:t xml:space="preserve"> admin center, navigate to sensitivity labels:</w:t>
      </w:r>
    </w:p>
    <w:p w14:paraId="3ECD92D1" w14:textId="77777777" w:rsidR="0063647D" w:rsidRPr="0063647D" w:rsidRDefault="0063647D" w:rsidP="0063647D">
      <w:pPr>
        <w:numPr>
          <w:ilvl w:val="1"/>
          <w:numId w:val="6"/>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Microsoft 365 compliance center:</w:t>
      </w:r>
    </w:p>
    <w:p w14:paraId="6F862979" w14:textId="77777777" w:rsidR="0063647D" w:rsidRPr="0063647D" w:rsidRDefault="0063647D" w:rsidP="0063647D">
      <w:pPr>
        <w:numPr>
          <w:ilvl w:val="2"/>
          <w:numId w:val="6"/>
        </w:numPr>
        <w:shd w:val="clear" w:color="auto" w:fill="FFFFFF"/>
        <w:spacing w:after="0" w:line="240" w:lineRule="auto"/>
        <w:ind w:left="3600"/>
        <w:rPr>
          <w:rFonts w:ascii="Segoe UI" w:eastAsia="Times New Roman" w:hAnsi="Segoe UI" w:cs="Segoe UI"/>
          <w:color w:val="171717"/>
          <w:sz w:val="24"/>
          <w:szCs w:val="24"/>
          <w:lang w:eastAsia="en-GB"/>
        </w:rPr>
      </w:pPr>
      <w:r w:rsidRPr="0063647D">
        <w:rPr>
          <w:rFonts w:ascii="Segoe UI" w:eastAsia="Times New Roman" w:hAnsi="Segoe UI" w:cs="Segoe UI"/>
          <w:b/>
          <w:bCs/>
          <w:color w:val="171717"/>
          <w:sz w:val="24"/>
          <w:szCs w:val="24"/>
          <w:lang w:eastAsia="en-GB"/>
        </w:rPr>
        <w:t>Solutions</w:t>
      </w:r>
      <w:r w:rsidRPr="0063647D">
        <w:rPr>
          <w:rFonts w:ascii="Segoe UI" w:eastAsia="Times New Roman" w:hAnsi="Segoe UI" w:cs="Segoe UI"/>
          <w:color w:val="171717"/>
          <w:sz w:val="24"/>
          <w:szCs w:val="24"/>
          <w:lang w:eastAsia="en-GB"/>
        </w:rPr>
        <w:t> &gt; </w:t>
      </w:r>
      <w:r w:rsidRPr="0063647D">
        <w:rPr>
          <w:rFonts w:ascii="Segoe UI" w:eastAsia="Times New Roman" w:hAnsi="Segoe UI" w:cs="Segoe UI"/>
          <w:b/>
          <w:bCs/>
          <w:color w:val="171717"/>
          <w:sz w:val="24"/>
          <w:szCs w:val="24"/>
          <w:lang w:eastAsia="en-GB"/>
        </w:rPr>
        <w:t>Information protection</w:t>
      </w:r>
    </w:p>
    <w:p w14:paraId="08F20717" w14:textId="77777777" w:rsidR="0063647D" w:rsidRPr="0063647D" w:rsidRDefault="0063647D" w:rsidP="0063647D">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If you don't immediately see this option, first select </w:t>
      </w:r>
      <w:r w:rsidRPr="0063647D">
        <w:rPr>
          <w:rFonts w:ascii="Segoe UI" w:eastAsia="Times New Roman" w:hAnsi="Segoe UI" w:cs="Segoe UI"/>
          <w:b/>
          <w:bCs/>
          <w:color w:val="171717"/>
          <w:sz w:val="24"/>
          <w:szCs w:val="24"/>
          <w:lang w:eastAsia="en-GB"/>
        </w:rPr>
        <w:t>Show all</w:t>
      </w:r>
      <w:r w:rsidRPr="0063647D">
        <w:rPr>
          <w:rFonts w:ascii="Segoe UI" w:eastAsia="Times New Roman" w:hAnsi="Segoe UI" w:cs="Segoe UI"/>
          <w:color w:val="171717"/>
          <w:sz w:val="24"/>
          <w:szCs w:val="24"/>
          <w:lang w:eastAsia="en-GB"/>
        </w:rPr>
        <w:t>.</w:t>
      </w:r>
    </w:p>
    <w:p w14:paraId="4806A1D8" w14:textId="77777777" w:rsidR="0063647D" w:rsidRPr="0063647D" w:rsidRDefault="0063647D" w:rsidP="0063647D">
      <w:pPr>
        <w:numPr>
          <w:ilvl w:val="1"/>
          <w:numId w:val="6"/>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Security &amp; Compliance Center:</w:t>
      </w:r>
    </w:p>
    <w:p w14:paraId="417BC6EB" w14:textId="77777777" w:rsidR="0063647D" w:rsidRPr="0063647D" w:rsidRDefault="0063647D" w:rsidP="0063647D">
      <w:pPr>
        <w:numPr>
          <w:ilvl w:val="2"/>
          <w:numId w:val="6"/>
        </w:numPr>
        <w:shd w:val="clear" w:color="auto" w:fill="FFFFFF"/>
        <w:spacing w:after="0" w:line="240" w:lineRule="auto"/>
        <w:ind w:left="3600"/>
        <w:rPr>
          <w:rFonts w:ascii="Segoe UI" w:eastAsia="Times New Roman" w:hAnsi="Segoe UI" w:cs="Segoe UI"/>
          <w:color w:val="171717"/>
          <w:sz w:val="24"/>
          <w:szCs w:val="24"/>
          <w:lang w:eastAsia="en-GB"/>
        </w:rPr>
      </w:pPr>
      <w:r w:rsidRPr="0063647D">
        <w:rPr>
          <w:rFonts w:ascii="Segoe UI" w:eastAsia="Times New Roman" w:hAnsi="Segoe UI" w:cs="Segoe UI"/>
          <w:b/>
          <w:bCs/>
          <w:color w:val="171717"/>
          <w:sz w:val="24"/>
          <w:szCs w:val="24"/>
          <w:lang w:eastAsia="en-GB"/>
        </w:rPr>
        <w:t>Classification</w:t>
      </w:r>
      <w:r w:rsidRPr="0063647D">
        <w:rPr>
          <w:rFonts w:ascii="Segoe UI" w:eastAsia="Times New Roman" w:hAnsi="Segoe UI" w:cs="Segoe UI"/>
          <w:color w:val="171717"/>
          <w:sz w:val="24"/>
          <w:szCs w:val="24"/>
          <w:lang w:eastAsia="en-GB"/>
        </w:rPr>
        <w:t> &gt; </w:t>
      </w:r>
      <w:r w:rsidRPr="0063647D">
        <w:rPr>
          <w:rFonts w:ascii="Segoe UI" w:eastAsia="Times New Roman" w:hAnsi="Segoe UI" w:cs="Segoe UI"/>
          <w:b/>
          <w:bCs/>
          <w:color w:val="171717"/>
          <w:sz w:val="24"/>
          <w:szCs w:val="24"/>
          <w:lang w:eastAsia="en-GB"/>
        </w:rPr>
        <w:t>Sensitivity labels</w:t>
      </w:r>
    </w:p>
    <w:p w14:paraId="448AEAFB" w14:textId="525CEAEE" w:rsidR="0063647D" w:rsidRDefault="0063647D" w:rsidP="0063647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On the </w:t>
      </w:r>
      <w:r w:rsidRPr="0063647D">
        <w:rPr>
          <w:rFonts w:ascii="Segoe UI" w:eastAsia="Times New Roman" w:hAnsi="Segoe UI" w:cs="Segoe UI"/>
          <w:b/>
          <w:bCs/>
          <w:color w:val="171717"/>
          <w:sz w:val="24"/>
          <w:szCs w:val="24"/>
          <w:lang w:eastAsia="en-GB"/>
        </w:rPr>
        <w:t>Labels</w:t>
      </w:r>
      <w:r w:rsidRPr="0063647D">
        <w:rPr>
          <w:rFonts w:ascii="Segoe UI" w:eastAsia="Times New Roman" w:hAnsi="Segoe UI" w:cs="Segoe UI"/>
          <w:color w:val="171717"/>
          <w:sz w:val="24"/>
          <w:szCs w:val="24"/>
          <w:lang w:eastAsia="en-GB"/>
        </w:rPr>
        <w:t> page, select </w:t>
      </w:r>
      <w:r w:rsidRPr="0063647D">
        <w:rPr>
          <w:rFonts w:ascii="Segoe UI" w:eastAsia="Times New Roman" w:hAnsi="Segoe UI" w:cs="Segoe UI"/>
          <w:b/>
          <w:bCs/>
          <w:color w:val="171717"/>
          <w:sz w:val="24"/>
          <w:szCs w:val="24"/>
          <w:lang w:eastAsia="en-GB"/>
        </w:rPr>
        <w:t>+ Create a label</w:t>
      </w:r>
      <w:r w:rsidRPr="0063647D">
        <w:rPr>
          <w:rFonts w:ascii="Segoe UI" w:eastAsia="Times New Roman" w:hAnsi="Segoe UI" w:cs="Segoe UI"/>
          <w:color w:val="171717"/>
          <w:sz w:val="24"/>
          <w:szCs w:val="24"/>
          <w:lang w:eastAsia="en-GB"/>
        </w:rPr>
        <w:t xml:space="preserve"> to start the </w:t>
      </w:r>
      <w:proofErr w:type="gramStart"/>
      <w:r w:rsidRPr="0063647D">
        <w:rPr>
          <w:rFonts w:ascii="Segoe UI" w:eastAsia="Times New Roman" w:hAnsi="Segoe UI" w:cs="Segoe UI"/>
          <w:color w:val="171717"/>
          <w:sz w:val="24"/>
          <w:szCs w:val="24"/>
          <w:lang w:eastAsia="en-GB"/>
        </w:rPr>
        <w:t>New</w:t>
      </w:r>
      <w:proofErr w:type="gramEnd"/>
      <w:r w:rsidRPr="0063647D">
        <w:rPr>
          <w:rFonts w:ascii="Segoe UI" w:eastAsia="Times New Roman" w:hAnsi="Segoe UI" w:cs="Segoe UI"/>
          <w:color w:val="171717"/>
          <w:sz w:val="24"/>
          <w:szCs w:val="24"/>
          <w:lang w:eastAsia="en-GB"/>
        </w:rPr>
        <w:t xml:space="preserve"> sensitivity label wizard.</w:t>
      </w:r>
    </w:p>
    <w:p w14:paraId="51AD9B5B" w14:textId="296AB306"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17E911DE" wp14:editId="529E9944">
            <wp:extent cx="5731510" cy="3008630"/>
            <wp:effectExtent l="114300" t="95250" r="116840" b="965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8630"/>
                    </a:xfrm>
                    <a:prstGeom prst="rect">
                      <a:avLst/>
                    </a:prstGeom>
                    <a:effectLst>
                      <a:outerShdw blurRad="63500" sx="102000" sy="102000" algn="ctr" rotWithShape="0">
                        <a:prstClr val="black">
                          <a:alpha val="40000"/>
                        </a:prstClr>
                      </a:outerShdw>
                    </a:effectLst>
                  </pic:spPr>
                </pic:pic>
              </a:graphicData>
            </a:graphic>
          </wp:inline>
        </w:drawing>
      </w:r>
    </w:p>
    <w:p w14:paraId="7D62C78A" w14:textId="555EE3AE"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0BA36BE8" wp14:editId="48468B68">
            <wp:extent cx="5731510" cy="2187575"/>
            <wp:effectExtent l="114300" t="95250" r="116840" b="98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87575"/>
                    </a:xfrm>
                    <a:prstGeom prst="rect">
                      <a:avLst/>
                    </a:prstGeom>
                    <a:effectLst>
                      <a:outerShdw blurRad="63500" sx="102000" sy="102000" algn="ctr" rotWithShape="0">
                        <a:prstClr val="black">
                          <a:alpha val="40000"/>
                        </a:prstClr>
                      </a:outerShdw>
                    </a:effectLst>
                  </pic:spPr>
                </pic:pic>
              </a:graphicData>
            </a:graphic>
          </wp:inline>
        </w:drawing>
      </w:r>
    </w:p>
    <w:p w14:paraId="34516E51" w14:textId="05EE624B"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lastRenderedPageBreak/>
        <w:drawing>
          <wp:inline distT="0" distB="0" distL="0" distR="0" wp14:anchorId="7A55D45C" wp14:editId="4BBF5360">
            <wp:extent cx="4053840" cy="3508148"/>
            <wp:effectExtent l="95250" t="114300" r="99060" b="1117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5013" cy="3509163"/>
                    </a:xfrm>
                    <a:prstGeom prst="rect">
                      <a:avLst/>
                    </a:prstGeom>
                    <a:effectLst>
                      <a:outerShdw blurRad="63500" sx="102000" sy="102000" algn="ctr" rotWithShape="0">
                        <a:prstClr val="black">
                          <a:alpha val="40000"/>
                        </a:prstClr>
                      </a:outerShdw>
                    </a:effectLst>
                  </pic:spPr>
                </pic:pic>
              </a:graphicData>
            </a:graphic>
          </wp:inline>
        </w:drawing>
      </w:r>
    </w:p>
    <w:p w14:paraId="253D979D" w14:textId="6221D48F"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For Confidential</w:t>
      </w:r>
    </w:p>
    <w:p w14:paraId="64996F83" w14:textId="68DA922B"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14899D84" wp14:editId="4186BBAC">
            <wp:extent cx="5731510" cy="3611245"/>
            <wp:effectExtent l="114300" t="114300" r="116840" b="1225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11245"/>
                    </a:xfrm>
                    <a:prstGeom prst="rect">
                      <a:avLst/>
                    </a:prstGeom>
                    <a:effectLst>
                      <a:outerShdw blurRad="63500" sx="102000" sy="102000" algn="ctr" rotWithShape="0">
                        <a:prstClr val="black">
                          <a:alpha val="40000"/>
                        </a:prstClr>
                      </a:outerShdw>
                    </a:effectLst>
                  </pic:spPr>
                </pic:pic>
              </a:graphicData>
            </a:graphic>
          </wp:inline>
        </w:drawing>
      </w:r>
    </w:p>
    <w:p w14:paraId="24266FE9" w14:textId="77777777"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
    <w:p w14:paraId="7F7D7F03" w14:textId="77777777" w:rsidR="0063647D" w:rsidRP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
    <w:p w14:paraId="20656F36" w14:textId="77777777" w:rsidR="0063647D" w:rsidRP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For example, from the Microsoft 365 compliance center:</w:t>
      </w:r>
    </w:p>
    <w:p w14:paraId="6E681DCA" w14:textId="4EC085C6"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3C6A164A" wp14:editId="2C0173B4">
            <wp:extent cx="5731510" cy="1073150"/>
            <wp:effectExtent l="114300" t="76200" r="116840" b="698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73150"/>
                    </a:xfrm>
                    <a:prstGeom prst="rect">
                      <a:avLst/>
                    </a:prstGeom>
                    <a:effectLst>
                      <a:outerShdw blurRad="63500" sx="102000" sy="102000" algn="ctr" rotWithShape="0">
                        <a:prstClr val="black">
                          <a:alpha val="40000"/>
                        </a:prstClr>
                      </a:outerShdw>
                    </a:effectLst>
                  </pic:spPr>
                </pic:pic>
              </a:graphicData>
            </a:graphic>
          </wp:inline>
        </w:drawing>
      </w:r>
    </w:p>
    <w:p w14:paraId="4AD8DE69" w14:textId="3B8B956A"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Then Publish the Label</w:t>
      </w:r>
    </w:p>
    <w:p w14:paraId="74EFDB05" w14:textId="36A2929F"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Click Publish Label</w:t>
      </w:r>
    </w:p>
    <w:p w14:paraId="15DFA851" w14:textId="123E8F0D"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55981CA7" wp14:editId="30AA59AA">
            <wp:extent cx="5731510" cy="26809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80970"/>
                    </a:xfrm>
                    <a:prstGeom prst="rect">
                      <a:avLst/>
                    </a:prstGeom>
                  </pic:spPr>
                </pic:pic>
              </a:graphicData>
            </a:graphic>
          </wp:inline>
        </w:drawing>
      </w:r>
    </w:p>
    <w:p w14:paraId="0502935C" w14:textId="17B5B800"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53C65DF7" wp14:editId="196C76A8">
            <wp:extent cx="5731510" cy="1704340"/>
            <wp:effectExtent l="114300" t="95250" r="116840" b="863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04340"/>
                    </a:xfrm>
                    <a:prstGeom prst="rect">
                      <a:avLst/>
                    </a:prstGeom>
                    <a:effectLst>
                      <a:outerShdw blurRad="63500" sx="102000" sy="102000" algn="ctr" rotWithShape="0">
                        <a:prstClr val="black">
                          <a:alpha val="40000"/>
                        </a:prstClr>
                      </a:outerShdw>
                    </a:effectLst>
                  </pic:spPr>
                </pic:pic>
              </a:graphicData>
            </a:graphic>
          </wp:inline>
        </w:drawing>
      </w:r>
    </w:p>
    <w:p w14:paraId="3160869B" w14:textId="288CFF35" w:rsidR="0063647D" w:rsidRDefault="00D2295A"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lastRenderedPageBreak/>
        <w:drawing>
          <wp:inline distT="0" distB="0" distL="0" distR="0" wp14:anchorId="44276E8B" wp14:editId="1214C985">
            <wp:extent cx="5731510" cy="1698625"/>
            <wp:effectExtent l="114300" t="95250" r="116840" b="920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98625"/>
                    </a:xfrm>
                    <a:prstGeom prst="rect">
                      <a:avLst/>
                    </a:prstGeom>
                    <a:effectLst>
                      <a:outerShdw blurRad="63500" sx="102000" sy="102000" algn="ctr" rotWithShape="0">
                        <a:prstClr val="black">
                          <a:alpha val="40000"/>
                        </a:prstClr>
                      </a:outerShdw>
                    </a:effectLst>
                  </pic:spPr>
                </pic:pic>
              </a:graphicData>
            </a:graphic>
          </wp:inline>
        </w:drawing>
      </w:r>
    </w:p>
    <w:p w14:paraId="6DC6DA84" w14:textId="40E08139" w:rsidR="0063647D" w:rsidRP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7FCA4DFB" wp14:editId="6905C88E">
            <wp:extent cx="5731510" cy="2096770"/>
            <wp:effectExtent l="114300" t="95250" r="116840" b="939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6770"/>
                    </a:xfrm>
                    <a:prstGeom prst="rect">
                      <a:avLst/>
                    </a:prstGeom>
                    <a:effectLst>
                      <a:outerShdw blurRad="63500" sx="102000" sy="102000" algn="ctr" rotWithShape="0">
                        <a:prstClr val="black">
                          <a:alpha val="40000"/>
                        </a:prstClr>
                      </a:outerShdw>
                    </a:effectLst>
                  </pic:spPr>
                </pic:pic>
              </a:graphicData>
            </a:graphic>
          </wp:inline>
        </w:drawing>
      </w:r>
    </w:p>
    <w:p w14:paraId="3F41D6EA" w14:textId="251A510D" w:rsidR="0063647D" w:rsidRDefault="00D2295A"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Pr>
          <w:noProof/>
        </w:rPr>
        <w:lastRenderedPageBreak/>
        <w:drawing>
          <wp:inline distT="0" distB="0" distL="0" distR="0" wp14:anchorId="7DA41BE3" wp14:editId="309A18E2">
            <wp:extent cx="5731510" cy="5068570"/>
            <wp:effectExtent l="114300" t="114300" r="116840" b="1130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68570"/>
                    </a:xfrm>
                    <a:prstGeom prst="rect">
                      <a:avLst/>
                    </a:prstGeom>
                    <a:effectLst>
                      <a:outerShdw blurRad="63500" sx="102000" sy="102000" algn="ctr" rotWithShape="0">
                        <a:prstClr val="black">
                          <a:alpha val="40000"/>
                        </a:prstClr>
                      </a:outerShdw>
                    </a:effectLst>
                  </pic:spPr>
                </pic:pic>
              </a:graphicData>
            </a:graphic>
          </wp:inline>
        </w:drawing>
      </w:r>
    </w:p>
    <w:p w14:paraId="55469C1D"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768E241D"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6558648B"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69E266B1"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3605E657"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2B228E87"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2E81FB8C"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4E884FF9" w14:textId="67C292AE" w:rsidR="00BD505A" w:rsidRPr="00BD505A" w:rsidRDefault="00BD505A"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BD505A">
        <w:rPr>
          <w:rFonts w:ascii="Segoe UI" w:eastAsia="Times New Roman" w:hAnsi="Segoe UI" w:cs="Segoe UI"/>
          <w:b/>
          <w:bCs/>
          <w:color w:val="171717"/>
          <w:sz w:val="36"/>
          <w:szCs w:val="36"/>
          <w:lang w:eastAsia="en-GB"/>
        </w:rPr>
        <w:lastRenderedPageBreak/>
        <w:t>Enable sensitivity labels</w:t>
      </w:r>
    </w:p>
    <w:p w14:paraId="5E70E4CA" w14:textId="77777777"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Sensitivity labels must be enabled on the tenant before they can be used in both the service and in Desktop. This section describes how to enable them in the tenant settings.</w:t>
      </w:r>
    </w:p>
    <w:p w14:paraId="2C05F15A" w14:textId="77777777"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To enable sensitivity labels on the tenant, go to the Power BI </w:t>
      </w:r>
      <w:r w:rsidRPr="00BD505A">
        <w:rPr>
          <w:rFonts w:ascii="Segoe UI" w:eastAsia="Times New Roman" w:hAnsi="Segoe UI" w:cs="Segoe UI"/>
          <w:b/>
          <w:bCs/>
          <w:color w:val="171717"/>
          <w:sz w:val="24"/>
          <w:szCs w:val="24"/>
          <w:lang w:eastAsia="en-GB"/>
        </w:rPr>
        <w:t>Admin portal</w:t>
      </w:r>
      <w:r w:rsidRPr="00BD505A">
        <w:rPr>
          <w:rFonts w:ascii="Segoe UI" w:eastAsia="Times New Roman" w:hAnsi="Segoe UI" w:cs="Segoe UI"/>
          <w:color w:val="171717"/>
          <w:sz w:val="24"/>
          <w:szCs w:val="24"/>
          <w:lang w:eastAsia="en-GB"/>
        </w:rPr>
        <w:t>, open the </w:t>
      </w:r>
      <w:r w:rsidRPr="00BD505A">
        <w:rPr>
          <w:rFonts w:ascii="Segoe UI" w:eastAsia="Times New Roman" w:hAnsi="Segoe UI" w:cs="Segoe UI"/>
          <w:b/>
          <w:bCs/>
          <w:color w:val="171717"/>
          <w:sz w:val="24"/>
          <w:szCs w:val="24"/>
          <w:lang w:eastAsia="en-GB"/>
        </w:rPr>
        <w:t>Tenant settings</w:t>
      </w:r>
      <w:r w:rsidRPr="00BD505A">
        <w:rPr>
          <w:rFonts w:ascii="Segoe UI" w:eastAsia="Times New Roman" w:hAnsi="Segoe UI" w:cs="Segoe UI"/>
          <w:color w:val="171717"/>
          <w:sz w:val="24"/>
          <w:szCs w:val="24"/>
          <w:lang w:eastAsia="en-GB"/>
        </w:rPr>
        <w:t> pane, and find the </w:t>
      </w:r>
      <w:r w:rsidRPr="00BD505A">
        <w:rPr>
          <w:rFonts w:ascii="Segoe UI" w:eastAsia="Times New Roman" w:hAnsi="Segoe UI" w:cs="Segoe UI"/>
          <w:b/>
          <w:bCs/>
          <w:color w:val="171717"/>
          <w:sz w:val="24"/>
          <w:szCs w:val="24"/>
          <w:lang w:eastAsia="en-GB"/>
        </w:rPr>
        <w:t>Information protection</w:t>
      </w:r>
      <w:r w:rsidRPr="00BD505A">
        <w:rPr>
          <w:rFonts w:ascii="Segoe UI" w:eastAsia="Times New Roman" w:hAnsi="Segoe UI" w:cs="Segoe UI"/>
          <w:color w:val="171717"/>
          <w:sz w:val="24"/>
          <w:szCs w:val="24"/>
          <w:lang w:eastAsia="en-GB"/>
        </w:rPr>
        <w:t> section.</w:t>
      </w:r>
    </w:p>
    <w:p w14:paraId="7B08C69C" w14:textId="0B6DDF80"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noProof/>
          <w:color w:val="171717"/>
          <w:sz w:val="24"/>
          <w:szCs w:val="24"/>
          <w:lang w:eastAsia="en-GB"/>
        </w:rPr>
        <w:drawing>
          <wp:inline distT="0" distB="0" distL="0" distR="0" wp14:anchorId="4F862B97" wp14:editId="1248BC56">
            <wp:extent cx="5731510" cy="2865755"/>
            <wp:effectExtent l="0" t="0" r="2540" b="0"/>
            <wp:docPr id="2" name="Picture 2" descr="Find the Information Protec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the Information Protection sec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AB8425D" w14:textId="77777777"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In the </w:t>
      </w:r>
      <w:r w:rsidRPr="00BD505A">
        <w:rPr>
          <w:rFonts w:ascii="Segoe UI" w:eastAsia="Times New Roman" w:hAnsi="Segoe UI" w:cs="Segoe UI"/>
          <w:b/>
          <w:bCs/>
          <w:color w:val="171717"/>
          <w:sz w:val="24"/>
          <w:szCs w:val="24"/>
          <w:lang w:eastAsia="en-GB"/>
        </w:rPr>
        <w:t>Information Protection</w:t>
      </w:r>
      <w:r w:rsidRPr="00BD505A">
        <w:rPr>
          <w:rFonts w:ascii="Segoe UI" w:eastAsia="Times New Roman" w:hAnsi="Segoe UI" w:cs="Segoe UI"/>
          <w:color w:val="171717"/>
          <w:sz w:val="24"/>
          <w:szCs w:val="24"/>
          <w:lang w:eastAsia="en-GB"/>
        </w:rPr>
        <w:t> section, perform the following steps:</w:t>
      </w:r>
    </w:p>
    <w:p w14:paraId="29D6AEA5"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Open </w:t>
      </w:r>
      <w:r w:rsidRPr="00BD505A">
        <w:rPr>
          <w:rFonts w:ascii="Segoe UI" w:eastAsia="Times New Roman" w:hAnsi="Segoe UI" w:cs="Segoe UI"/>
          <w:b/>
          <w:bCs/>
          <w:color w:val="171717"/>
          <w:sz w:val="24"/>
          <w:szCs w:val="24"/>
          <w:lang w:eastAsia="en-GB"/>
        </w:rPr>
        <w:t>Allow users to apply sensitivity labels for Power BI content</w:t>
      </w:r>
      <w:r w:rsidRPr="00BD505A">
        <w:rPr>
          <w:rFonts w:ascii="Segoe UI" w:eastAsia="Times New Roman" w:hAnsi="Segoe UI" w:cs="Segoe UI"/>
          <w:color w:val="171717"/>
          <w:sz w:val="24"/>
          <w:szCs w:val="24"/>
          <w:lang w:eastAsia="en-GB"/>
        </w:rPr>
        <w:t>.</w:t>
      </w:r>
    </w:p>
    <w:p w14:paraId="2BF6C702"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Enable the toggle.</w:t>
      </w:r>
    </w:p>
    <w:p w14:paraId="353D741D"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Define who can apply and change sensitivity labels in Power BI assets. By default, everyone in your organization will be able to apply sensitivity labels. However, you can choose to enable setting sensitivity labels only for specific users or security groups. With either the entire organization or specific security groups selected, you can exclude specific subsets of users or security groups.</w:t>
      </w:r>
    </w:p>
    <w:p w14:paraId="119C54F4" w14:textId="77777777" w:rsidR="00BD505A" w:rsidRPr="00BD505A" w:rsidRDefault="00BD505A" w:rsidP="00BD505A">
      <w:pPr>
        <w:numPr>
          <w:ilvl w:val="1"/>
          <w:numId w:val="3"/>
        </w:numPr>
        <w:shd w:val="clear" w:color="auto" w:fill="FFFFFF"/>
        <w:spacing w:after="0" w:line="240" w:lineRule="auto"/>
        <w:ind w:left="258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When sensitivity labels are enabled for the entire organization, exceptions are typically security groups.</w:t>
      </w:r>
    </w:p>
    <w:p w14:paraId="3573D501" w14:textId="77777777" w:rsidR="00BD505A" w:rsidRPr="00BD505A" w:rsidRDefault="00BD505A" w:rsidP="00BD505A">
      <w:pPr>
        <w:numPr>
          <w:ilvl w:val="1"/>
          <w:numId w:val="3"/>
        </w:numPr>
        <w:shd w:val="clear" w:color="auto" w:fill="FFFFFF"/>
        <w:spacing w:after="0" w:line="240" w:lineRule="auto"/>
        <w:ind w:left="258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When sensitivity labels are enabled only for specific users or security groups, exceptions are typically specific users.</w:t>
      </w:r>
      <w:r w:rsidRPr="00BD505A">
        <w:rPr>
          <w:rFonts w:ascii="Segoe UI" w:eastAsia="Times New Roman" w:hAnsi="Segoe UI" w:cs="Segoe UI"/>
          <w:color w:val="171717"/>
          <w:sz w:val="24"/>
          <w:szCs w:val="24"/>
          <w:lang w:eastAsia="en-GB"/>
        </w:rPr>
        <w:br/>
        <w:t>This approach makes it possible to prevent certain users from applying sensitivity labels in Power BI, even if they belong to a group that has permissions to do so.</w:t>
      </w:r>
    </w:p>
    <w:p w14:paraId="37BF6254"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Press </w:t>
      </w:r>
      <w:r w:rsidRPr="00BD505A">
        <w:rPr>
          <w:rFonts w:ascii="Segoe UI" w:eastAsia="Times New Roman" w:hAnsi="Segoe UI" w:cs="Segoe UI"/>
          <w:b/>
          <w:bCs/>
          <w:color w:val="171717"/>
          <w:sz w:val="24"/>
          <w:szCs w:val="24"/>
          <w:lang w:eastAsia="en-GB"/>
        </w:rPr>
        <w:t>Apply</w:t>
      </w:r>
      <w:r w:rsidRPr="00BD505A">
        <w:rPr>
          <w:rFonts w:ascii="Segoe UI" w:eastAsia="Times New Roman" w:hAnsi="Segoe UI" w:cs="Segoe UI"/>
          <w:color w:val="171717"/>
          <w:sz w:val="24"/>
          <w:szCs w:val="24"/>
          <w:lang w:eastAsia="en-GB"/>
        </w:rPr>
        <w:t>.</w:t>
      </w:r>
    </w:p>
    <w:p w14:paraId="442BF79F" w14:textId="42B908A4"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noProof/>
          <w:color w:val="171717"/>
          <w:sz w:val="24"/>
          <w:szCs w:val="24"/>
          <w:lang w:eastAsia="en-GB"/>
        </w:rPr>
        <w:lastRenderedPageBreak/>
        <w:drawing>
          <wp:inline distT="0" distB="0" distL="0" distR="0" wp14:anchorId="69431BA4" wp14:editId="08410DBF">
            <wp:extent cx="5731510" cy="6323965"/>
            <wp:effectExtent l="0" t="0" r="2540" b="635"/>
            <wp:docPr id="1" name="Picture 1" descr="Enable sensitivity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 sensitivity labe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323965"/>
                    </a:xfrm>
                    <a:prstGeom prst="rect">
                      <a:avLst/>
                    </a:prstGeom>
                    <a:noFill/>
                    <a:ln>
                      <a:noFill/>
                    </a:ln>
                  </pic:spPr>
                </pic:pic>
              </a:graphicData>
            </a:graphic>
          </wp:inline>
        </w:drawing>
      </w:r>
    </w:p>
    <w:p w14:paraId="26CECC35" w14:textId="59CAD695" w:rsidR="007E55C5" w:rsidRDefault="007E55C5"/>
    <w:p w14:paraId="5596F99B" w14:textId="1BF2833B" w:rsidR="00956A67" w:rsidRDefault="00956A67"/>
    <w:p w14:paraId="41A132B2" w14:textId="60229C59" w:rsidR="00956A67" w:rsidRDefault="00956A67"/>
    <w:p w14:paraId="2AD4D953" w14:textId="42A21A92" w:rsidR="00956A67" w:rsidRDefault="00956A67"/>
    <w:p w14:paraId="5FE22F93" w14:textId="034800C2" w:rsidR="00956A67" w:rsidRDefault="00956A67"/>
    <w:p w14:paraId="7C51CA98" w14:textId="68D62B4B" w:rsidR="00956A67" w:rsidRDefault="00956A67"/>
    <w:p w14:paraId="7B47D9BF" w14:textId="77777777" w:rsidR="00956A67" w:rsidRDefault="00956A67"/>
    <w:p w14:paraId="38AE6A64" w14:textId="77777777" w:rsidR="005E4548" w:rsidRPr="005E4548" w:rsidRDefault="005E4548" w:rsidP="005E4548">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5E4548">
        <w:rPr>
          <w:rFonts w:ascii="Segoe UI" w:eastAsia="Times New Roman" w:hAnsi="Segoe UI" w:cs="Segoe UI"/>
          <w:b/>
          <w:bCs/>
          <w:color w:val="171717"/>
          <w:sz w:val="36"/>
          <w:szCs w:val="36"/>
          <w:lang w:eastAsia="en-GB"/>
        </w:rPr>
        <w:lastRenderedPageBreak/>
        <w:t>Apply sensitivity labels in the Power BI service</w:t>
      </w:r>
    </w:p>
    <w:p w14:paraId="3A7F25BC" w14:textId="7B3A0A08" w:rsidR="005E4548" w:rsidRDefault="005E4548">
      <w:pPr>
        <w:rPr>
          <w:rFonts w:ascii="Segoe UI" w:hAnsi="Segoe UI" w:cs="Segoe UI"/>
          <w:color w:val="171717"/>
          <w:shd w:val="clear" w:color="auto" w:fill="FFFFFF"/>
        </w:rPr>
      </w:pPr>
      <w:r>
        <w:rPr>
          <w:rFonts w:ascii="Segoe UI" w:hAnsi="Segoe UI" w:cs="Segoe UI"/>
          <w:color w:val="171717"/>
          <w:shd w:val="clear" w:color="auto" w:fill="FFFFFF"/>
        </w:rPr>
        <w:t>In the Power BI service, you can apply sensitivity labels to reports, dashboards, datasets, and dataflows.</w:t>
      </w:r>
    </w:p>
    <w:p w14:paraId="7C9FCD76" w14:textId="0E797E1C" w:rsidR="005E4548" w:rsidRDefault="00956A67">
      <w:r>
        <w:rPr>
          <w:noProof/>
        </w:rPr>
        <w:drawing>
          <wp:inline distT="0" distB="0" distL="0" distR="0" wp14:anchorId="45882C7F" wp14:editId="3D326BBC">
            <wp:extent cx="3390900" cy="1676667"/>
            <wp:effectExtent l="0" t="0" r="0" b="0"/>
            <wp:docPr id="3" name="Picture 3" descr="Enable sensitivity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e sensitivity labe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9634" cy="1680986"/>
                    </a:xfrm>
                    <a:prstGeom prst="rect">
                      <a:avLst/>
                    </a:prstGeom>
                    <a:noFill/>
                    <a:ln>
                      <a:noFill/>
                    </a:ln>
                  </pic:spPr>
                </pic:pic>
              </a:graphicData>
            </a:graphic>
          </wp:inline>
        </w:drawing>
      </w:r>
    </w:p>
    <w:p w14:paraId="1A410BE1"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b/>
          <w:bCs/>
          <w:color w:val="171717"/>
          <w:sz w:val="24"/>
          <w:szCs w:val="24"/>
          <w:lang w:eastAsia="en-GB"/>
        </w:rPr>
        <w:t>To apply or change a sensitivity label on a report or dashboard</w:t>
      </w:r>
    </w:p>
    <w:p w14:paraId="4C717441" w14:textId="77777777" w:rsidR="00CD4ABE" w:rsidRPr="00CD4ABE" w:rsidRDefault="00CD4ABE" w:rsidP="00CD4ABE">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Go to </w:t>
      </w:r>
      <w:r w:rsidRPr="00CD4ABE">
        <w:rPr>
          <w:rFonts w:ascii="Segoe UI" w:eastAsia="Times New Roman" w:hAnsi="Segoe UI" w:cs="Segoe UI"/>
          <w:b/>
          <w:bCs/>
          <w:color w:val="171717"/>
          <w:sz w:val="24"/>
          <w:szCs w:val="24"/>
          <w:lang w:eastAsia="en-GB"/>
        </w:rPr>
        <w:t>Settings</w:t>
      </w:r>
      <w:r w:rsidRPr="00CD4ABE">
        <w:rPr>
          <w:rFonts w:ascii="Segoe UI" w:eastAsia="Times New Roman" w:hAnsi="Segoe UI" w:cs="Segoe UI"/>
          <w:color w:val="171717"/>
          <w:sz w:val="24"/>
          <w:szCs w:val="24"/>
          <w:lang w:eastAsia="en-GB"/>
        </w:rPr>
        <w:t>.</w:t>
      </w:r>
    </w:p>
    <w:p w14:paraId="3785C053" w14:textId="77777777" w:rsidR="00CD4ABE" w:rsidRPr="00CD4ABE" w:rsidRDefault="00CD4ABE" w:rsidP="00CD4ABE">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In the settings side pane, go to the Sensitivity label section and choose the appropriate sensitivity label.</w:t>
      </w:r>
    </w:p>
    <w:p w14:paraId="212FFA69" w14:textId="77777777" w:rsidR="00CD4ABE" w:rsidRPr="00CD4ABE" w:rsidRDefault="00CD4ABE" w:rsidP="00CD4ABE">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Save the settings.</w:t>
      </w:r>
    </w:p>
    <w:p w14:paraId="48A641D8"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The following image illustrates these steps on a report</w:t>
      </w:r>
    </w:p>
    <w:p w14:paraId="2D38E20C" w14:textId="42169AA0" w:rsidR="00CD4ABE" w:rsidRPr="00CD4ABE" w:rsidRDefault="008311A7"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7836B268" wp14:editId="5819FCEC">
            <wp:extent cx="2569607" cy="3657600"/>
            <wp:effectExtent l="76200" t="114300" r="78740" b="1143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9090" cy="3685332"/>
                    </a:xfrm>
                    <a:prstGeom prst="rect">
                      <a:avLst/>
                    </a:prstGeom>
                    <a:effectLst>
                      <a:outerShdw blurRad="63500" sx="102000" sy="102000" algn="ctr" rotWithShape="0">
                        <a:prstClr val="black">
                          <a:alpha val="40000"/>
                        </a:prstClr>
                      </a:outerShdw>
                    </a:effectLst>
                  </pic:spPr>
                </pic:pic>
              </a:graphicData>
            </a:graphic>
          </wp:inline>
        </w:drawing>
      </w:r>
    </w:p>
    <w:p w14:paraId="0C47E96E"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b/>
          <w:bCs/>
          <w:color w:val="171717"/>
          <w:sz w:val="24"/>
          <w:szCs w:val="24"/>
          <w:lang w:eastAsia="en-GB"/>
        </w:rPr>
        <w:lastRenderedPageBreak/>
        <w:t>To apply or change a sensitivity label on a dataset or dataflow</w:t>
      </w:r>
    </w:p>
    <w:p w14:paraId="3DD2C753"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Go to </w:t>
      </w:r>
      <w:r w:rsidRPr="00CD4ABE">
        <w:rPr>
          <w:rFonts w:ascii="Segoe UI" w:eastAsia="Times New Roman" w:hAnsi="Segoe UI" w:cs="Segoe UI"/>
          <w:b/>
          <w:bCs/>
          <w:color w:val="171717"/>
          <w:sz w:val="24"/>
          <w:szCs w:val="24"/>
          <w:lang w:eastAsia="en-GB"/>
        </w:rPr>
        <w:t>Settings</w:t>
      </w:r>
      <w:r w:rsidRPr="00CD4ABE">
        <w:rPr>
          <w:rFonts w:ascii="Segoe UI" w:eastAsia="Times New Roman" w:hAnsi="Segoe UI" w:cs="Segoe UI"/>
          <w:color w:val="171717"/>
          <w:sz w:val="24"/>
          <w:szCs w:val="24"/>
          <w:lang w:eastAsia="en-GB"/>
        </w:rPr>
        <w:t>.</w:t>
      </w:r>
    </w:p>
    <w:p w14:paraId="5A3594FD"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Select the datasets or dataflows tab, whichever is relevant.</w:t>
      </w:r>
    </w:p>
    <w:p w14:paraId="54A1A5F2"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Expand the sensitivity labels section and choose the appropriate sensitivity label.</w:t>
      </w:r>
    </w:p>
    <w:p w14:paraId="58680E4D"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Apply the settings.</w:t>
      </w:r>
    </w:p>
    <w:p w14:paraId="2AF99490"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The following two images illustrate these steps on a dataset.</w:t>
      </w:r>
    </w:p>
    <w:p w14:paraId="43C52411"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Choose </w:t>
      </w:r>
      <w:r w:rsidRPr="00CD4ABE">
        <w:rPr>
          <w:rFonts w:ascii="Segoe UI" w:eastAsia="Times New Roman" w:hAnsi="Segoe UI" w:cs="Segoe UI"/>
          <w:b/>
          <w:bCs/>
          <w:color w:val="171717"/>
          <w:sz w:val="24"/>
          <w:szCs w:val="24"/>
          <w:lang w:eastAsia="en-GB"/>
        </w:rPr>
        <w:t>More options (...)</w:t>
      </w:r>
      <w:r w:rsidRPr="00CD4ABE">
        <w:rPr>
          <w:rFonts w:ascii="Segoe UI" w:eastAsia="Times New Roman" w:hAnsi="Segoe UI" w:cs="Segoe UI"/>
          <w:color w:val="171717"/>
          <w:sz w:val="24"/>
          <w:szCs w:val="24"/>
          <w:lang w:eastAsia="en-GB"/>
        </w:rPr>
        <w:t> and then </w:t>
      </w:r>
      <w:r w:rsidRPr="00CD4ABE">
        <w:rPr>
          <w:rFonts w:ascii="Segoe UI" w:eastAsia="Times New Roman" w:hAnsi="Segoe UI" w:cs="Segoe UI"/>
          <w:b/>
          <w:bCs/>
          <w:color w:val="171717"/>
          <w:sz w:val="24"/>
          <w:szCs w:val="24"/>
          <w:lang w:eastAsia="en-GB"/>
        </w:rPr>
        <w:t>Settings</w:t>
      </w:r>
      <w:r w:rsidRPr="00CD4ABE">
        <w:rPr>
          <w:rFonts w:ascii="Segoe UI" w:eastAsia="Times New Roman" w:hAnsi="Segoe UI" w:cs="Segoe UI"/>
          <w:color w:val="171717"/>
          <w:sz w:val="24"/>
          <w:szCs w:val="24"/>
          <w:lang w:eastAsia="en-GB"/>
        </w:rPr>
        <w:t>.</w:t>
      </w:r>
    </w:p>
    <w:p w14:paraId="7D056C26" w14:textId="52B9A5A8"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noProof/>
          <w:color w:val="171717"/>
          <w:sz w:val="24"/>
          <w:szCs w:val="24"/>
          <w:lang w:eastAsia="en-GB"/>
        </w:rPr>
        <w:drawing>
          <wp:inline distT="0" distB="0" distL="0" distR="0" wp14:anchorId="2F63AD68" wp14:editId="3ED5176B">
            <wp:extent cx="4052169" cy="2886710"/>
            <wp:effectExtent l="0" t="0" r="5715" b="8890"/>
            <wp:docPr id="6" name="Picture 6" descr="Open datas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datas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4499" cy="2888370"/>
                    </a:xfrm>
                    <a:prstGeom prst="rect">
                      <a:avLst/>
                    </a:prstGeom>
                    <a:noFill/>
                    <a:ln>
                      <a:noFill/>
                    </a:ln>
                  </pic:spPr>
                </pic:pic>
              </a:graphicData>
            </a:graphic>
          </wp:inline>
        </w:drawing>
      </w:r>
    </w:p>
    <w:p w14:paraId="5412F50D"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On the settings datasets tab, open the sensitivity label section, choose the desired sensitivity label, and click </w:t>
      </w:r>
      <w:r w:rsidRPr="00CD4ABE">
        <w:rPr>
          <w:rFonts w:ascii="Segoe UI" w:eastAsia="Times New Roman" w:hAnsi="Segoe UI" w:cs="Segoe UI"/>
          <w:b/>
          <w:bCs/>
          <w:color w:val="171717"/>
          <w:sz w:val="24"/>
          <w:szCs w:val="24"/>
          <w:lang w:eastAsia="en-GB"/>
        </w:rPr>
        <w:t>Apply</w:t>
      </w:r>
      <w:r w:rsidRPr="00CD4ABE">
        <w:rPr>
          <w:rFonts w:ascii="Segoe UI" w:eastAsia="Times New Roman" w:hAnsi="Segoe UI" w:cs="Segoe UI"/>
          <w:color w:val="171717"/>
          <w:sz w:val="24"/>
          <w:szCs w:val="24"/>
          <w:lang w:eastAsia="en-GB"/>
        </w:rPr>
        <w:t>.</w:t>
      </w:r>
    </w:p>
    <w:p w14:paraId="764FC850" w14:textId="5A7A8536" w:rsidR="00CD4ABE" w:rsidRPr="00CD4ABE" w:rsidRDefault="008311A7"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2955509F" wp14:editId="1C4072DE">
            <wp:extent cx="5731510" cy="2443480"/>
            <wp:effectExtent l="114300" t="95250" r="116840" b="901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43480"/>
                    </a:xfrm>
                    <a:prstGeom prst="rect">
                      <a:avLst/>
                    </a:prstGeom>
                    <a:effectLst>
                      <a:outerShdw blurRad="63500" sx="102000" sy="102000" algn="ctr" rotWithShape="0">
                        <a:prstClr val="black">
                          <a:alpha val="40000"/>
                        </a:prstClr>
                      </a:outerShdw>
                    </a:effectLst>
                  </pic:spPr>
                </pic:pic>
              </a:graphicData>
            </a:graphic>
          </wp:inline>
        </w:drawing>
      </w:r>
    </w:p>
    <w:p w14:paraId="72036D00" w14:textId="5FBB08A4" w:rsidR="00572075" w:rsidRDefault="00572075" w:rsidP="008311A7">
      <w:pPr>
        <w:spacing w:after="0" w:line="240" w:lineRule="auto"/>
        <w:rPr>
          <w:rFonts w:ascii="Segoe UI" w:eastAsia="Times New Roman" w:hAnsi="Segoe UI" w:cs="Segoe UI"/>
          <w:b/>
          <w:bCs/>
          <w:color w:val="171717"/>
          <w:sz w:val="36"/>
          <w:szCs w:val="36"/>
          <w:lang w:eastAsia="en-GB"/>
        </w:rPr>
      </w:pPr>
      <w:r w:rsidRPr="00572075">
        <w:rPr>
          <w:rFonts w:ascii="Segoe UI" w:eastAsia="Times New Roman" w:hAnsi="Segoe UI" w:cs="Segoe UI"/>
          <w:b/>
          <w:bCs/>
          <w:color w:val="171717"/>
          <w:sz w:val="36"/>
          <w:szCs w:val="36"/>
          <w:lang w:eastAsia="en-GB"/>
        </w:rPr>
        <w:lastRenderedPageBreak/>
        <w:t>Apply sensitivity labels in Power BI Desktop</w:t>
      </w:r>
    </w:p>
    <w:p w14:paraId="199F9F11" w14:textId="77777777"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color w:val="171717"/>
          <w:sz w:val="24"/>
          <w:szCs w:val="24"/>
          <w:lang w:eastAsia="en-GB"/>
        </w:rPr>
        <w:t>To apply a sensitivity label on the file you're working on, click the sensitivity button in the home tab and choose the desired label from the menu that appears.</w:t>
      </w:r>
    </w:p>
    <w:p w14:paraId="1BA61157" w14:textId="3DD85207" w:rsid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noProof/>
          <w:color w:val="171717"/>
          <w:sz w:val="24"/>
          <w:szCs w:val="24"/>
          <w:lang w:eastAsia="en-GB"/>
        </w:rPr>
        <w:drawing>
          <wp:inline distT="0" distB="0" distL="0" distR="0" wp14:anchorId="0DCA0146" wp14:editId="61728E5C">
            <wp:extent cx="5731510" cy="2900680"/>
            <wp:effectExtent l="0" t="0" r="2540" b="0"/>
            <wp:docPr id="7" name="Picture 7" descr="Screenshot of sensitivity label menu i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sensitivity label menu in Deskto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a:ln>
                      <a:noFill/>
                    </a:ln>
                  </pic:spPr>
                </pic:pic>
              </a:graphicData>
            </a:graphic>
          </wp:inline>
        </w:drawing>
      </w:r>
    </w:p>
    <w:p w14:paraId="63FBFCBF" w14:textId="77777777"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color w:val="171717"/>
          <w:sz w:val="24"/>
          <w:szCs w:val="24"/>
          <w:lang w:eastAsia="en-GB"/>
        </w:rPr>
        <w:t>After you've applied the label, it will be visible in the status bar.</w:t>
      </w:r>
    </w:p>
    <w:p w14:paraId="551C0945" w14:textId="492180A6"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noProof/>
          <w:color w:val="171717"/>
          <w:sz w:val="24"/>
          <w:szCs w:val="24"/>
          <w:lang w:eastAsia="en-GB"/>
        </w:rPr>
        <w:drawing>
          <wp:inline distT="0" distB="0" distL="0" distR="0" wp14:anchorId="079B1832" wp14:editId="7C7C56F9">
            <wp:extent cx="3002280" cy="1943100"/>
            <wp:effectExtent l="0" t="0" r="7620" b="0"/>
            <wp:docPr id="8" name="Picture 8" descr="Screenshot of sensitivity label in Desktop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sensitivity label in Desktop status b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2280" cy="1943100"/>
                    </a:xfrm>
                    <a:prstGeom prst="rect">
                      <a:avLst/>
                    </a:prstGeom>
                    <a:noFill/>
                    <a:ln>
                      <a:noFill/>
                    </a:ln>
                  </pic:spPr>
                </pic:pic>
              </a:graphicData>
            </a:graphic>
          </wp:inline>
        </w:drawing>
      </w:r>
    </w:p>
    <w:p w14:paraId="2ECFB015" w14:textId="77777777"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
    <w:p w14:paraId="566CBD4F" w14:textId="77777777" w:rsidR="00572075" w:rsidRPr="00572075" w:rsidRDefault="00572075" w:rsidP="0057207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0AD1ECAB" w14:textId="77777777" w:rsidR="00CD4ABE" w:rsidRPr="00CD4ABE" w:rsidRDefault="00CD4ABE" w:rsidP="00CD4ABE">
      <w:pPr>
        <w:spacing w:after="0" w:line="240" w:lineRule="auto"/>
        <w:rPr>
          <w:rFonts w:ascii="Segoe UI" w:eastAsia="Times New Roman" w:hAnsi="Segoe UI" w:cs="Segoe UI"/>
          <w:b/>
          <w:bCs/>
          <w:color w:val="171717"/>
          <w:sz w:val="24"/>
          <w:szCs w:val="24"/>
          <w:lang w:eastAsia="en-GB"/>
        </w:rPr>
      </w:pPr>
    </w:p>
    <w:p w14:paraId="2D801815" w14:textId="2DDB32A2" w:rsidR="00956A67" w:rsidRDefault="00956A67"/>
    <w:p w14:paraId="4D322C58" w14:textId="77777777" w:rsidR="00CD4ABE" w:rsidRDefault="00CD4ABE"/>
    <w:sectPr w:rsidR="00CD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D594B"/>
    <w:multiLevelType w:val="multilevel"/>
    <w:tmpl w:val="D7068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D61784"/>
    <w:multiLevelType w:val="multilevel"/>
    <w:tmpl w:val="97DA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57E44"/>
    <w:multiLevelType w:val="multilevel"/>
    <w:tmpl w:val="9982B7A8"/>
    <w:lvl w:ilvl="0">
      <w:start w:val="1"/>
      <w:numFmt w:val="decimal"/>
      <w:lvlText w:val="%1."/>
      <w:lvlJc w:val="left"/>
      <w:pPr>
        <w:tabs>
          <w:tab w:val="num" w:pos="-540"/>
        </w:tabs>
        <w:ind w:left="-540" w:hanging="360"/>
      </w:pPr>
    </w:lvl>
    <w:lvl w:ilvl="1">
      <w:start w:val="1"/>
      <w:numFmt w:val="bullet"/>
      <w:lvlText w:val="o"/>
      <w:lvlJc w:val="left"/>
      <w:pPr>
        <w:tabs>
          <w:tab w:val="num" w:pos="180"/>
        </w:tabs>
        <w:ind w:left="180" w:hanging="360"/>
      </w:pPr>
      <w:rPr>
        <w:rFonts w:ascii="Courier New" w:hAnsi="Courier New" w:hint="default"/>
        <w:sz w:val="20"/>
      </w:r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4" w15:restartNumberingAfterBreak="0">
    <w:nsid w:val="7504607B"/>
    <w:multiLevelType w:val="multilevel"/>
    <w:tmpl w:val="1822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5A"/>
    <w:rsid w:val="003B1FD5"/>
    <w:rsid w:val="00572075"/>
    <w:rsid w:val="005E4548"/>
    <w:rsid w:val="0063647D"/>
    <w:rsid w:val="007E55C5"/>
    <w:rsid w:val="008311A7"/>
    <w:rsid w:val="00956A67"/>
    <w:rsid w:val="00BD505A"/>
    <w:rsid w:val="00CD4ABE"/>
    <w:rsid w:val="00D2295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97A9"/>
  <w15:chartTrackingRefBased/>
  <w15:docId w15:val="{6370DD0C-BB75-438D-9441-1C410243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styleId="NormalWeb">
    <w:name w:val="Normal (Web)"/>
    <w:basedOn w:val="Normal"/>
    <w:uiPriority w:val="99"/>
    <w:semiHidden/>
    <w:unhideWhenUsed/>
    <w:rsid w:val="00BD50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505A"/>
    <w:rPr>
      <w:b/>
      <w:bCs/>
    </w:rPr>
  </w:style>
  <w:style w:type="paragraph" w:customStyle="1" w:styleId="alert-title">
    <w:name w:val="alert-title"/>
    <w:basedOn w:val="Normal"/>
    <w:rsid w:val="00CD4AB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6953">
      <w:bodyDiv w:val="1"/>
      <w:marLeft w:val="0"/>
      <w:marRight w:val="0"/>
      <w:marTop w:val="0"/>
      <w:marBottom w:val="0"/>
      <w:divBdr>
        <w:top w:val="none" w:sz="0" w:space="0" w:color="auto"/>
        <w:left w:val="none" w:sz="0" w:space="0" w:color="auto"/>
        <w:bottom w:val="none" w:sz="0" w:space="0" w:color="auto"/>
        <w:right w:val="none" w:sz="0" w:space="0" w:color="auto"/>
      </w:divBdr>
    </w:div>
    <w:div w:id="635523727">
      <w:bodyDiv w:val="1"/>
      <w:marLeft w:val="0"/>
      <w:marRight w:val="0"/>
      <w:marTop w:val="0"/>
      <w:marBottom w:val="0"/>
      <w:divBdr>
        <w:top w:val="none" w:sz="0" w:space="0" w:color="auto"/>
        <w:left w:val="none" w:sz="0" w:space="0" w:color="auto"/>
        <w:bottom w:val="none" w:sz="0" w:space="0" w:color="auto"/>
        <w:right w:val="none" w:sz="0" w:space="0" w:color="auto"/>
      </w:divBdr>
    </w:div>
    <w:div w:id="657655075">
      <w:bodyDiv w:val="1"/>
      <w:marLeft w:val="0"/>
      <w:marRight w:val="0"/>
      <w:marTop w:val="0"/>
      <w:marBottom w:val="0"/>
      <w:divBdr>
        <w:top w:val="none" w:sz="0" w:space="0" w:color="auto"/>
        <w:left w:val="none" w:sz="0" w:space="0" w:color="auto"/>
        <w:bottom w:val="none" w:sz="0" w:space="0" w:color="auto"/>
        <w:right w:val="none" w:sz="0" w:space="0" w:color="auto"/>
      </w:divBdr>
      <w:divsChild>
        <w:div w:id="274601987">
          <w:marLeft w:val="0"/>
          <w:marRight w:val="0"/>
          <w:marTop w:val="0"/>
          <w:marBottom w:val="0"/>
          <w:divBdr>
            <w:top w:val="none" w:sz="0" w:space="0" w:color="auto"/>
            <w:left w:val="none" w:sz="0" w:space="0" w:color="auto"/>
            <w:bottom w:val="none" w:sz="0" w:space="0" w:color="auto"/>
            <w:right w:val="none" w:sz="0" w:space="0" w:color="auto"/>
          </w:divBdr>
        </w:div>
      </w:divsChild>
    </w:div>
    <w:div w:id="765154597">
      <w:bodyDiv w:val="1"/>
      <w:marLeft w:val="0"/>
      <w:marRight w:val="0"/>
      <w:marTop w:val="0"/>
      <w:marBottom w:val="0"/>
      <w:divBdr>
        <w:top w:val="none" w:sz="0" w:space="0" w:color="auto"/>
        <w:left w:val="none" w:sz="0" w:space="0" w:color="auto"/>
        <w:bottom w:val="none" w:sz="0" w:space="0" w:color="auto"/>
        <w:right w:val="none" w:sz="0" w:space="0" w:color="auto"/>
      </w:divBdr>
    </w:div>
    <w:div w:id="1000431643">
      <w:bodyDiv w:val="1"/>
      <w:marLeft w:val="0"/>
      <w:marRight w:val="0"/>
      <w:marTop w:val="0"/>
      <w:marBottom w:val="0"/>
      <w:divBdr>
        <w:top w:val="none" w:sz="0" w:space="0" w:color="auto"/>
        <w:left w:val="none" w:sz="0" w:space="0" w:color="auto"/>
        <w:bottom w:val="none" w:sz="0" w:space="0" w:color="auto"/>
        <w:right w:val="none" w:sz="0" w:space="0" w:color="auto"/>
      </w:divBdr>
    </w:div>
    <w:div w:id="1248924150">
      <w:bodyDiv w:val="1"/>
      <w:marLeft w:val="0"/>
      <w:marRight w:val="0"/>
      <w:marTop w:val="0"/>
      <w:marBottom w:val="0"/>
      <w:divBdr>
        <w:top w:val="none" w:sz="0" w:space="0" w:color="auto"/>
        <w:left w:val="none" w:sz="0" w:space="0" w:color="auto"/>
        <w:bottom w:val="none" w:sz="0" w:space="0" w:color="auto"/>
        <w:right w:val="none" w:sz="0" w:space="0" w:color="auto"/>
      </w:divBdr>
    </w:div>
    <w:div w:id="1330447818">
      <w:bodyDiv w:val="1"/>
      <w:marLeft w:val="0"/>
      <w:marRight w:val="0"/>
      <w:marTop w:val="0"/>
      <w:marBottom w:val="0"/>
      <w:divBdr>
        <w:top w:val="none" w:sz="0" w:space="0" w:color="auto"/>
        <w:left w:val="none" w:sz="0" w:space="0" w:color="auto"/>
        <w:bottom w:val="none" w:sz="0" w:space="0" w:color="auto"/>
        <w:right w:val="none" w:sz="0" w:space="0" w:color="auto"/>
      </w:divBdr>
    </w:div>
    <w:div w:id="158587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AC702A2C88F42B8D11DBE80BD43AC" ma:contentTypeVersion="8" ma:contentTypeDescription="Create a new document." ma:contentTypeScope="" ma:versionID="eb4f9854ecf2b7c48484abf8de811abe">
  <xsd:schema xmlns:xsd="http://www.w3.org/2001/XMLSchema" xmlns:xs="http://www.w3.org/2001/XMLSchema" xmlns:p="http://schemas.microsoft.com/office/2006/metadata/properties" xmlns:ns3="38f79bf9-7b68-4fd7-82a3-bc7ce11b9cd4" xmlns:ns4="5552050f-5e84-4504-ad34-78c8535fe393" targetNamespace="http://schemas.microsoft.com/office/2006/metadata/properties" ma:root="true" ma:fieldsID="51d96f0d508dea09b87b6de489095766" ns3:_="" ns4:_="">
    <xsd:import namespace="38f79bf9-7b68-4fd7-82a3-bc7ce11b9cd4"/>
    <xsd:import namespace="5552050f-5e84-4504-ad34-78c8535fe3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79bf9-7b68-4fd7-82a3-bc7ce11b9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52050f-5e84-4504-ad34-78c8535fe3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3D05E-19CB-4EEF-8F7F-1BD5E1466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79bf9-7b68-4fd7-82a3-bc7ce11b9cd4"/>
    <ds:schemaRef ds:uri="5552050f-5e84-4504-ad34-78c8535fe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5CA85-F7EA-42CA-98AD-93DC4DA92880}">
  <ds:schemaRefs>
    <ds:schemaRef ds:uri="http://schemas.microsoft.com/sharepoint/v3/contenttype/forms"/>
  </ds:schemaRefs>
</ds:datastoreItem>
</file>

<file path=customXml/itemProps3.xml><?xml version="1.0" encoding="utf-8"?>
<ds:datastoreItem xmlns:ds="http://schemas.openxmlformats.org/officeDocument/2006/customXml" ds:itemID="{F140F165-C5F0-48B3-B886-579766BF03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2021-08-11T20:17:00Z</dcterms:created>
  <dcterms:modified xsi:type="dcterms:W3CDTF">2021-08-11T20:39:00Z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0x0101003C6AC702A2C88F42B8D11DBE80BD43AC</vt:lpwstr>
  </property>
</Properties>
</file>