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3869" w14:textId="58E296BD" w:rsidR="007E55C5" w:rsidRPr="0052780B" w:rsidRDefault="0052780B" w:rsidP="00F14241">
      <w:pPr>
        <w:rPr>
          <w:b/>
          <w:bCs/>
          <w:sz w:val="36"/>
          <w:szCs w:val="36"/>
        </w:rPr>
      </w:pPr>
      <w:r w:rsidRPr="0052780B">
        <w:rPr>
          <w:b/>
          <w:bCs/>
          <w:sz w:val="36"/>
          <w:szCs w:val="36"/>
        </w:rPr>
        <w:t>Lab 8 – Create Dashboard from report</w:t>
      </w:r>
    </w:p>
    <w:p w14:paraId="18805C25" w14:textId="77777777" w:rsidR="0052780B" w:rsidRPr="0052780B" w:rsidRDefault="0052780B" w:rsidP="0052780B">
      <w:pPr>
        <w:rPr>
          <w:sz w:val="28"/>
          <w:szCs w:val="28"/>
        </w:rPr>
      </w:pPr>
      <w:r w:rsidRPr="0052780B">
        <w:rPr>
          <w:sz w:val="28"/>
          <w:szCs w:val="28"/>
        </w:rPr>
        <w:t>Open the report and pin tiles to your dashboard</w:t>
      </w:r>
    </w:p>
    <w:p w14:paraId="7AD2F4AF" w14:textId="20662A93" w:rsidR="0052780B" w:rsidRDefault="0052780B" w:rsidP="0052780B">
      <w:pPr>
        <w:rPr>
          <w:sz w:val="24"/>
          <w:szCs w:val="24"/>
        </w:rPr>
      </w:pPr>
      <w:r w:rsidRPr="0052780B">
        <w:rPr>
          <w:sz w:val="24"/>
          <w:szCs w:val="24"/>
        </w:rPr>
        <w:t xml:space="preserve">In the same workspace, select the </w:t>
      </w:r>
      <w:proofErr w:type="spellStart"/>
      <w:r>
        <w:rPr>
          <w:sz w:val="24"/>
          <w:szCs w:val="24"/>
        </w:rPr>
        <w:t>PiReport</w:t>
      </w:r>
      <w:proofErr w:type="spellEnd"/>
      <w:r w:rsidRPr="0052780B">
        <w:rPr>
          <w:sz w:val="24"/>
          <w:szCs w:val="24"/>
        </w:rPr>
        <w:t xml:space="preserve"> report to open it.</w:t>
      </w:r>
    </w:p>
    <w:p w14:paraId="0A7C1143" w14:textId="77777777" w:rsidR="0052780B" w:rsidRPr="0052780B" w:rsidRDefault="0052780B" w:rsidP="0052780B">
      <w:pPr>
        <w:rPr>
          <w:sz w:val="24"/>
          <w:szCs w:val="24"/>
        </w:rPr>
      </w:pPr>
    </w:p>
    <w:p w14:paraId="566910F0" w14:textId="54AEF23C" w:rsidR="00F14241" w:rsidRDefault="0052780B" w:rsidP="00F14241">
      <w:r>
        <w:rPr>
          <w:noProof/>
        </w:rPr>
        <w:drawing>
          <wp:inline distT="0" distB="0" distL="0" distR="0" wp14:anchorId="028883D4" wp14:editId="118637CB">
            <wp:extent cx="5731510" cy="3669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8CB" w14:textId="0D17017F" w:rsidR="0052780B" w:rsidRDefault="0052780B" w:rsidP="00F142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report opens in Reading view. </w:t>
      </w:r>
    </w:p>
    <w:p w14:paraId="46A12487" w14:textId="4F550BCC" w:rsidR="0052780B" w:rsidRDefault="0052780B" w:rsidP="00F142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Mouse over any one of the titles and click pin visual</w:t>
      </w:r>
    </w:p>
    <w:p w14:paraId="26979EF2" w14:textId="1A8C8E0A" w:rsidR="0052780B" w:rsidRDefault="0052780B" w:rsidP="00F14241">
      <w:r>
        <w:rPr>
          <w:noProof/>
        </w:rPr>
        <w:drawing>
          <wp:inline distT="0" distB="0" distL="0" distR="0" wp14:anchorId="4B992D74" wp14:editId="11B5704D">
            <wp:extent cx="5730240" cy="2735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D88C" w14:textId="77777777" w:rsidR="0052780B" w:rsidRDefault="0052780B" w:rsidP="00F14241"/>
    <w:p w14:paraId="610D4018" w14:textId="73A7078C" w:rsidR="0052780B" w:rsidRDefault="0052780B" w:rsidP="00F14241">
      <w:r>
        <w:lastRenderedPageBreak/>
        <w:t>B</w:t>
      </w:r>
      <w:r w:rsidRPr="0052780B">
        <w:t xml:space="preserve">ecause we're creating a new dashboard, select the option for </w:t>
      </w:r>
      <w:r>
        <w:t>‘</w:t>
      </w:r>
      <w:r w:rsidRPr="0052780B">
        <w:t>New dashboard</w:t>
      </w:r>
      <w:r>
        <w:t>’</w:t>
      </w:r>
      <w:r w:rsidRPr="0052780B">
        <w:t xml:space="preserve"> and give it a name.</w:t>
      </w:r>
    </w:p>
    <w:p w14:paraId="3586C963" w14:textId="69D98DB4" w:rsidR="0052780B" w:rsidRDefault="0052780B" w:rsidP="00F14241">
      <w:r>
        <w:rPr>
          <w:noProof/>
        </w:rPr>
        <w:drawing>
          <wp:inline distT="0" distB="0" distL="0" distR="0" wp14:anchorId="3D9BB620" wp14:editId="3C0604DA">
            <wp:extent cx="5731510" cy="3209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85E" w14:textId="77777777" w:rsidR="0052780B" w:rsidRDefault="0052780B" w:rsidP="00F14241"/>
    <w:p w14:paraId="4D1034E1" w14:textId="77777777" w:rsidR="0052780B" w:rsidRDefault="0052780B" w:rsidP="0052780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you select </w:t>
      </w:r>
      <w:r>
        <w:rPr>
          <w:rStyle w:val="Strong"/>
          <w:rFonts w:ascii="Segoe UI" w:eastAsiaTheme="majorEastAsia" w:hAnsi="Segoe UI" w:cs="Segoe UI"/>
          <w:color w:val="171717"/>
        </w:rPr>
        <w:t>Pin</w:t>
      </w:r>
      <w:r>
        <w:rPr>
          <w:rFonts w:ascii="Segoe UI" w:hAnsi="Segoe UI" w:cs="Segoe UI"/>
          <w:color w:val="171717"/>
        </w:rPr>
        <w:t>, Power BI creates the new dashboard in the current workspace. After the </w:t>
      </w:r>
      <w:r>
        <w:rPr>
          <w:rStyle w:val="Strong"/>
          <w:rFonts w:ascii="Segoe UI" w:eastAsiaTheme="majorEastAsia" w:hAnsi="Segoe UI" w:cs="Segoe UI"/>
          <w:color w:val="171717"/>
        </w:rPr>
        <w:t>Pinned to dashboard</w:t>
      </w:r>
      <w:r>
        <w:rPr>
          <w:rFonts w:ascii="Segoe UI" w:hAnsi="Segoe UI" w:cs="Segoe UI"/>
          <w:color w:val="171717"/>
        </w:rPr>
        <w:t> message appears, select </w:t>
      </w:r>
      <w:r>
        <w:rPr>
          <w:rStyle w:val="Strong"/>
          <w:rFonts w:ascii="Segoe UI" w:eastAsiaTheme="majorEastAsia" w:hAnsi="Segoe UI" w:cs="Segoe UI"/>
          <w:color w:val="171717"/>
        </w:rPr>
        <w:t>Go to dashboard</w:t>
      </w:r>
      <w:r>
        <w:rPr>
          <w:rFonts w:ascii="Segoe UI" w:hAnsi="Segoe UI" w:cs="Segoe UI"/>
          <w:color w:val="171717"/>
        </w:rPr>
        <w:t>. If you're prompted to save the report, choose </w:t>
      </w:r>
      <w:r>
        <w:rPr>
          <w:rStyle w:val="Strong"/>
          <w:rFonts w:ascii="Segoe UI" w:eastAsiaTheme="majorEastAsia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</w:t>
      </w:r>
    </w:p>
    <w:p w14:paraId="01C9805F" w14:textId="3E21C7EE" w:rsidR="0052780B" w:rsidRDefault="0052780B" w:rsidP="0052780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50ADEC0" wp14:editId="6DC51E21">
            <wp:extent cx="4008120" cy="1470660"/>
            <wp:effectExtent l="0" t="0" r="0" b="0"/>
            <wp:docPr id="4" name="Picture 4" descr="Screenshot shows a success message with the Go to dashboard option called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shows a success message with the Go to dashboard option called ou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6DD1" w14:textId="77777777" w:rsidR="0052780B" w:rsidRDefault="0052780B" w:rsidP="0052780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Power BI opens the new dashboard. It has one tile: the visualization you just pinned.</w:t>
      </w:r>
    </w:p>
    <w:p w14:paraId="0469A257" w14:textId="03D927F2" w:rsidR="0052780B" w:rsidRPr="0052780B" w:rsidRDefault="0052780B" w:rsidP="005278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2780B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lastRenderedPageBreak/>
        <w:br/>
      </w:r>
      <w:r w:rsidR="00531E4A">
        <w:rPr>
          <w:noProof/>
        </w:rPr>
        <w:drawing>
          <wp:inline distT="0" distB="0" distL="0" distR="0" wp14:anchorId="3CDE162D" wp14:editId="579B7D31">
            <wp:extent cx="5731510" cy="3018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F2C" w14:textId="77777777" w:rsidR="0052780B" w:rsidRPr="0052780B" w:rsidRDefault="0052780B" w:rsidP="005278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2780B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 the tile to return to the report. Pin a few more tiles to the new dashboard. When the </w:t>
      </w:r>
      <w:r w:rsidRPr="0052780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Pin to dashboard</w:t>
      </w:r>
      <w:r w:rsidRPr="0052780B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window displays, select </w:t>
      </w:r>
      <w:r w:rsidRPr="0052780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Existing dashboard</w:t>
      </w:r>
      <w:r w:rsidRPr="0052780B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14:paraId="18384456" w14:textId="3E239871" w:rsidR="0052780B" w:rsidRDefault="00531E4A" w:rsidP="005278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769BEA55" wp14:editId="4BB5F4A9">
            <wp:extent cx="5731510" cy="2845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FBC0" w14:textId="77777777" w:rsidR="0052780B" w:rsidRPr="0052780B" w:rsidRDefault="0052780B" w:rsidP="005278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38BB6E82" w14:textId="079BBEDE" w:rsidR="00531E4A" w:rsidRDefault="000803E0" w:rsidP="00F14241">
      <w:pP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0803E0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Then 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open next report and add the titles to your dashboard</w:t>
      </w:r>
    </w:p>
    <w:p w14:paraId="7CF5FE58" w14:textId="77777777" w:rsidR="000803E0" w:rsidRPr="000803E0" w:rsidRDefault="000803E0" w:rsidP="00F14241">
      <w:pPr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14:paraId="3E758C3D" w14:textId="77777777" w:rsidR="00531E4A" w:rsidRDefault="00531E4A" w:rsidP="00F14241">
      <w:pPr>
        <w:rPr>
          <w:b/>
          <w:bCs/>
          <w:sz w:val="36"/>
          <w:szCs w:val="36"/>
        </w:rPr>
      </w:pPr>
    </w:p>
    <w:p w14:paraId="7B14B2CD" w14:textId="77777777" w:rsidR="00531E4A" w:rsidRDefault="00531E4A" w:rsidP="00F14241">
      <w:pPr>
        <w:rPr>
          <w:b/>
          <w:bCs/>
          <w:sz w:val="36"/>
          <w:szCs w:val="36"/>
        </w:rPr>
      </w:pPr>
    </w:p>
    <w:p w14:paraId="7B2A22F8" w14:textId="3E91D13C" w:rsidR="0052780B" w:rsidRPr="0052780B" w:rsidRDefault="0052780B" w:rsidP="00F14241">
      <w:pPr>
        <w:rPr>
          <w:b/>
          <w:bCs/>
          <w:sz w:val="36"/>
          <w:szCs w:val="36"/>
        </w:rPr>
      </w:pPr>
      <w:r w:rsidRPr="0052780B">
        <w:rPr>
          <w:b/>
          <w:bCs/>
          <w:sz w:val="36"/>
          <w:szCs w:val="36"/>
        </w:rPr>
        <w:lastRenderedPageBreak/>
        <w:t>Pin an entire report page to the dashboard</w:t>
      </w:r>
    </w:p>
    <w:p w14:paraId="1359E403" w14:textId="12C8F568" w:rsidR="00F14241" w:rsidRDefault="0052780B" w:rsidP="00F14241">
      <w:r>
        <w:t>I</w:t>
      </w:r>
      <w:r w:rsidRPr="0052780B">
        <w:t>nstead of pinning one visual at a time, you can pin an entire report page as a live tile. Let's do it.</w:t>
      </w:r>
    </w:p>
    <w:p w14:paraId="427B5BCB" w14:textId="2BC83CAC" w:rsidR="0052780B" w:rsidRDefault="0052780B" w:rsidP="00F142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 the report editor, select the page you want to pin as dashboard</w:t>
      </w:r>
    </w:p>
    <w:p w14:paraId="3BCC53E6" w14:textId="33E15E53" w:rsidR="0052780B" w:rsidRDefault="0052780B" w:rsidP="00F142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17ADF857" wp14:editId="49B7138A">
            <wp:extent cx="5730240" cy="2613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E232" w14:textId="77777777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</w:p>
    <w:p w14:paraId="67EC54DD" w14:textId="08EF40CE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  <w:r w:rsidRPr="00531E4A">
        <w:rPr>
          <w:rFonts w:ascii="Segoe UI" w:hAnsi="Segoe UI" w:cs="Segoe UI"/>
          <w:color w:val="171717"/>
          <w:shd w:val="clear" w:color="auto" w:fill="FFFFFF"/>
        </w:rPr>
        <w:t>When the Pin to dashboard window appears, select Existing dashboard.</w:t>
      </w:r>
    </w:p>
    <w:p w14:paraId="6219F086" w14:textId="68EDAD05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E55575A" wp14:editId="508DBF38">
            <wp:extent cx="5731510" cy="3188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8551" w14:textId="49335938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Pin live to pin the report as dashboard.</w:t>
      </w:r>
    </w:p>
    <w:p w14:paraId="51F2A850" w14:textId="159D96AD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</w:p>
    <w:p w14:paraId="59AA20DF" w14:textId="6EBBE36D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</w:p>
    <w:p w14:paraId="3910B353" w14:textId="50BC5231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</w:p>
    <w:p w14:paraId="2D75D5E1" w14:textId="7BFCCA99" w:rsidR="00531E4A" w:rsidRPr="00531E4A" w:rsidRDefault="00531E4A" w:rsidP="00F14241">
      <w:pPr>
        <w:rPr>
          <w:rFonts w:ascii="Segoe UI" w:hAnsi="Segoe UI" w:cs="Segoe UI"/>
          <w:b/>
          <w:bCs/>
          <w:color w:val="171717"/>
          <w:sz w:val="28"/>
          <w:szCs w:val="28"/>
          <w:shd w:val="clear" w:color="auto" w:fill="FFFFFF"/>
        </w:rPr>
      </w:pPr>
      <w:r w:rsidRPr="00531E4A">
        <w:rPr>
          <w:rFonts w:ascii="Segoe UI" w:hAnsi="Segoe UI" w:cs="Segoe UI"/>
          <w:b/>
          <w:bCs/>
          <w:color w:val="171717"/>
          <w:sz w:val="28"/>
          <w:szCs w:val="28"/>
          <w:shd w:val="clear" w:color="auto" w:fill="FFFFFF"/>
        </w:rPr>
        <w:lastRenderedPageBreak/>
        <w:t xml:space="preserve">Dashboard </w:t>
      </w:r>
    </w:p>
    <w:p w14:paraId="7C07ED3D" w14:textId="641C51AA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Then rearrange the dashboard and align all titles </w:t>
      </w:r>
    </w:p>
    <w:p w14:paraId="0B30E527" w14:textId="0B65DF82" w:rsidR="00531E4A" w:rsidRDefault="00531E4A" w:rsidP="00531E4A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Change the theme</w:t>
      </w:r>
    </w:p>
    <w:p w14:paraId="5E3C39CB" w14:textId="69F6D1A0" w:rsidR="00531E4A" w:rsidRDefault="00531E4A" w:rsidP="00531E4A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header</w:t>
      </w:r>
    </w:p>
    <w:p w14:paraId="3CD4D126" w14:textId="2EE1C0EE" w:rsidR="00CB748F" w:rsidRDefault="00CB748F" w:rsidP="00531E4A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Q &amp; A</w:t>
      </w:r>
    </w:p>
    <w:p w14:paraId="25B336AA" w14:textId="3A826E81" w:rsidR="0033487B" w:rsidRDefault="0033487B" w:rsidP="00531E4A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Set Alert </w:t>
      </w:r>
    </w:p>
    <w:p w14:paraId="19DF7962" w14:textId="249467B4" w:rsidR="00465AD6" w:rsidRPr="00465AD6" w:rsidRDefault="00465AD6" w:rsidP="00465AD6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465AD6">
        <w:rPr>
          <w:rFonts w:ascii="Segoe UI" w:hAnsi="Segoe UI" w:cs="Segoe UI"/>
          <w:b/>
          <w:bCs/>
          <w:color w:val="171717"/>
          <w:shd w:val="clear" w:color="auto" w:fill="FFFFFF"/>
        </w:rPr>
        <w:t>Example output</w:t>
      </w:r>
    </w:p>
    <w:p w14:paraId="3BB8088B" w14:textId="77777777" w:rsidR="00531E4A" w:rsidRPr="00531E4A" w:rsidRDefault="00531E4A" w:rsidP="00531E4A">
      <w:pPr>
        <w:ind w:left="360"/>
        <w:rPr>
          <w:rFonts w:ascii="Segoe UI" w:hAnsi="Segoe UI" w:cs="Segoe UI"/>
          <w:color w:val="171717"/>
          <w:shd w:val="clear" w:color="auto" w:fill="FFFFFF"/>
        </w:rPr>
      </w:pPr>
    </w:p>
    <w:p w14:paraId="05D71641" w14:textId="5BF0EB6A" w:rsidR="00531E4A" w:rsidRPr="00531E4A" w:rsidRDefault="00531E4A" w:rsidP="00531E4A">
      <w:pPr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44841DAB" wp14:editId="744985CB">
            <wp:extent cx="5731510" cy="29317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85EE" w14:textId="77777777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</w:p>
    <w:p w14:paraId="049EACCC" w14:textId="77777777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</w:p>
    <w:p w14:paraId="5FCDF8E9" w14:textId="77777777" w:rsidR="00531E4A" w:rsidRDefault="00531E4A" w:rsidP="00F14241">
      <w:pPr>
        <w:rPr>
          <w:rFonts w:ascii="Segoe UI" w:hAnsi="Segoe UI" w:cs="Segoe UI"/>
          <w:color w:val="171717"/>
          <w:shd w:val="clear" w:color="auto" w:fill="FFFFFF"/>
        </w:rPr>
      </w:pPr>
    </w:p>
    <w:p w14:paraId="654F3C46" w14:textId="77777777" w:rsidR="0052780B" w:rsidRPr="00F14241" w:rsidRDefault="0052780B" w:rsidP="00F14241"/>
    <w:sectPr w:rsidR="0052780B" w:rsidRPr="00F1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2BD"/>
    <w:multiLevelType w:val="multilevel"/>
    <w:tmpl w:val="FA54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44016"/>
    <w:multiLevelType w:val="multilevel"/>
    <w:tmpl w:val="9E2E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8677B"/>
    <w:multiLevelType w:val="hybridMultilevel"/>
    <w:tmpl w:val="3A4CE5F2"/>
    <w:lvl w:ilvl="0" w:tplc="1F8A61B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5B98"/>
    <w:multiLevelType w:val="multilevel"/>
    <w:tmpl w:val="299249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41D71"/>
    <w:multiLevelType w:val="multilevel"/>
    <w:tmpl w:val="42FAC2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5A9A"/>
    <w:multiLevelType w:val="multilevel"/>
    <w:tmpl w:val="33AA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56A03"/>
    <w:multiLevelType w:val="multilevel"/>
    <w:tmpl w:val="9D1E1730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7" w15:restartNumberingAfterBreak="0">
    <w:nsid w:val="44261595"/>
    <w:multiLevelType w:val="multilevel"/>
    <w:tmpl w:val="54DC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82CDE"/>
    <w:multiLevelType w:val="multilevel"/>
    <w:tmpl w:val="0FE892F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F340E"/>
    <w:multiLevelType w:val="multilevel"/>
    <w:tmpl w:val="6DF0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354A6"/>
    <w:multiLevelType w:val="multilevel"/>
    <w:tmpl w:val="6418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E2423"/>
    <w:multiLevelType w:val="multilevel"/>
    <w:tmpl w:val="2C5A057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96D052B"/>
    <w:multiLevelType w:val="multilevel"/>
    <w:tmpl w:val="C5F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6375A"/>
    <w:multiLevelType w:val="multilevel"/>
    <w:tmpl w:val="7C16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05E6D"/>
    <w:multiLevelType w:val="multilevel"/>
    <w:tmpl w:val="74BCD5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23154"/>
    <w:multiLevelType w:val="multilevel"/>
    <w:tmpl w:val="34E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C175A"/>
    <w:multiLevelType w:val="multilevel"/>
    <w:tmpl w:val="153E5E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0"/>
  </w:num>
  <w:num w:numId="11">
    <w:abstractNumId w:val="15"/>
  </w:num>
  <w:num w:numId="12">
    <w:abstractNumId w:val="17"/>
  </w:num>
  <w:num w:numId="13">
    <w:abstractNumId w:val="8"/>
  </w:num>
  <w:num w:numId="14">
    <w:abstractNumId w:val="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54"/>
    <w:rsid w:val="000803E0"/>
    <w:rsid w:val="0033487B"/>
    <w:rsid w:val="003B1FD5"/>
    <w:rsid w:val="003E0354"/>
    <w:rsid w:val="00465AD6"/>
    <w:rsid w:val="0052780B"/>
    <w:rsid w:val="00531E4A"/>
    <w:rsid w:val="006F4284"/>
    <w:rsid w:val="007E55C5"/>
    <w:rsid w:val="00B85B42"/>
    <w:rsid w:val="00CB748F"/>
    <w:rsid w:val="00F1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2456"/>
  <w15:chartTrackingRefBased/>
  <w15:docId w15:val="{0925E0FC-6EAD-47D6-9184-289945F1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E035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sonormal0">
    <w:name w:val="msonormal"/>
    <w:basedOn w:val="Normal"/>
    <w:rsid w:val="003E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E03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03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354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E03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35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E0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2021-03-18T08:20:00Z</dcterms:created>
  <dcterms:modified xsi:type="dcterms:W3CDTF">2021-08-10T08:57:00Z</dcterms:modified>
</cp:coreProperties>
</file>