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FBB2" w14:textId="77777777" w:rsidR="00FA45A8" w:rsidRPr="00D51480" w:rsidRDefault="000572CD">
      <w:pPr>
        <w:rPr>
          <w:b/>
          <w:bCs/>
          <w:sz w:val="40"/>
          <w:szCs w:val="40"/>
        </w:rPr>
      </w:pPr>
      <w:r w:rsidRPr="00D51480">
        <w:rPr>
          <w:b/>
          <w:bCs/>
          <w:sz w:val="40"/>
          <w:szCs w:val="40"/>
        </w:rPr>
        <w:t>Publishing a Report to the Power BI Service</w:t>
      </w:r>
    </w:p>
    <w:p w14:paraId="6A0DDAB4" w14:textId="77777777" w:rsidR="009F7CE7" w:rsidRPr="009F7CE7" w:rsidRDefault="009F7CE7" w:rsidP="009F7CE7">
      <w:pPr>
        <w:ind w:left="360"/>
      </w:pPr>
      <w:r w:rsidRPr="009F7CE7">
        <w:rPr>
          <w:b/>
          <w:bCs/>
        </w:rPr>
        <w:t>Demonstration Steps</w:t>
      </w:r>
    </w:p>
    <w:p w14:paraId="308C12B8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In Power BI Desktop, on the </w:t>
      </w:r>
      <w:r w:rsidRPr="009F7CE7">
        <w:rPr>
          <w:b/>
          <w:bCs/>
          <w:lang w:val="en-US"/>
        </w:rPr>
        <w:t>Home</w:t>
      </w:r>
      <w:r w:rsidRPr="009F7CE7">
        <w:rPr>
          <w:lang w:val="en-US"/>
        </w:rPr>
        <w:t xml:space="preserve"> tab, click </w:t>
      </w:r>
      <w:r w:rsidRPr="009F7CE7">
        <w:rPr>
          <w:b/>
          <w:bCs/>
          <w:lang w:val="en-US"/>
        </w:rPr>
        <w:t>Publish</w:t>
      </w:r>
      <w:r w:rsidRPr="009F7CE7">
        <w:rPr>
          <w:lang w:val="en-US"/>
        </w:rPr>
        <w:t>.</w:t>
      </w:r>
    </w:p>
    <w:p w14:paraId="08B6E2D5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If you are prompted to save your changes, click </w:t>
      </w:r>
      <w:r w:rsidRPr="009F7CE7">
        <w:rPr>
          <w:b/>
          <w:bCs/>
          <w:lang w:val="en-US"/>
        </w:rPr>
        <w:t>Save</w:t>
      </w:r>
      <w:r w:rsidRPr="009F7CE7">
        <w:rPr>
          <w:lang w:val="en-US"/>
        </w:rPr>
        <w:t>.</w:t>
      </w:r>
    </w:p>
    <w:p w14:paraId="6B28AB84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The report will then be published to the Power BI portal. When the window displays </w:t>
      </w:r>
      <w:r w:rsidRPr="009F7CE7">
        <w:rPr>
          <w:b/>
          <w:bCs/>
          <w:lang w:val="en-US"/>
        </w:rPr>
        <w:t>Success</w:t>
      </w:r>
      <w:r w:rsidRPr="009F7CE7">
        <w:rPr>
          <w:lang w:val="en-US"/>
        </w:rPr>
        <w:t xml:space="preserve">, click </w:t>
      </w:r>
      <w:r w:rsidRPr="009F7CE7">
        <w:rPr>
          <w:b/>
          <w:bCs/>
          <w:lang w:val="en-US"/>
        </w:rPr>
        <w:t xml:space="preserve">Open 'Adventure Works </w:t>
      </w:r>
      <w:proofErr w:type="spellStart"/>
      <w:r w:rsidRPr="009F7CE7">
        <w:rPr>
          <w:b/>
          <w:bCs/>
          <w:lang w:val="en-US"/>
        </w:rPr>
        <w:t>Sales.pbix</w:t>
      </w:r>
      <w:proofErr w:type="spellEnd"/>
      <w:r w:rsidRPr="009F7CE7">
        <w:rPr>
          <w:b/>
          <w:bCs/>
          <w:lang w:val="en-US"/>
        </w:rPr>
        <w:t xml:space="preserve">' in Power BI </w:t>
      </w:r>
      <w:r w:rsidRPr="009F7CE7">
        <w:rPr>
          <w:lang w:val="en-US"/>
        </w:rPr>
        <w:t xml:space="preserve">to view the report online. </w:t>
      </w:r>
    </w:p>
    <w:p w14:paraId="1248D241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When the browser opens, if you are prompted to Sign in, click </w:t>
      </w:r>
      <w:r w:rsidRPr="009F7CE7">
        <w:rPr>
          <w:b/>
          <w:bCs/>
          <w:lang w:val="en-US"/>
        </w:rPr>
        <w:t>Sign in</w:t>
      </w:r>
      <w:r w:rsidRPr="009F7CE7">
        <w:rPr>
          <w:lang w:val="en-US"/>
        </w:rPr>
        <w:t xml:space="preserve"> and then enter your Power BI credentials, enter your email address and password, and wait for the report to open. </w:t>
      </w:r>
    </w:p>
    <w:p w14:paraId="0EB6BF4A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On the </w:t>
      </w:r>
      <w:r w:rsidRPr="009F7CE7">
        <w:rPr>
          <w:b/>
          <w:bCs/>
          <w:lang w:val="en-US"/>
        </w:rPr>
        <w:t xml:space="preserve">Sales by Gender and Marital Status </w:t>
      </w:r>
      <w:r w:rsidRPr="009F7CE7">
        <w:rPr>
          <w:lang w:val="en-US"/>
        </w:rPr>
        <w:t xml:space="preserve">column chart, click </w:t>
      </w:r>
      <w:r w:rsidRPr="009F7CE7">
        <w:rPr>
          <w:b/>
          <w:bCs/>
          <w:lang w:val="en-US"/>
        </w:rPr>
        <w:t>Pin visual</w:t>
      </w:r>
      <w:r w:rsidRPr="009F7CE7">
        <w:rPr>
          <w:lang w:val="en-US"/>
        </w:rPr>
        <w:t>.</w:t>
      </w:r>
    </w:p>
    <w:p w14:paraId="13D52BCA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In the </w:t>
      </w:r>
      <w:r w:rsidRPr="009F7CE7">
        <w:rPr>
          <w:b/>
          <w:bCs/>
          <w:lang w:val="en-US"/>
        </w:rPr>
        <w:t>Pin to dashboard</w:t>
      </w:r>
      <w:r w:rsidRPr="009F7CE7">
        <w:rPr>
          <w:lang w:val="en-US"/>
        </w:rPr>
        <w:t xml:space="preserve"> dialog box, click </w:t>
      </w:r>
      <w:r w:rsidRPr="009F7CE7">
        <w:rPr>
          <w:b/>
          <w:bCs/>
          <w:lang w:val="en-US"/>
        </w:rPr>
        <w:t>New dashboard</w:t>
      </w:r>
      <w:r w:rsidRPr="009F7CE7">
        <w:rPr>
          <w:lang w:val="en-US"/>
        </w:rPr>
        <w:t xml:space="preserve">, and type </w:t>
      </w:r>
      <w:r w:rsidRPr="009F7CE7">
        <w:rPr>
          <w:b/>
          <w:bCs/>
          <w:lang w:val="en-US"/>
        </w:rPr>
        <w:t>Adventure Works Sales</w:t>
      </w:r>
      <w:r w:rsidRPr="009F7CE7">
        <w:rPr>
          <w:lang w:val="en-US"/>
        </w:rPr>
        <w:t xml:space="preserve">, and then click </w:t>
      </w:r>
      <w:r w:rsidRPr="009F7CE7">
        <w:rPr>
          <w:b/>
          <w:bCs/>
          <w:lang w:val="en-US"/>
        </w:rPr>
        <w:t>Pin</w:t>
      </w:r>
      <w:r w:rsidRPr="009F7CE7">
        <w:rPr>
          <w:lang w:val="en-US"/>
        </w:rPr>
        <w:t>.</w:t>
      </w:r>
    </w:p>
    <w:p w14:paraId="73FD96CF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On the </w:t>
      </w:r>
      <w:r w:rsidRPr="009F7CE7">
        <w:rPr>
          <w:b/>
          <w:bCs/>
          <w:lang w:val="en-US"/>
        </w:rPr>
        <w:t>Orders by Color</w:t>
      </w:r>
      <w:r w:rsidRPr="009F7CE7">
        <w:rPr>
          <w:lang w:val="en-US"/>
        </w:rPr>
        <w:t xml:space="preserve"> donut chart, click </w:t>
      </w:r>
      <w:r w:rsidRPr="009F7CE7">
        <w:rPr>
          <w:b/>
          <w:bCs/>
          <w:lang w:val="en-US"/>
        </w:rPr>
        <w:t>Pin visual</w:t>
      </w:r>
      <w:r w:rsidRPr="009F7CE7">
        <w:rPr>
          <w:lang w:val="en-US"/>
        </w:rPr>
        <w:t>.</w:t>
      </w:r>
    </w:p>
    <w:p w14:paraId="628F6667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In the </w:t>
      </w:r>
      <w:r w:rsidRPr="009F7CE7">
        <w:rPr>
          <w:b/>
          <w:bCs/>
          <w:lang w:val="en-US"/>
        </w:rPr>
        <w:t>Pin to dashboard</w:t>
      </w:r>
      <w:r w:rsidRPr="009F7CE7">
        <w:rPr>
          <w:lang w:val="en-US"/>
        </w:rPr>
        <w:t xml:space="preserve"> dialog box, click </w:t>
      </w:r>
      <w:r w:rsidRPr="009F7CE7">
        <w:rPr>
          <w:b/>
          <w:bCs/>
          <w:lang w:val="en-US"/>
        </w:rPr>
        <w:t>Existing dashboard</w:t>
      </w:r>
      <w:r w:rsidRPr="009F7CE7">
        <w:rPr>
          <w:lang w:val="en-US"/>
        </w:rPr>
        <w:t xml:space="preserve">, in the list click </w:t>
      </w:r>
      <w:r w:rsidRPr="009F7CE7">
        <w:rPr>
          <w:b/>
          <w:bCs/>
          <w:lang w:val="en-US"/>
        </w:rPr>
        <w:t>Adventure Works Sales</w:t>
      </w:r>
      <w:r w:rsidRPr="009F7CE7">
        <w:rPr>
          <w:lang w:val="en-US"/>
        </w:rPr>
        <w:t xml:space="preserve">, and then click </w:t>
      </w:r>
      <w:r w:rsidRPr="009F7CE7">
        <w:rPr>
          <w:b/>
          <w:bCs/>
          <w:lang w:val="en-US"/>
        </w:rPr>
        <w:t>Pin</w:t>
      </w:r>
      <w:r w:rsidRPr="009F7CE7">
        <w:rPr>
          <w:lang w:val="en-US"/>
        </w:rPr>
        <w:t>.</w:t>
      </w:r>
    </w:p>
    <w:p w14:paraId="32586A24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On the </w:t>
      </w:r>
      <w:r w:rsidRPr="009F7CE7">
        <w:rPr>
          <w:b/>
          <w:bCs/>
          <w:lang w:val="en-US"/>
        </w:rPr>
        <w:t>Sales by Month</w:t>
      </w:r>
      <w:r w:rsidRPr="009F7CE7">
        <w:rPr>
          <w:lang w:val="en-US"/>
        </w:rPr>
        <w:t xml:space="preserve"> column chart, click </w:t>
      </w:r>
      <w:r w:rsidRPr="009F7CE7">
        <w:rPr>
          <w:b/>
          <w:bCs/>
          <w:lang w:val="en-US"/>
        </w:rPr>
        <w:t>Pin visual</w:t>
      </w:r>
      <w:r w:rsidRPr="009F7CE7">
        <w:rPr>
          <w:lang w:val="en-US"/>
        </w:rPr>
        <w:t>.</w:t>
      </w:r>
    </w:p>
    <w:p w14:paraId="04ECB010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In the </w:t>
      </w:r>
      <w:r w:rsidRPr="009F7CE7">
        <w:rPr>
          <w:b/>
          <w:bCs/>
          <w:lang w:val="en-US"/>
        </w:rPr>
        <w:t>Pin to dashboard</w:t>
      </w:r>
      <w:r w:rsidRPr="009F7CE7">
        <w:rPr>
          <w:lang w:val="en-US"/>
        </w:rPr>
        <w:t xml:space="preserve"> dialog box, click </w:t>
      </w:r>
      <w:r w:rsidRPr="009F7CE7">
        <w:rPr>
          <w:b/>
          <w:bCs/>
          <w:lang w:val="en-US"/>
        </w:rPr>
        <w:t>Existing dashboard</w:t>
      </w:r>
      <w:r w:rsidRPr="009F7CE7">
        <w:rPr>
          <w:lang w:val="en-US"/>
        </w:rPr>
        <w:t xml:space="preserve">, in the list click </w:t>
      </w:r>
      <w:r w:rsidRPr="009F7CE7">
        <w:rPr>
          <w:b/>
          <w:bCs/>
          <w:lang w:val="en-US"/>
        </w:rPr>
        <w:t>Adventure Works Sales</w:t>
      </w:r>
      <w:r w:rsidRPr="009F7CE7">
        <w:rPr>
          <w:lang w:val="en-US"/>
        </w:rPr>
        <w:t xml:space="preserve">, and then click </w:t>
      </w:r>
      <w:r w:rsidRPr="009F7CE7">
        <w:rPr>
          <w:b/>
          <w:bCs/>
          <w:lang w:val="en-US"/>
        </w:rPr>
        <w:t>Pin</w:t>
      </w:r>
      <w:r w:rsidRPr="009F7CE7">
        <w:rPr>
          <w:lang w:val="en-US"/>
        </w:rPr>
        <w:t>.</w:t>
      </w:r>
    </w:p>
    <w:p w14:paraId="072B0625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Under </w:t>
      </w:r>
      <w:r w:rsidRPr="009F7CE7">
        <w:rPr>
          <w:b/>
          <w:bCs/>
          <w:lang w:val="en-US"/>
        </w:rPr>
        <w:t>My Workspace, u</w:t>
      </w:r>
      <w:r w:rsidRPr="009F7CE7">
        <w:rPr>
          <w:lang w:val="en-US"/>
        </w:rPr>
        <w:t xml:space="preserve">nder </w:t>
      </w:r>
      <w:r w:rsidRPr="009F7CE7">
        <w:rPr>
          <w:b/>
          <w:bCs/>
          <w:lang w:val="en-US"/>
        </w:rPr>
        <w:t>Dashboards</w:t>
      </w:r>
      <w:r w:rsidRPr="009F7CE7">
        <w:rPr>
          <w:lang w:val="en-US"/>
        </w:rPr>
        <w:t xml:space="preserve">, point out the star icon to indicate a new dashboard, and click </w:t>
      </w:r>
      <w:r w:rsidRPr="009F7CE7">
        <w:rPr>
          <w:b/>
          <w:bCs/>
          <w:lang w:val="en-US"/>
        </w:rPr>
        <w:t>Adventure Works Sales</w:t>
      </w:r>
      <w:r w:rsidRPr="009F7CE7">
        <w:rPr>
          <w:lang w:val="en-US"/>
        </w:rPr>
        <w:t xml:space="preserve">. </w:t>
      </w:r>
    </w:p>
    <w:p w14:paraId="189772FD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Drag the lower-right corner of the </w:t>
      </w:r>
      <w:r w:rsidRPr="009F7CE7">
        <w:rPr>
          <w:b/>
          <w:bCs/>
          <w:lang w:val="en-US"/>
        </w:rPr>
        <w:t>Sales by Month</w:t>
      </w:r>
      <w:r w:rsidRPr="009F7CE7">
        <w:rPr>
          <w:lang w:val="en-US"/>
        </w:rPr>
        <w:t xml:space="preserve"> column </w:t>
      </w:r>
      <w:proofErr w:type="gramStart"/>
      <w:r w:rsidRPr="009F7CE7">
        <w:rPr>
          <w:lang w:val="en-US"/>
        </w:rPr>
        <w:t>chart, and</w:t>
      </w:r>
      <w:proofErr w:type="gramEnd"/>
      <w:r w:rsidRPr="009F7CE7">
        <w:rPr>
          <w:lang w:val="en-US"/>
        </w:rPr>
        <w:t xml:space="preserve"> expand it so it is as wide as the two charts above it.</w:t>
      </w:r>
    </w:p>
    <w:p w14:paraId="05231A92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>Close Internet Explorer.</w:t>
      </w:r>
    </w:p>
    <w:p w14:paraId="2EBF1188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 xml:space="preserve">In the </w:t>
      </w:r>
      <w:r w:rsidRPr="009F7CE7">
        <w:rPr>
          <w:b/>
          <w:bCs/>
          <w:lang w:val="en-US"/>
        </w:rPr>
        <w:t>Publishing to Power BI</w:t>
      </w:r>
      <w:r w:rsidRPr="009F7CE7">
        <w:rPr>
          <w:lang w:val="en-US"/>
        </w:rPr>
        <w:t xml:space="preserve"> dialog box, click </w:t>
      </w:r>
      <w:r w:rsidRPr="009F7CE7">
        <w:rPr>
          <w:b/>
          <w:bCs/>
          <w:lang w:val="en-US"/>
        </w:rPr>
        <w:t>Got it</w:t>
      </w:r>
      <w:r w:rsidRPr="009F7CE7">
        <w:rPr>
          <w:lang w:val="en-US"/>
        </w:rPr>
        <w:t>.</w:t>
      </w:r>
    </w:p>
    <w:p w14:paraId="7310549C" w14:textId="77777777" w:rsidR="009F7CE7" w:rsidRPr="009F7CE7" w:rsidRDefault="009F7CE7" w:rsidP="009F7CE7">
      <w:pPr>
        <w:pStyle w:val="ListParagraph"/>
        <w:numPr>
          <w:ilvl w:val="0"/>
          <w:numId w:val="1"/>
        </w:numPr>
      </w:pPr>
      <w:r w:rsidRPr="009F7CE7">
        <w:rPr>
          <w:lang w:val="en-US"/>
        </w:rPr>
        <w:t>Close Power BI Desktop.</w:t>
      </w:r>
    </w:p>
    <w:p w14:paraId="1FB8D2AA" w14:textId="789E6977" w:rsidR="000572CD" w:rsidRDefault="000572CD" w:rsidP="009F7CE7">
      <w:pPr>
        <w:ind w:left="360"/>
      </w:pPr>
      <w:bookmarkStart w:id="0" w:name="_GoBack"/>
      <w:bookmarkEnd w:id="0"/>
    </w:p>
    <w:p w14:paraId="2642D520" w14:textId="1076991B" w:rsidR="000572CD" w:rsidRDefault="000572CD" w:rsidP="000572CD">
      <w:pPr>
        <w:pStyle w:val="ListParagraph"/>
      </w:pPr>
    </w:p>
    <w:sectPr w:rsidR="0005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17D9"/>
    <w:multiLevelType w:val="hybridMultilevel"/>
    <w:tmpl w:val="260631B8"/>
    <w:lvl w:ilvl="0" w:tplc="C8668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980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5A7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7AE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A6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A7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A9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C2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0C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92F4F"/>
    <w:multiLevelType w:val="hybridMultilevel"/>
    <w:tmpl w:val="3530D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CD"/>
    <w:rsid w:val="000572CD"/>
    <w:rsid w:val="009F7CE7"/>
    <w:rsid w:val="00D51480"/>
    <w:rsid w:val="00F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499A"/>
  <w15:chartTrackingRefBased/>
  <w15:docId w15:val="{CC216705-25E4-4BAC-8E2C-38F916D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7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78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64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8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6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9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4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1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8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8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3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9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7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0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2020-06-07T13:50:00Z</dcterms:created>
  <dcterms:modified xsi:type="dcterms:W3CDTF">2020-06-07T17:25:00Z</dcterms:modified>
</cp:coreProperties>
</file>