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51B79" w14:textId="77777777" w:rsidR="00854CCA" w:rsidRPr="00A1780B" w:rsidRDefault="00A1780B">
      <w:pPr>
        <w:rPr>
          <w:b/>
          <w:bCs/>
          <w:sz w:val="40"/>
          <w:szCs w:val="40"/>
        </w:rPr>
      </w:pPr>
      <w:r w:rsidRPr="00A1780B">
        <w:rPr>
          <w:b/>
          <w:bCs/>
          <w:sz w:val="40"/>
          <w:szCs w:val="40"/>
        </w:rPr>
        <w:t>Importing Files from a Local Folder</w:t>
      </w:r>
    </w:p>
    <w:p w14:paraId="0BCECEB7" w14:textId="77777777" w:rsidR="00AD34DE" w:rsidRPr="00AD34DE" w:rsidRDefault="00AD34DE" w:rsidP="00AD34DE">
      <w:r w:rsidRPr="00AD34DE">
        <w:rPr>
          <w:b/>
          <w:bCs/>
        </w:rPr>
        <w:t>Demonstration steps</w:t>
      </w:r>
    </w:p>
    <w:p w14:paraId="17DCE7CC" w14:textId="77777777" w:rsidR="00AD34DE" w:rsidRPr="00AD34DE" w:rsidRDefault="00AD34DE" w:rsidP="00AD34DE">
      <w:r w:rsidRPr="00AD34DE">
        <w:rPr>
          <w:lang w:val="en-US"/>
        </w:rPr>
        <w:t>Import Data from an Excel File</w:t>
      </w:r>
    </w:p>
    <w:p w14:paraId="10B5421F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Ensure that the </w:t>
      </w:r>
      <w:r w:rsidRPr="00AD34DE">
        <w:rPr>
          <w:b/>
          <w:bCs/>
          <w:lang w:val="en-US"/>
        </w:rPr>
        <w:t>MT17B-WS2016-NAT</w:t>
      </w:r>
      <w:r w:rsidRPr="00AD34DE">
        <w:rPr>
          <w:lang w:val="en-US"/>
        </w:rPr>
        <w:t xml:space="preserve">, </w:t>
      </w:r>
      <w:r w:rsidRPr="00AD34DE">
        <w:rPr>
          <w:b/>
          <w:bCs/>
          <w:lang w:val="en-US"/>
        </w:rPr>
        <w:t>20778B-MIA-DC</w:t>
      </w:r>
      <w:r w:rsidRPr="00AD34DE">
        <w:rPr>
          <w:lang w:val="en-US"/>
        </w:rPr>
        <w:t xml:space="preserve">, and </w:t>
      </w:r>
      <w:r w:rsidRPr="00AD34DE">
        <w:rPr>
          <w:b/>
          <w:bCs/>
          <w:lang w:val="en-US"/>
        </w:rPr>
        <w:t>20778B-MIA-SQL</w:t>
      </w:r>
      <w:r w:rsidRPr="00AD34DE">
        <w:rPr>
          <w:lang w:val="en-US"/>
        </w:rPr>
        <w:t xml:space="preserve"> virtual machines are running, and then log on to </w:t>
      </w:r>
      <w:r w:rsidRPr="00AD34DE">
        <w:rPr>
          <w:b/>
          <w:bCs/>
          <w:lang w:val="en-US"/>
        </w:rPr>
        <w:t>20778B-MIA-SQL</w:t>
      </w:r>
      <w:r w:rsidRPr="00AD34DE">
        <w:rPr>
          <w:lang w:val="en-US"/>
        </w:rPr>
        <w:t xml:space="preserve"> as </w:t>
      </w:r>
      <w:r w:rsidRPr="00AD34DE">
        <w:rPr>
          <w:b/>
          <w:bCs/>
          <w:lang w:val="en-US"/>
        </w:rPr>
        <w:t>ADVENTUREWORKS\Student</w:t>
      </w:r>
      <w:r w:rsidRPr="00AD34DE">
        <w:rPr>
          <w:lang w:val="en-US"/>
        </w:rPr>
        <w:t xml:space="preserve"> with the password </w:t>
      </w:r>
      <w:r w:rsidRPr="00AD34DE">
        <w:rPr>
          <w:b/>
          <w:bCs/>
          <w:lang w:val="en-US"/>
        </w:rPr>
        <w:t>Pa55w.rd</w:t>
      </w:r>
      <w:r w:rsidRPr="00AD34DE">
        <w:rPr>
          <w:lang w:val="en-US"/>
        </w:rPr>
        <w:t>.</w:t>
      </w:r>
    </w:p>
    <w:p w14:paraId="14B65DE8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D:\Demofiles\Mod03</w:t>
      </w:r>
      <w:r w:rsidRPr="00AD34DE">
        <w:rPr>
          <w:lang w:val="en-US"/>
        </w:rPr>
        <w:t xml:space="preserve"> folder, run </w:t>
      </w:r>
      <w:r w:rsidRPr="00AD34DE">
        <w:rPr>
          <w:b/>
          <w:bCs/>
          <w:lang w:val="en-US"/>
        </w:rPr>
        <w:t>Setup.cmd</w:t>
      </w:r>
      <w:r w:rsidRPr="00AD34DE">
        <w:rPr>
          <w:lang w:val="en-US"/>
        </w:rPr>
        <w:t xml:space="preserve"> as Administrator, and then click </w:t>
      </w:r>
      <w:r w:rsidRPr="00AD34DE">
        <w:rPr>
          <w:b/>
          <w:bCs/>
          <w:lang w:val="en-US"/>
        </w:rPr>
        <w:t>Yes</w:t>
      </w:r>
      <w:r w:rsidRPr="00AD34DE">
        <w:rPr>
          <w:lang w:val="en-US"/>
        </w:rPr>
        <w:t xml:space="preserve"> when prompted.</w:t>
      </w:r>
    </w:p>
    <w:p w14:paraId="333D3B10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At the command prompt to close the </w:t>
      </w:r>
      <w:r w:rsidRPr="00AD34DE">
        <w:rPr>
          <w:b/>
          <w:bCs/>
          <w:lang w:val="en-US"/>
        </w:rPr>
        <w:t>SQL Server Launchpad</w:t>
      </w:r>
      <w:r w:rsidRPr="00AD34DE">
        <w:rPr>
          <w:lang w:val="en-US"/>
        </w:rPr>
        <w:t>, type</w:t>
      </w:r>
      <w:r w:rsidRPr="00AD34DE">
        <w:rPr>
          <w:b/>
          <w:bCs/>
          <w:lang w:val="en-US"/>
        </w:rPr>
        <w:t xml:space="preserve"> Y</w:t>
      </w:r>
      <w:r w:rsidRPr="00AD34DE">
        <w:rPr>
          <w:lang w:val="en-US"/>
        </w:rPr>
        <w:t>, and then press Enter.</w:t>
      </w:r>
    </w:p>
    <w:p w14:paraId="4F0FADFA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>When the script completes, press any key to close the window.</w:t>
      </w:r>
    </w:p>
    <w:p w14:paraId="27922F81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On the taskbar, click </w:t>
      </w:r>
      <w:r w:rsidRPr="00AD34DE">
        <w:rPr>
          <w:b/>
          <w:bCs/>
          <w:lang w:val="en-US"/>
        </w:rPr>
        <w:t>Power BI Desktop</w:t>
      </w:r>
      <w:r w:rsidRPr="00AD34DE">
        <w:rPr>
          <w:lang w:val="en-US"/>
        </w:rPr>
        <w:t>.</w:t>
      </w:r>
    </w:p>
    <w:p w14:paraId="2E353FFB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If the </w:t>
      </w:r>
      <w:r w:rsidRPr="00AD34DE">
        <w:rPr>
          <w:b/>
          <w:bCs/>
          <w:lang w:val="en-US"/>
        </w:rPr>
        <w:t xml:space="preserve">Welcome to Power BI Desktop </w:t>
      </w:r>
      <w:r w:rsidRPr="00AD34DE">
        <w:rPr>
          <w:lang w:val="en-US"/>
        </w:rPr>
        <w:t xml:space="preserve">dialog box appears, click </w:t>
      </w:r>
      <w:r w:rsidRPr="00AD34DE">
        <w:rPr>
          <w:b/>
          <w:bCs/>
          <w:lang w:val="en-US"/>
        </w:rPr>
        <w:t>Already have a Power BI account? Sign in</w:t>
      </w:r>
      <w:r w:rsidRPr="00AD34DE">
        <w:rPr>
          <w:lang w:val="en-US"/>
        </w:rPr>
        <w:t>.</w:t>
      </w:r>
    </w:p>
    <w:p w14:paraId="4BE44B09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If the </w:t>
      </w:r>
      <w:r w:rsidRPr="00AD34DE">
        <w:rPr>
          <w:b/>
          <w:bCs/>
          <w:lang w:val="en-US"/>
        </w:rPr>
        <w:t xml:space="preserve">Power BI Desktop </w:t>
      </w:r>
      <w:r w:rsidRPr="00AD34DE">
        <w:rPr>
          <w:lang w:val="en-US"/>
        </w:rPr>
        <w:t xml:space="preserve">dialog box appears, enter the credentials you used to sign up for Power BI service, and then click </w:t>
      </w:r>
      <w:r w:rsidRPr="00AD34DE">
        <w:rPr>
          <w:b/>
          <w:bCs/>
          <w:lang w:val="en-US"/>
        </w:rPr>
        <w:t>Sign in</w:t>
      </w:r>
      <w:r w:rsidRPr="00AD34DE">
        <w:rPr>
          <w:lang w:val="en-US"/>
        </w:rPr>
        <w:t>.</w:t>
      </w:r>
    </w:p>
    <w:p w14:paraId="101F83B8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If the </w:t>
      </w:r>
      <w:r w:rsidRPr="00AD34DE">
        <w:rPr>
          <w:b/>
          <w:bCs/>
          <w:lang w:val="en-US"/>
        </w:rPr>
        <w:t xml:space="preserve">Sign </w:t>
      </w:r>
      <w:proofErr w:type="gramStart"/>
      <w:r w:rsidRPr="00AD34DE">
        <w:rPr>
          <w:b/>
          <w:bCs/>
          <w:lang w:val="en-US"/>
        </w:rPr>
        <w:t>in to</w:t>
      </w:r>
      <w:proofErr w:type="gramEnd"/>
      <w:r w:rsidRPr="00AD34DE">
        <w:rPr>
          <w:b/>
          <w:bCs/>
          <w:lang w:val="en-US"/>
        </w:rPr>
        <w:t xml:space="preserve"> your account </w:t>
      </w:r>
      <w:r w:rsidRPr="00AD34DE">
        <w:rPr>
          <w:lang w:val="en-US"/>
        </w:rPr>
        <w:t xml:space="preserve">dialog box appears, enter the credentials you used to sign up for Power BI service, and then click </w:t>
      </w:r>
      <w:r w:rsidRPr="00AD34DE">
        <w:rPr>
          <w:b/>
          <w:bCs/>
          <w:lang w:val="en-US"/>
        </w:rPr>
        <w:t>Sign in</w:t>
      </w:r>
      <w:r w:rsidRPr="00AD34DE">
        <w:rPr>
          <w:lang w:val="en-US"/>
        </w:rPr>
        <w:t>.</w:t>
      </w:r>
    </w:p>
    <w:p w14:paraId="240CEF74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Power BI Desktop</w:t>
      </w:r>
      <w:r w:rsidRPr="00AD34DE">
        <w:rPr>
          <w:lang w:val="en-US"/>
        </w:rPr>
        <w:t xml:space="preserve"> window, click </w:t>
      </w:r>
      <w:r w:rsidRPr="00AD34DE">
        <w:rPr>
          <w:b/>
          <w:bCs/>
          <w:lang w:val="en-US"/>
        </w:rPr>
        <w:t>Get Data</w:t>
      </w:r>
      <w:r w:rsidRPr="00AD34DE">
        <w:rPr>
          <w:lang w:val="en-US"/>
        </w:rPr>
        <w:t xml:space="preserve">. </w:t>
      </w:r>
    </w:p>
    <w:p w14:paraId="1F4B052B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Get Data</w:t>
      </w:r>
      <w:r w:rsidRPr="00AD34DE">
        <w:rPr>
          <w:lang w:val="en-US"/>
        </w:rPr>
        <w:t xml:space="preserve"> dialog box, click </w:t>
      </w:r>
      <w:r w:rsidRPr="00AD34DE">
        <w:rPr>
          <w:b/>
          <w:bCs/>
          <w:lang w:val="en-US"/>
        </w:rPr>
        <w:t>Excel</w:t>
      </w:r>
      <w:r w:rsidRPr="00AD34DE">
        <w:rPr>
          <w:lang w:val="en-US"/>
        </w:rPr>
        <w:t xml:space="preserve">, and then click </w:t>
      </w:r>
      <w:r w:rsidRPr="00AD34DE">
        <w:rPr>
          <w:b/>
          <w:bCs/>
          <w:lang w:val="en-US"/>
        </w:rPr>
        <w:t>Connect</w:t>
      </w:r>
      <w:r w:rsidRPr="00AD34DE">
        <w:rPr>
          <w:lang w:val="en-US"/>
        </w:rPr>
        <w:t>.</w:t>
      </w:r>
    </w:p>
    <w:p w14:paraId="1C11F5CD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Open</w:t>
      </w:r>
      <w:r w:rsidRPr="00AD34DE">
        <w:rPr>
          <w:lang w:val="en-US"/>
        </w:rPr>
        <w:t xml:space="preserve"> dialog box, navigate to </w:t>
      </w:r>
      <w:r w:rsidRPr="00AD34DE">
        <w:rPr>
          <w:b/>
          <w:bCs/>
          <w:lang w:val="en-US"/>
        </w:rPr>
        <w:t>D:\Demofiles\Mod03\Demo\Files for Import</w:t>
      </w:r>
      <w:r w:rsidRPr="00AD34DE">
        <w:rPr>
          <w:lang w:val="en-US"/>
        </w:rPr>
        <w:t xml:space="preserve">, click </w:t>
      </w:r>
      <w:r w:rsidRPr="00AD34DE">
        <w:rPr>
          <w:b/>
          <w:bCs/>
          <w:lang w:val="en-US"/>
        </w:rPr>
        <w:t>Sales.xlsx</w:t>
      </w:r>
      <w:r w:rsidRPr="00AD34DE">
        <w:rPr>
          <w:lang w:val="en-US"/>
        </w:rPr>
        <w:t xml:space="preserve">, and then click </w:t>
      </w:r>
      <w:r w:rsidRPr="00AD34DE">
        <w:rPr>
          <w:b/>
          <w:bCs/>
          <w:lang w:val="en-US"/>
        </w:rPr>
        <w:t>Open</w:t>
      </w:r>
      <w:r w:rsidRPr="00AD34DE">
        <w:rPr>
          <w:lang w:val="en-US"/>
        </w:rPr>
        <w:t>.</w:t>
      </w:r>
    </w:p>
    <w:p w14:paraId="780F6F45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In the Navigator window, click </w:t>
      </w:r>
      <w:r w:rsidRPr="00AD34DE">
        <w:rPr>
          <w:b/>
          <w:bCs/>
          <w:lang w:val="en-US"/>
        </w:rPr>
        <w:t>Sales</w:t>
      </w:r>
      <w:r w:rsidRPr="00AD34DE">
        <w:rPr>
          <w:lang w:val="en-US"/>
        </w:rPr>
        <w:t xml:space="preserve"> to show a preview of the data. Use the horizontal scrollbar to display the columns, select the </w:t>
      </w:r>
      <w:r w:rsidRPr="00AD34DE">
        <w:rPr>
          <w:b/>
          <w:bCs/>
          <w:lang w:val="en-US"/>
        </w:rPr>
        <w:t>Sales</w:t>
      </w:r>
      <w:r w:rsidRPr="00AD34DE">
        <w:rPr>
          <w:lang w:val="en-US"/>
        </w:rPr>
        <w:t xml:space="preserve"> check box, and then click </w:t>
      </w:r>
      <w:r w:rsidRPr="00AD34DE">
        <w:rPr>
          <w:b/>
          <w:bCs/>
          <w:lang w:val="en-US"/>
        </w:rPr>
        <w:t>Load</w:t>
      </w:r>
      <w:r w:rsidRPr="00AD34DE">
        <w:rPr>
          <w:lang w:val="en-US"/>
        </w:rPr>
        <w:t>.</w:t>
      </w:r>
    </w:p>
    <w:p w14:paraId="032C93F2" w14:textId="77777777" w:rsidR="00AD34DE" w:rsidRPr="00AD34DE" w:rsidRDefault="00AD34DE" w:rsidP="00AD34DE">
      <w:pPr>
        <w:numPr>
          <w:ilvl w:val="0"/>
          <w:numId w:val="3"/>
        </w:numPr>
      </w:pPr>
      <w:r w:rsidRPr="00AD34DE">
        <w:rPr>
          <w:lang w:val="en-US"/>
        </w:rPr>
        <w:t xml:space="preserve">When the load completes, in the </w:t>
      </w:r>
      <w:r w:rsidRPr="00AD34DE">
        <w:rPr>
          <w:b/>
          <w:bCs/>
          <w:lang w:val="en-US"/>
        </w:rPr>
        <w:t>Fields</w:t>
      </w:r>
      <w:r w:rsidRPr="00AD34DE">
        <w:rPr>
          <w:lang w:val="en-US"/>
        </w:rPr>
        <w:t xml:space="preserve"> pane, point out the </w:t>
      </w:r>
      <w:r w:rsidRPr="00AD34DE">
        <w:rPr>
          <w:b/>
          <w:bCs/>
          <w:lang w:val="en-US"/>
        </w:rPr>
        <w:t>Sales</w:t>
      </w:r>
      <w:r w:rsidRPr="00AD34DE">
        <w:rPr>
          <w:lang w:val="en-US"/>
        </w:rPr>
        <w:t xml:space="preserve"> table. Mention that Power BI has detected columns that can be used in aggregations, as indicated by the </w:t>
      </w:r>
      <w:r w:rsidRPr="00AD34DE">
        <w:rPr>
          <w:b/>
          <w:bCs/>
          <w:lang w:val="en-US"/>
        </w:rPr>
        <w:t>Sum</w:t>
      </w:r>
      <w:r w:rsidRPr="00AD34DE">
        <w:rPr>
          <w:lang w:val="en-US"/>
        </w:rPr>
        <w:t xml:space="preserve"> symbol next to the column names.</w:t>
      </w:r>
    </w:p>
    <w:p w14:paraId="384031B3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Import Data from a CSV File </w:t>
      </w:r>
    </w:p>
    <w:p w14:paraId="11BF7D51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On the </w:t>
      </w:r>
      <w:r w:rsidRPr="00AD34DE">
        <w:rPr>
          <w:b/>
          <w:bCs/>
          <w:lang w:val="en-US"/>
        </w:rPr>
        <w:t>Home</w:t>
      </w:r>
      <w:r w:rsidRPr="00AD34DE">
        <w:rPr>
          <w:lang w:val="en-US"/>
        </w:rPr>
        <w:t xml:space="preserve"> ribbon, click </w:t>
      </w:r>
      <w:r w:rsidRPr="00AD34DE">
        <w:rPr>
          <w:b/>
          <w:bCs/>
          <w:lang w:val="en-US"/>
        </w:rPr>
        <w:t>Get Data</w:t>
      </w:r>
      <w:r w:rsidRPr="00AD34DE">
        <w:rPr>
          <w:lang w:val="en-US"/>
        </w:rPr>
        <w:t xml:space="preserve">. </w:t>
      </w:r>
    </w:p>
    <w:p w14:paraId="7A37455E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Get Data</w:t>
      </w:r>
      <w:r w:rsidRPr="00AD34DE">
        <w:rPr>
          <w:lang w:val="en-US"/>
        </w:rPr>
        <w:t xml:space="preserve"> dialog box, click </w:t>
      </w:r>
      <w:r w:rsidRPr="00AD34DE">
        <w:rPr>
          <w:b/>
          <w:bCs/>
          <w:lang w:val="en-US"/>
        </w:rPr>
        <w:t>Text/CSV</w:t>
      </w:r>
      <w:r w:rsidRPr="00AD34DE">
        <w:rPr>
          <w:lang w:val="en-US"/>
        </w:rPr>
        <w:t xml:space="preserve">, and then click </w:t>
      </w:r>
      <w:r w:rsidRPr="00AD34DE">
        <w:rPr>
          <w:b/>
          <w:bCs/>
          <w:lang w:val="en-US"/>
        </w:rPr>
        <w:t>Connect</w:t>
      </w:r>
      <w:r w:rsidRPr="00AD34DE">
        <w:rPr>
          <w:lang w:val="en-US"/>
        </w:rPr>
        <w:t>.</w:t>
      </w:r>
    </w:p>
    <w:p w14:paraId="356D2926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Open</w:t>
      </w:r>
      <w:r w:rsidRPr="00AD34DE">
        <w:rPr>
          <w:lang w:val="en-US"/>
        </w:rPr>
        <w:t xml:space="preserve"> dialog box, navigate to </w:t>
      </w:r>
      <w:r w:rsidRPr="00AD34DE">
        <w:rPr>
          <w:b/>
          <w:bCs/>
          <w:lang w:val="en-US"/>
        </w:rPr>
        <w:t>D:\Demofiles\Mod03\Demo\Files for Import</w:t>
      </w:r>
      <w:r w:rsidRPr="00AD34DE">
        <w:rPr>
          <w:lang w:val="en-US"/>
        </w:rPr>
        <w:t xml:space="preserve">, click </w:t>
      </w:r>
      <w:r w:rsidRPr="00AD34DE">
        <w:rPr>
          <w:b/>
          <w:bCs/>
          <w:lang w:val="en-US"/>
        </w:rPr>
        <w:t>SalesPerson.csv</w:t>
      </w:r>
      <w:r w:rsidRPr="00AD34DE">
        <w:rPr>
          <w:lang w:val="en-US"/>
        </w:rPr>
        <w:t xml:space="preserve">, and then click </w:t>
      </w:r>
      <w:r w:rsidRPr="00AD34DE">
        <w:rPr>
          <w:b/>
          <w:bCs/>
          <w:lang w:val="en-US"/>
        </w:rPr>
        <w:t>Open</w:t>
      </w:r>
      <w:r w:rsidRPr="00AD34DE">
        <w:rPr>
          <w:lang w:val="en-US"/>
        </w:rPr>
        <w:t xml:space="preserve">. </w:t>
      </w:r>
    </w:p>
    <w:p w14:paraId="37D07657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>In the preview window, drag the lower-right corner to enlarge the window and display more of the data.</w:t>
      </w:r>
    </w:p>
    <w:p w14:paraId="5358B1C9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Click </w:t>
      </w:r>
      <w:r w:rsidRPr="00AD34DE">
        <w:rPr>
          <w:b/>
          <w:bCs/>
          <w:lang w:val="en-US"/>
        </w:rPr>
        <w:t>Load</w:t>
      </w:r>
      <w:r w:rsidRPr="00AD34DE">
        <w:rPr>
          <w:lang w:val="en-US"/>
        </w:rPr>
        <w:t>.</w:t>
      </w:r>
    </w:p>
    <w:p w14:paraId="0CA93F1E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 xml:space="preserve">In the </w:t>
      </w:r>
      <w:r w:rsidRPr="00AD34DE">
        <w:rPr>
          <w:b/>
          <w:bCs/>
          <w:lang w:val="en-US"/>
        </w:rPr>
        <w:t>Fields</w:t>
      </w:r>
      <w:r w:rsidRPr="00AD34DE">
        <w:rPr>
          <w:lang w:val="en-US"/>
        </w:rPr>
        <w:t xml:space="preserve"> pane, expand the </w:t>
      </w:r>
      <w:proofErr w:type="spellStart"/>
      <w:r w:rsidRPr="00AD34DE">
        <w:rPr>
          <w:b/>
          <w:bCs/>
          <w:lang w:val="en-US"/>
        </w:rPr>
        <w:t>SalesPerson</w:t>
      </w:r>
      <w:proofErr w:type="spellEnd"/>
      <w:r w:rsidRPr="00AD34DE">
        <w:rPr>
          <w:lang w:val="en-US"/>
        </w:rPr>
        <w:t xml:space="preserve"> table to show the columns. Mention that the two tables from different sources are now available to use together in a report. If the report is published, the tables will be part of the same dataset. </w:t>
      </w:r>
    </w:p>
    <w:p w14:paraId="53E7263B" w14:textId="77777777" w:rsidR="00AD34DE" w:rsidRP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lastRenderedPageBreak/>
        <w:t xml:space="preserve">On the </w:t>
      </w:r>
      <w:r w:rsidRPr="00AD34DE">
        <w:rPr>
          <w:b/>
          <w:bCs/>
          <w:lang w:val="en-US"/>
        </w:rPr>
        <w:t>File</w:t>
      </w:r>
      <w:r w:rsidRPr="00AD34DE">
        <w:rPr>
          <w:lang w:val="en-US"/>
        </w:rPr>
        <w:t xml:space="preserve"> menu, click </w:t>
      </w:r>
      <w:r w:rsidRPr="00AD34DE">
        <w:rPr>
          <w:b/>
          <w:bCs/>
          <w:lang w:val="en-US"/>
        </w:rPr>
        <w:t>Save As</w:t>
      </w:r>
      <w:r w:rsidRPr="00AD34DE">
        <w:rPr>
          <w:lang w:val="en-US"/>
        </w:rPr>
        <w:t xml:space="preserve">, name the report </w:t>
      </w:r>
      <w:r w:rsidRPr="00AD34DE">
        <w:rPr>
          <w:b/>
          <w:bCs/>
          <w:lang w:val="en-US"/>
        </w:rPr>
        <w:t>Adventure Works Sales</w:t>
      </w:r>
      <w:r w:rsidRPr="00AD34DE">
        <w:rPr>
          <w:lang w:val="en-US"/>
        </w:rPr>
        <w:t xml:space="preserve">, and then save to the </w:t>
      </w:r>
      <w:r w:rsidRPr="00AD34DE">
        <w:rPr>
          <w:b/>
          <w:bCs/>
          <w:lang w:val="en-US"/>
        </w:rPr>
        <w:t>D:\Demofiles\Mod03\Demo</w:t>
      </w:r>
      <w:r w:rsidRPr="00AD34DE">
        <w:rPr>
          <w:lang w:val="en-US"/>
        </w:rPr>
        <w:t xml:space="preserve"> folder.</w:t>
      </w:r>
    </w:p>
    <w:p w14:paraId="3707C5B5" w14:textId="33CCE35E" w:rsidR="00AD34DE" w:rsidRDefault="00AD34DE" w:rsidP="00AD34DE">
      <w:pPr>
        <w:pStyle w:val="ListParagraph"/>
        <w:numPr>
          <w:ilvl w:val="0"/>
          <w:numId w:val="2"/>
        </w:numPr>
      </w:pPr>
      <w:r w:rsidRPr="00AD34DE">
        <w:rPr>
          <w:lang w:val="en-US"/>
        </w:rPr>
        <w:t>Leave Power BI open for the next demonstration</w:t>
      </w:r>
      <w:bookmarkStart w:id="0" w:name="_GoBack"/>
      <w:bookmarkEnd w:id="0"/>
    </w:p>
    <w:sectPr w:rsidR="00AD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6E1C"/>
    <w:multiLevelType w:val="hybridMultilevel"/>
    <w:tmpl w:val="FFDE9080"/>
    <w:lvl w:ilvl="0" w:tplc="F6C46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25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641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C1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4B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E6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6B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1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00EF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21985"/>
    <w:multiLevelType w:val="hybridMultilevel"/>
    <w:tmpl w:val="554CD898"/>
    <w:lvl w:ilvl="0" w:tplc="F962D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246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AAE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86E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C87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A58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728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C6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62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05AF3"/>
    <w:multiLevelType w:val="hybridMultilevel"/>
    <w:tmpl w:val="ADB20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36DA0"/>
    <w:multiLevelType w:val="hybridMultilevel"/>
    <w:tmpl w:val="B3C4E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0B"/>
    <w:rsid w:val="00854CCA"/>
    <w:rsid w:val="00A1780B"/>
    <w:rsid w:val="00A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7EE"/>
  <w15:chartTrackingRefBased/>
  <w15:docId w15:val="{D117AB17-12A2-45AD-BEA5-95C88A8C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6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2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7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2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6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41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736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0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3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0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2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00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07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2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8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9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9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7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2020-06-07T13:58:00Z</dcterms:created>
  <dcterms:modified xsi:type="dcterms:W3CDTF">2020-06-07T17:31:00Z</dcterms:modified>
</cp:coreProperties>
</file>