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35F6A" w14:textId="77777777" w:rsidR="002D0830" w:rsidRDefault="002B0046">
      <w:pPr>
        <w:pStyle w:val="Heading1"/>
      </w:pPr>
      <w:bookmarkStart w:id="0" w:name="module-2-reporting-and-telemetry"/>
      <w:r>
        <w:t>Module 2: Reporting and Telemetry</w:t>
      </w:r>
      <w:bookmarkEnd w:id="0"/>
    </w:p>
    <w:p w14:paraId="07335F6C" w14:textId="77777777" w:rsidR="002D0830" w:rsidRDefault="002B0046">
      <w:pPr>
        <w:pStyle w:val="Heading1"/>
      </w:pPr>
      <w:bookmarkStart w:id="1" w:name="lab-scenario"/>
      <w:r>
        <w:t>Lab Scenario</w:t>
      </w:r>
      <w:bookmarkEnd w:id="1"/>
    </w:p>
    <w:p w14:paraId="07335F6D" w14:textId="39DB2183" w:rsidR="002D0830" w:rsidRDefault="002B0046">
      <w:pPr>
        <w:pStyle w:val="FirstParagraph"/>
      </w:pPr>
      <w:r>
        <w:t>In this Hands-on Lab, you are an administrator helping adopt the Power Platform.</w:t>
      </w:r>
    </w:p>
    <w:p w14:paraId="07335F6E" w14:textId="44B6F4D3" w:rsidR="002D0830" w:rsidRDefault="002B0046">
      <w:pPr>
        <w:pStyle w:val="BodyText"/>
      </w:pPr>
      <w:r>
        <w:t xml:space="preserve">An important part of keeping the Power Platform running successfully is monitoring the ongoing usage. In this </w:t>
      </w:r>
      <w:r w:rsidR="00C4284A">
        <w:t>hands-on</w:t>
      </w:r>
      <w:r>
        <w:t xml:space="preserve"> lab you will be using the platform tools </w:t>
      </w:r>
      <w:r w:rsidR="00CC7532">
        <w:t>and the C</w:t>
      </w:r>
      <w:r w:rsidR="006B0410">
        <w:t>O</w:t>
      </w:r>
      <w:r w:rsidR="00CC7532">
        <w:t xml:space="preserve">E Starter Kit to </w:t>
      </w:r>
      <w:r>
        <w:t>perform usage monitoring.</w:t>
      </w:r>
    </w:p>
    <w:p w14:paraId="07335F6F" w14:textId="77777777" w:rsidR="002D0830" w:rsidRDefault="002B0046">
      <w:pPr>
        <w:pStyle w:val="Heading1"/>
      </w:pPr>
      <w:bookmarkStart w:id="2" w:name="lab-requirements"/>
      <w:r>
        <w:t>Lab Requirements</w:t>
      </w:r>
      <w:bookmarkEnd w:id="2"/>
    </w:p>
    <w:p w14:paraId="07335F70" w14:textId="77777777" w:rsidR="002D0830" w:rsidRDefault="002B0046">
      <w:pPr>
        <w:pStyle w:val="Heading2"/>
      </w:pPr>
      <w:bookmarkStart w:id="3" w:name="lab-test-environment"/>
      <w:r>
        <w:t>Lab Test Environment</w:t>
      </w:r>
      <w:bookmarkEnd w:id="3"/>
    </w:p>
    <w:p w14:paraId="07335F71" w14:textId="45CFC329" w:rsidR="002D0830" w:rsidRDefault="002B0046">
      <w:pPr>
        <w:pStyle w:val="FirstParagraph"/>
      </w:pPr>
      <w:r>
        <w:t xml:space="preserve">This </w:t>
      </w:r>
      <w:r w:rsidR="00C4284A">
        <w:t>hands-on</w:t>
      </w:r>
      <w:r>
        <w:t xml:space="preserve"> lab is designed to be completed in an environment setup for multiple students to complete the Admin in a day series of hands on labs.</w:t>
      </w:r>
    </w:p>
    <w:p w14:paraId="07335F72" w14:textId="4CB97550" w:rsidR="002D0830" w:rsidRDefault="002B0046">
      <w:pPr>
        <w:pStyle w:val="BodyText"/>
      </w:pPr>
      <w:r>
        <w:t>You need to use the assigned user and environment information to complete this lab. You must have completed the prior labs to successfully complete this lab.</w:t>
      </w:r>
    </w:p>
    <w:p w14:paraId="01D66E62" w14:textId="6D39A5F3" w:rsidR="00D639A1" w:rsidRDefault="00D639A1">
      <w:pPr>
        <w:pStyle w:val="BodyText"/>
      </w:pPr>
    </w:p>
    <w:p w14:paraId="3BBA6843" w14:textId="19BC30BD" w:rsidR="009B7C30" w:rsidRDefault="009B7C30" w:rsidP="009B7C30">
      <w:pPr>
        <w:pStyle w:val="Heading1"/>
      </w:pPr>
      <w:r>
        <w:t>Exercise 1: Explore the out of the box analytics</w:t>
      </w:r>
    </w:p>
    <w:p w14:paraId="17BB4C62" w14:textId="038C2856" w:rsidR="009B7C30" w:rsidRPr="00981B22" w:rsidRDefault="009B7C30" w:rsidP="009B7C30">
      <w:pPr>
        <w:pStyle w:val="BodyText"/>
      </w:pPr>
      <w:r>
        <w:t>Now in this exercise, you will explore the out of the box analytics</w:t>
      </w:r>
      <w:r w:rsidR="00530622">
        <w:t xml:space="preserve"> that are available from the Power Platform admin center.</w:t>
      </w:r>
    </w:p>
    <w:p w14:paraId="076DF9FC" w14:textId="77777777" w:rsidR="009B7C30" w:rsidRDefault="009B7C30" w:rsidP="009B7C30">
      <w:pPr>
        <w:pStyle w:val="BodyText"/>
      </w:pPr>
    </w:p>
    <w:p w14:paraId="211BFCBC" w14:textId="77777777" w:rsidR="009B7C30" w:rsidRDefault="009B7C30" w:rsidP="009B7C30">
      <w:pPr>
        <w:pStyle w:val="Heading3"/>
      </w:pPr>
      <w:r>
        <w:t>Task 1: Explore the Power Platform Admin View app</w:t>
      </w:r>
    </w:p>
    <w:p w14:paraId="49BB7703" w14:textId="4308F9FA" w:rsidR="009B7C30" w:rsidRDefault="009B7C30" w:rsidP="009B7C30">
      <w:pPr>
        <w:pStyle w:val="Compact"/>
        <w:numPr>
          <w:ilvl w:val="0"/>
          <w:numId w:val="3"/>
        </w:numPr>
      </w:pPr>
      <w:r>
        <w:t xml:space="preserve">Navigate to </w:t>
      </w:r>
      <w:hyperlink r:id="rId11" w:history="1">
        <w:r>
          <w:rPr>
            <w:rStyle w:val="Hyperlink"/>
            <w:b/>
            <w:color w:val="1F497D" w:themeColor="text2"/>
          </w:rPr>
          <w:t>Power Platform admin center</w:t>
        </w:r>
      </w:hyperlink>
      <w:r>
        <w:rPr>
          <w:b/>
        </w:rPr>
        <w:t xml:space="preserve"> </w:t>
      </w:r>
    </w:p>
    <w:p w14:paraId="37D18934" w14:textId="58628EC0" w:rsidR="009B7C30" w:rsidRDefault="009B7C30" w:rsidP="009B7C30">
      <w:pPr>
        <w:pStyle w:val="Compact"/>
        <w:numPr>
          <w:ilvl w:val="0"/>
          <w:numId w:val="3"/>
        </w:numPr>
      </w:pPr>
      <w:r>
        <w:t xml:space="preserve">Expand </w:t>
      </w:r>
      <w:r w:rsidRPr="009B7C30">
        <w:rPr>
          <w:b/>
          <w:bCs/>
        </w:rPr>
        <w:t>Resources</w:t>
      </w:r>
      <w:r>
        <w:t xml:space="preserve"> and select </w:t>
      </w:r>
      <w:r w:rsidRPr="009B7C30">
        <w:rPr>
          <w:b/>
          <w:bCs/>
        </w:rPr>
        <w:t>Capacity</w:t>
      </w:r>
      <w:r>
        <w:t>.</w:t>
      </w:r>
    </w:p>
    <w:p w14:paraId="580B3C55" w14:textId="49747630" w:rsidR="009B7C30" w:rsidRDefault="009B7C30" w:rsidP="009B7C30">
      <w:pPr>
        <w:pStyle w:val="Compact"/>
      </w:pPr>
      <w:r>
        <w:rPr>
          <w:noProof/>
        </w:rPr>
        <w:lastRenderedPageBreak/>
        <w:drawing>
          <wp:inline distT="0" distB="0" distL="0" distR="0" wp14:anchorId="13E6F5CB" wp14:editId="37C322CB">
            <wp:extent cx="5170030" cy="2237032"/>
            <wp:effectExtent l="19050" t="19050" r="12065" b="11430"/>
            <wp:docPr id="3" name="Picture 3" descr="0 */5 * * *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 */5 * * * *">
                      <a:extLst>
                        <a:ext uri="{C183D7F6-B498-43B3-948B-1728B52AA6E4}">
                          <adec:decorative xmlns:adec="http://schemas.microsoft.com/office/drawing/2017/decorative" val="0"/>
                        </a:ext>
                      </a:extLst>
                    </pic:cNvPr>
                    <pic:cNvPicPr/>
                  </pic:nvPicPr>
                  <pic:blipFill>
                    <a:blip r:embed="rId12"/>
                    <a:stretch>
                      <a:fillRect/>
                    </a:stretch>
                  </pic:blipFill>
                  <pic:spPr>
                    <a:xfrm>
                      <a:off x="0" y="0"/>
                      <a:ext cx="5185676" cy="2243802"/>
                    </a:xfrm>
                    <a:prstGeom prst="rect">
                      <a:avLst/>
                    </a:prstGeom>
                    <a:ln>
                      <a:solidFill>
                        <a:schemeClr val="tx1"/>
                      </a:solidFill>
                    </a:ln>
                  </pic:spPr>
                </pic:pic>
              </a:graphicData>
            </a:graphic>
          </wp:inline>
        </w:drawing>
      </w:r>
    </w:p>
    <w:p w14:paraId="388C71CD" w14:textId="02F8AECD" w:rsidR="009B7C30" w:rsidRDefault="003A5DB8" w:rsidP="009B7C30">
      <w:pPr>
        <w:pStyle w:val="Compact"/>
        <w:numPr>
          <w:ilvl w:val="0"/>
          <w:numId w:val="3"/>
        </w:numPr>
      </w:pPr>
      <w:r>
        <w:t xml:space="preserve">Notice the </w:t>
      </w:r>
      <w:r w:rsidRPr="003A5DB8">
        <w:rPr>
          <w:b/>
          <w:bCs/>
        </w:rPr>
        <w:t>Storage capacity usage</w:t>
      </w:r>
      <w:r>
        <w:t>.</w:t>
      </w:r>
    </w:p>
    <w:p w14:paraId="1956B090" w14:textId="587DD06D" w:rsidR="003A5DB8" w:rsidRDefault="003A5DB8" w:rsidP="003A5DB8">
      <w:pPr>
        <w:pStyle w:val="Compact"/>
      </w:pPr>
      <w:r>
        <w:rPr>
          <w:noProof/>
        </w:rPr>
        <w:drawing>
          <wp:inline distT="0" distB="0" distL="0" distR="0" wp14:anchorId="6DB1C0A2" wp14:editId="1C8505F0">
            <wp:extent cx="4760513" cy="3154348"/>
            <wp:effectExtent l="19050" t="19050" r="21590" b="27305"/>
            <wp:docPr id="11" name="Picture 11" descr="See the storage capacity us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e the storage capacity useage"/>
                    <pic:cNvPicPr/>
                  </pic:nvPicPr>
                  <pic:blipFill>
                    <a:blip r:embed="rId13"/>
                    <a:stretch>
                      <a:fillRect/>
                    </a:stretch>
                  </pic:blipFill>
                  <pic:spPr>
                    <a:xfrm>
                      <a:off x="0" y="0"/>
                      <a:ext cx="4769260" cy="3160144"/>
                    </a:xfrm>
                    <a:prstGeom prst="rect">
                      <a:avLst/>
                    </a:prstGeom>
                    <a:ln>
                      <a:solidFill>
                        <a:schemeClr val="tx1"/>
                      </a:solidFill>
                    </a:ln>
                  </pic:spPr>
                </pic:pic>
              </a:graphicData>
            </a:graphic>
          </wp:inline>
        </w:drawing>
      </w:r>
    </w:p>
    <w:p w14:paraId="187D129E" w14:textId="6159A30D" w:rsidR="003A5DB8" w:rsidRDefault="003A5DB8" w:rsidP="009B7C30">
      <w:pPr>
        <w:pStyle w:val="Compact"/>
        <w:numPr>
          <w:ilvl w:val="0"/>
          <w:numId w:val="3"/>
        </w:numPr>
      </w:pPr>
      <w:r>
        <w:t xml:space="preserve">Notice the </w:t>
      </w:r>
      <w:r w:rsidRPr="003A5DB8">
        <w:rPr>
          <w:b/>
          <w:bCs/>
        </w:rPr>
        <w:t>Storage capacity by source</w:t>
      </w:r>
      <w:r>
        <w:t>.</w:t>
      </w:r>
    </w:p>
    <w:p w14:paraId="46D1018A" w14:textId="6DC34571" w:rsidR="003A5DB8" w:rsidRDefault="003A5DB8" w:rsidP="003A5DB8">
      <w:pPr>
        <w:pStyle w:val="Compact"/>
      </w:pPr>
      <w:r>
        <w:rPr>
          <w:noProof/>
        </w:rPr>
        <w:drawing>
          <wp:inline distT="0" distB="0" distL="0" distR="0" wp14:anchorId="774C0126" wp14:editId="79DFC624">
            <wp:extent cx="5943600" cy="2249805"/>
            <wp:effectExtent l="19050" t="19050" r="19050" b="17145"/>
            <wp:docPr id="12" name="Picture 12" descr="view storage by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iew storage by source"/>
                    <pic:cNvPicPr/>
                  </pic:nvPicPr>
                  <pic:blipFill>
                    <a:blip r:embed="rId14"/>
                    <a:stretch>
                      <a:fillRect/>
                    </a:stretch>
                  </pic:blipFill>
                  <pic:spPr>
                    <a:xfrm>
                      <a:off x="0" y="0"/>
                      <a:ext cx="5943600" cy="2249805"/>
                    </a:xfrm>
                    <a:prstGeom prst="rect">
                      <a:avLst/>
                    </a:prstGeom>
                    <a:ln>
                      <a:solidFill>
                        <a:schemeClr val="tx1"/>
                      </a:solidFill>
                    </a:ln>
                  </pic:spPr>
                </pic:pic>
              </a:graphicData>
            </a:graphic>
          </wp:inline>
        </w:drawing>
      </w:r>
    </w:p>
    <w:p w14:paraId="5FC1F508" w14:textId="1826D4D0" w:rsidR="003A5DB8" w:rsidRDefault="003A5DB8" w:rsidP="009B7C30">
      <w:pPr>
        <w:pStyle w:val="Compact"/>
        <w:numPr>
          <w:ilvl w:val="0"/>
          <w:numId w:val="3"/>
        </w:numPr>
      </w:pPr>
      <w:r>
        <w:lastRenderedPageBreak/>
        <w:t xml:space="preserve">Go to the </w:t>
      </w:r>
      <w:r w:rsidRPr="003A5DB8">
        <w:rPr>
          <w:b/>
          <w:bCs/>
        </w:rPr>
        <w:t>Top storage usage by environment</w:t>
      </w:r>
      <w:r>
        <w:t xml:space="preserve"> section and notice the capacity usage by top environments</w:t>
      </w:r>
    </w:p>
    <w:p w14:paraId="552640FB" w14:textId="6FA842F8" w:rsidR="003A5DB8" w:rsidRDefault="003A5DB8" w:rsidP="003A5DB8">
      <w:pPr>
        <w:pStyle w:val="Compact"/>
      </w:pPr>
      <w:r>
        <w:rPr>
          <w:noProof/>
        </w:rPr>
        <w:drawing>
          <wp:inline distT="0" distB="0" distL="0" distR="0" wp14:anchorId="251E1251" wp14:editId="46283BB0">
            <wp:extent cx="4973686" cy="2025608"/>
            <wp:effectExtent l="19050" t="19050" r="17780" b="13335"/>
            <wp:docPr id="14" name="Picture 14" descr="storage by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orage by environment"/>
                    <pic:cNvPicPr/>
                  </pic:nvPicPr>
                  <pic:blipFill>
                    <a:blip r:embed="rId15"/>
                    <a:stretch>
                      <a:fillRect/>
                    </a:stretch>
                  </pic:blipFill>
                  <pic:spPr>
                    <a:xfrm>
                      <a:off x="0" y="0"/>
                      <a:ext cx="4992981" cy="2033466"/>
                    </a:xfrm>
                    <a:prstGeom prst="rect">
                      <a:avLst/>
                    </a:prstGeom>
                    <a:ln>
                      <a:solidFill>
                        <a:schemeClr val="tx1"/>
                      </a:solidFill>
                    </a:ln>
                  </pic:spPr>
                </pic:pic>
              </a:graphicData>
            </a:graphic>
          </wp:inline>
        </w:drawing>
      </w:r>
    </w:p>
    <w:p w14:paraId="7013A547" w14:textId="212AD736" w:rsidR="003A5DB8" w:rsidRDefault="003A5DB8" w:rsidP="009B7C30">
      <w:pPr>
        <w:pStyle w:val="Compact"/>
        <w:numPr>
          <w:ilvl w:val="0"/>
          <w:numId w:val="3"/>
        </w:numPr>
      </w:pPr>
      <w:r>
        <w:t xml:space="preserve">Click to select the </w:t>
      </w:r>
      <w:r w:rsidRPr="003A5DB8">
        <w:rPr>
          <w:b/>
          <w:bCs/>
        </w:rPr>
        <w:t>Storage capacity</w:t>
      </w:r>
      <w:r>
        <w:t xml:space="preserve"> tab.</w:t>
      </w:r>
    </w:p>
    <w:p w14:paraId="038EF72E" w14:textId="5136FD39" w:rsidR="003A5DB8" w:rsidRDefault="003A5DB8" w:rsidP="003A5DB8">
      <w:pPr>
        <w:pStyle w:val="Compact"/>
      </w:pPr>
      <w:r>
        <w:rPr>
          <w:noProof/>
        </w:rPr>
        <w:drawing>
          <wp:inline distT="0" distB="0" distL="0" distR="0" wp14:anchorId="459D6320" wp14:editId="45C38B01">
            <wp:extent cx="5220518" cy="1576753"/>
            <wp:effectExtent l="19050" t="19050" r="18415" b="23495"/>
            <wp:docPr id="16" name="Picture 16" descr="storage capacit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torage capacity tab"/>
                    <pic:cNvPicPr/>
                  </pic:nvPicPr>
                  <pic:blipFill>
                    <a:blip r:embed="rId16"/>
                    <a:stretch>
                      <a:fillRect/>
                    </a:stretch>
                  </pic:blipFill>
                  <pic:spPr>
                    <a:xfrm>
                      <a:off x="0" y="0"/>
                      <a:ext cx="5229257" cy="1579393"/>
                    </a:xfrm>
                    <a:prstGeom prst="rect">
                      <a:avLst/>
                    </a:prstGeom>
                    <a:ln>
                      <a:solidFill>
                        <a:schemeClr val="tx1"/>
                      </a:solidFill>
                    </a:ln>
                  </pic:spPr>
                </pic:pic>
              </a:graphicData>
            </a:graphic>
          </wp:inline>
        </w:drawing>
      </w:r>
    </w:p>
    <w:p w14:paraId="4179E84D" w14:textId="55AEA1E7" w:rsidR="003A5DB8" w:rsidRDefault="003A5DB8" w:rsidP="009B7C30">
      <w:pPr>
        <w:pStyle w:val="Compact"/>
        <w:numPr>
          <w:ilvl w:val="0"/>
          <w:numId w:val="3"/>
        </w:numPr>
      </w:pPr>
      <w:r>
        <w:t xml:space="preserve">Locate the </w:t>
      </w:r>
      <w:r w:rsidRPr="009E110D">
        <w:rPr>
          <w:b/>
          <w:bCs/>
        </w:rPr>
        <w:t>Device Ordering Development</w:t>
      </w:r>
      <w:r>
        <w:t xml:space="preserve"> environment </w:t>
      </w:r>
      <w:r w:rsidR="009E110D">
        <w:t xml:space="preserve">storage capacity </w:t>
      </w:r>
      <w:r>
        <w:t xml:space="preserve">and click </w:t>
      </w:r>
      <w:r w:rsidR="009E110D" w:rsidRPr="009E110D">
        <w:rPr>
          <w:b/>
          <w:bCs/>
        </w:rPr>
        <w:t>Details</w:t>
      </w:r>
      <w:r>
        <w:t>.</w:t>
      </w:r>
    </w:p>
    <w:p w14:paraId="70B8A26A" w14:textId="1E7A65A4" w:rsidR="009E110D" w:rsidRDefault="009E110D" w:rsidP="009E110D">
      <w:pPr>
        <w:pStyle w:val="Compact"/>
      </w:pPr>
      <w:r>
        <w:rPr>
          <w:noProof/>
        </w:rPr>
        <w:drawing>
          <wp:inline distT="0" distB="0" distL="0" distR="0" wp14:anchorId="589A10A1" wp14:editId="369A40C4">
            <wp:extent cx="5360763" cy="1954731"/>
            <wp:effectExtent l="19050" t="19050" r="11430" b="26670"/>
            <wp:docPr id="27" name="Picture 27" descr="click for mor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lick for more details"/>
                    <pic:cNvPicPr/>
                  </pic:nvPicPr>
                  <pic:blipFill>
                    <a:blip r:embed="rId17"/>
                    <a:stretch>
                      <a:fillRect/>
                    </a:stretch>
                  </pic:blipFill>
                  <pic:spPr>
                    <a:xfrm>
                      <a:off x="0" y="0"/>
                      <a:ext cx="5379611" cy="1961604"/>
                    </a:xfrm>
                    <a:prstGeom prst="rect">
                      <a:avLst/>
                    </a:prstGeom>
                    <a:ln>
                      <a:solidFill>
                        <a:schemeClr val="tx1"/>
                      </a:solidFill>
                    </a:ln>
                  </pic:spPr>
                </pic:pic>
              </a:graphicData>
            </a:graphic>
          </wp:inline>
        </w:drawing>
      </w:r>
    </w:p>
    <w:p w14:paraId="2BE9C40C" w14:textId="074BE224" w:rsidR="003A5DB8" w:rsidRDefault="009E110D" w:rsidP="009B7C30">
      <w:pPr>
        <w:pStyle w:val="Compact"/>
        <w:numPr>
          <w:ilvl w:val="0"/>
          <w:numId w:val="3"/>
        </w:numPr>
      </w:pPr>
      <w:r>
        <w:t xml:space="preserve">Click on the </w:t>
      </w:r>
      <w:r w:rsidRPr="009E110D">
        <w:rPr>
          <w:b/>
          <w:bCs/>
        </w:rPr>
        <w:t>Chart menu</w:t>
      </w:r>
      <w:r>
        <w:t xml:space="preserve"> button and select </w:t>
      </w:r>
      <w:r w:rsidRPr="0022579A">
        <w:rPr>
          <w:b/>
          <w:bCs/>
        </w:rPr>
        <w:t>Download all tables</w:t>
      </w:r>
      <w:r>
        <w:t>.</w:t>
      </w:r>
    </w:p>
    <w:p w14:paraId="052F4511" w14:textId="7637C610" w:rsidR="0022579A" w:rsidRDefault="0022579A" w:rsidP="0022579A">
      <w:pPr>
        <w:pStyle w:val="Compact"/>
      </w:pPr>
      <w:r>
        <w:rPr>
          <w:noProof/>
        </w:rPr>
        <w:lastRenderedPageBreak/>
        <w:drawing>
          <wp:inline distT="0" distB="0" distL="0" distR="0" wp14:anchorId="54B639CA" wp14:editId="1A99B772">
            <wp:extent cx="5057833" cy="2142554"/>
            <wp:effectExtent l="19050" t="19050" r="9525" b="10160"/>
            <wp:docPr id="29" name="Picture 29" descr="download availabl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wnload available tables"/>
                    <pic:cNvPicPr/>
                  </pic:nvPicPr>
                  <pic:blipFill>
                    <a:blip r:embed="rId18"/>
                    <a:stretch>
                      <a:fillRect/>
                    </a:stretch>
                  </pic:blipFill>
                  <pic:spPr>
                    <a:xfrm>
                      <a:off x="0" y="0"/>
                      <a:ext cx="5073348" cy="2149126"/>
                    </a:xfrm>
                    <a:prstGeom prst="rect">
                      <a:avLst/>
                    </a:prstGeom>
                    <a:ln>
                      <a:solidFill>
                        <a:schemeClr val="tx1"/>
                      </a:solidFill>
                    </a:ln>
                  </pic:spPr>
                </pic:pic>
              </a:graphicData>
            </a:graphic>
          </wp:inline>
        </w:drawing>
      </w:r>
    </w:p>
    <w:p w14:paraId="022C12D6" w14:textId="310E627C" w:rsidR="0022579A" w:rsidRDefault="0022579A" w:rsidP="009B7C30">
      <w:pPr>
        <w:pStyle w:val="Compact"/>
        <w:numPr>
          <w:ilvl w:val="0"/>
          <w:numId w:val="3"/>
        </w:numPr>
      </w:pPr>
      <w:r>
        <w:t>Click Open file.</w:t>
      </w:r>
      <w:r w:rsidR="00135129">
        <w:t xml:space="preserve"> </w:t>
      </w:r>
      <w:r w:rsidR="0033535A">
        <w:t>You should see list of all tables and their database size in MB.</w:t>
      </w:r>
    </w:p>
    <w:p w14:paraId="43C90347" w14:textId="1A380553" w:rsidR="0033535A" w:rsidRDefault="0033535A" w:rsidP="0033535A">
      <w:pPr>
        <w:pStyle w:val="Compact"/>
      </w:pPr>
      <w:r>
        <w:rPr>
          <w:noProof/>
        </w:rPr>
        <w:drawing>
          <wp:inline distT="0" distB="0" distL="0" distR="0" wp14:anchorId="723112E5" wp14:editId="6BE2845F">
            <wp:extent cx="5226128" cy="2442210"/>
            <wp:effectExtent l="19050" t="19050" r="12700" b="15240"/>
            <wp:docPr id="785546958" name="Picture 785546958" descr="tables and size in the downloade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58" name="Picture 785546958" descr="tables and size in the downloaded file"/>
                    <pic:cNvPicPr/>
                  </pic:nvPicPr>
                  <pic:blipFill>
                    <a:blip r:embed="rId19"/>
                    <a:stretch>
                      <a:fillRect/>
                    </a:stretch>
                  </pic:blipFill>
                  <pic:spPr>
                    <a:xfrm>
                      <a:off x="0" y="0"/>
                      <a:ext cx="5234789" cy="2446257"/>
                    </a:xfrm>
                    <a:prstGeom prst="rect">
                      <a:avLst/>
                    </a:prstGeom>
                    <a:ln>
                      <a:solidFill>
                        <a:schemeClr val="tx1"/>
                      </a:solidFill>
                    </a:ln>
                  </pic:spPr>
                </pic:pic>
              </a:graphicData>
            </a:graphic>
          </wp:inline>
        </w:drawing>
      </w:r>
    </w:p>
    <w:p w14:paraId="55005EC7" w14:textId="0E06D278" w:rsidR="0033535A" w:rsidRDefault="0033535A" w:rsidP="009B7C30">
      <w:pPr>
        <w:pStyle w:val="Compact"/>
        <w:numPr>
          <w:ilvl w:val="0"/>
          <w:numId w:val="3"/>
        </w:numPr>
      </w:pPr>
      <w:r>
        <w:t>Close the Excel file.</w:t>
      </w:r>
    </w:p>
    <w:p w14:paraId="36C4FA7E" w14:textId="38404F19" w:rsidR="0033535A" w:rsidRDefault="0033535A" w:rsidP="009B7C30">
      <w:pPr>
        <w:pStyle w:val="Compact"/>
        <w:numPr>
          <w:ilvl w:val="0"/>
          <w:numId w:val="3"/>
        </w:numPr>
      </w:pPr>
      <w:r>
        <w:t xml:space="preserve">Expand </w:t>
      </w:r>
      <w:r w:rsidRPr="0033535A">
        <w:rPr>
          <w:b/>
          <w:bCs/>
        </w:rPr>
        <w:t>Analytics</w:t>
      </w:r>
      <w:r>
        <w:t xml:space="preserve"> and select </w:t>
      </w:r>
      <w:r w:rsidRPr="0033535A">
        <w:rPr>
          <w:b/>
          <w:bCs/>
        </w:rPr>
        <w:t>Common Data Service</w:t>
      </w:r>
      <w:r>
        <w:t>.</w:t>
      </w:r>
    </w:p>
    <w:p w14:paraId="2A651D9D" w14:textId="02D4D45F" w:rsidR="0033535A" w:rsidRDefault="0033535A" w:rsidP="0033535A">
      <w:pPr>
        <w:pStyle w:val="Compact"/>
      </w:pPr>
      <w:r>
        <w:rPr>
          <w:noProof/>
        </w:rPr>
        <w:drawing>
          <wp:inline distT="0" distB="0" distL="0" distR="0" wp14:anchorId="39E3E0BB" wp14:editId="15FD75FB">
            <wp:extent cx="4827831" cy="2244587"/>
            <wp:effectExtent l="19050" t="19050" r="11430" b="22860"/>
            <wp:docPr id="785546959" name="Picture 785546959" descr="analytics for 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59" name="Picture 785546959" descr="analytics for cds"/>
                    <pic:cNvPicPr/>
                  </pic:nvPicPr>
                  <pic:blipFill>
                    <a:blip r:embed="rId20"/>
                    <a:stretch>
                      <a:fillRect/>
                    </a:stretch>
                  </pic:blipFill>
                  <pic:spPr>
                    <a:xfrm>
                      <a:off x="0" y="0"/>
                      <a:ext cx="4863595" cy="2261215"/>
                    </a:xfrm>
                    <a:prstGeom prst="rect">
                      <a:avLst/>
                    </a:prstGeom>
                    <a:ln>
                      <a:solidFill>
                        <a:schemeClr val="tx1"/>
                      </a:solidFill>
                    </a:ln>
                  </pic:spPr>
                </pic:pic>
              </a:graphicData>
            </a:graphic>
          </wp:inline>
        </w:drawing>
      </w:r>
    </w:p>
    <w:p w14:paraId="57595DE3" w14:textId="77777777" w:rsidR="0033535A" w:rsidRDefault="0033535A" w:rsidP="009B7C30">
      <w:pPr>
        <w:pStyle w:val="Compact"/>
        <w:numPr>
          <w:ilvl w:val="0"/>
          <w:numId w:val="3"/>
        </w:numPr>
      </w:pPr>
      <w:r>
        <w:t>Review the visuals.</w:t>
      </w:r>
    </w:p>
    <w:p w14:paraId="0CF88471" w14:textId="4A5FC6C5" w:rsidR="0033535A" w:rsidRDefault="0033535A" w:rsidP="009B7C30">
      <w:pPr>
        <w:pStyle w:val="Compact"/>
        <w:numPr>
          <w:ilvl w:val="0"/>
          <w:numId w:val="3"/>
        </w:numPr>
      </w:pPr>
      <w:r>
        <w:t xml:space="preserve">Click </w:t>
      </w:r>
      <w:r w:rsidRPr="0033535A">
        <w:rPr>
          <w:b/>
          <w:bCs/>
        </w:rPr>
        <w:t>Change filters</w:t>
      </w:r>
      <w:r>
        <w:t>.</w:t>
      </w:r>
    </w:p>
    <w:p w14:paraId="778BECCF" w14:textId="72A11FB6" w:rsidR="0033535A" w:rsidRDefault="0033535A" w:rsidP="0033535A">
      <w:pPr>
        <w:pStyle w:val="Compact"/>
      </w:pPr>
      <w:r>
        <w:rPr>
          <w:noProof/>
        </w:rPr>
        <w:lastRenderedPageBreak/>
        <w:drawing>
          <wp:inline distT="0" distB="0" distL="0" distR="0" wp14:anchorId="2A4A8713" wp14:editId="4EB0C0B8">
            <wp:extent cx="5287836" cy="1824755"/>
            <wp:effectExtent l="19050" t="19050" r="27305" b="23495"/>
            <wp:docPr id="785546960" name="Picture 785546960" descr="change the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0" name="Picture 785546960" descr="change the filters"/>
                    <pic:cNvPicPr/>
                  </pic:nvPicPr>
                  <pic:blipFill>
                    <a:blip r:embed="rId21"/>
                    <a:stretch>
                      <a:fillRect/>
                    </a:stretch>
                  </pic:blipFill>
                  <pic:spPr>
                    <a:xfrm>
                      <a:off x="0" y="0"/>
                      <a:ext cx="5301152" cy="1829350"/>
                    </a:xfrm>
                    <a:prstGeom prst="rect">
                      <a:avLst/>
                    </a:prstGeom>
                    <a:ln>
                      <a:solidFill>
                        <a:schemeClr val="tx1"/>
                      </a:solidFill>
                    </a:ln>
                  </pic:spPr>
                </pic:pic>
              </a:graphicData>
            </a:graphic>
          </wp:inline>
        </w:drawing>
      </w:r>
    </w:p>
    <w:p w14:paraId="4C99BA56" w14:textId="3F526B5A" w:rsidR="0033535A" w:rsidRDefault="0033535A" w:rsidP="009B7C30">
      <w:pPr>
        <w:pStyle w:val="Compact"/>
        <w:numPr>
          <w:ilvl w:val="0"/>
          <w:numId w:val="3"/>
        </w:numPr>
      </w:pPr>
      <w:r>
        <w:t xml:space="preserve">Change the date range to between one-week ago and today, and then click </w:t>
      </w:r>
      <w:r w:rsidRPr="0033535A">
        <w:rPr>
          <w:b/>
          <w:bCs/>
        </w:rPr>
        <w:t>Apply</w:t>
      </w:r>
      <w:r>
        <w:t>.</w:t>
      </w:r>
    </w:p>
    <w:p w14:paraId="6FE9A98F" w14:textId="38401766" w:rsidR="0033535A" w:rsidRDefault="0033535A" w:rsidP="0033535A">
      <w:pPr>
        <w:pStyle w:val="Compact"/>
      </w:pPr>
      <w:r>
        <w:rPr>
          <w:noProof/>
        </w:rPr>
        <w:drawing>
          <wp:inline distT="0" distB="0" distL="0" distR="0" wp14:anchorId="0DCE68C4" wp14:editId="1B0F72CF">
            <wp:extent cx="2567075" cy="3065268"/>
            <wp:effectExtent l="19050" t="19050" r="24130" b="20955"/>
            <wp:docPr id="785546961" name="Picture 785546961" descr="change the dat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1" name="Picture 785546961" descr="change the date filter"/>
                    <pic:cNvPicPr/>
                  </pic:nvPicPr>
                  <pic:blipFill>
                    <a:blip r:embed="rId22"/>
                    <a:stretch>
                      <a:fillRect/>
                    </a:stretch>
                  </pic:blipFill>
                  <pic:spPr>
                    <a:xfrm>
                      <a:off x="0" y="0"/>
                      <a:ext cx="2603994" cy="3109352"/>
                    </a:xfrm>
                    <a:prstGeom prst="rect">
                      <a:avLst/>
                    </a:prstGeom>
                    <a:ln>
                      <a:solidFill>
                        <a:schemeClr val="tx1"/>
                      </a:solidFill>
                    </a:ln>
                  </pic:spPr>
                </pic:pic>
              </a:graphicData>
            </a:graphic>
          </wp:inline>
        </w:drawing>
      </w:r>
    </w:p>
    <w:p w14:paraId="2B1C1CCE" w14:textId="54FE6B5A" w:rsidR="0033535A" w:rsidRDefault="0033535A" w:rsidP="009B7C30">
      <w:pPr>
        <w:pStyle w:val="Compact"/>
        <w:numPr>
          <w:ilvl w:val="0"/>
          <w:numId w:val="3"/>
        </w:numPr>
      </w:pPr>
      <w:r>
        <w:t xml:space="preserve">The </w:t>
      </w:r>
      <w:r w:rsidR="00E96DB9">
        <w:t>visuals should change to reflect your changes.</w:t>
      </w:r>
    </w:p>
    <w:p w14:paraId="3F69512F" w14:textId="3AD9D263" w:rsidR="00E96DB9" w:rsidRDefault="00E96DB9" w:rsidP="009B7C30">
      <w:pPr>
        <w:pStyle w:val="Compact"/>
        <w:numPr>
          <w:ilvl w:val="0"/>
          <w:numId w:val="3"/>
        </w:numPr>
      </w:pPr>
      <w:r>
        <w:t xml:space="preserve">Select </w:t>
      </w:r>
      <w:r w:rsidRPr="00E96DB9">
        <w:rPr>
          <w:b/>
          <w:bCs/>
        </w:rPr>
        <w:t>Power Automate</w:t>
      </w:r>
      <w:r>
        <w:t>.</w:t>
      </w:r>
      <w:r w:rsidR="006B0410">
        <w:t xml:space="preserve">  Select change filters and change to the Power Platform COE environment.</w:t>
      </w:r>
    </w:p>
    <w:p w14:paraId="33A5861E" w14:textId="405B4756" w:rsidR="00E96DB9" w:rsidRDefault="00E96DB9" w:rsidP="00E96DB9">
      <w:pPr>
        <w:pStyle w:val="Compact"/>
      </w:pPr>
      <w:r>
        <w:rPr>
          <w:noProof/>
        </w:rPr>
        <w:drawing>
          <wp:inline distT="0" distB="0" distL="0" distR="0" wp14:anchorId="08CC7D25" wp14:editId="7B7B59A3">
            <wp:extent cx="4311728" cy="1803463"/>
            <wp:effectExtent l="19050" t="19050" r="12700" b="25400"/>
            <wp:docPr id="785546962" name="Picture 785546962" descr="select power automate analy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2" name="Picture 785546962" descr="select power automate analytics "/>
                    <pic:cNvPicPr/>
                  </pic:nvPicPr>
                  <pic:blipFill>
                    <a:blip r:embed="rId23"/>
                    <a:stretch>
                      <a:fillRect/>
                    </a:stretch>
                  </pic:blipFill>
                  <pic:spPr>
                    <a:xfrm>
                      <a:off x="0" y="0"/>
                      <a:ext cx="4334164" cy="1812847"/>
                    </a:xfrm>
                    <a:prstGeom prst="rect">
                      <a:avLst/>
                    </a:prstGeom>
                    <a:ln>
                      <a:solidFill>
                        <a:schemeClr val="tx1"/>
                      </a:solidFill>
                    </a:ln>
                  </pic:spPr>
                </pic:pic>
              </a:graphicData>
            </a:graphic>
          </wp:inline>
        </w:drawing>
      </w:r>
    </w:p>
    <w:p w14:paraId="159A0C9D" w14:textId="648DF67C" w:rsidR="00E96DB9" w:rsidRDefault="00E96DB9" w:rsidP="009B7C30">
      <w:pPr>
        <w:pStyle w:val="Compact"/>
        <w:numPr>
          <w:ilvl w:val="0"/>
          <w:numId w:val="3"/>
        </w:numPr>
      </w:pPr>
      <w:r>
        <w:t xml:space="preserve">Review the visuals in the </w:t>
      </w:r>
      <w:r w:rsidRPr="00E96DB9">
        <w:rPr>
          <w:b/>
          <w:bCs/>
        </w:rPr>
        <w:t>Runs</w:t>
      </w:r>
      <w:r>
        <w:t xml:space="preserve"> tab and then select the </w:t>
      </w:r>
      <w:r w:rsidRPr="00E96DB9">
        <w:rPr>
          <w:b/>
          <w:bCs/>
        </w:rPr>
        <w:t>Usage</w:t>
      </w:r>
      <w:r>
        <w:t xml:space="preserve"> tab.</w:t>
      </w:r>
    </w:p>
    <w:p w14:paraId="3535D7FA" w14:textId="71179215" w:rsidR="00E96DB9" w:rsidRDefault="00E96DB9" w:rsidP="00E96DB9">
      <w:pPr>
        <w:pStyle w:val="Compact"/>
      </w:pPr>
      <w:r>
        <w:rPr>
          <w:noProof/>
        </w:rPr>
        <w:lastRenderedPageBreak/>
        <w:drawing>
          <wp:inline distT="0" distB="0" distL="0" distR="0" wp14:anchorId="304C2126" wp14:editId="0821BC15">
            <wp:extent cx="4165873" cy="1981015"/>
            <wp:effectExtent l="19050" t="19050" r="25400" b="19685"/>
            <wp:docPr id="785546963" name="Picture 785546963" descr="view power automate useag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3" name="Picture 785546963" descr="view power automate useage analytics"/>
                    <pic:cNvPicPr/>
                  </pic:nvPicPr>
                  <pic:blipFill>
                    <a:blip r:embed="rId24"/>
                    <a:stretch>
                      <a:fillRect/>
                    </a:stretch>
                  </pic:blipFill>
                  <pic:spPr>
                    <a:xfrm>
                      <a:off x="0" y="0"/>
                      <a:ext cx="4199005" cy="1996771"/>
                    </a:xfrm>
                    <a:prstGeom prst="rect">
                      <a:avLst/>
                    </a:prstGeom>
                    <a:ln>
                      <a:solidFill>
                        <a:schemeClr val="tx1"/>
                      </a:solidFill>
                    </a:ln>
                  </pic:spPr>
                </pic:pic>
              </a:graphicData>
            </a:graphic>
          </wp:inline>
        </w:drawing>
      </w:r>
    </w:p>
    <w:p w14:paraId="6F2D340F" w14:textId="2BDB4ADB" w:rsidR="00E96DB9" w:rsidRDefault="00E96DB9" w:rsidP="00E96DB9">
      <w:pPr>
        <w:pStyle w:val="Compact"/>
        <w:numPr>
          <w:ilvl w:val="0"/>
          <w:numId w:val="3"/>
        </w:numPr>
      </w:pPr>
      <w:r>
        <w:t xml:space="preserve">Review the visuals in the </w:t>
      </w:r>
      <w:r w:rsidRPr="00E96DB9">
        <w:rPr>
          <w:b/>
          <w:bCs/>
        </w:rPr>
        <w:t>Usage</w:t>
      </w:r>
      <w:r>
        <w:t xml:space="preserve"> tab.</w:t>
      </w:r>
    </w:p>
    <w:p w14:paraId="16D388C1" w14:textId="4428E8C0" w:rsidR="00E96DB9" w:rsidRDefault="00E96DB9" w:rsidP="00E96DB9">
      <w:pPr>
        <w:pStyle w:val="Compact"/>
        <w:numPr>
          <w:ilvl w:val="0"/>
          <w:numId w:val="3"/>
        </w:numPr>
      </w:pPr>
      <w:r>
        <w:t>Review the visuals in the rest of the tabs.</w:t>
      </w:r>
    </w:p>
    <w:p w14:paraId="2F62FF69" w14:textId="5E49C351" w:rsidR="00E96DB9" w:rsidRDefault="00E96DB9" w:rsidP="00E96DB9">
      <w:pPr>
        <w:pStyle w:val="Compact"/>
        <w:numPr>
          <w:ilvl w:val="0"/>
          <w:numId w:val="3"/>
        </w:numPr>
      </w:pPr>
      <w:r>
        <w:t xml:space="preserve">Select </w:t>
      </w:r>
      <w:r w:rsidRPr="00E96DB9">
        <w:rPr>
          <w:b/>
          <w:bCs/>
        </w:rPr>
        <w:t>Power Apps</w:t>
      </w:r>
      <w:r>
        <w:t>.</w:t>
      </w:r>
    </w:p>
    <w:p w14:paraId="4ED6E19A" w14:textId="785D410B" w:rsidR="00E96DB9" w:rsidRDefault="00E96DB9" w:rsidP="00E96DB9">
      <w:pPr>
        <w:pStyle w:val="Compact"/>
      </w:pPr>
      <w:r>
        <w:rPr>
          <w:noProof/>
        </w:rPr>
        <w:drawing>
          <wp:inline distT="0" distB="0" distL="0" distR="0" wp14:anchorId="2C952AEC" wp14:editId="0A1D277F">
            <wp:extent cx="4541730" cy="1701208"/>
            <wp:effectExtent l="19050" t="19050" r="11430" b="13335"/>
            <wp:docPr id="785546964" name="Picture 785546964" descr="select power apps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4" name="Picture 785546964" descr="select power apps analytics"/>
                    <pic:cNvPicPr/>
                  </pic:nvPicPr>
                  <pic:blipFill>
                    <a:blip r:embed="rId25"/>
                    <a:stretch>
                      <a:fillRect/>
                    </a:stretch>
                  </pic:blipFill>
                  <pic:spPr>
                    <a:xfrm>
                      <a:off x="0" y="0"/>
                      <a:ext cx="4555568" cy="1706391"/>
                    </a:xfrm>
                    <a:prstGeom prst="rect">
                      <a:avLst/>
                    </a:prstGeom>
                    <a:ln>
                      <a:solidFill>
                        <a:schemeClr val="tx1"/>
                      </a:solidFill>
                    </a:ln>
                  </pic:spPr>
                </pic:pic>
              </a:graphicData>
            </a:graphic>
          </wp:inline>
        </w:drawing>
      </w:r>
    </w:p>
    <w:p w14:paraId="25504506" w14:textId="4F776119" w:rsidR="00E96DB9" w:rsidRDefault="00E96DB9" w:rsidP="00E96DB9">
      <w:pPr>
        <w:pStyle w:val="Compact"/>
        <w:numPr>
          <w:ilvl w:val="0"/>
          <w:numId w:val="3"/>
        </w:numPr>
      </w:pPr>
      <w:r>
        <w:t>Review the visuals in all tabs.</w:t>
      </w:r>
    </w:p>
    <w:p w14:paraId="57A04D18" w14:textId="3BA77835" w:rsidR="009B7C30" w:rsidRDefault="00E96DB9" w:rsidP="00E96DB9">
      <w:pPr>
        <w:pStyle w:val="Compact"/>
      </w:pPr>
      <w:r>
        <w:rPr>
          <w:noProof/>
        </w:rPr>
        <w:drawing>
          <wp:inline distT="0" distB="0" distL="0" distR="0" wp14:anchorId="7F7E0D6A" wp14:editId="0AE8F2B5">
            <wp:extent cx="5276616" cy="1279128"/>
            <wp:effectExtent l="19050" t="19050" r="19685" b="16510"/>
            <wp:docPr id="785546965" name="Picture 785546965" descr="review options in the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5" name="Picture 785546965" descr="review options in the tabs"/>
                    <pic:cNvPicPr/>
                  </pic:nvPicPr>
                  <pic:blipFill>
                    <a:blip r:embed="rId26"/>
                    <a:stretch>
                      <a:fillRect/>
                    </a:stretch>
                  </pic:blipFill>
                  <pic:spPr>
                    <a:xfrm>
                      <a:off x="0" y="0"/>
                      <a:ext cx="5293549" cy="1283233"/>
                    </a:xfrm>
                    <a:prstGeom prst="rect">
                      <a:avLst/>
                    </a:prstGeom>
                    <a:ln>
                      <a:solidFill>
                        <a:schemeClr val="tx1"/>
                      </a:solidFill>
                    </a:ln>
                  </pic:spPr>
                </pic:pic>
              </a:graphicData>
            </a:graphic>
          </wp:inline>
        </w:drawing>
      </w:r>
    </w:p>
    <w:p w14:paraId="10FA9C01" w14:textId="1A362DA1" w:rsidR="001F0430" w:rsidRDefault="001F0430" w:rsidP="001F0430">
      <w:pPr>
        <w:pStyle w:val="Heading1"/>
      </w:pPr>
      <w:r>
        <w:t>Exercise 2: Configure CDS logging for an entity</w:t>
      </w:r>
    </w:p>
    <w:p w14:paraId="2B813223" w14:textId="61641DFC" w:rsidR="001F0430" w:rsidRPr="001F0430" w:rsidRDefault="001F0430" w:rsidP="001F0430">
      <w:pPr>
        <w:pStyle w:val="BodyText"/>
      </w:pPr>
      <w:r>
        <w:t>In this exercise, you will configure Common Data Service logging for an entity that requires auditing.</w:t>
      </w:r>
    </w:p>
    <w:p w14:paraId="70F2A3DF" w14:textId="77777777" w:rsidR="001F0430" w:rsidRDefault="001F0430" w:rsidP="001F0430">
      <w:pPr>
        <w:pStyle w:val="Heading3"/>
      </w:pPr>
      <w:r>
        <w:t>Task 1: Review audit logging in the environment</w:t>
      </w:r>
    </w:p>
    <w:p w14:paraId="2785A630" w14:textId="0FE792D2" w:rsidR="001F0430" w:rsidRDefault="001F0430" w:rsidP="001F0430">
      <w:pPr>
        <w:pStyle w:val="Compact"/>
        <w:numPr>
          <w:ilvl w:val="0"/>
          <w:numId w:val="9"/>
        </w:numPr>
      </w:pPr>
      <w:r>
        <w:t>Navigate to</w:t>
      </w:r>
      <w:r w:rsidR="007F1A2B">
        <w:t xml:space="preserve"> the</w:t>
      </w:r>
      <w:r>
        <w:t xml:space="preserve"> </w:t>
      </w:r>
      <w:hyperlink r:id="rId27" w:history="1">
        <w:r w:rsidR="007F1A2B" w:rsidRPr="00AC13AC">
          <w:rPr>
            <w:rStyle w:val="Hyperlink"/>
            <w:b/>
            <w:color w:val="1F497D" w:themeColor="text2"/>
          </w:rPr>
          <w:t>Power Apps maker portal</w:t>
        </w:r>
      </w:hyperlink>
      <w:r>
        <w:t xml:space="preserve"> </w:t>
      </w:r>
      <w:r w:rsidR="007F1A2B">
        <w:t xml:space="preserve">and select the </w:t>
      </w:r>
      <w:r w:rsidR="007F1A2B" w:rsidRPr="007F1A2B">
        <w:rPr>
          <w:b/>
          <w:bCs/>
        </w:rPr>
        <w:t>My Sandbox</w:t>
      </w:r>
      <w:r w:rsidR="007F1A2B">
        <w:t xml:space="preserve"> environment.</w:t>
      </w:r>
    </w:p>
    <w:p w14:paraId="69EA114A" w14:textId="7F1D5B65" w:rsidR="007F1A2B" w:rsidRDefault="007F1A2B" w:rsidP="001F0430">
      <w:pPr>
        <w:pStyle w:val="Compact"/>
        <w:numPr>
          <w:ilvl w:val="0"/>
          <w:numId w:val="9"/>
        </w:numPr>
      </w:pPr>
      <w:r>
        <w:t xml:space="preserve">Select Solutions and click to open </w:t>
      </w:r>
      <w:r w:rsidR="00BC7973">
        <w:t>the</w:t>
      </w:r>
      <w:r>
        <w:t xml:space="preserve"> </w:t>
      </w:r>
      <w:r w:rsidRPr="007F1A2B">
        <w:rPr>
          <w:b/>
          <w:bCs/>
        </w:rPr>
        <w:t>Fabrikam Project Management</w:t>
      </w:r>
      <w:r>
        <w:t xml:space="preserve"> solution.</w:t>
      </w:r>
    </w:p>
    <w:p w14:paraId="278399D1" w14:textId="7835AEF1" w:rsidR="007F1A2B" w:rsidRDefault="007F1A2B" w:rsidP="007F1A2B">
      <w:pPr>
        <w:pStyle w:val="Compact"/>
      </w:pPr>
      <w:r>
        <w:rPr>
          <w:noProof/>
        </w:rPr>
        <w:lastRenderedPageBreak/>
        <w:drawing>
          <wp:inline distT="0" distB="0" distL="0" distR="0" wp14:anchorId="3E853D80" wp14:editId="73D0A27A">
            <wp:extent cx="5444911" cy="1585190"/>
            <wp:effectExtent l="19050" t="19050" r="22860" b="15240"/>
            <wp:docPr id="785546967" name="Picture 785546967" descr="select the fabrikam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7" name="Picture 785546967" descr="select the fabrikam solution"/>
                    <pic:cNvPicPr/>
                  </pic:nvPicPr>
                  <pic:blipFill>
                    <a:blip r:embed="rId28"/>
                    <a:stretch>
                      <a:fillRect/>
                    </a:stretch>
                  </pic:blipFill>
                  <pic:spPr>
                    <a:xfrm>
                      <a:off x="0" y="0"/>
                      <a:ext cx="5456955" cy="1588697"/>
                    </a:xfrm>
                    <a:prstGeom prst="rect">
                      <a:avLst/>
                    </a:prstGeom>
                    <a:ln>
                      <a:solidFill>
                        <a:schemeClr val="tx1"/>
                      </a:solidFill>
                    </a:ln>
                  </pic:spPr>
                </pic:pic>
              </a:graphicData>
            </a:graphic>
          </wp:inline>
        </w:drawing>
      </w:r>
    </w:p>
    <w:p w14:paraId="361D67C2" w14:textId="130FE8CC" w:rsidR="007F1A2B" w:rsidRDefault="007F1A2B" w:rsidP="001F0430">
      <w:pPr>
        <w:pStyle w:val="Compact"/>
        <w:numPr>
          <w:ilvl w:val="0"/>
          <w:numId w:val="9"/>
        </w:numPr>
      </w:pPr>
      <w:r>
        <w:t>Click to open the Project entity.</w:t>
      </w:r>
    </w:p>
    <w:p w14:paraId="6462935A" w14:textId="22E0BD55" w:rsidR="007F1A2B" w:rsidRDefault="007F1A2B" w:rsidP="007F1A2B">
      <w:pPr>
        <w:pStyle w:val="Compact"/>
      </w:pPr>
      <w:r>
        <w:rPr>
          <w:noProof/>
        </w:rPr>
        <w:drawing>
          <wp:inline distT="0" distB="0" distL="0" distR="0" wp14:anchorId="22CC3442" wp14:editId="6A38C24F">
            <wp:extent cx="5444490" cy="1513522"/>
            <wp:effectExtent l="19050" t="19050" r="22860" b="10795"/>
            <wp:docPr id="785546968" name="Picture 785546968" descr="select project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8" name="Picture 785546968" descr="select project entity"/>
                    <pic:cNvPicPr/>
                  </pic:nvPicPr>
                  <pic:blipFill>
                    <a:blip r:embed="rId29"/>
                    <a:stretch>
                      <a:fillRect/>
                    </a:stretch>
                  </pic:blipFill>
                  <pic:spPr>
                    <a:xfrm>
                      <a:off x="0" y="0"/>
                      <a:ext cx="5458447" cy="1517402"/>
                    </a:xfrm>
                    <a:prstGeom prst="rect">
                      <a:avLst/>
                    </a:prstGeom>
                    <a:ln>
                      <a:solidFill>
                        <a:schemeClr val="tx1"/>
                      </a:solidFill>
                    </a:ln>
                  </pic:spPr>
                </pic:pic>
              </a:graphicData>
            </a:graphic>
          </wp:inline>
        </w:drawing>
      </w:r>
    </w:p>
    <w:p w14:paraId="47E20792" w14:textId="7C1ECB7F" w:rsidR="007F1A2B" w:rsidRDefault="007F1A2B" w:rsidP="001F0430">
      <w:pPr>
        <w:pStyle w:val="Compact"/>
        <w:numPr>
          <w:ilvl w:val="0"/>
          <w:numId w:val="9"/>
        </w:numPr>
      </w:pPr>
      <w:r>
        <w:t xml:space="preserve">Locate and click to open the </w:t>
      </w:r>
      <w:r w:rsidRPr="007F1A2B">
        <w:rPr>
          <w:b/>
          <w:bCs/>
        </w:rPr>
        <w:t>Due Date</w:t>
      </w:r>
      <w:r>
        <w:t xml:space="preserve"> field.</w:t>
      </w:r>
    </w:p>
    <w:p w14:paraId="4471C95D" w14:textId="2A34A46E" w:rsidR="007F1A2B" w:rsidRDefault="007F1A2B" w:rsidP="007F1A2B">
      <w:pPr>
        <w:pStyle w:val="Compact"/>
      </w:pPr>
      <w:r>
        <w:rPr>
          <w:noProof/>
        </w:rPr>
        <w:drawing>
          <wp:inline distT="0" distB="0" distL="0" distR="0" wp14:anchorId="4094E65B" wp14:editId="5E728CD7">
            <wp:extent cx="4928808" cy="2001012"/>
            <wp:effectExtent l="19050" t="19050" r="24765" b="18415"/>
            <wp:docPr id="785546969" name="Picture 785546969" descr="select the due dat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69" name="Picture 785546969" descr="select the due date field"/>
                    <pic:cNvPicPr/>
                  </pic:nvPicPr>
                  <pic:blipFill>
                    <a:blip r:embed="rId30"/>
                    <a:stretch>
                      <a:fillRect/>
                    </a:stretch>
                  </pic:blipFill>
                  <pic:spPr>
                    <a:xfrm>
                      <a:off x="0" y="0"/>
                      <a:ext cx="4945337" cy="2007722"/>
                    </a:xfrm>
                    <a:prstGeom prst="rect">
                      <a:avLst/>
                    </a:prstGeom>
                    <a:ln>
                      <a:solidFill>
                        <a:schemeClr val="tx1"/>
                      </a:solidFill>
                    </a:ln>
                  </pic:spPr>
                </pic:pic>
              </a:graphicData>
            </a:graphic>
          </wp:inline>
        </w:drawing>
      </w:r>
    </w:p>
    <w:p w14:paraId="3089E5BA" w14:textId="323B8CB8" w:rsidR="007F1A2B" w:rsidRDefault="007F1A2B" w:rsidP="001F0430">
      <w:pPr>
        <w:pStyle w:val="Compact"/>
        <w:numPr>
          <w:ilvl w:val="0"/>
          <w:numId w:val="9"/>
        </w:numPr>
      </w:pPr>
      <w:r>
        <w:t xml:space="preserve">Expand the Advanced options section. </w:t>
      </w:r>
      <w:r w:rsidRPr="007F1A2B">
        <w:rPr>
          <w:b/>
          <w:bCs/>
        </w:rPr>
        <w:t>Auditing</w:t>
      </w:r>
      <w:r>
        <w:t xml:space="preserve"> is enabled for this field.</w:t>
      </w:r>
    </w:p>
    <w:p w14:paraId="2670618F" w14:textId="15EDFD47" w:rsidR="007F1A2B" w:rsidRDefault="007F1A2B" w:rsidP="007F1A2B">
      <w:pPr>
        <w:pStyle w:val="Compact"/>
      </w:pPr>
      <w:r>
        <w:lastRenderedPageBreak/>
        <w:t xml:space="preserve"> </w:t>
      </w:r>
      <w:r>
        <w:rPr>
          <w:noProof/>
        </w:rPr>
        <w:drawing>
          <wp:inline distT="0" distB="0" distL="0" distR="0" wp14:anchorId="661A4DFB" wp14:editId="13481B4E">
            <wp:extent cx="3116837" cy="2883256"/>
            <wp:effectExtent l="19050" t="19050" r="26670" b="12700"/>
            <wp:docPr id="785546970" name="Picture 785546970" descr="confirm auditing is enabled for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0" name="Picture 785546970" descr="confirm auditing is enabled for field"/>
                    <pic:cNvPicPr/>
                  </pic:nvPicPr>
                  <pic:blipFill>
                    <a:blip r:embed="rId31"/>
                    <a:stretch>
                      <a:fillRect/>
                    </a:stretch>
                  </pic:blipFill>
                  <pic:spPr>
                    <a:xfrm>
                      <a:off x="0" y="0"/>
                      <a:ext cx="3129944" cy="2895381"/>
                    </a:xfrm>
                    <a:prstGeom prst="rect">
                      <a:avLst/>
                    </a:prstGeom>
                    <a:ln>
                      <a:solidFill>
                        <a:schemeClr val="tx1"/>
                      </a:solidFill>
                    </a:ln>
                  </pic:spPr>
                </pic:pic>
              </a:graphicData>
            </a:graphic>
          </wp:inline>
        </w:drawing>
      </w:r>
    </w:p>
    <w:p w14:paraId="47962B4A" w14:textId="26A176C8" w:rsidR="007F1A2B" w:rsidRDefault="007F1A2B" w:rsidP="001F0430">
      <w:pPr>
        <w:pStyle w:val="Compact"/>
        <w:numPr>
          <w:ilvl w:val="0"/>
          <w:numId w:val="9"/>
        </w:numPr>
      </w:pPr>
      <w:r>
        <w:t xml:space="preserve">Click </w:t>
      </w:r>
      <w:r w:rsidRPr="007F1A2B">
        <w:rPr>
          <w:b/>
          <w:bCs/>
        </w:rPr>
        <w:t>Cancel</w:t>
      </w:r>
      <w:r>
        <w:t xml:space="preserve"> to close the field details pane</w:t>
      </w:r>
      <w:r w:rsidR="006B0410">
        <w:t>.</w:t>
      </w:r>
    </w:p>
    <w:p w14:paraId="4D4542CC" w14:textId="0D39292D" w:rsidR="001F0430" w:rsidRDefault="007F1A2B" w:rsidP="001F0430">
      <w:pPr>
        <w:pStyle w:val="Compact"/>
        <w:numPr>
          <w:ilvl w:val="0"/>
          <w:numId w:val="9"/>
        </w:numPr>
      </w:pPr>
      <w:r>
        <w:t>Go back to the solution by clicking on the name of the solution.</w:t>
      </w:r>
    </w:p>
    <w:p w14:paraId="003C1B90" w14:textId="57A3A732" w:rsidR="007F1A2B" w:rsidRDefault="007F1A2B" w:rsidP="007F1A2B">
      <w:pPr>
        <w:pStyle w:val="Compact"/>
      </w:pPr>
      <w:r>
        <w:rPr>
          <w:noProof/>
        </w:rPr>
        <w:drawing>
          <wp:inline distT="0" distB="0" distL="0" distR="0" wp14:anchorId="3C5208C6" wp14:editId="0B121C30">
            <wp:extent cx="5943600" cy="1877060"/>
            <wp:effectExtent l="19050" t="19050" r="19050" b="27940"/>
            <wp:docPr id="785546971" name="Picture 785546971" descr="go back to th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1" name="Picture 785546971" descr="go back to the solution"/>
                    <pic:cNvPicPr/>
                  </pic:nvPicPr>
                  <pic:blipFill>
                    <a:blip r:embed="rId32"/>
                    <a:stretch>
                      <a:fillRect/>
                    </a:stretch>
                  </pic:blipFill>
                  <pic:spPr>
                    <a:xfrm>
                      <a:off x="0" y="0"/>
                      <a:ext cx="5943600" cy="1877060"/>
                    </a:xfrm>
                    <a:prstGeom prst="rect">
                      <a:avLst/>
                    </a:prstGeom>
                    <a:ln>
                      <a:solidFill>
                        <a:schemeClr val="tx1"/>
                      </a:solidFill>
                    </a:ln>
                  </pic:spPr>
                </pic:pic>
              </a:graphicData>
            </a:graphic>
          </wp:inline>
        </w:drawing>
      </w:r>
    </w:p>
    <w:p w14:paraId="5B50D51B" w14:textId="668A37A5" w:rsidR="007F1A2B" w:rsidRDefault="007F1A2B" w:rsidP="001F0430">
      <w:pPr>
        <w:pStyle w:val="Compact"/>
        <w:numPr>
          <w:ilvl w:val="0"/>
          <w:numId w:val="9"/>
        </w:numPr>
      </w:pPr>
      <w:r>
        <w:t xml:space="preserve">Click on the </w:t>
      </w:r>
      <w:r w:rsidRPr="007F1A2B">
        <w:rPr>
          <w:b/>
          <w:bCs/>
        </w:rPr>
        <w:t>…</w:t>
      </w:r>
      <w:r>
        <w:t xml:space="preserve"> button and select </w:t>
      </w:r>
      <w:r w:rsidRPr="007F1A2B">
        <w:rPr>
          <w:b/>
          <w:bCs/>
        </w:rPr>
        <w:t>Switch to classic</w:t>
      </w:r>
      <w:r>
        <w:t>.</w:t>
      </w:r>
      <w:r w:rsidR="00530622">
        <w:t xml:space="preserve">   You are switching to classic to be able to enable auditing on the entity and fields.  In the future this action will be available </w:t>
      </w:r>
      <w:r w:rsidR="006B0410">
        <w:t>without</w:t>
      </w:r>
      <w:r w:rsidR="00530622">
        <w:t xml:space="preserve"> switching.</w:t>
      </w:r>
    </w:p>
    <w:p w14:paraId="5B670092" w14:textId="2117205E" w:rsidR="00AC13AC" w:rsidRDefault="00AC13AC" w:rsidP="00AC13AC">
      <w:pPr>
        <w:pStyle w:val="Compact"/>
      </w:pPr>
      <w:r>
        <w:rPr>
          <w:noProof/>
        </w:rPr>
        <w:drawing>
          <wp:inline distT="0" distB="0" distL="0" distR="0" wp14:anchorId="0F417BE9" wp14:editId="36180B0D">
            <wp:extent cx="5590766" cy="1557172"/>
            <wp:effectExtent l="19050" t="19050" r="10160" b="24130"/>
            <wp:docPr id="785546972" name="Picture 785546972" descr="switch to 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2" name="Picture 785546972" descr="switch to classic"/>
                    <pic:cNvPicPr/>
                  </pic:nvPicPr>
                  <pic:blipFill>
                    <a:blip r:embed="rId33"/>
                    <a:stretch>
                      <a:fillRect/>
                    </a:stretch>
                  </pic:blipFill>
                  <pic:spPr>
                    <a:xfrm>
                      <a:off x="0" y="0"/>
                      <a:ext cx="5610982" cy="1562803"/>
                    </a:xfrm>
                    <a:prstGeom prst="rect">
                      <a:avLst/>
                    </a:prstGeom>
                    <a:ln>
                      <a:solidFill>
                        <a:schemeClr val="tx1"/>
                      </a:solidFill>
                    </a:ln>
                  </pic:spPr>
                </pic:pic>
              </a:graphicData>
            </a:graphic>
          </wp:inline>
        </w:drawing>
      </w:r>
    </w:p>
    <w:p w14:paraId="45302CD0" w14:textId="07EF8559" w:rsidR="007F1A2B" w:rsidRDefault="00AC13AC" w:rsidP="001F0430">
      <w:pPr>
        <w:pStyle w:val="Compact"/>
        <w:numPr>
          <w:ilvl w:val="0"/>
          <w:numId w:val="9"/>
        </w:numPr>
      </w:pPr>
      <w:r>
        <w:t xml:space="preserve">Expand </w:t>
      </w:r>
      <w:r w:rsidRPr="00AC13AC">
        <w:rPr>
          <w:b/>
          <w:bCs/>
        </w:rPr>
        <w:t>Entities</w:t>
      </w:r>
      <w:r>
        <w:t xml:space="preserve"> and select the </w:t>
      </w:r>
      <w:r w:rsidRPr="00AC13AC">
        <w:rPr>
          <w:b/>
          <w:bCs/>
        </w:rPr>
        <w:t>Project</w:t>
      </w:r>
      <w:r>
        <w:t xml:space="preserve"> entity.</w:t>
      </w:r>
    </w:p>
    <w:p w14:paraId="4637FC2D" w14:textId="35EB0DE3" w:rsidR="00AC13AC" w:rsidRDefault="00AC13AC" w:rsidP="00AC13AC">
      <w:pPr>
        <w:pStyle w:val="Compact"/>
      </w:pPr>
      <w:r>
        <w:rPr>
          <w:noProof/>
        </w:rPr>
        <w:lastRenderedPageBreak/>
        <w:drawing>
          <wp:inline distT="0" distB="0" distL="0" distR="0" wp14:anchorId="15807BBC" wp14:editId="35661424">
            <wp:extent cx="5943600" cy="2306320"/>
            <wp:effectExtent l="19050" t="19050" r="19050" b="17780"/>
            <wp:docPr id="785546973" name="Picture 785546973" descr="expand solution components to project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3" name="Picture 785546973" descr="expand solution components to project entity"/>
                    <pic:cNvPicPr/>
                  </pic:nvPicPr>
                  <pic:blipFill>
                    <a:blip r:embed="rId34"/>
                    <a:stretch>
                      <a:fillRect/>
                    </a:stretch>
                  </pic:blipFill>
                  <pic:spPr>
                    <a:xfrm>
                      <a:off x="0" y="0"/>
                      <a:ext cx="5943600" cy="2306320"/>
                    </a:xfrm>
                    <a:prstGeom prst="rect">
                      <a:avLst/>
                    </a:prstGeom>
                    <a:ln>
                      <a:solidFill>
                        <a:schemeClr val="tx1"/>
                      </a:solidFill>
                    </a:ln>
                  </pic:spPr>
                </pic:pic>
              </a:graphicData>
            </a:graphic>
          </wp:inline>
        </w:drawing>
      </w:r>
    </w:p>
    <w:p w14:paraId="0E8127B9" w14:textId="3B00241F" w:rsidR="00AC13AC" w:rsidRDefault="00AC13AC" w:rsidP="001F0430">
      <w:pPr>
        <w:pStyle w:val="Compact"/>
        <w:numPr>
          <w:ilvl w:val="0"/>
          <w:numId w:val="9"/>
        </w:numPr>
      </w:pPr>
      <w:r>
        <w:t xml:space="preserve">Scroll down to the </w:t>
      </w:r>
      <w:r w:rsidR="006B0410" w:rsidRPr="006B0410">
        <w:rPr>
          <w:b/>
          <w:bCs/>
        </w:rPr>
        <w:t>Data</w:t>
      </w:r>
      <w:r w:rsidR="006B0410">
        <w:t xml:space="preserve"> </w:t>
      </w:r>
      <w:r w:rsidRPr="00AC13AC">
        <w:rPr>
          <w:b/>
          <w:bCs/>
        </w:rPr>
        <w:t>Services</w:t>
      </w:r>
      <w:r>
        <w:t xml:space="preserve"> section, enable </w:t>
      </w:r>
      <w:r w:rsidRPr="00AC13AC">
        <w:rPr>
          <w:b/>
          <w:bCs/>
        </w:rPr>
        <w:t>Auditing</w:t>
      </w:r>
      <w:r>
        <w:t xml:space="preserve"> for the entity and click </w:t>
      </w:r>
      <w:r w:rsidRPr="00AC13AC">
        <w:rPr>
          <w:b/>
          <w:bCs/>
        </w:rPr>
        <w:t>Save</w:t>
      </w:r>
      <w:r>
        <w:t>.</w:t>
      </w:r>
    </w:p>
    <w:p w14:paraId="4F623F0A" w14:textId="5F35E82D" w:rsidR="00AC13AC" w:rsidRDefault="00AC13AC" w:rsidP="00AC13AC">
      <w:pPr>
        <w:pStyle w:val="Compact"/>
      </w:pPr>
      <w:r>
        <w:rPr>
          <w:noProof/>
        </w:rPr>
        <w:drawing>
          <wp:inline distT="0" distB="0" distL="0" distR="0" wp14:anchorId="3218E13D" wp14:editId="38D5518A">
            <wp:extent cx="5394422" cy="1920322"/>
            <wp:effectExtent l="19050" t="19050" r="15875" b="22860"/>
            <wp:docPr id="1481961184" name="Picture 1481961184" descr="enable auditing on the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4" name="Picture 1481961184" descr="enable auditing on the entity"/>
                    <pic:cNvPicPr/>
                  </pic:nvPicPr>
                  <pic:blipFill>
                    <a:blip r:embed="rId35"/>
                    <a:stretch>
                      <a:fillRect/>
                    </a:stretch>
                  </pic:blipFill>
                  <pic:spPr>
                    <a:xfrm>
                      <a:off x="0" y="0"/>
                      <a:ext cx="5405384" cy="1924224"/>
                    </a:xfrm>
                    <a:prstGeom prst="rect">
                      <a:avLst/>
                    </a:prstGeom>
                    <a:ln>
                      <a:solidFill>
                        <a:schemeClr val="tx1"/>
                      </a:solidFill>
                    </a:ln>
                  </pic:spPr>
                </pic:pic>
              </a:graphicData>
            </a:graphic>
          </wp:inline>
        </w:drawing>
      </w:r>
    </w:p>
    <w:p w14:paraId="0C130FFC" w14:textId="2BCF657F" w:rsidR="007F1A2B" w:rsidRDefault="00AC13AC" w:rsidP="001F0430">
      <w:pPr>
        <w:pStyle w:val="Compact"/>
        <w:numPr>
          <w:ilvl w:val="0"/>
          <w:numId w:val="9"/>
        </w:numPr>
      </w:pPr>
      <w:r>
        <w:t>Close the Classic solution explorer.</w:t>
      </w:r>
    </w:p>
    <w:p w14:paraId="3D667834" w14:textId="39DB126F" w:rsidR="00AC13AC" w:rsidRDefault="00AC13AC" w:rsidP="001F0430">
      <w:pPr>
        <w:pStyle w:val="Compact"/>
        <w:numPr>
          <w:ilvl w:val="0"/>
          <w:numId w:val="9"/>
        </w:numPr>
      </w:pPr>
      <w:r>
        <w:t xml:space="preserve">Click </w:t>
      </w:r>
      <w:r w:rsidRPr="00AC13AC">
        <w:rPr>
          <w:b/>
          <w:bCs/>
        </w:rPr>
        <w:t>Publish all customizations</w:t>
      </w:r>
      <w:r>
        <w:t xml:space="preserve"> and wait for the publishing to complete.</w:t>
      </w:r>
    </w:p>
    <w:p w14:paraId="245EFC6D" w14:textId="0202512E" w:rsidR="00AC13AC" w:rsidRDefault="00AC13AC" w:rsidP="00AC13AC">
      <w:pPr>
        <w:pStyle w:val="Compact"/>
      </w:pPr>
      <w:r>
        <w:rPr>
          <w:noProof/>
        </w:rPr>
        <w:drawing>
          <wp:inline distT="0" distB="0" distL="0" distR="0" wp14:anchorId="2DF114D9" wp14:editId="68354CE6">
            <wp:extent cx="5641254" cy="1340401"/>
            <wp:effectExtent l="19050" t="19050" r="17145" b="12700"/>
            <wp:docPr id="1481961185" name="Picture 1481961185" descr="publish the custom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5" name="Picture 1481961185" descr="publish the customizations"/>
                    <pic:cNvPicPr/>
                  </pic:nvPicPr>
                  <pic:blipFill>
                    <a:blip r:embed="rId36"/>
                    <a:stretch>
                      <a:fillRect/>
                    </a:stretch>
                  </pic:blipFill>
                  <pic:spPr>
                    <a:xfrm>
                      <a:off x="0" y="0"/>
                      <a:ext cx="5659085" cy="1344638"/>
                    </a:xfrm>
                    <a:prstGeom prst="rect">
                      <a:avLst/>
                    </a:prstGeom>
                    <a:ln>
                      <a:solidFill>
                        <a:schemeClr val="tx1"/>
                      </a:solidFill>
                    </a:ln>
                  </pic:spPr>
                </pic:pic>
              </a:graphicData>
            </a:graphic>
          </wp:inline>
        </w:drawing>
      </w:r>
    </w:p>
    <w:p w14:paraId="71704419" w14:textId="659FCBE3" w:rsidR="00AC13AC" w:rsidRPr="00AC13AC" w:rsidRDefault="00AC13AC" w:rsidP="00AC13AC">
      <w:pPr>
        <w:pStyle w:val="Compact"/>
        <w:numPr>
          <w:ilvl w:val="0"/>
          <w:numId w:val="9"/>
        </w:numPr>
      </w:pPr>
      <w:r>
        <w:t xml:space="preserve">Navigate to </w:t>
      </w:r>
      <w:hyperlink r:id="rId37" w:history="1">
        <w:r>
          <w:rPr>
            <w:rStyle w:val="Hyperlink"/>
            <w:b/>
            <w:color w:val="1F497D" w:themeColor="text2"/>
          </w:rPr>
          <w:t>Power Platform admin center</w:t>
        </w:r>
      </w:hyperlink>
      <w:r>
        <w:rPr>
          <w:b/>
        </w:rPr>
        <w:t xml:space="preserve"> </w:t>
      </w:r>
      <w:r w:rsidRPr="00AC13AC">
        <w:t>and select</w:t>
      </w:r>
      <w:r>
        <w:rPr>
          <w:bCs/>
        </w:rPr>
        <w:t xml:space="preserve"> </w:t>
      </w:r>
      <w:r w:rsidRPr="00AC13AC">
        <w:rPr>
          <w:b/>
        </w:rPr>
        <w:t>Environments</w:t>
      </w:r>
      <w:r>
        <w:rPr>
          <w:bCs/>
        </w:rPr>
        <w:t>.</w:t>
      </w:r>
    </w:p>
    <w:p w14:paraId="3E5DAD1D" w14:textId="65F0F6B3" w:rsidR="00AC13AC" w:rsidRDefault="00AC13AC" w:rsidP="00AC13AC">
      <w:pPr>
        <w:pStyle w:val="Compact"/>
        <w:numPr>
          <w:ilvl w:val="0"/>
          <w:numId w:val="9"/>
        </w:numPr>
      </w:pPr>
      <w:r>
        <w:rPr>
          <w:bCs/>
        </w:rPr>
        <w:t xml:space="preserve">Select the </w:t>
      </w:r>
      <w:r w:rsidRPr="00AC13AC">
        <w:rPr>
          <w:b/>
        </w:rPr>
        <w:t>My Sandbox</w:t>
      </w:r>
      <w:r>
        <w:rPr>
          <w:bCs/>
        </w:rPr>
        <w:t xml:space="preserve"> environment and click </w:t>
      </w:r>
      <w:r w:rsidRPr="00AC13AC">
        <w:rPr>
          <w:b/>
        </w:rPr>
        <w:t>Settings</w:t>
      </w:r>
      <w:r>
        <w:rPr>
          <w:bCs/>
        </w:rPr>
        <w:t>.</w:t>
      </w:r>
    </w:p>
    <w:p w14:paraId="7AF15BE7" w14:textId="3A697E1B" w:rsidR="00AC13AC" w:rsidRDefault="00AC13AC" w:rsidP="00AC13AC">
      <w:pPr>
        <w:pStyle w:val="Compact"/>
      </w:pPr>
      <w:r>
        <w:rPr>
          <w:noProof/>
        </w:rPr>
        <w:lastRenderedPageBreak/>
        <w:drawing>
          <wp:inline distT="0" distB="0" distL="0" distR="0" wp14:anchorId="7C17988A" wp14:editId="6FE26830">
            <wp:extent cx="3750746" cy="2260383"/>
            <wp:effectExtent l="19050" t="19050" r="21590" b="26035"/>
            <wp:docPr id="1481961186" name="Picture 1481961186" descr="open settings for th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6" name="Picture 1481961186" descr="open settings for the environment"/>
                    <pic:cNvPicPr/>
                  </pic:nvPicPr>
                  <pic:blipFill>
                    <a:blip r:embed="rId38"/>
                    <a:stretch>
                      <a:fillRect/>
                    </a:stretch>
                  </pic:blipFill>
                  <pic:spPr>
                    <a:xfrm>
                      <a:off x="0" y="0"/>
                      <a:ext cx="3761648" cy="2266953"/>
                    </a:xfrm>
                    <a:prstGeom prst="rect">
                      <a:avLst/>
                    </a:prstGeom>
                    <a:ln>
                      <a:solidFill>
                        <a:schemeClr val="tx1"/>
                      </a:solidFill>
                    </a:ln>
                  </pic:spPr>
                </pic:pic>
              </a:graphicData>
            </a:graphic>
          </wp:inline>
        </w:drawing>
      </w:r>
    </w:p>
    <w:p w14:paraId="42FAEFEB" w14:textId="112136A3" w:rsidR="00AC13AC" w:rsidRDefault="00AC13AC" w:rsidP="001F0430">
      <w:pPr>
        <w:pStyle w:val="Compact"/>
        <w:numPr>
          <w:ilvl w:val="0"/>
          <w:numId w:val="9"/>
        </w:numPr>
      </w:pPr>
      <w:r>
        <w:t xml:space="preserve">Expand </w:t>
      </w:r>
      <w:r w:rsidRPr="00AC13AC">
        <w:rPr>
          <w:b/>
          <w:bCs/>
        </w:rPr>
        <w:t>Audit and logs</w:t>
      </w:r>
      <w:r>
        <w:t xml:space="preserve"> section and click </w:t>
      </w:r>
      <w:r w:rsidRPr="00AC13AC">
        <w:rPr>
          <w:b/>
          <w:bCs/>
        </w:rPr>
        <w:t>Audit settings</w:t>
      </w:r>
      <w:r>
        <w:t>.</w:t>
      </w:r>
    </w:p>
    <w:p w14:paraId="4239B2B4" w14:textId="182E9763" w:rsidR="00AC13AC" w:rsidRDefault="00245DE9" w:rsidP="00245DE9">
      <w:pPr>
        <w:pStyle w:val="Compact"/>
      </w:pPr>
      <w:r>
        <w:rPr>
          <w:noProof/>
        </w:rPr>
        <w:drawing>
          <wp:inline distT="0" distB="0" distL="0" distR="0" wp14:anchorId="4E727A65" wp14:editId="3680E007">
            <wp:extent cx="4996125" cy="1579971"/>
            <wp:effectExtent l="19050" t="19050" r="14605" b="20320"/>
            <wp:docPr id="1481961187" name="Picture 1481961187" descr="expand audi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7" name="Picture 1481961187" descr="expand audit settings"/>
                    <pic:cNvPicPr/>
                  </pic:nvPicPr>
                  <pic:blipFill>
                    <a:blip r:embed="rId39"/>
                    <a:stretch>
                      <a:fillRect/>
                    </a:stretch>
                  </pic:blipFill>
                  <pic:spPr>
                    <a:xfrm>
                      <a:off x="0" y="0"/>
                      <a:ext cx="5036398" cy="1592707"/>
                    </a:xfrm>
                    <a:prstGeom prst="rect">
                      <a:avLst/>
                    </a:prstGeom>
                    <a:ln>
                      <a:solidFill>
                        <a:schemeClr val="tx1"/>
                      </a:solidFill>
                    </a:ln>
                  </pic:spPr>
                </pic:pic>
              </a:graphicData>
            </a:graphic>
          </wp:inline>
        </w:drawing>
      </w:r>
    </w:p>
    <w:p w14:paraId="26791C9E" w14:textId="139ED74B" w:rsidR="00AC13AC" w:rsidRDefault="00245DE9" w:rsidP="001F0430">
      <w:pPr>
        <w:pStyle w:val="Compact"/>
        <w:numPr>
          <w:ilvl w:val="0"/>
          <w:numId w:val="9"/>
        </w:numPr>
      </w:pPr>
      <w:r>
        <w:t xml:space="preserve">Check the </w:t>
      </w:r>
      <w:r w:rsidRPr="00245DE9">
        <w:rPr>
          <w:b/>
          <w:bCs/>
        </w:rPr>
        <w:t>Start auditing</w:t>
      </w:r>
      <w:r>
        <w:t xml:space="preserve"> checkbox and click </w:t>
      </w:r>
      <w:r w:rsidRPr="00245DE9">
        <w:rPr>
          <w:b/>
          <w:bCs/>
        </w:rPr>
        <w:t>Save</w:t>
      </w:r>
      <w:r>
        <w:t>.</w:t>
      </w:r>
    </w:p>
    <w:p w14:paraId="4FB619F5" w14:textId="7AB010D5" w:rsidR="00245DE9" w:rsidRDefault="00245DE9" w:rsidP="00245DE9">
      <w:pPr>
        <w:pStyle w:val="Compact"/>
      </w:pPr>
      <w:r>
        <w:rPr>
          <w:noProof/>
        </w:rPr>
        <w:drawing>
          <wp:inline distT="0" distB="0" distL="0" distR="0" wp14:anchorId="4F82B087" wp14:editId="12C6BEB5">
            <wp:extent cx="4446363" cy="2397046"/>
            <wp:effectExtent l="19050" t="19050" r="11430" b="22860"/>
            <wp:docPr id="1481961188" name="Picture 1481961188" descr="select start auditing for th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8" name="Picture 1481961188" descr="select start auditing for the environment "/>
                    <pic:cNvPicPr/>
                  </pic:nvPicPr>
                  <pic:blipFill>
                    <a:blip r:embed="rId40"/>
                    <a:stretch>
                      <a:fillRect/>
                    </a:stretch>
                  </pic:blipFill>
                  <pic:spPr>
                    <a:xfrm>
                      <a:off x="0" y="0"/>
                      <a:ext cx="4478155" cy="2414185"/>
                    </a:xfrm>
                    <a:prstGeom prst="rect">
                      <a:avLst/>
                    </a:prstGeom>
                    <a:ln>
                      <a:solidFill>
                        <a:schemeClr val="tx1"/>
                      </a:solidFill>
                    </a:ln>
                  </pic:spPr>
                </pic:pic>
              </a:graphicData>
            </a:graphic>
          </wp:inline>
        </w:drawing>
      </w:r>
    </w:p>
    <w:p w14:paraId="660284BD" w14:textId="01FB8CA3" w:rsidR="00245DE9" w:rsidRDefault="00245DE9" w:rsidP="00245DE9">
      <w:pPr>
        <w:pStyle w:val="Compact"/>
      </w:pPr>
    </w:p>
    <w:p w14:paraId="305B4558" w14:textId="15DF91EA" w:rsidR="00245DE9" w:rsidRDefault="00245DE9" w:rsidP="00245DE9">
      <w:pPr>
        <w:pStyle w:val="Heading3"/>
      </w:pPr>
      <w:r>
        <w:t>Task 2: Test auditing</w:t>
      </w:r>
    </w:p>
    <w:p w14:paraId="3880000F" w14:textId="77777777" w:rsidR="00245DE9" w:rsidRDefault="00245DE9" w:rsidP="00245DE9">
      <w:pPr>
        <w:pStyle w:val="Compact"/>
        <w:numPr>
          <w:ilvl w:val="0"/>
          <w:numId w:val="34"/>
        </w:numPr>
      </w:pPr>
      <w:r>
        <w:t xml:space="preserve">Navigate to the </w:t>
      </w:r>
      <w:hyperlink r:id="rId41" w:history="1">
        <w:r w:rsidRPr="00AC13AC">
          <w:rPr>
            <w:rStyle w:val="Hyperlink"/>
            <w:b/>
            <w:color w:val="1F497D" w:themeColor="text2"/>
          </w:rPr>
          <w:t>Power Apps maker portal</w:t>
        </w:r>
      </w:hyperlink>
      <w:r>
        <w:t xml:space="preserve"> and select the </w:t>
      </w:r>
      <w:r w:rsidRPr="007F1A2B">
        <w:rPr>
          <w:b/>
          <w:bCs/>
        </w:rPr>
        <w:t>My Sandbox</w:t>
      </w:r>
      <w:r>
        <w:t xml:space="preserve"> environment.</w:t>
      </w:r>
    </w:p>
    <w:p w14:paraId="218F170B" w14:textId="23DF0E04" w:rsidR="00245DE9" w:rsidRDefault="00245DE9" w:rsidP="00245DE9">
      <w:pPr>
        <w:pStyle w:val="Compact"/>
        <w:numPr>
          <w:ilvl w:val="0"/>
          <w:numId w:val="34"/>
        </w:numPr>
      </w:pPr>
      <w:r>
        <w:t xml:space="preserve">Select </w:t>
      </w:r>
      <w:r w:rsidR="00BC7973">
        <w:rPr>
          <w:b/>
          <w:bCs/>
        </w:rPr>
        <w:t>Apps</w:t>
      </w:r>
      <w:r>
        <w:t xml:space="preserve"> and click to </w:t>
      </w:r>
      <w:r w:rsidR="00BC7973">
        <w:t xml:space="preserve">launch the </w:t>
      </w:r>
      <w:r w:rsidRPr="007F1A2B">
        <w:rPr>
          <w:b/>
          <w:bCs/>
        </w:rPr>
        <w:t xml:space="preserve">Project </w:t>
      </w:r>
      <w:r w:rsidR="00BC7973">
        <w:rPr>
          <w:b/>
          <w:bCs/>
        </w:rPr>
        <w:t>Admin</w:t>
      </w:r>
      <w:r>
        <w:t xml:space="preserve"> </w:t>
      </w:r>
      <w:r w:rsidR="00BC7973">
        <w:t>application</w:t>
      </w:r>
      <w:r>
        <w:t>.</w:t>
      </w:r>
    </w:p>
    <w:p w14:paraId="2A4EE95C" w14:textId="6F4637A2" w:rsidR="00245DE9" w:rsidRDefault="00BC7973" w:rsidP="00245DE9">
      <w:pPr>
        <w:pStyle w:val="Compact"/>
      </w:pPr>
      <w:r>
        <w:rPr>
          <w:noProof/>
        </w:rPr>
        <w:lastRenderedPageBreak/>
        <w:drawing>
          <wp:inline distT="0" distB="0" distL="0" distR="0" wp14:anchorId="73D13577" wp14:editId="372BD083">
            <wp:extent cx="4951247" cy="1709132"/>
            <wp:effectExtent l="19050" t="19050" r="20955" b="24765"/>
            <wp:docPr id="1481961189" name="Picture 1481961189" descr="open the project adm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89" name="Picture 1481961189" descr="open the project admin app"/>
                    <pic:cNvPicPr/>
                  </pic:nvPicPr>
                  <pic:blipFill>
                    <a:blip r:embed="rId42"/>
                    <a:stretch>
                      <a:fillRect/>
                    </a:stretch>
                  </pic:blipFill>
                  <pic:spPr>
                    <a:xfrm>
                      <a:off x="0" y="0"/>
                      <a:ext cx="4968893" cy="1715223"/>
                    </a:xfrm>
                    <a:prstGeom prst="rect">
                      <a:avLst/>
                    </a:prstGeom>
                    <a:ln>
                      <a:solidFill>
                        <a:schemeClr val="tx1"/>
                      </a:solidFill>
                    </a:ln>
                  </pic:spPr>
                </pic:pic>
              </a:graphicData>
            </a:graphic>
          </wp:inline>
        </w:drawing>
      </w:r>
    </w:p>
    <w:p w14:paraId="77768E36" w14:textId="36A1FF85" w:rsidR="00AC13AC" w:rsidRDefault="00BC7973" w:rsidP="00245DE9">
      <w:pPr>
        <w:pStyle w:val="Compact"/>
        <w:numPr>
          <w:ilvl w:val="0"/>
          <w:numId w:val="34"/>
        </w:numPr>
      </w:pPr>
      <w:r>
        <w:t xml:space="preserve">Click to open the </w:t>
      </w:r>
      <w:r w:rsidRPr="00BC7973">
        <w:rPr>
          <w:b/>
          <w:bCs/>
        </w:rPr>
        <w:t>Annual Conference</w:t>
      </w:r>
      <w:r>
        <w:t xml:space="preserve"> project.</w:t>
      </w:r>
    </w:p>
    <w:p w14:paraId="7FD46DB3" w14:textId="3F860B64" w:rsidR="00BC7973" w:rsidRDefault="00BC7973" w:rsidP="00BC7973">
      <w:pPr>
        <w:pStyle w:val="Compact"/>
      </w:pPr>
      <w:r>
        <w:rPr>
          <w:noProof/>
        </w:rPr>
        <w:drawing>
          <wp:inline distT="0" distB="0" distL="0" distR="0" wp14:anchorId="146FC5CF" wp14:editId="48FADD65">
            <wp:extent cx="4951095" cy="1723362"/>
            <wp:effectExtent l="19050" t="19050" r="20955" b="10795"/>
            <wp:docPr id="1481961190" name="Picture 1481961190" descr="open the Annual Conferen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0" name="Picture 1481961190" descr="open the Annual Conference project"/>
                    <pic:cNvPicPr/>
                  </pic:nvPicPr>
                  <pic:blipFill>
                    <a:blip r:embed="rId43"/>
                    <a:stretch>
                      <a:fillRect/>
                    </a:stretch>
                  </pic:blipFill>
                  <pic:spPr>
                    <a:xfrm>
                      <a:off x="0" y="0"/>
                      <a:ext cx="4961456" cy="1726968"/>
                    </a:xfrm>
                    <a:prstGeom prst="rect">
                      <a:avLst/>
                    </a:prstGeom>
                    <a:ln>
                      <a:solidFill>
                        <a:schemeClr val="tx1"/>
                      </a:solidFill>
                    </a:ln>
                  </pic:spPr>
                </pic:pic>
              </a:graphicData>
            </a:graphic>
          </wp:inline>
        </w:drawing>
      </w:r>
    </w:p>
    <w:p w14:paraId="6B253A46" w14:textId="2416DFE1" w:rsidR="00BC7973" w:rsidRDefault="00BC7973" w:rsidP="00245DE9">
      <w:pPr>
        <w:pStyle w:val="Compact"/>
        <w:numPr>
          <w:ilvl w:val="0"/>
          <w:numId w:val="34"/>
        </w:numPr>
      </w:pPr>
      <w:r>
        <w:t xml:space="preserve">Change the </w:t>
      </w:r>
      <w:r w:rsidRPr="00BC7973">
        <w:rPr>
          <w:b/>
          <w:bCs/>
        </w:rPr>
        <w:t>Due Date</w:t>
      </w:r>
      <w:r>
        <w:t xml:space="preserve"> and click </w:t>
      </w:r>
      <w:r w:rsidRPr="00BC7973">
        <w:rPr>
          <w:b/>
          <w:bCs/>
        </w:rPr>
        <w:t>Save</w:t>
      </w:r>
      <w:r>
        <w:t>.</w:t>
      </w:r>
    </w:p>
    <w:p w14:paraId="63CD2EF4" w14:textId="4D5B24D8" w:rsidR="00BC7973" w:rsidRDefault="00BC7973" w:rsidP="00BC7973">
      <w:pPr>
        <w:pStyle w:val="Compact"/>
      </w:pPr>
      <w:r>
        <w:rPr>
          <w:noProof/>
        </w:rPr>
        <w:drawing>
          <wp:inline distT="0" distB="0" distL="0" distR="0" wp14:anchorId="3CA16363" wp14:editId="54150381">
            <wp:extent cx="4788562" cy="2302193"/>
            <wp:effectExtent l="19050" t="19050" r="12065" b="22225"/>
            <wp:docPr id="1481961192" name="Picture 1481961192" descr="edit the du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2" name="Picture 1481961192" descr="edit the due date"/>
                    <pic:cNvPicPr/>
                  </pic:nvPicPr>
                  <pic:blipFill>
                    <a:blip r:embed="rId44"/>
                    <a:stretch>
                      <a:fillRect/>
                    </a:stretch>
                  </pic:blipFill>
                  <pic:spPr>
                    <a:xfrm>
                      <a:off x="0" y="0"/>
                      <a:ext cx="4797991" cy="2306726"/>
                    </a:xfrm>
                    <a:prstGeom prst="rect">
                      <a:avLst/>
                    </a:prstGeom>
                    <a:ln>
                      <a:solidFill>
                        <a:schemeClr val="tx1"/>
                      </a:solidFill>
                    </a:ln>
                  </pic:spPr>
                </pic:pic>
              </a:graphicData>
            </a:graphic>
          </wp:inline>
        </w:drawing>
      </w:r>
    </w:p>
    <w:p w14:paraId="0F173F51" w14:textId="491366F0" w:rsidR="00BC7973" w:rsidRDefault="00BC7973" w:rsidP="00245DE9">
      <w:pPr>
        <w:pStyle w:val="Compact"/>
        <w:numPr>
          <w:ilvl w:val="0"/>
          <w:numId w:val="34"/>
        </w:numPr>
      </w:pPr>
      <w:r>
        <w:t xml:space="preserve">Change the </w:t>
      </w:r>
      <w:r w:rsidRPr="00A151AE">
        <w:rPr>
          <w:b/>
          <w:bCs/>
        </w:rPr>
        <w:t xml:space="preserve">Due Date </w:t>
      </w:r>
      <w:r>
        <w:t>and save couple more times.</w:t>
      </w:r>
    </w:p>
    <w:p w14:paraId="0860F223" w14:textId="265254DF" w:rsidR="00A151AE" w:rsidRDefault="00A151AE" w:rsidP="00245DE9">
      <w:pPr>
        <w:pStyle w:val="Compact"/>
        <w:numPr>
          <w:ilvl w:val="0"/>
          <w:numId w:val="34"/>
        </w:numPr>
      </w:pPr>
      <w:r>
        <w:t xml:space="preserve">Click </w:t>
      </w:r>
      <w:r w:rsidRPr="00A151AE">
        <w:rPr>
          <w:b/>
          <w:bCs/>
        </w:rPr>
        <w:t>Related</w:t>
      </w:r>
      <w:r>
        <w:t xml:space="preserve"> and select </w:t>
      </w:r>
      <w:r w:rsidRPr="00A151AE">
        <w:rPr>
          <w:b/>
          <w:bCs/>
        </w:rPr>
        <w:t>Audit History</w:t>
      </w:r>
      <w:r>
        <w:t>.</w:t>
      </w:r>
    </w:p>
    <w:p w14:paraId="3F8EA5DC" w14:textId="7ED5DE08" w:rsidR="00A151AE" w:rsidRDefault="00A151AE" w:rsidP="00A151AE">
      <w:pPr>
        <w:pStyle w:val="Compact"/>
      </w:pPr>
      <w:r>
        <w:rPr>
          <w:noProof/>
        </w:rPr>
        <w:lastRenderedPageBreak/>
        <w:drawing>
          <wp:inline distT="0" distB="0" distL="0" distR="0" wp14:anchorId="6DB3D236" wp14:editId="5FD7BEE2">
            <wp:extent cx="4872710" cy="1835596"/>
            <wp:effectExtent l="19050" t="19050" r="23495" b="12700"/>
            <wp:docPr id="1481961193" name="Picture 1481961193" descr="view related audi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3" name="Picture 1481961193" descr="view related audit records"/>
                    <pic:cNvPicPr/>
                  </pic:nvPicPr>
                  <pic:blipFill>
                    <a:blip r:embed="rId45"/>
                    <a:stretch>
                      <a:fillRect/>
                    </a:stretch>
                  </pic:blipFill>
                  <pic:spPr>
                    <a:xfrm>
                      <a:off x="0" y="0"/>
                      <a:ext cx="4887056" cy="1841000"/>
                    </a:xfrm>
                    <a:prstGeom prst="rect">
                      <a:avLst/>
                    </a:prstGeom>
                    <a:ln>
                      <a:solidFill>
                        <a:schemeClr val="tx1"/>
                      </a:solidFill>
                    </a:ln>
                  </pic:spPr>
                </pic:pic>
              </a:graphicData>
            </a:graphic>
          </wp:inline>
        </w:drawing>
      </w:r>
    </w:p>
    <w:p w14:paraId="6059292A" w14:textId="78A44FFF" w:rsidR="00A151AE" w:rsidRDefault="00A151AE" w:rsidP="00245DE9">
      <w:pPr>
        <w:pStyle w:val="Compact"/>
        <w:numPr>
          <w:ilvl w:val="0"/>
          <w:numId w:val="34"/>
        </w:numPr>
      </w:pPr>
      <w:r>
        <w:t>You should see the change history for each of your changes. Click to open one the change history records.</w:t>
      </w:r>
    </w:p>
    <w:p w14:paraId="1BB4F54D" w14:textId="79ED1E43" w:rsidR="00A151AE" w:rsidRDefault="00A151AE" w:rsidP="00A151AE">
      <w:pPr>
        <w:pStyle w:val="Compact"/>
      </w:pPr>
      <w:r>
        <w:rPr>
          <w:noProof/>
        </w:rPr>
        <w:drawing>
          <wp:inline distT="0" distB="0" distL="0" distR="0" wp14:anchorId="18AEECF3" wp14:editId="103236B6">
            <wp:extent cx="5943600" cy="2042160"/>
            <wp:effectExtent l="19050" t="19050" r="19050" b="15240"/>
            <wp:docPr id="1481961194" name="Picture 1481961194" descr="select and open a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4" name="Picture 1481961194" descr="select and open a record"/>
                    <pic:cNvPicPr/>
                  </pic:nvPicPr>
                  <pic:blipFill>
                    <a:blip r:embed="rId46"/>
                    <a:stretch>
                      <a:fillRect/>
                    </a:stretch>
                  </pic:blipFill>
                  <pic:spPr>
                    <a:xfrm>
                      <a:off x="0" y="0"/>
                      <a:ext cx="5943600" cy="2042160"/>
                    </a:xfrm>
                    <a:prstGeom prst="rect">
                      <a:avLst/>
                    </a:prstGeom>
                    <a:ln>
                      <a:solidFill>
                        <a:schemeClr val="tx1"/>
                      </a:solidFill>
                    </a:ln>
                  </pic:spPr>
                </pic:pic>
              </a:graphicData>
            </a:graphic>
          </wp:inline>
        </w:drawing>
      </w:r>
    </w:p>
    <w:p w14:paraId="4FC16DC8" w14:textId="06D11FC0" w:rsidR="00A151AE" w:rsidRDefault="00A151AE" w:rsidP="00A151AE">
      <w:pPr>
        <w:pStyle w:val="Compact"/>
        <w:numPr>
          <w:ilvl w:val="0"/>
          <w:numId w:val="34"/>
        </w:numPr>
      </w:pPr>
      <w:r>
        <w:t xml:space="preserve">You should see the </w:t>
      </w:r>
      <w:r w:rsidRPr="00D9666B">
        <w:rPr>
          <w:b/>
          <w:bCs/>
        </w:rPr>
        <w:t>Filed Name</w:t>
      </w:r>
      <w:r>
        <w:t xml:space="preserve">, </w:t>
      </w:r>
      <w:r w:rsidRPr="00D9666B">
        <w:rPr>
          <w:b/>
          <w:bCs/>
        </w:rPr>
        <w:t>Old Value</w:t>
      </w:r>
      <w:r>
        <w:t xml:space="preserve"> and </w:t>
      </w:r>
      <w:r w:rsidRPr="00D9666B">
        <w:rPr>
          <w:b/>
          <w:bCs/>
        </w:rPr>
        <w:t>New Value</w:t>
      </w:r>
      <w:r>
        <w:t>.</w:t>
      </w:r>
    </w:p>
    <w:p w14:paraId="2CE97BAD" w14:textId="143A53D2" w:rsidR="00202CF8" w:rsidRDefault="00202CF8" w:rsidP="00A151AE">
      <w:pPr>
        <w:pStyle w:val="Compact"/>
      </w:pPr>
    </w:p>
    <w:p w14:paraId="1CAE6D11" w14:textId="770544BA" w:rsidR="00202CF8" w:rsidRDefault="00202CF8" w:rsidP="00A151AE">
      <w:pPr>
        <w:pStyle w:val="Compact"/>
      </w:pPr>
      <w:r>
        <w:rPr>
          <w:noProof/>
        </w:rPr>
        <w:drawing>
          <wp:inline distT="0" distB="0" distL="0" distR="0" wp14:anchorId="202A7940" wp14:editId="4884C755">
            <wp:extent cx="5092962" cy="2521080"/>
            <wp:effectExtent l="19050" t="19050" r="12700" b="12700"/>
            <wp:docPr id="4" name="Picture 4" descr="view the audit recor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iew the audit record details"/>
                    <pic:cNvPicPr/>
                  </pic:nvPicPr>
                  <pic:blipFill>
                    <a:blip r:embed="rId47"/>
                    <a:stretch>
                      <a:fillRect/>
                    </a:stretch>
                  </pic:blipFill>
                  <pic:spPr>
                    <a:xfrm>
                      <a:off x="0" y="0"/>
                      <a:ext cx="5092962" cy="2521080"/>
                    </a:xfrm>
                    <a:prstGeom prst="rect">
                      <a:avLst/>
                    </a:prstGeom>
                    <a:ln>
                      <a:solidFill>
                        <a:schemeClr val="tx1"/>
                      </a:solidFill>
                    </a:ln>
                  </pic:spPr>
                </pic:pic>
              </a:graphicData>
            </a:graphic>
          </wp:inline>
        </w:drawing>
      </w:r>
    </w:p>
    <w:p w14:paraId="2BF4AD36" w14:textId="621B4213" w:rsidR="00AC13AC" w:rsidRDefault="00A151AE" w:rsidP="00245DE9">
      <w:pPr>
        <w:pStyle w:val="Compact"/>
        <w:numPr>
          <w:ilvl w:val="0"/>
          <w:numId w:val="34"/>
        </w:numPr>
      </w:pPr>
      <w:r>
        <w:t>Close the change history record.</w:t>
      </w:r>
    </w:p>
    <w:p w14:paraId="22BB6A70" w14:textId="77777777" w:rsidR="001F0430" w:rsidRDefault="001F0430" w:rsidP="00E96DB9">
      <w:pPr>
        <w:pStyle w:val="Compact"/>
      </w:pPr>
    </w:p>
    <w:p w14:paraId="45750F9F" w14:textId="47BA4DAF" w:rsidR="00CB61AE" w:rsidRDefault="00CB61AE" w:rsidP="00CB61AE">
      <w:pPr>
        <w:pStyle w:val="Heading1"/>
      </w:pPr>
      <w:r>
        <w:lastRenderedPageBreak/>
        <w:t xml:space="preserve">Exercise 3: Setup the </w:t>
      </w:r>
      <w:proofErr w:type="spellStart"/>
      <w:r>
        <w:t>CoE</w:t>
      </w:r>
      <w:proofErr w:type="spellEnd"/>
      <w:r>
        <w:t xml:space="preserve"> Starter Kit Power BI Dashboard</w:t>
      </w:r>
    </w:p>
    <w:p w14:paraId="36E523C0" w14:textId="77777777" w:rsidR="00CB61AE" w:rsidRDefault="00CB61AE" w:rsidP="00CB61AE">
      <w:pPr>
        <w:pStyle w:val="Heading2"/>
      </w:pPr>
      <w:r>
        <w:t>Scenario</w:t>
      </w:r>
    </w:p>
    <w:p w14:paraId="0F994030" w14:textId="77777777" w:rsidR="00CB61AE" w:rsidRDefault="00CB61AE" w:rsidP="00CB61AE">
      <w:pPr>
        <w:pStyle w:val="FirstParagraph"/>
      </w:pPr>
      <w:r>
        <w:t xml:space="preserve">In this exercise, you will explore some of the apps and analytics that are part of the Power Platform </w:t>
      </w:r>
      <w:proofErr w:type="spellStart"/>
      <w:r>
        <w:t>CoE</w:t>
      </w:r>
      <w:proofErr w:type="spellEnd"/>
      <w:r>
        <w:t xml:space="preserve"> Starter Kit.  We have already installed and configured the starter kit into the tenant you are using for this lab.  As part of configuring we imported the solution, shared the apps, configured the flows that synchronize data and published the Power BI report.  If you were doing this in your own tenant, you would follow the instructions to complete these steps.</w:t>
      </w:r>
    </w:p>
    <w:p w14:paraId="05403733" w14:textId="77777777" w:rsidR="00CB61AE" w:rsidRDefault="00CB61AE" w:rsidP="00CB61AE">
      <w:pPr>
        <w:pStyle w:val="BodyText"/>
      </w:pPr>
      <w:r>
        <w:t>Now in this exercise, you will explore the following key components</w:t>
      </w:r>
    </w:p>
    <w:p w14:paraId="0B925721" w14:textId="77777777" w:rsidR="00CB61AE" w:rsidRDefault="00CB61AE" w:rsidP="00CB61AE">
      <w:pPr>
        <w:pStyle w:val="BodyText"/>
        <w:numPr>
          <w:ilvl w:val="0"/>
          <w:numId w:val="28"/>
        </w:numPr>
      </w:pPr>
      <w:r>
        <w:t>Power Platform Admin View app</w:t>
      </w:r>
    </w:p>
    <w:p w14:paraId="082537ED" w14:textId="77777777" w:rsidR="00CB61AE" w:rsidRDefault="00CB61AE" w:rsidP="00CB61AE">
      <w:pPr>
        <w:pStyle w:val="BodyText"/>
        <w:numPr>
          <w:ilvl w:val="0"/>
          <w:numId w:val="28"/>
        </w:numPr>
      </w:pPr>
      <w:r>
        <w:t>Power BI Dashboard</w:t>
      </w:r>
    </w:p>
    <w:p w14:paraId="16DF35A6" w14:textId="77777777" w:rsidR="00CB61AE" w:rsidRPr="00981B22" w:rsidRDefault="00CB61AE" w:rsidP="00CB61AE">
      <w:pPr>
        <w:pStyle w:val="BodyText"/>
        <w:numPr>
          <w:ilvl w:val="0"/>
          <w:numId w:val="28"/>
        </w:numPr>
      </w:pPr>
      <w:r>
        <w:t>The business process that is used by the Developer Compliance process</w:t>
      </w:r>
    </w:p>
    <w:p w14:paraId="0C19DDC6" w14:textId="77777777" w:rsidR="00CB61AE" w:rsidRDefault="00CB61AE" w:rsidP="00CB61AE">
      <w:pPr>
        <w:pStyle w:val="BodyText"/>
      </w:pPr>
    </w:p>
    <w:p w14:paraId="575DBECF" w14:textId="77777777" w:rsidR="00CB61AE" w:rsidRDefault="00CB61AE" w:rsidP="00CB61AE">
      <w:pPr>
        <w:pStyle w:val="Heading3"/>
      </w:pPr>
      <w:r>
        <w:t>Task 1: Explore the Power Platform Admin View app</w:t>
      </w:r>
    </w:p>
    <w:p w14:paraId="426DE8C9" w14:textId="3CF569F1" w:rsidR="00CB61AE" w:rsidRDefault="00CB61AE" w:rsidP="00CB61AE">
      <w:pPr>
        <w:pStyle w:val="Compact"/>
        <w:numPr>
          <w:ilvl w:val="0"/>
          <w:numId w:val="3"/>
        </w:numPr>
      </w:pPr>
      <w:r>
        <w:t xml:space="preserve">Navigate to </w:t>
      </w:r>
      <w:hyperlink r:id="rId48" w:history="1">
        <w:r>
          <w:rPr>
            <w:rStyle w:val="Hyperlink"/>
            <w:b/>
            <w:color w:val="1F497D" w:themeColor="text2"/>
          </w:rPr>
          <w:t>Power Apps maker portal</w:t>
        </w:r>
      </w:hyperlink>
      <w:r>
        <w:rPr>
          <w:b/>
        </w:rPr>
        <w:t xml:space="preserve"> </w:t>
      </w:r>
    </w:p>
    <w:p w14:paraId="0D883BD7" w14:textId="77777777" w:rsidR="00CB61AE" w:rsidRDefault="00CB61AE" w:rsidP="00CB61AE">
      <w:pPr>
        <w:pStyle w:val="Compact"/>
        <w:numPr>
          <w:ilvl w:val="0"/>
          <w:numId w:val="3"/>
        </w:numPr>
      </w:pPr>
      <w:r>
        <w:t xml:space="preserve">Select </w:t>
      </w:r>
      <w:r>
        <w:rPr>
          <w:b/>
        </w:rPr>
        <w:t xml:space="preserve">Power Platform </w:t>
      </w:r>
      <w:proofErr w:type="spellStart"/>
      <w:r>
        <w:rPr>
          <w:b/>
        </w:rPr>
        <w:t>CoE</w:t>
      </w:r>
      <w:proofErr w:type="spellEnd"/>
      <w:r>
        <w:t xml:space="preserve"> environment in the environment selector.</w:t>
      </w:r>
    </w:p>
    <w:p w14:paraId="3E6C7242" w14:textId="7A44019E" w:rsidR="00CB61AE" w:rsidRDefault="00CB61AE" w:rsidP="00CB61AE">
      <w:pPr>
        <w:pStyle w:val="Compact"/>
      </w:pPr>
      <w:r>
        <w:rPr>
          <w:noProof/>
        </w:rPr>
        <w:drawing>
          <wp:inline distT="0" distB="0" distL="0" distR="0" wp14:anchorId="1DFF1638" wp14:editId="5E0413B8">
            <wp:extent cx="4063999" cy="1143000"/>
            <wp:effectExtent l="19050" t="19050" r="0" b="0"/>
            <wp:docPr id="43" name="Picture 43" descr="maker experience highlighting the environment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7125"/>
                    <a:stretch/>
                  </pic:blipFill>
                  <pic:spPr bwMode="auto">
                    <a:xfrm>
                      <a:off x="0" y="0"/>
                      <a:ext cx="4064209" cy="11430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682EEF" w14:textId="77777777" w:rsidR="00CB61AE" w:rsidRDefault="00CB61AE" w:rsidP="00CB61AE">
      <w:pPr>
        <w:pStyle w:val="Compact"/>
        <w:numPr>
          <w:ilvl w:val="0"/>
          <w:numId w:val="3"/>
        </w:numPr>
      </w:pPr>
      <w:r>
        <w:t xml:space="preserve">Select Apps in the left navigation and you should see a list of available apps in this environment – click on </w:t>
      </w:r>
      <w:r w:rsidRPr="00351123">
        <w:rPr>
          <w:b/>
          <w:bCs/>
        </w:rPr>
        <w:t>Power Platform Admin Vi</w:t>
      </w:r>
      <w:r>
        <w:rPr>
          <w:b/>
          <w:bCs/>
        </w:rPr>
        <w:t>e</w:t>
      </w:r>
      <w:r w:rsidRPr="00351123">
        <w:rPr>
          <w:b/>
          <w:bCs/>
        </w:rPr>
        <w:t>w</w:t>
      </w:r>
      <w:r>
        <w:rPr>
          <w:b/>
          <w:bCs/>
        </w:rPr>
        <w:t>.</w:t>
      </w:r>
    </w:p>
    <w:p w14:paraId="74DD624F" w14:textId="5ADE8B27" w:rsidR="00CB61AE" w:rsidRDefault="00CB61AE" w:rsidP="00CB61AE">
      <w:pPr>
        <w:pStyle w:val="Compact"/>
      </w:pPr>
      <w:r>
        <w:rPr>
          <w:noProof/>
        </w:rPr>
        <w:drawing>
          <wp:inline distT="0" distB="0" distL="0" distR="0" wp14:anchorId="268D4EE8" wp14:editId="661354E3">
            <wp:extent cx="5943600" cy="2408555"/>
            <wp:effectExtent l="19050" t="19050" r="19050" b="10795"/>
            <wp:docPr id="44" name="Picture 44" descr="Open power platform admin view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08555"/>
                    </a:xfrm>
                    <a:prstGeom prst="rect">
                      <a:avLst/>
                    </a:prstGeom>
                    <a:ln>
                      <a:solidFill>
                        <a:schemeClr val="tx1"/>
                      </a:solidFill>
                    </a:ln>
                  </pic:spPr>
                </pic:pic>
              </a:graphicData>
            </a:graphic>
          </wp:inline>
        </w:drawing>
      </w:r>
    </w:p>
    <w:p w14:paraId="6C116895" w14:textId="77777777" w:rsidR="00CB61AE" w:rsidRDefault="00CB61AE" w:rsidP="00CB61AE">
      <w:pPr>
        <w:pStyle w:val="Compact"/>
        <w:ind w:left="480"/>
      </w:pPr>
    </w:p>
    <w:p w14:paraId="7EB1D374" w14:textId="32996E87" w:rsidR="00CB61AE" w:rsidRDefault="00CB61AE" w:rsidP="00CB61AE">
      <w:pPr>
        <w:pStyle w:val="Compact"/>
        <w:numPr>
          <w:ilvl w:val="0"/>
          <w:numId w:val="3"/>
        </w:numPr>
      </w:pPr>
      <w:r>
        <w:t>When the app starts you will land on the Power Platform Dashboard page.  This dashboard gives you a quick look at the most active makers, and environments.</w:t>
      </w:r>
    </w:p>
    <w:p w14:paraId="070A018E" w14:textId="4331EDF6" w:rsidR="00CB61AE" w:rsidRDefault="00CB61AE" w:rsidP="00CB61AE">
      <w:pPr>
        <w:pStyle w:val="Compact"/>
      </w:pPr>
      <w:r>
        <w:rPr>
          <w:noProof/>
        </w:rPr>
        <w:drawing>
          <wp:inline distT="0" distB="0" distL="0" distR="0" wp14:anchorId="6D82C3B1" wp14:editId="4C9A4886">
            <wp:extent cx="5372347" cy="2523740"/>
            <wp:effectExtent l="19050" t="19050" r="0" b="0"/>
            <wp:docPr id="45" name="Picture 45" descr="dashboard view of environment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3460" cy="2552449"/>
                    </a:xfrm>
                    <a:prstGeom prst="rect">
                      <a:avLst/>
                    </a:prstGeom>
                    <a:ln>
                      <a:solidFill>
                        <a:schemeClr val="tx1"/>
                      </a:solidFill>
                    </a:ln>
                  </pic:spPr>
                </pic:pic>
              </a:graphicData>
            </a:graphic>
          </wp:inline>
        </w:drawing>
      </w:r>
    </w:p>
    <w:p w14:paraId="25EA542B" w14:textId="77777777" w:rsidR="00CB61AE" w:rsidRDefault="00CB61AE" w:rsidP="00CB61AE">
      <w:pPr>
        <w:pStyle w:val="Compact"/>
        <w:numPr>
          <w:ilvl w:val="0"/>
          <w:numId w:val="3"/>
        </w:numPr>
      </w:pPr>
      <w:r>
        <w:t xml:space="preserve">Click on </w:t>
      </w:r>
      <w:r w:rsidRPr="00CB61AE">
        <w:rPr>
          <w:b/>
          <w:bCs/>
        </w:rPr>
        <w:t>Apps</w:t>
      </w:r>
      <w:r>
        <w:t xml:space="preserve"> and you will see a list of all apps in all environments without having to visit each environment.  The Flows navigation link does the same thing for Microsoft Power Automate flows</w:t>
      </w:r>
    </w:p>
    <w:p w14:paraId="29ABB636" w14:textId="11FA4CE7" w:rsidR="00CB61AE" w:rsidRDefault="00CB61AE" w:rsidP="00CB61AE">
      <w:pPr>
        <w:pStyle w:val="Compact"/>
        <w:numPr>
          <w:ilvl w:val="0"/>
          <w:numId w:val="3"/>
        </w:numPr>
      </w:pPr>
      <w:r>
        <w:t>Click on the Device Procurement app in the list to open the app details.</w:t>
      </w:r>
    </w:p>
    <w:p w14:paraId="4A64EAFF" w14:textId="35904830" w:rsidR="00CB61AE" w:rsidRDefault="00CB61AE" w:rsidP="00CB61AE">
      <w:pPr>
        <w:pStyle w:val="Compact"/>
      </w:pPr>
      <w:r>
        <w:rPr>
          <w:noProof/>
        </w:rPr>
        <w:drawing>
          <wp:inline distT="0" distB="0" distL="0" distR="0" wp14:anchorId="7B2E16CD" wp14:editId="7A1FBDF9">
            <wp:extent cx="5052224" cy="1842227"/>
            <wp:effectExtent l="19050" t="19050" r="15240" b="24765"/>
            <wp:docPr id="1150775558" name="Picture 1150775558" descr="select the device procurement app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558" name="Picture 1150775558" descr="select the device procurement app record"/>
                    <pic:cNvPicPr/>
                  </pic:nvPicPr>
                  <pic:blipFill>
                    <a:blip r:embed="rId52"/>
                    <a:stretch>
                      <a:fillRect/>
                    </a:stretch>
                  </pic:blipFill>
                  <pic:spPr>
                    <a:xfrm>
                      <a:off x="0" y="0"/>
                      <a:ext cx="5076337" cy="1851019"/>
                    </a:xfrm>
                    <a:prstGeom prst="rect">
                      <a:avLst/>
                    </a:prstGeom>
                    <a:ln>
                      <a:solidFill>
                        <a:schemeClr val="tx1"/>
                      </a:solidFill>
                    </a:ln>
                  </pic:spPr>
                </pic:pic>
              </a:graphicData>
            </a:graphic>
          </wp:inline>
        </w:drawing>
      </w:r>
    </w:p>
    <w:p w14:paraId="3B79FF1F" w14:textId="77777777" w:rsidR="00CB61AE" w:rsidRDefault="00CB61AE" w:rsidP="00CB61AE">
      <w:pPr>
        <w:pStyle w:val="Compact"/>
        <w:numPr>
          <w:ilvl w:val="0"/>
          <w:numId w:val="3"/>
        </w:numPr>
      </w:pPr>
      <w:r>
        <w:t xml:space="preserve">On the details notice at the top you can see where the app is in the review process.  </w:t>
      </w:r>
    </w:p>
    <w:p w14:paraId="523D295E" w14:textId="34D0FDC7" w:rsidR="00CB61AE" w:rsidRDefault="00CB61AE" w:rsidP="00CB61AE">
      <w:pPr>
        <w:pStyle w:val="Compact"/>
      </w:pPr>
      <w:r>
        <w:rPr>
          <w:noProof/>
        </w:rPr>
        <w:drawing>
          <wp:inline distT="0" distB="0" distL="0" distR="0" wp14:anchorId="50A4828D" wp14:editId="0D466245">
            <wp:extent cx="5943600" cy="568960"/>
            <wp:effectExtent l="19050" t="19050" r="19050" b="21590"/>
            <wp:docPr id="46" name="Picture 46" descr="business process flow with the second stag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68960"/>
                    </a:xfrm>
                    <a:prstGeom prst="rect">
                      <a:avLst/>
                    </a:prstGeom>
                    <a:ln>
                      <a:solidFill>
                        <a:schemeClr val="tx1"/>
                      </a:solidFill>
                    </a:ln>
                  </pic:spPr>
                </pic:pic>
              </a:graphicData>
            </a:graphic>
          </wp:inline>
        </w:drawing>
      </w:r>
    </w:p>
    <w:p w14:paraId="0F68E493" w14:textId="77777777" w:rsidR="00CB61AE" w:rsidRDefault="00CB61AE" w:rsidP="00CB61AE">
      <w:pPr>
        <w:pStyle w:val="Compact"/>
        <w:numPr>
          <w:ilvl w:val="0"/>
          <w:numId w:val="3"/>
        </w:numPr>
      </w:pPr>
      <w:r>
        <w:t xml:space="preserve">In the </w:t>
      </w:r>
      <w:r w:rsidRPr="00F131EB">
        <w:rPr>
          <w:b/>
          <w:bCs/>
        </w:rPr>
        <w:t>Audit</w:t>
      </w:r>
      <w:r>
        <w:t xml:space="preserve"> tab you can see the Business Justification provided by the app maker using the Developer Compliance Center app.  In the bottom part is where you as an admin can provide your risk assessment.  You can also tag the app to show in the App Catalog and make it featured.  You can customize the </w:t>
      </w:r>
      <w:proofErr w:type="spellStart"/>
      <w:r>
        <w:t>CoE</w:t>
      </w:r>
      <w:proofErr w:type="spellEnd"/>
      <w:r>
        <w:t xml:space="preserve"> entities to add additional fields here if needed.</w:t>
      </w:r>
    </w:p>
    <w:p w14:paraId="4615A4AF" w14:textId="253BD22E" w:rsidR="00CB61AE" w:rsidRDefault="00CB61AE" w:rsidP="00CB61AE">
      <w:pPr>
        <w:pStyle w:val="Compact"/>
      </w:pPr>
      <w:r>
        <w:rPr>
          <w:noProof/>
        </w:rPr>
        <w:lastRenderedPageBreak/>
        <w:drawing>
          <wp:inline distT="0" distB="0" distL="0" distR="0" wp14:anchorId="02FB028F" wp14:editId="69A7A067">
            <wp:extent cx="5943600" cy="1904365"/>
            <wp:effectExtent l="19050" t="19050" r="19050" b="19685"/>
            <wp:docPr id="47" name="Picture 47" descr="Device procurement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04365"/>
                    </a:xfrm>
                    <a:prstGeom prst="rect">
                      <a:avLst/>
                    </a:prstGeom>
                    <a:ln>
                      <a:solidFill>
                        <a:schemeClr val="tx1"/>
                      </a:solidFill>
                    </a:ln>
                  </pic:spPr>
                </pic:pic>
              </a:graphicData>
            </a:graphic>
          </wp:inline>
        </w:drawing>
      </w:r>
    </w:p>
    <w:p w14:paraId="475B99C7" w14:textId="77777777" w:rsidR="00CB61AE" w:rsidRDefault="00CB61AE" w:rsidP="00CB61AE">
      <w:pPr>
        <w:pStyle w:val="Compact"/>
        <w:numPr>
          <w:ilvl w:val="0"/>
          <w:numId w:val="3"/>
        </w:numPr>
      </w:pPr>
      <w:r>
        <w:t xml:space="preserve">Click on </w:t>
      </w:r>
      <w:r w:rsidRPr="00CB61AE">
        <w:rPr>
          <w:b/>
          <w:bCs/>
        </w:rPr>
        <w:t>Environments</w:t>
      </w:r>
      <w:r>
        <w:t xml:space="preserve"> in the left navigation.  This will show you a list of all the environments in your tenant and key metrics like number of apps.</w:t>
      </w:r>
    </w:p>
    <w:p w14:paraId="202736B8" w14:textId="1B08BF90" w:rsidR="00CB61AE" w:rsidRDefault="00CB61AE" w:rsidP="00CB61AE">
      <w:pPr>
        <w:pStyle w:val="Compact"/>
      </w:pPr>
      <w:r>
        <w:rPr>
          <w:noProof/>
        </w:rPr>
        <w:drawing>
          <wp:inline distT="0" distB="0" distL="0" distR="0" wp14:anchorId="39A9BAAC" wp14:editId="2D1F6D54">
            <wp:extent cx="5585156" cy="2148734"/>
            <wp:effectExtent l="19050" t="19050" r="15875" b="23495"/>
            <wp:docPr id="1150775559" name="Picture 1150775559" descr="Click on Environments in the left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559" name="Picture 1150775559" descr="Click on Environments in the left navigation"/>
                    <pic:cNvPicPr/>
                  </pic:nvPicPr>
                  <pic:blipFill>
                    <a:blip r:embed="rId55"/>
                    <a:stretch>
                      <a:fillRect/>
                    </a:stretch>
                  </pic:blipFill>
                  <pic:spPr>
                    <a:xfrm>
                      <a:off x="0" y="0"/>
                      <a:ext cx="5594934" cy="2152496"/>
                    </a:xfrm>
                    <a:prstGeom prst="rect">
                      <a:avLst/>
                    </a:prstGeom>
                    <a:ln>
                      <a:solidFill>
                        <a:schemeClr val="tx1"/>
                      </a:solidFill>
                    </a:ln>
                  </pic:spPr>
                </pic:pic>
              </a:graphicData>
            </a:graphic>
          </wp:inline>
        </w:drawing>
      </w:r>
    </w:p>
    <w:p w14:paraId="52CED14D" w14:textId="77777777" w:rsidR="00CB61AE" w:rsidRDefault="00CB61AE" w:rsidP="00CB61AE">
      <w:pPr>
        <w:pStyle w:val="Compact"/>
        <w:numPr>
          <w:ilvl w:val="0"/>
          <w:numId w:val="3"/>
        </w:numPr>
      </w:pPr>
      <w:r>
        <w:t xml:space="preserve">Click on the </w:t>
      </w:r>
      <w:r w:rsidRPr="00CB61AE">
        <w:rPr>
          <w:b/>
          <w:bCs/>
        </w:rPr>
        <w:t>User and Team Productivity</w:t>
      </w:r>
      <w:r>
        <w:t xml:space="preserve"> environment to open the detail form. </w:t>
      </w:r>
    </w:p>
    <w:p w14:paraId="1B6AF901" w14:textId="0FE156E2" w:rsidR="00CB61AE" w:rsidRDefault="00CB61AE" w:rsidP="00CB61AE">
      <w:pPr>
        <w:pStyle w:val="Compact"/>
        <w:numPr>
          <w:ilvl w:val="0"/>
          <w:numId w:val="3"/>
        </w:numPr>
      </w:pPr>
      <w:r>
        <w:t>Review the data available.</w:t>
      </w:r>
    </w:p>
    <w:p w14:paraId="71DF4BC4" w14:textId="63404F76" w:rsidR="00CB61AE" w:rsidRDefault="00CB61AE" w:rsidP="00CB61AE">
      <w:pPr>
        <w:pStyle w:val="Compact"/>
        <w:numPr>
          <w:ilvl w:val="0"/>
          <w:numId w:val="3"/>
        </w:numPr>
      </w:pPr>
      <w:r>
        <w:t xml:space="preserve">Click on the </w:t>
      </w:r>
      <w:r w:rsidRPr="00CB61AE">
        <w:rPr>
          <w:b/>
          <w:bCs/>
        </w:rPr>
        <w:t>Connectors</w:t>
      </w:r>
      <w:r>
        <w:t xml:space="preserve"> link in the left navigation.  This shows all the connectors available.</w:t>
      </w:r>
    </w:p>
    <w:p w14:paraId="35354F90" w14:textId="33FCE9AF" w:rsidR="00CB61AE" w:rsidRDefault="00CB61AE" w:rsidP="00CB61AE">
      <w:pPr>
        <w:pStyle w:val="Compact"/>
      </w:pPr>
      <w:r>
        <w:rPr>
          <w:noProof/>
        </w:rPr>
        <w:drawing>
          <wp:inline distT="0" distB="0" distL="0" distR="0" wp14:anchorId="089D9E0B" wp14:editId="58B10945">
            <wp:extent cx="4811002" cy="2010238"/>
            <wp:effectExtent l="19050" t="19050" r="8890" b="28575"/>
            <wp:docPr id="1150775560" name="Picture 1150775560" descr="view the active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560" name="Picture 1150775560" descr="view the active connectors"/>
                    <pic:cNvPicPr/>
                  </pic:nvPicPr>
                  <pic:blipFill>
                    <a:blip r:embed="rId56"/>
                    <a:stretch>
                      <a:fillRect/>
                    </a:stretch>
                  </pic:blipFill>
                  <pic:spPr>
                    <a:xfrm>
                      <a:off x="0" y="0"/>
                      <a:ext cx="4852719" cy="2027669"/>
                    </a:xfrm>
                    <a:prstGeom prst="rect">
                      <a:avLst/>
                    </a:prstGeom>
                    <a:ln>
                      <a:solidFill>
                        <a:schemeClr val="tx1"/>
                      </a:solidFill>
                    </a:ln>
                  </pic:spPr>
                </pic:pic>
              </a:graphicData>
            </a:graphic>
          </wp:inline>
        </w:drawing>
      </w:r>
    </w:p>
    <w:p w14:paraId="1E6A8515" w14:textId="77777777" w:rsidR="00CB61AE" w:rsidRDefault="00CB61AE" w:rsidP="00CB61AE">
      <w:pPr>
        <w:pStyle w:val="Compact"/>
        <w:numPr>
          <w:ilvl w:val="0"/>
          <w:numId w:val="3"/>
        </w:numPr>
      </w:pPr>
      <w:r>
        <w:t>In the upper right corner search on Common Data</w:t>
      </w:r>
    </w:p>
    <w:p w14:paraId="7780393D" w14:textId="7FFCED1E" w:rsidR="00CB61AE" w:rsidRDefault="00CB61AE" w:rsidP="00CB61AE">
      <w:pPr>
        <w:pStyle w:val="Compact"/>
      </w:pPr>
      <w:r>
        <w:rPr>
          <w:noProof/>
        </w:rPr>
        <w:lastRenderedPageBreak/>
        <w:drawing>
          <wp:inline distT="0" distB="0" distL="0" distR="0" wp14:anchorId="2521A1EB" wp14:editId="164D7E54">
            <wp:extent cx="2863997" cy="1587582"/>
            <wp:effectExtent l="19050" t="19050" r="0" b="0"/>
            <wp:docPr id="49" name="Picture 49" descr="search box with &quot;common data&quot; inpu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3997" cy="1587582"/>
                    </a:xfrm>
                    <a:prstGeom prst="rect">
                      <a:avLst/>
                    </a:prstGeom>
                    <a:ln>
                      <a:solidFill>
                        <a:schemeClr val="tx1"/>
                      </a:solidFill>
                    </a:ln>
                  </pic:spPr>
                </pic:pic>
              </a:graphicData>
            </a:graphic>
          </wp:inline>
        </w:drawing>
      </w:r>
    </w:p>
    <w:p w14:paraId="0D20C55C" w14:textId="77777777" w:rsidR="00CB61AE" w:rsidRDefault="00CB61AE" w:rsidP="00CB61AE">
      <w:pPr>
        <w:pStyle w:val="Compact"/>
        <w:numPr>
          <w:ilvl w:val="0"/>
          <w:numId w:val="3"/>
        </w:numPr>
      </w:pPr>
      <w:r>
        <w:t xml:space="preserve">In the search results, click on the </w:t>
      </w:r>
      <w:r w:rsidRPr="00CB61AE">
        <w:rPr>
          <w:b/>
          <w:bCs/>
        </w:rPr>
        <w:t>Common Data Service</w:t>
      </w:r>
      <w:r>
        <w:t xml:space="preserve"> connector</w:t>
      </w:r>
    </w:p>
    <w:p w14:paraId="3D4018FD" w14:textId="3867BFAB" w:rsidR="00CB61AE" w:rsidRDefault="00CB61AE" w:rsidP="00CB61AE">
      <w:pPr>
        <w:pStyle w:val="Compact"/>
      </w:pPr>
      <w:r>
        <w:rPr>
          <w:noProof/>
        </w:rPr>
        <w:drawing>
          <wp:inline distT="0" distB="0" distL="0" distR="0" wp14:anchorId="7F30E679" wp14:editId="1206AA9E">
            <wp:extent cx="5448580" cy="2394073"/>
            <wp:effectExtent l="19050" t="19050" r="0" b="6350"/>
            <wp:docPr id="50" name="Picture 50" descr="search results from common data searc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8580" cy="2394073"/>
                    </a:xfrm>
                    <a:prstGeom prst="rect">
                      <a:avLst/>
                    </a:prstGeom>
                    <a:ln>
                      <a:solidFill>
                        <a:schemeClr val="tx1"/>
                      </a:solidFill>
                    </a:ln>
                  </pic:spPr>
                </pic:pic>
              </a:graphicData>
            </a:graphic>
          </wp:inline>
        </w:drawing>
      </w:r>
    </w:p>
    <w:p w14:paraId="5F0B6F16" w14:textId="77777777" w:rsidR="00CB61AE" w:rsidRDefault="00CB61AE" w:rsidP="00CB61AE">
      <w:pPr>
        <w:pStyle w:val="Compact"/>
        <w:numPr>
          <w:ilvl w:val="0"/>
          <w:numId w:val="3"/>
        </w:numPr>
      </w:pPr>
      <w:r>
        <w:t>The detail page quickly shows you what apps are using this connector in all environments in your tenant.</w:t>
      </w:r>
    </w:p>
    <w:p w14:paraId="54B17C47" w14:textId="77777777" w:rsidR="00CB61AE" w:rsidRDefault="00CB61AE" w:rsidP="00CB61AE">
      <w:pPr>
        <w:pStyle w:val="Compact"/>
        <w:numPr>
          <w:ilvl w:val="0"/>
          <w:numId w:val="3"/>
        </w:numPr>
      </w:pPr>
      <w:r>
        <w:t xml:space="preserve">Click on the </w:t>
      </w:r>
      <w:r w:rsidRPr="00CB61AE">
        <w:rPr>
          <w:b/>
          <w:bCs/>
        </w:rPr>
        <w:t>Makers</w:t>
      </w:r>
      <w:r>
        <w:t xml:space="preserve"> link in the left navigation, this shows you all the people that have built apps in your company</w:t>
      </w:r>
    </w:p>
    <w:p w14:paraId="37F98F1A" w14:textId="1CC96287" w:rsidR="00CB61AE" w:rsidRDefault="00CB61AE" w:rsidP="00CB61AE">
      <w:pPr>
        <w:pStyle w:val="Compact"/>
        <w:numPr>
          <w:ilvl w:val="0"/>
          <w:numId w:val="3"/>
        </w:numPr>
      </w:pPr>
      <w:r>
        <w:t>Click on one of the Makers and explore the detail form.</w:t>
      </w:r>
    </w:p>
    <w:p w14:paraId="74D5A98F" w14:textId="77777777" w:rsidR="00DA434E" w:rsidRDefault="00DA434E" w:rsidP="00DA434E">
      <w:pPr>
        <w:pStyle w:val="Compact"/>
      </w:pPr>
    </w:p>
    <w:p w14:paraId="7BF3B414" w14:textId="77777777" w:rsidR="00CB61AE" w:rsidRDefault="00CB61AE" w:rsidP="00CB61AE">
      <w:pPr>
        <w:pStyle w:val="Heading3"/>
      </w:pPr>
      <w:r>
        <w:t>Task 2: Power BI Dashboard</w:t>
      </w:r>
    </w:p>
    <w:p w14:paraId="4F506916" w14:textId="71B1CDC0" w:rsidR="00CB61AE" w:rsidRDefault="00CB61AE" w:rsidP="00CB61AE">
      <w:pPr>
        <w:pStyle w:val="Compact"/>
        <w:numPr>
          <w:ilvl w:val="0"/>
          <w:numId w:val="17"/>
        </w:numPr>
      </w:pPr>
      <w:r>
        <w:t xml:space="preserve">Navigate in your browser to Power BI </w:t>
      </w:r>
      <w:hyperlink r:id="rId59" w:history="1">
        <w:r w:rsidR="00DA434E">
          <w:rPr>
            <w:rStyle w:val="Hyperlink"/>
            <w:color w:val="1F497D" w:themeColor="text2"/>
          </w:rPr>
          <w:t>Power BI</w:t>
        </w:r>
      </w:hyperlink>
      <w:r>
        <w:t xml:space="preserve"> and </w:t>
      </w:r>
      <w:r w:rsidRPr="00DA434E">
        <w:rPr>
          <w:b/>
          <w:bCs/>
        </w:rPr>
        <w:t>Sign in</w:t>
      </w:r>
      <w:r>
        <w:t xml:space="preserve"> with your lab credentials.</w:t>
      </w:r>
    </w:p>
    <w:p w14:paraId="5ADC5AB7" w14:textId="77777777" w:rsidR="00CB61AE" w:rsidRDefault="00CB61AE" w:rsidP="00CB61AE">
      <w:pPr>
        <w:pStyle w:val="Compact"/>
        <w:numPr>
          <w:ilvl w:val="0"/>
          <w:numId w:val="17"/>
        </w:numPr>
      </w:pPr>
      <w:r>
        <w:t xml:space="preserve">When you see the You have an account with us, click Sign In again and then click Start. </w:t>
      </w:r>
    </w:p>
    <w:p w14:paraId="529103A2" w14:textId="25C78CED" w:rsidR="00CB61AE" w:rsidRDefault="00DA434E" w:rsidP="00DA434E">
      <w:pPr>
        <w:pStyle w:val="Compact"/>
      </w:pPr>
      <w:r>
        <w:rPr>
          <w:noProof/>
        </w:rPr>
        <w:drawing>
          <wp:inline distT="0" distB="0" distL="0" distR="0" wp14:anchorId="73762C5F" wp14:editId="17913545">
            <wp:extent cx="3011382" cy="1261499"/>
            <wp:effectExtent l="19050" t="19050" r="17780" b="15240"/>
            <wp:docPr id="51" name="Picture 13" descr="Sign 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11382" cy="1261499"/>
                    </a:xfrm>
                    <a:prstGeom prst="rect">
                      <a:avLst/>
                    </a:prstGeom>
                    <a:ln>
                      <a:solidFill>
                        <a:schemeClr val="tx1"/>
                      </a:solidFill>
                    </a:ln>
                  </pic:spPr>
                </pic:pic>
              </a:graphicData>
            </a:graphic>
          </wp:inline>
        </w:drawing>
      </w:r>
    </w:p>
    <w:p w14:paraId="2F470AF4" w14:textId="77777777" w:rsidR="00DA434E" w:rsidRDefault="00DA434E" w:rsidP="00CB61AE">
      <w:pPr>
        <w:pStyle w:val="Compact"/>
        <w:numPr>
          <w:ilvl w:val="0"/>
          <w:numId w:val="17"/>
        </w:numPr>
      </w:pPr>
      <w:r>
        <w:t xml:space="preserve">Click </w:t>
      </w:r>
      <w:r w:rsidRPr="00DA434E">
        <w:rPr>
          <w:b/>
          <w:bCs/>
        </w:rPr>
        <w:t>Start</w:t>
      </w:r>
      <w:r>
        <w:t>.</w:t>
      </w:r>
    </w:p>
    <w:p w14:paraId="20453FEF" w14:textId="1A64FCE8" w:rsidR="00CB61AE" w:rsidRDefault="00CB61AE" w:rsidP="00CB61AE">
      <w:pPr>
        <w:pStyle w:val="Compact"/>
        <w:numPr>
          <w:ilvl w:val="0"/>
          <w:numId w:val="17"/>
        </w:numPr>
      </w:pPr>
      <w:r>
        <w:t xml:space="preserve">When prompted to Invite more people, click </w:t>
      </w:r>
      <w:r w:rsidRPr="00DA434E">
        <w:rPr>
          <w:b/>
          <w:bCs/>
        </w:rPr>
        <w:t>Skip</w:t>
      </w:r>
      <w:r>
        <w:t>.</w:t>
      </w:r>
    </w:p>
    <w:p w14:paraId="1BB284C0" w14:textId="77777777" w:rsidR="00CB61AE" w:rsidRDefault="00CB61AE" w:rsidP="00CB61AE">
      <w:pPr>
        <w:pStyle w:val="Compact"/>
        <w:numPr>
          <w:ilvl w:val="0"/>
          <w:numId w:val="17"/>
        </w:numPr>
      </w:pPr>
      <w:r>
        <w:lastRenderedPageBreak/>
        <w:t>On the left side navigation click Workspaces and then Create a workspace.  We are going to use this workspace to publish our report to from Power BI Desktop.  This would allow you to view it from PowerBI.com, the mobile app, or even embed it in other places like Microsoft Teams.  The workspace can also be shared with others so they can see the analytics.</w:t>
      </w:r>
    </w:p>
    <w:p w14:paraId="2A9B73D2" w14:textId="30621505" w:rsidR="00CB61AE" w:rsidRDefault="00DA434E" w:rsidP="00DA434E">
      <w:pPr>
        <w:pStyle w:val="Compact"/>
      </w:pPr>
      <w:r>
        <w:rPr>
          <w:noProof/>
        </w:rPr>
        <w:drawing>
          <wp:inline distT="0" distB="0" distL="0" distR="0" wp14:anchorId="3DCD32F0" wp14:editId="284F33F2">
            <wp:extent cx="3739709" cy="2021994"/>
            <wp:effectExtent l="19050" t="19050" r="13335" b="16510"/>
            <wp:docPr id="52" name="Picture 28" descr="Create a workspac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1">
                      <a:extLst>
                        <a:ext uri="{28A0092B-C50C-407E-A947-70E740481C1C}">
                          <a14:useLocalDpi xmlns:a14="http://schemas.microsoft.com/office/drawing/2010/main" val="0"/>
                        </a:ext>
                      </a:extLst>
                    </a:blip>
                    <a:stretch>
                      <a:fillRect/>
                    </a:stretch>
                  </pic:blipFill>
                  <pic:spPr>
                    <a:xfrm>
                      <a:off x="0" y="0"/>
                      <a:ext cx="3739709" cy="2021994"/>
                    </a:xfrm>
                    <a:prstGeom prst="rect">
                      <a:avLst/>
                    </a:prstGeom>
                    <a:ln>
                      <a:solidFill>
                        <a:schemeClr val="tx1"/>
                      </a:solidFill>
                    </a:ln>
                  </pic:spPr>
                </pic:pic>
              </a:graphicData>
            </a:graphic>
          </wp:inline>
        </w:drawing>
      </w:r>
    </w:p>
    <w:p w14:paraId="28B7105D" w14:textId="0E6BA728" w:rsidR="00CB61AE" w:rsidRDefault="00CB61AE" w:rsidP="00CB61AE">
      <w:pPr>
        <w:pStyle w:val="Compact"/>
        <w:numPr>
          <w:ilvl w:val="0"/>
          <w:numId w:val="17"/>
        </w:numPr>
      </w:pPr>
      <w:r>
        <w:t xml:space="preserve">When prompted click </w:t>
      </w:r>
      <w:r w:rsidRPr="00DA434E">
        <w:rPr>
          <w:b/>
          <w:bCs/>
        </w:rPr>
        <w:t>Try free</w:t>
      </w:r>
      <w:r>
        <w:t xml:space="preserve">.  </w:t>
      </w:r>
    </w:p>
    <w:p w14:paraId="11FB87CB" w14:textId="7C4410F0" w:rsidR="00CB61AE" w:rsidRDefault="00DA434E" w:rsidP="00DA434E">
      <w:pPr>
        <w:pStyle w:val="Compact"/>
      </w:pPr>
      <w:r>
        <w:rPr>
          <w:noProof/>
        </w:rPr>
        <w:drawing>
          <wp:inline distT="0" distB="0" distL="0" distR="0" wp14:anchorId="5A4ABEB2" wp14:editId="18A33944">
            <wp:extent cx="5119541" cy="1252537"/>
            <wp:effectExtent l="19050" t="19050" r="24130" b="24130"/>
            <wp:docPr id="1150775562" name="Picture 1150775562" descr="Try fre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562" name="Picture 1150775562" descr="Try free - screenshot"/>
                    <pic:cNvPicPr/>
                  </pic:nvPicPr>
                  <pic:blipFill>
                    <a:blip r:embed="rId62"/>
                    <a:stretch>
                      <a:fillRect/>
                    </a:stretch>
                  </pic:blipFill>
                  <pic:spPr>
                    <a:xfrm>
                      <a:off x="0" y="0"/>
                      <a:ext cx="5143859" cy="1258486"/>
                    </a:xfrm>
                    <a:prstGeom prst="rect">
                      <a:avLst/>
                    </a:prstGeom>
                    <a:ln>
                      <a:solidFill>
                        <a:schemeClr val="tx1"/>
                      </a:solidFill>
                    </a:ln>
                  </pic:spPr>
                </pic:pic>
              </a:graphicData>
            </a:graphic>
          </wp:inline>
        </w:drawing>
      </w:r>
    </w:p>
    <w:p w14:paraId="79953F93" w14:textId="48780CA3" w:rsidR="00CB61AE" w:rsidRDefault="00CB61AE" w:rsidP="00CB61AE">
      <w:pPr>
        <w:pStyle w:val="Compact"/>
        <w:numPr>
          <w:ilvl w:val="0"/>
          <w:numId w:val="17"/>
        </w:numPr>
      </w:pPr>
      <w:r>
        <w:t>After the trial is started, you will have to re-navigate to Workspaces and then Create a workspace</w:t>
      </w:r>
      <w:r w:rsidR="0023367E">
        <w:t>.</w:t>
      </w:r>
    </w:p>
    <w:p w14:paraId="6DB4D985" w14:textId="77777777" w:rsidR="00CB61AE" w:rsidRDefault="00CB61AE" w:rsidP="00CB61AE">
      <w:pPr>
        <w:pStyle w:val="Compact"/>
        <w:numPr>
          <w:ilvl w:val="0"/>
          <w:numId w:val="17"/>
        </w:numPr>
      </w:pPr>
      <w:r>
        <w:t xml:space="preserve">On the Create panel, provide a unique name like </w:t>
      </w:r>
      <w:proofErr w:type="spellStart"/>
      <w:r>
        <w:t>CoE</w:t>
      </w:r>
      <w:proofErr w:type="spellEnd"/>
      <w:r>
        <w:t xml:space="preserve"> and your lab admin user number.</w:t>
      </w:r>
    </w:p>
    <w:p w14:paraId="4E09AB8B" w14:textId="5D80E333" w:rsidR="00CB61AE" w:rsidRDefault="00DA434E" w:rsidP="00DA434E">
      <w:pPr>
        <w:pStyle w:val="Compact"/>
      </w:pPr>
      <w:r>
        <w:rPr>
          <w:noProof/>
        </w:rPr>
        <w:drawing>
          <wp:inline distT="0" distB="0" distL="0" distR="0" wp14:anchorId="3499045A" wp14:editId="6D48CEF4">
            <wp:extent cx="3530704" cy="1747312"/>
            <wp:effectExtent l="19050" t="19050" r="0" b="5715"/>
            <wp:docPr id="54" name="Picture 54" descr="Name workspac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47067" cy="1755410"/>
                    </a:xfrm>
                    <a:prstGeom prst="rect">
                      <a:avLst/>
                    </a:prstGeom>
                    <a:ln>
                      <a:solidFill>
                        <a:schemeClr val="tx1"/>
                      </a:solidFill>
                    </a:ln>
                  </pic:spPr>
                </pic:pic>
              </a:graphicData>
            </a:graphic>
          </wp:inline>
        </w:drawing>
      </w:r>
    </w:p>
    <w:p w14:paraId="6406C072" w14:textId="67096C62" w:rsidR="00CB61AE" w:rsidRDefault="00CB61AE" w:rsidP="00CB61AE">
      <w:pPr>
        <w:pStyle w:val="Compact"/>
        <w:numPr>
          <w:ilvl w:val="0"/>
          <w:numId w:val="17"/>
        </w:numPr>
      </w:pPr>
      <w:r>
        <w:t xml:space="preserve">Launch Power BI Desktop on your local computer, if you don’t have it installed you can install it from here </w:t>
      </w:r>
      <w:hyperlink r:id="rId64" w:history="1">
        <w:r w:rsidR="00DA434E" w:rsidRPr="00135129">
          <w:rPr>
            <w:rStyle w:val="Hyperlink"/>
            <w:color w:val="auto"/>
          </w:rPr>
          <w:t>Download Power BI</w:t>
        </w:r>
      </w:hyperlink>
    </w:p>
    <w:p w14:paraId="7211C428" w14:textId="77777777" w:rsidR="00CB61AE" w:rsidRDefault="00CB61AE" w:rsidP="00CB61AE">
      <w:pPr>
        <w:pStyle w:val="Compact"/>
        <w:numPr>
          <w:ilvl w:val="0"/>
          <w:numId w:val="17"/>
        </w:numPr>
      </w:pPr>
      <w:r>
        <w:t>Click Sign-in and provide your lab admin account credentials.</w:t>
      </w:r>
    </w:p>
    <w:p w14:paraId="2E9F1E34" w14:textId="17308291" w:rsidR="00CB61AE" w:rsidRDefault="00DA434E" w:rsidP="00DA434E">
      <w:pPr>
        <w:pStyle w:val="Compact"/>
      </w:pPr>
      <w:r>
        <w:rPr>
          <w:noProof/>
        </w:rPr>
        <w:lastRenderedPageBreak/>
        <w:drawing>
          <wp:inline distT="0" distB="0" distL="0" distR="0" wp14:anchorId="3B0DA228" wp14:editId="1512BC30">
            <wp:extent cx="4124131" cy="2084537"/>
            <wp:effectExtent l="19050" t="19050" r="0" b="0"/>
            <wp:docPr id="55" name="Picture 55" descr="Sign 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4318" cy="2089686"/>
                    </a:xfrm>
                    <a:prstGeom prst="rect">
                      <a:avLst/>
                    </a:prstGeom>
                    <a:ln>
                      <a:solidFill>
                        <a:schemeClr val="tx1"/>
                      </a:solidFill>
                    </a:ln>
                  </pic:spPr>
                </pic:pic>
              </a:graphicData>
            </a:graphic>
          </wp:inline>
        </w:drawing>
      </w:r>
    </w:p>
    <w:p w14:paraId="29568B7B" w14:textId="028F17B4" w:rsidR="00CB61AE" w:rsidRDefault="00CB61AE" w:rsidP="00CB61AE">
      <w:pPr>
        <w:pStyle w:val="Compact"/>
        <w:numPr>
          <w:ilvl w:val="0"/>
          <w:numId w:val="17"/>
        </w:numPr>
      </w:pPr>
      <w:r>
        <w:t xml:space="preserve">Once signed in, click </w:t>
      </w:r>
      <w:r w:rsidRPr="00DA434E">
        <w:rPr>
          <w:b/>
          <w:bCs/>
        </w:rPr>
        <w:t>File</w:t>
      </w:r>
      <w:r>
        <w:t xml:space="preserve">, </w:t>
      </w:r>
      <w:r w:rsidRPr="00DA434E">
        <w:rPr>
          <w:b/>
          <w:bCs/>
        </w:rPr>
        <w:t>open report</w:t>
      </w:r>
      <w:r>
        <w:t xml:space="preserve">, and select </w:t>
      </w:r>
      <w:r w:rsidRPr="00DA434E">
        <w:rPr>
          <w:b/>
          <w:bCs/>
        </w:rPr>
        <w:t>Browse Reports</w:t>
      </w:r>
      <w:r w:rsidR="00DA434E">
        <w:t>.</w:t>
      </w:r>
    </w:p>
    <w:p w14:paraId="7831B84F" w14:textId="6FDB7F51" w:rsidR="00CB61AE" w:rsidRDefault="00DA434E" w:rsidP="00DA434E">
      <w:pPr>
        <w:pStyle w:val="Compact"/>
      </w:pPr>
      <w:r>
        <w:rPr>
          <w:noProof/>
        </w:rPr>
        <w:drawing>
          <wp:inline distT="0" distB="0" distL="0" distR="0" wp14:anchorId="52B04128" wp14:editId="36BF400F">
            <wp:extent cx="5343934" cy="1321139"/>
            <wp:effectExtent l="19050" t="19050" r="9525" b="12700"/>
            <wp:docPr id="56" name="Picture 56" descr="Browse repor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64557" cy="1326238"/>
                    </a:xfrm>
                    <a:prstGeom prst="rect">
                      <a:avLst/>
                    </a:prstGeom>
                    <a:ln>
                      <a:solidFill>
                        <a:schemeClr val="tx1"/>
                      </a:solidFill>
                    </a:ln>
                  </pic:spPr>
                </pic:pic>
              </a:graphicData>
            </a:graphic>
          </wp:inline>
        </w:drawing>
      </w:r>
    </w:p>
    <w:p w14:paraId="5A42682E" w14:textId="40A38C78" w:rsidR="00995405" w:rsidRDefault="00CB61AE" w:rsidP="00CB61AE">
      <w:pPr>
        <w:pStyle w:val="Compact"/>
        <w:numPr>
          <w:ilvl w:val="0"/>
          <w:numId w:val="17"/>
        </w:numPr>
      </w:pPr>
      <w:r>
        <w:t xml:space="preserve">Locate the folder containing lab files you downloaded </w:t>
      </w:r>
    </w:p>
    <w:p w14:paraId="2678AB9B" w14:textId="45CDA591" w:rsidR="00CB61AE" w:rsidRDefault="00995405" w:rsidP="00CB61AE">
      <w:pPr>
        <w:pStyle w:val="Compact"/>
        <w:numPr>
          <w:ilvl w:val="0"/>
          <w:numId w:val="17"/>
        </w:numPr>
      </w:pPr>
      <w:r>
        <w:t xml:space="preserve">Change to </w:t>
      </w:r>
      <w:r w:rsidR="0023367E">
        <w:t>file type</w:t>
      </w:r>
      <w:r>
        <w:t xml:space="preserve"> filter to </w:t>
      </w:r>
      <w:proofErr w:type="spellStart"/>
      <w:r>
        <w:t>PowerBI</w:t>
      </w:r>
      <w:proofErr w:type="spellEnd"/>
      <w:r>
        <w:t xml:space="preserve"> template files.</w:t>
      </w:r>
      <w:r w:rsidR="0023367E">
        <w:t xml:space="preserve"> S</w:t>
      </w:r>
      <w:r w:rsidR="00CB61AE">
        <w:t>elect the Dashboard-</w:t>
      </w:r>
      <w:proofErr w:type="spellStart"/>
      <w:r w:rsidR="00CB61AE">
        <w:t>PowerPlatformAdminDashboard</w:t>
      </w:r>
      <w:proofErr w:type="spellEnd"/>
      <w:r w:rsidR="00CB61AE">
        <w:t xml:space="preserve"> file</w:t>
      </w:r>
      <w:r w:rsidR="00DA434E">
        <w:t>.</w:t>
      </w:r>
    </w:p>
    <w:p w14:paraId="7E5C2B5A" w14:textId="1B958753" w:rsidR="00CB61AE" w:rsidRDefault="00DA434E" w:rsidP="00DA434E">
      <w:pPr>
        <w:pStyle w:val="Compact"/>
      </w:pPr>
      <w:r>
        <w:rPr>
          <w:noProof/>
        </w:rPr>
        <w:drawing>
          <wp:inline distT="0" distB="0" distL="0" distR="0" wp14:anchorId="52752FFA" wp14:editId="74BE65D4">
            <wp:extent cx="3499030" cy="1403422"/>
            <wp:effectExtent l="19050" t="19050" r="6350" b="6350"/>
            <wp:docPr id="57" name="Picture 57" descr="Open repor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9030" cy="1403422"/>
                    </a:xfrm>
                    <a:prstGeom prst="rect">
                      <a:avLst/>
                    </a:prstGeom>
                    <a:ln>
                      <a:solidFill>
                        <a:schemeClr val="tx1"/>
                      </a:solidFill>
                    </a:ln>
                  </pic:spPr>
                </pic:pic>
              </a:graphicData>
            </a:graphic>
          </wp:inline>
        </w:drawing>
      </w:r>
    </w:p>
    <w:p w14:paraId="08D0EC44" w14:textId="7A79BC85" w:rsidR="00F53103" w:rsidRDefault="00F53103" w:rsidP="00A42516">
      <w:pPr>
        <w:pStyle w:val="Compact"/>
        <w:numPr>
          <w:ilvl w:val="0"/>
          <w:numId w:val="17"/>
        </w:numPr>
      </w:pPr>
      <w:r>
        <w:t>You will be asked to provide your org URL.</w:t>
      </w:r>
      <w:r w:rsidR="0023367E">
        <w:t xml:space="preserve">  Let’s go find it.</w:t>
      </w:r>
    </w:p>
    <w:p w14:paraId="3F6D6EF1" w14:textId="29842404" w:rsidR="00F53103" w:rsidRDefault="00F53103" w:rsidP="00F53103">
      <w:pPr>
        <w:pStyle w:val="Compact"/>
      </w:pPr>
      <w:r>
        <w:rPr>
          <w:noProof/>
        </w:rPr>
        <w:drawing>
          <wp:inline distT="0" distB="0" distL="0" distR="0" wp14:anchorId="4D666D11" wp14:editId="7D3C3ECD">
            <wp:extent cx="5099050" cy="1624505"/>
            <wp:effectExtent l="19050" t="19050" r="25400" b="13970"/>
            <wp:docPr id="785546974" name="Picture 785546974" descr="screen prompt for your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4" name="Picture 785546974" descr="screen prompt for your URL"/>
                    <pic:cNvPicPr/>
                  </pic:nvPicPr>
                  <pic:blipFill>
                    <a:blip r:embed="rId68"/>
                    <a:stretch>
                      <a:fillRect/>
                    </a:stretch>
                  </pic:blipFill>
                  <pic:spPr>
                    <a:xfrm>
                      <a:off x="0" y="0"/>
                      <a:ext cx="5129453" cy="1634191"/>
                    </a:xfrm>
                    <a:prstGeom prst="rect">
                      <a:avLst/>
                    </a:prstGeom>
                    <a:ln>
                      <a:solidFill>
                        <a:schemeClr val="tx1"/>
                      </a:solidFill>
                    </a:ln>
                  </pic:spPr>
                </pic:pic>
              </a:graphicData>
            </a:graphic>
          </wp:inline>
        </w:drawing>
      </w:r>
    </w:p>
    <w:p w14:paraId="2B4C5298" w14:textId="6394001B" w:rsidR="00F53103" w:rsidRDefault="00F53103" w:rsidP="00A42516">
      <w:pPr>
        <w:pStyle w:val="Compact"/>
        <w:numPr>
          <w:ilvl w:val="0"/>
          <w:numId w:val="17"/>
        </w:numPr>
      </w:pPr>
      <w:r>
        <w:t xml:space="preserve">Navigate to Power Platform Admin Center </w:t>
      </w:r>
      <w:hyperlink r:id="rId69" w:history="1">
        <w:r>
          <w:rPr>
            <w:rStyle w:val="Hyperlink"/>
            <w:color w:val="1F497D" w:themeColor="text2"/>
          </w:rPr>
          <w:t>Power Platform Admin Center</w:t>
        </w:r>
      </w:hyperlink>
      <w:r>
        <w:t xml:space="preserve"> and select </w:t>
      </w:r>
      <w:r w:rsidRPr="00A42516">
        <w:rPr>
          <w:b/>
          <w:bCs/>
        </w:rPr>
        <w:t>Environments</w:t>
      </w:r>
      <w:r>
        <w:t>.</w:t>
      </w:r>
    </w:p>
    <w:p w14:paraId="57C5D824" w14:textId="77777777" w:rsidR="00F53103" w:rsidRDefault="00F53103" w:rsidP="00F53103">
      <w:pPr>
        <w:pStyle w:val="Compact"/>
        <w:numPr>
          <w:ilvl w:val="0"/>
          <w:numId w:val="17"/>
        </w:numPr>
      </w:pPr>
      <w:r>
        <w:lastRenderedPageBreak/>
        <w:t xml:space="preserve">Locate the </w:t>
      </w:r>
      <w:r w:rsidRPr="00A42516">
        <w:rPr>
          <w:b/>
          <w:bCs/>
        </w:rPr>
        <w:t>Power Platform COE</w:t>
      </w:r>
      <w:r>
        <w:t xml:space="preserve"> environment and click on the name to show the details page.</w:t>
      </w:r>
    </w:p>
    <w:p w14:paraId="71EED5A4" w14:textId="4A6B3474" w:rsidR="00F53103" w:rsidRDefault="00F53103" w:rsidP="00F53103">
      <w:pPr>
        <w:pStyle w:val="Compact"/>
      </w:pPr>
      <w:r>
        <w:rPr>
          <w:noProof/>
        </w:rPr>
        <w:drawing>
          <wp:inline distT="0" distB="0" distL="0" distR="0" wp14:anchorId="0DC834AA" wp14:editId="658BF7CB">
            <wp:extent cx="4946650" cy="828670"/>
            <wp:effectExtent l="19050" t="19050" r="6350" b="10160"/>
            <wp:docPr id="785546975" name="Picture 785546975" descr="locate th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46975" name="Picture 785546975" descr="locate the environment"/>
                    <pic:cNvPicPr/>
                  </pic:nvPicPr>
                  <pic:blipFill>
                    <a:blip r:embed="rId70"/>
                    <a:stretch>
                      <a:fillRect/>
                    </a:stretch>
                  </pic:blipFill>
                  <pic:spPr>
                    <a:xfrm>
                      <a:off x="0" y="0"/>
                      <a:ext cx="4982482" cy="834673"/>
                    </a:xfrm>
                    <a:prstGeom prst="rect">
                      <a:avLst/>
                    </a:prstGeom>
                    <a:ln>
                      <a:solidFill>
                        <a:schemeClr val="tx1"/>
                      </a:solidFill>
                    </a:ln>
                  </pic:spPr>
                </pic:pic>
              </a:graphicData>
            </a:graphic>
          </wp:inline>
        </w:drawing>
      </w:r>
    </w:p>
    <w:p w14:paraId="131CB7E0" w14:textId="77777777" w:rsidR="00F53103" w:rsidRDefault="00F53103" w:rsidP="00F53103">
      <w:pPr>
        <w:pStyle w:val="Compact"/>
        <w:numPr>
          <w:ilvl w:val="0"/>
          <w:numId w:val="17"/>
        </w:numPr>
      </w:pPr>
      <w:r>
        <w:t xml:space="preserve">Right click on the </w:t>
      </w:r>
      <w:r w:rsidRPr="00A42516">
        <w:rPr>
          <w:b/>
          <w:bCs/>
        </w:rPr>
        <w:t>Environment URL</w:t>
      </w:r>
      <w:r>
        <w:t xml:space="preserve"> and select </w:t>
      </w:r>
      <w:r w:rsidRPr="00A42516">
        <w:rPr>
          <w:b/>
          <w:bCs/>
        </w:rPr>
        <w:t>Copy link</w:t>
      </w:r>
      <w:r>
        <w:t>.</w:t>
      </w:r>
    </w:p>
    <w:p w14:paraId="4FC6D5F4" w14:textId="77777777" w:rsidR="00F53103" w:rsidRDefault="00F53103" w:rsidP="00F53103">
      <w:pPr>
        <w:pStyle w:val="Compact"/>
      </w:pPr>
      <w:r>
        <w:rPr>
          <w:noProof/>
        </w:rPr>
        <w:drawing>
          <wp:inline distT="0" distB="0" distL="0" distR="0" wp14:anchorId="2D4F26C9" wp14:editId="508FB6AC">
            <wp:extent cx="3642671" cy="2080933"/>
            <wp:effectExtent l="19050" t="19050" r="0" b="0"/>
            <wp:docPr id="1481961191" name="Picture 1481961191" descr="Copy lin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0217" cy="2085244"/>
                    </a:xfrm>
                    <a:prstGeom prst="rect">
                      <a:avLst/>
                    </a:prstGeom>
                    <a:ln>
                      <a:solidFill>
                        <a:schemeClr val="tx1"/>
                      </a:solidFill>
                    </a:ln>
                  </pic:spPr>
                </pic:pic>
              </a:graphicData>
            </a:graphic>
          </wp:inline>
        </w:drawing>
      </w:r>
    </w:p>
    <w:p w14:paraId="1A0AD9B8" w14:textId="2DC91158" w:rsidR="00F53103" w:rsidRDefault="00F53103" w:rsidP="00F53103">
      <w:pPr>
        <w:pStyle w:val="Compact"/>
        <w:numPr>
          <w:ilvl w:val="0"/>
          <w:numId w:val="17"/>
        </w:numPr>
      </w:pPr>
      <w:r>
        <w:t xml:space="preserve">Back in Power BI Desktop, paste the </w:t>
      </w:r>
      <w:proofErr w:type="spellStart"/>
      <w:r w:rsidRPr="00F53103">
        <w:rPr>
          <w:b/>
          <w:bCs/>
        </w:rPr>
        <w:t>OrgURL</w:t>
      </w:r>
      <w:proofErr w:type="spellEnd"/>
      <w:r>
        <w:t xml:space="preserve"> and click </w:t>
      </w:r>
      <w:r w:rsidRPr="00F53103">
        <w:rPr>
          <w:b/>
          <w:bCs/>
        </w:rPr>
        <w:t>Load</w:t>
      </w:r>
      <w:r>
        <w:t>.</w:t>
      </w:r>
    </w:p>
    <w:p w14:paraId="4E265473" w14:textId="71FF2D84" w:rsidR="00F53103" w:rsidRDefault="00F53103" w:rsidP="00F53103">
      <w:pPr>
        <w:pStyle w:val="Compact"/>
      </w:pPr>
      <w:r>
        <w:rPr>
          <w:noProof/>
        </w:rPr>
        <w:drawing>
          <wp:inline distT="0" distB="0" distL="0" distR="0" wp14:anchorId="65820E46" wp14:editId="54B40951">
            <wp:extent cx="5073650" cy="1677123"/>
            <wp:effectExtent l="19050" t="19050" r="12700" b="18415"/>
            <wp:docPr id="1481961196" name="Picture 1481961196" descr="paste th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6" name="Picture 1481961196" descr="paste the URL"/>
                    <pic:cNvPicPr/>
                  </pic:nvPicPr>
                  <pic:blipFill>
                    <a:blip r:embed="rId72"/>
                    <a:stretch>
                      <a:fillRect/>
                    </a:stretch>
                  </pic:blipFill>
                  <pic:spPr>
                    <a:xfrm>
                      <a:off x="0" y="0"/>
                      <a:ext cx="5089721" cy="1682435"/>
                    </a:xfrm>
                    <a:prstGeom prst="rect">
                      <a:avLst/>
                    </a:prstGeom>
                    <a:ln>
                      <a:solidFill>
                        <a:schemeClr val="tx1"/>
                      </a:solidFill>
                    </a:ln>
                  </pic:spPr>
                </pic:pic>
              </a:graphicData>
            </a:graphic>
          </wp:inline>
        </w:drawing>
      </w:r>
    </w:p>
    <w:p w14:paraId="3F477770" w14:textId="22833373" w:rsidR="00F53103" w:rsidRDefault="00F53103" w:rsidP="00A42516">
      <w:pPr>
        <w:pStyle w:val="Compact"/>
        <w:numPr>
          <w:ilvl w:val="0"/>
          <w:numId w:val="17"/>
        </w:numPr>
      </w:pPr>
      <w:r>
        <w:t xml:space="preserve">Click </w:t>
      </w:r>
      <w:r w:rsidRPr="00F53103">
        <w:rPr>
          <w:b/>
          <w:bCs/>
        </w:rPr>
        <w:t>continue</w:t>
      </w:r>
      <w:r>
        <w:t>.</w:t>
      </w:r>
      <w:r w:rsidR="0023367E">
        <w:t xml:space="preserve">  Follow prompts for credentials if they are presented.</w:t>
      </w:r>
    </w:p>
    <w:p w14:paraId="53B5A037" w14:textId="4B3142F4" w:rsidR="00F53103" w:rsidRDefault="00F53103" w:rsidP="00F53103">
      <w:pPr>
        <w:pStyle w:val="Compact"/>
      </w:pPr>
      <w:r>
        <w:rPr>
          <w:noProof/>
        </w:rPr>
        <w:lastRenderedPageBreak/>
        <w:drawing>
          <wp:inline distT="0" distB="0" distL="0" distR="0" wp14:anchorId="3BE2708B" wp14:editId="711279E1">
            <wp:extent cx="3511550" cy="2753759"/>
            <wp:effectExtent l="19050" t="19050" r="12700" b="27940"/>
            <wp:docPr id="1481961197" name="Picture 1481961197" descr="screen loading while you 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7" name="Picture 1481961197" descr="screen loading while you wait"/>
                    <pic:cNvPicPr/>
                  </pic:nvPicPr>
                  <pic:blipFill>
                    <a:blip r:embed="rId73"/>
                    <a:stretch>
                      <a:fillRect/>
                    </a:stretch>
                  </pic:blipFill>
                  <pic:spPr>
                    <a:xfrm>
                      <a:off x="0" y="0"/>
                      <a:ext cx="3521101" cy="2761249"/>
                    </a:xfrm>
                    <a:prstGeom prst="rect">
                      <a:avLst/>
                    </a:prstGeom>
                    <a:ln>
                      <a:solidFill>
                        <a:schemeClr val="tx1"/>
                      </a:solidFill>
                    </a:ln>
                  </pic:spPr>
                </pic:pic>
              </a:graphicData>
            </a:graphic>
          </wp:inline>
        </w:drawing>
      </w:r>
    </w:p>
    <w:p w14:paraId="38BABF3B" w14:textId="537F4862" w:rsidR="00CB61AE" w:rsidRDefault="00CB61AE" w:rsidP="00A42516">
      <w:pPr>
        <w:pStyle w:val="Compact"/>
        <w:numPr>
          <w:ilvl w:val="0"/>
          <w:numId w:val="17"/>
        </w:numPr>
      </w:pPr>
      <w:r>
        <w:t xml:space="preserve">The </w:t>
      </w:r>
      <w:r w:rsidR="002317CB">
        <w:t>report</w:t>
      </w:r>
      <w:r>
        <w:t xml:space="preserve"> should load</w:t>
      </w:r>
      <w:r w:rsidR="002317CB">
        <w:t>.</w:t>
      </w:r>
    </w:p>
    <w:p w14:paraId="6F4715FE" w14:textId="5508CAD7" w:rsidR="00CB61AE" w:rsidRDefault="00CB61AE" w:rsidP="00CB61AE">
      <w:pPr>
        <w:pStyle w:val="Compact"/>
        <w:numPr>
          <w:ilvl w:val="0"/>
          <w:numId w:val="17"/>
        </w:numPr>
      </w:pPr>
      <w:r>
        <w:t>Review this overview page, notice it gives a good high-level look at our tenant activity. If you have multiple locations, it will quickly highlight which users are more engaged with building apps.  You can also quickly see which environments are most active.</w:t>
      </w:r>
    </w:p>
    <w:p w14:paraId="4D5A81E1" w14:textId="24358489" w:rsidR="002317CB" w:rsidRDefault="002317CB" w:rsidP="002317CB">
      <w:pPr>
        <w:pStyle w:val="Compact"/>
      </w:pPr>
      <w:r>
        <w:rPr>
          <w:noProof/>
        </w:rPr>
        <w:drawing>
          <wp:inline distT="0" distB="0" distL="0" distR="0" wp14:anchorId="342A2F8C" wp14:editId="32BEEDD8">
            <wp:extent cx="5943600" cy="3451935"/>
            <wp:effectExtent l="19050" t="19050" r="19050" b="15240"/>
            <wp:docPr id="1150775563" name="Picture 1150775563" descr="screen of overview of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75563" name="Picture 1150775563" descr="screen of overview of the dashboar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3451935"/>
                    </a:xfrm>
                    <a:prstGeom prst="rect">
                      <a:avLst/>
                    </a:prstGeom>
                    <a:ln>
                      <a:solidFill>
                        <a:schemeClr val="tx1"/>
                      </a:solidFill>
                    </a:ln>
                  </pic:spPr>
                </pic:pic>
              </a:graphicData>
            </a:graphic>
          </wp:inline>
        </w:drawing>
      </w:r>
    </w:p>
    <w:p w14:paraId="1523B021" w14:textId="77777777" w:rsidR="00CB61AE" w:rsidRDefault="00CB61AE" w:rsidP="00CB61AE">
      <w:pPr>
        <w:pStyle w:val="Compact"/>
        <w:numPr>
          <w:ilvl w:val="0"/>
          <w:numId w:val="17"/>
        </w:numPr>
      </w:pPr>
      <w:r>
        <w:t>Click through each page using the navigation at the bottom of the app and review the insights available.</w:t>
      </w:r>
    </w:p>
    <w:p w14:paraId="1528A966" w14:textId="17D754FD" w:rsidR="00CB61AE" w:rsidRDefault="00A42516" w:rsidP="00A42516">
      <w:pPr>
        <w:pStyle w:val="Compact"/>
      </w:pPr>
      <w:r>
        <w:rPr>
          <w:noProof/>
        </w:rPr>
        <w:lastRenderedPageBreak/>
        <w:drawing>
          <wp:inline distT="0" distB="0" distL="0" distR="0" wp14:anchorId="3AE43DDC" wp14:editId="3676F5C2">
            <wp:extent cx="5943600" cy="1046480"/>
            <wp:effectExtent l="19050" t="19050" r="19050" b="20320"/>
            <wp:docPr id="59" name="Picture 59" descr="Report pag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046480"/>
                    </a:xfrm>
                    <a:prstGeom prst="rect">
                      <a:avLst/>
                    </a:prstGeom>
                    <a:ln>
                      <a:solidFill>
                        <a:schemeClr val="tx1"/>
                      </a:solidFill>
                    </a:ln>
                  </pic:spPr>
                </pic:pic>
              </a:graphicData>
            </a:graphic>
          </wp:inline>
        </w:drawing>
      </w:r>
    </w:p>
    <w:p w14:paraId="53F76580" w14:textId="77777777" w:rsidR="00CB61AE" w:rsidRDefault="00CB61AE" w:rsidP="00CB61AE">
      <w:pPr>
        <w:pStyle w:val="Compact"/>
        <w:numPr>
          <w:ilvl w:val="0"/>
          <w:numId w:val="17"/>
        </w:numPr>
      </w:pPr>
      <w:r>
        <w:t>On the Environments page, use the date slider and see how it effects the other data on the page.  When you are done leave it set at the max date range</w:t>
      </w:r>
    </w:p>
    <w:p w14:paraId="54FDC939" w14:textId="5AA0E9AF" w:rsidR="00CB61AE" w:rsidRDefault="0021766E" w:rsidP="00A42516">
      <w:pPr>
        <w:pStyle w:val="Compact"/>
      </w:pPr>
      <w:r>
        <w:rPr>
          <w:noProof/>
        </w:rPr>
        <w:drawing>
          <wp:inline distT="0" distB="0" distL="0" distR="0" wp14:anchorId="6A31B1F8" wp14:editId="56D58B26">
            <wp:extent cx="6013450" cy="3173765"/>
            <wp:effectExtent l="19050" t="19050" r="25400" b="26670"/>
            <wp:docPr id="20" name="Picture 20" descr="environments overview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nvironments overview tab"/>
                    <pic:cNvPicPr/>
                  </pic:nvPicPr>
                  <pic:blipFill>
                    <a:blip r:embed="rId76"/>
                    <a:stretch>
                      <a:fillRect/>
                    </a:stretch>
                  </pic:blipFill>
                  <pic:spPr>
                    <a:xfrm>
                      <a:off x="0" y="0"/>
                      <a:ext cx="6021825" cy="3178185"/>
                    </a:xfrm>
                    <a:prstGeom prst="rect">
                      <a:avLst/>
                    </a:prstGeom>
                    <a:ln>
                      <a:solidFill>
                        <a:schemeClr val="tx1"/>
                      </a:solidFill>
                    </a:ln>
                  </pic:spPr>
                </pic:pic>
              </a:graphicData>
            </a:graphic>
          </wp:inline>
        </w:drawing>
      </w:r>
    </w:p>
    <w:p w14:paraId="271D74DD" w14:textId="77777777" w:rsidR="00CB61AE" w:rsidRDefault="00CB61AE" w:rsidP="00CB61AE">
      <w:pPr>
        <w:pStyle w:val="Compact"/>
        <w:numPr>
          <w:ilvl w:val="0"/>
          <w:numId w:val="17"/>
        </w:numPr>
      </w:pPr>
      <w:r>
        <w:t>On the Apps page notice the Creation Trend, this is a good way to watch adoption progress.</w:t>
      </w:r>
    </w:p>
    <w:p w14:paraId="3018FE01" w14:textId="390CC835" w:rsidR="00CB61AE" w:rsidRDefault="0021766E" w:rsidP="00A42516">
      <w:pPr>
        <w:pStyle w:val="Compact"/>
      </w:pPr>
      <w:r>
        <w:rPr>
          <w:noProof/>
        </w:rPr>
        <w:drawing>
          <wp:inline distT="0" distB="0" distL="0" distR="0" wp14:anchorId="3A696023" wp14:editId="4A52A7EB">
            <wp:extent cx="5752643" cy="2918729"/>
            <wp:effectExtent l="19050" t="19050" r="19685" b="15240"/>
            <wp:docPr id="19" name="Picture 19" descr="details of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tails of report"/>
                    <pic:cNvPicPr/>
                  </pic:nvPicPr>
                  <pic:blipFill>
                    <a:blip r:embed="rId77"/>
                    <a:stretch>
                      <a:fillRect/>
                    </a:stretch>
                  </pic:blipFill>
                  <pic:spPr>
                    <a:xfrm>
                      <a:off x="0" y="0"/>
                      <a:ext cx="5756993" cy="2920936"/>
                    </a:xfrm>
                    <a:prstGeom prst="rect">
                      <a:avLst/>
                    </a:prstGeom>
                    <a:ln>
                      <a:solidFill>
                        <a:schemeClr val="tx1"/>
                      </a:solidFill>
                    </a:ln>
                  </pic:spPr>
                </pic:pic>
              </a:graphicData>
            </a:graphic>
          </wp:inline>
        </w:drawing>
      </w:r>
    </w:p>
    <w:p w14:paraId="49D53D49" w14:textId="77777777" w:rsidR="00CB61AE" w:rsidRDefault="00CB61AE" w:rsidP="00CB61AE">
      <w:pPr>
        <w:pStyle w:val="Compact"/>
        <w:numPr>
          <w:ilvl w:val="0"/>
          <w:numId w:val="17"/>
        </w:numPr>
      </w:pPr>
      <w:r>
        <w:lastRenderedPageBreak/>
        <w:t>Click through the other pages and review the data available.</w:t>
      </w:r>
    </w:p>
    <w:p w14:paraId="6132AD4B" w14:textId="40EA3578" w:rsidR="002317CB" w:rsidRDefault="00CB61AE" w:rsidP="00CB61AE">
      <w:pPr>
        <w:pStyle w:val="Compact"/>
        <w:numPr>
          <w:ilvl w:val="0"/>
          <w:numId w:val="17"/>
        </w:numPr>
      </w:pPr>
      <w:r>
        <w:t xml:space="preserve">Click </w:t>
      </w:r>
      <w:r w:rsidRPr="00A42516">
        <w:rPr>
          <w:b/>
          <w:bCs/>
        </w:rPr>
        <w:t>Publish</w:t>
      </w:r>
      <w:r w:rsidR="002317CB">
        <w:t>.</w:t>
      </w:r>
    </w:p>
    <w:p w14:paraId="74120B57" w14:textId="560E00F4" w:rsidR="002317CB" w:rsidRDefault="002317CB" w:rsidP="00CB61AE">
      <w:pPr>
        <w:pStyle w:val="Compact"/>
        <w:numPr>
          <w:ilvl w:val="0"/>
          <w:numId w:val="17"/>
        </w:numPr>
      </w:pPr>
      <w:r>
        <w:t>Save the report if prompted.</w:t>
      </w:r>
    </w:p>
    <w:p w14:paraId="72477B69" w14:textId="45F9FA44" w:rsidR="002317CB" w:rsidRDefault="002317CB" w:rsidP="00CB61AE">
      <w:pPr>
        <w:pStyle w:val="Compact"/>
        <w:numPr>
          <w:ilvl w:val="0"/>
          <w:numId w:val="17"/>
        </w:numPr>
      </w:pPr>
      <w:r>
        <w:t>Select the workspace you cr</w:t>
      </w:r>
      <w:r w:rsidR="009736EA">
        <w:t>e</w:t>
      </w:r>
      <w:r>
        <w:t xml:space="preserve">ated and click </w:t>
      </w:r>
      <w:r w:rsidRPr="0023367E">
        <w:rPr>
          <w:b/>
          <w:bCs/>
        </w:rPr>
        <w:t>Select.</w:t>
      </w:r>
    </w:p>
    <w:p w14:paraId="651A164F" w14:textId="24B36C13" w:rsidR="002317CB" w:rsidRDefault="002317CB" w:rsidP="002317CB">
      <w:pPr>
        <w:pStyle w:val="Compact"/>
      </w:pPr>
      <w:r>
        <w:rPr>
          <w:noProof/>
        </w:rPr>
        <w:drawing>
          <wp:inline distT="0" distB="0" distL="0" distR="0" wp14:anchorId="1245DA5D" wp14:editId="37634E26">
            <wp:extent cx="4216400" cy="2056601"/>
            <wp:effectExtent l="19050" t="19050" r="12700" b="20320"/>
            <wp:docPr id="1481961198" name="Picture 1481961198" descr="publish to your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8" name="Picture 1481961198" descr="publish to your workspace"/>
                    <pic:cNvPicPr/>
                  </pic:nvPicPr>
                  <pic:blipFill>
                    <a:blip r:embed="rId78"/>
                    <a:stretch>
                      <a:fillRect/>
                    </a:stretch>
                  </pic:blipFill>
                  <pic:spPr>
                    <a:xfrm>
                      <a:off x="0" y="0"/>
                      <a:ext cx="4232826" cy="2064613"/>
                    </a:xfrm>
                    <a:prstGeom prst="rect">
                      <a:avLst/>
                    </a:prstGeom>
                    <a:ln>
                      <a:solidFill>
                        <a:schemeClr val="tx1"/>
                      </a:solidFill>
                    </a:ln>
                  </pic:spPr>
                </pic:pic>
              </a:graphicData>
            </a:graphic>
          </wp:inline>
        </w:drawing>
      </w:r>
    </w:p>
    <w:p w14:paraId="43B1EC60" w14:textId="73CEB588" w:rsidR="002317CB" w:rsidRDefault="002317CB" w:rsidP="00CB61AE">
      <w:pPr>
        <w:pStyle w:val="Compact"/>
        <w:numPr>
          <w:ilvl w:val="0"/>
          <w:numId w:val="17"/>
        </w:numPr>
      </w:pPr>
      <w:r>
        <w:t xml:space="preserve">Wait for the publishing to complete and click </w:t>
      </w:r>
      <w:r w:rsidRPr="002317CB">
        <w:rPr>
          <w:b/>
          <w:bCs/>
        </w:rPr>
        <w:t>Got it</w:t>
      </w:r>
      <w:r>
        <w:t>.</w:t>
      </w:r>
    </w:p>
    <w:p w14:paraId="5C171139" w14:textId="6CD99387" w:rsidR="002317CB" w:rsidRPr="002317CB" w:rsidRDefault="002317CB" w:rsidP="002317CB">
      <w:pPr>
        <w:pStyle w:val="Compact"/>
      </w:pPr>
      <w:r>
        <w:rPr>
          <w:noProof/>
        </w:rPr>
        <w:drawing>
          <wp:inline distT="0" distB="0" distL="0" distR="0" wp14:anchorId="71FD9B33" wp14:editId="41B545EA">
            <wp:extent cx="4580952" cy="1657143"/>
            <wp:effectExtent l="19050" t="19050" r="10160" b="19685"/>
            <wp:docPr id="1481961199" name="Picture 1481961199" descr="dismiss the Got i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1199" name="Picture 1481961199" descr="dismiss the Got it screen"/>
                    <pic:cNvPicPr/>
                  </pic:nvPicPr>
                  <pic:blipFill>
                    <a:blip r:embed="rId79"/>
                    <a:stretch>
                      <a:fillRect/>
                    </a:stretch>
                  </pic:blipFill>
                  <pic:spPr>
                    <a:xfrm>
                      <a:off x="0" y="0"/>
                      <a:ext cx="4580952" cy="1657143"/>
                    </a:xfrm>
                    <a:prstGeom prst="rect">
                      <a:avLst/>
                    </a:prstGeom>
                    <a:ln>
                      <a:solidFill>
                        <a:schemeClr val="tx1"/>
                      </a:solidFill>
                    </a:ln>
                  </pic:spPr>
                </pic:pic>
              </a:graphicData>
            </a:graphic>
          </wp:inline>
        </w:drawing>
      </w:r>
    </w:p>
    <w:p w14:paraId="4226C6AC" w14:textId="439ECEAE" w:rsidR="00CB61AE" w:rsidRDefault="00CB61AE" w:rsidP="00CB61AE">
      <w:pPr>
        <w:pStyle w:val="Compact"/>
        <w:numPr>
          <w:ilvl w:val="0"/>
          <w:numId w:val="17"/>
        </w:numPr>
      </w:pPr>
      <w:r>
        <w:t xml:space="preserve">Navigate to </w:t>
      </w:r>
      <w:hyperlink r:id="rId80" w:history="1">
        <w:r w:rsidR="00A42516" w:rsidRPr="00733F75">
          <w:rPr>
            <w:rStyle w:val="Hyperlink"/>
            <w:color w:val="1F497D" w:themeColor="text2"/>
          </w:rPr>
          <w:t>Power BI</w:t>
        </w:r>
      </w:hyperlink>
      <w:r w:rsidR="00733F75">
        <w:rPr>
          <w:rStyle w:val="Hyperlink"/>
          <w:color w:val="1F497D" w:themeColor="text2"/>
        </w:rPr>
        <w:t>.</w:t>
      </w:r>
      <w:r>
        <w:rPr>
          <w:rStyle w:val="Hyperlink"/>
        </w:rPr>
        <w:t xml:space="preserve"> </w:t>
      </w:r>
      <w:r>
        <w:t xml:space="preserve">Click on </w:t>
      </w:r>
      <w:r w:rsidRPr="00733F75">
        <w:rPr>
          <w:b/>
          <w:bCs/>
        </w:rPr>
        <w:t>Workspaces</w:t>
      </w:r>
      <w:r>
        <w:t xml:space="preserve"> and </w:t>
      </w:r>
      <w:proofErr w:type="spellStart"/>
      <w:r w:rsidRPr="00733F75">
        <w:rPr>
          <w:b/>
          <w:bCs/>
        </w:rPr>
        <w:t>CoE</w:t>
      </w:r>
      <w:proofErr w:type="spellEnd"/>
      <w:r w:rsidRPr="00733F75">
        <w:rPr>
          <w:b/>
          <w:bCs/>
        </w:rPr>
        <w:t xml:space="preserve"> Workspace</w:t>
      </w:r>
      <w:r w:rsidR="00640656">
        <w:t>.</w:t>
      </w:r>
    </w:p>
    <w:p w14:paraId="64A08EB2" w14:textId="11E0609E" w:rsidR="00CB61AE" w:rsidRDefault="00CB61AE" w:rsidP="00CB61AE">
      <w:pPr>
        <w:pStyle w:val="Compact"/>
        <w:numPr>
          <w:ilvl w:val="0"/>
          <w:numId w:val="17"/>
        </w:numPr>
      </w:pPr>
      <w:r>
        <w:t xml:space="preserve">Select the </w:t>
      </w:r>
      <w:r w:rsidRPr="00640656">
        <w:rPr>
          <w:b/>
          <w:bCs/>
        </w:rPr>
        <w:t>Reports</w:t>
      </w:r>
      <w:r>
        <w:t xml:space="preserve"> tab and click on </w:t>
      </w:r>
      <w:r w:rsidRPr="00640656">
        <w:rPr>
          <w:b/>
          <w:bCs/>
        </w:rPr>
        <w:t>Dashboard-</w:t>
      </w:r>
      <w:proofErr w:type="spellStart"/>
      <w:r w:rsidRPr="00640656">
        <w:rPr>
          <w:b/>
          <w:bCs/>
        </w:rPr>
        <w:t>PowerPlatform</w:t>
      </w:r>
      <w:proofErr w:type="spellEnd"/>
      <w:r>
        <w:t xml:space="preserve"> to open the report.</w:t>
      </w:r>
    </w:p>
    <w:p w14:paraId="7E8F372D" w14:textId="2D261E99" w:rsidR="00CB61AE" w:rsidRDefault="00640656" w:rsidP="00640656">
      <w:pPr>
        <w:pStyle w:val="Compact"/>
      </w:pPr>
      <w:r>
        <w:rPr>
          <w:noProof/>
        </w:rPr>
        <w:drawing>
          <wp:inline distT="0" distB="0" distL="0" distR="0" wp14:anchorId="2A709C1D" wp14:editId="618DB207">
            <wp:extent cx="5943600" cy="2348865"/>
            <wp:effectExtent l="19050" t="19050" r="19050" b="13335"/>
            <wp:docPr id="1150775556" name="Picture 1150775556" descr="Open repor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48865"/>
                    </a:xfrm>
                    <a:prstGeom prst="rect">
                      <a:avLst/>
                    </a:prstGeom>
                    <a:ln>
                      <a:solidFill>
                        <a:schemeClr val="tx1"/>
                      </a:solidFill>
                    </a:ln>
                  </pic:spPr>
                </pic:pic>
              </a:graphicData>
            </a:graphic>
          </wp:inline>
        </w:drawing>
      </w:r>
    </w:p>
    <w:p w14:paraId="5744A47E" w14:textId="4640A5BE" w:rsidR="00CB61AE" w:rsidRDefault="00CB61AE" w:rsidP="00CB61AE">
      <w:pPr>
        <w:pStyle w:val="Compact"/>
        <w:numPr>
          <w:ilvl w:val="0"/>
          <w:numId w:val="17"/>
        </w:numPr>
      </w:pPr>
      <w:r>
        <w:t xml:space="preserve">Select the Environments page. Use the </w:t>
      </w:r>
      <w:r w:rsidR="00733F75">
        <w:t>d</w:t>
      </w:r>
      <w:r>
        <w:t>ate slider to ensure the date range includes the last month.</w:t>
      </w:r>
    </w:p>
    <w:p w14:paraId="7F676C62" w14:textId="7C70514E" w:rsidR="00CB61AE" w:rsidRDefault="00640656" w:rsidP="00640656">
      <w:pPr>
        <w:pStyle w:val="Compact"/>
      </w:pPr>
      <w:r>
        <w:rPr>
          <w:noProof/>
        </w:rPr>
        <w:lastRenderedPageBreak/>
        <w:drawing>
          <wp:inline distT="0" distB="0" distL="0" distR="0" wp14:anchorId="7BEC29AC" wp14:editId="03D2A069">
            <wp:extent cx="5943600" cy="2624455"/>
            <wp:effectExtent l="19050" t="19050" r="19050" b="23495"/>
            <wp:docPr id="1150775557" name="Picture 1150775557" descr="Environment page with the date range slider highlight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624455"/>
                    </a:xfrm>
                    <a:prstGeom prst="rect">
                      <a:avLst/>
                    </a:prstGeom>
                    <a:ln>
                      <a:solidFill>
                        <a:schemeClr val="tx1"/>
                      </a:solidFill>
                    </a:ln>
                  </pic:spPr>
                </pic:pic>
              </a:graphicData>
            </a:graphic>
          </wp:inline>
        </w:drawing>
      </w:r>
    </w:p>
    <w:p w14:paraId="3DB5DA0C" w14:textId="77777777" w:rsidR="00CB61AE" w:rsidRDefault="00CB61AE" w:rsidP="00CB61AE">
      <w:pPr>
        <w:pStyle w:val="Compact"/>
        <w:numPr>
          <w:ilvl w:val="0"/>
          <w:numId w:val="17"/>
        </w:numPr>
      </w:pPr>
      <w:r>
        <w:t xml:space="preserve">You have now successfully deployed the Power BI reports that come with the </w:t>
      </w:r>
      <w:proofErr w:type="spellStart"/>
      <w:r>
        <w:t>CoE</w:t>
      </w:r>
      <w:proofErr w:type="spellEnd"/>
      <w:r>
        <w:t xml:space="preserve"> starter kit.  </w:t>
      </w:r>
    </w:p>
    <w:p w14:paraId="047ACE50" w14:textId="77777777" w:rsidR="00CB61AE" w:rsidRDefault="00CB61AE" w:rsidP="00CB61AE">
      <w:pPr>
        <w:pStyle w:val="Compact"/>
        <w:ind w:left="480"/>
      </w:pPr>
    </w:p>
    <w:p w14:paraId="33F5FD5F" w14:textId="6E4DC221" w:rsidR="00A65B6C" w:rsidRDefault="00A65B6C" w:rsidP="00A65B6C">
      <w:pPr>
        <w:pStyle w:val="Heading1"/>
      </w:pPr>
      <w:r>
        <w:t xml:space="preserve">Exercise 4: </w:t>
      </w:r>
      <w:r w:rsidRPr="00A65B6C">
        <w:t xml:space="preserve">Perform a risk assessment </w:t>
      </w:r>
      <w:r>
        <w:t>of</w:t>
      </w:r>
      <w:r w:rsidRPr="00A65B6C">
        <w:t xml:space="preserve"> overshared resources</w:t>
      </w:r>
    </w:p>
    <w:p w14:paraId="7F060531" w14:textId="77777777" w:rsidR="00A65B6C" w:rsidRDefault="00A65B6C" w:rsidP="00A65B6C">
      <w:pPr>
        <w:pStyle w:val="Heading2"/>
      </w:pPr>
      <w:r>
        <w:t>Scenario</w:t>
      </w:r>
    </w:p>
    <w:p w14:paraId="221C7693" w14:textId="50AF03B6" w:rsidR="00A65B6C" w:rsidRDefault="00A65B6C" w:rsidP="00A65B6C">
      <w:r w:rsidRPr="00A65B6C">
        <w:t>We were going to perform a risk assessment to look for apps that have been over shared in your tenant</w:t>
      </w:r>
      <w:r>
        <w:t xml:space="preserve">.  </w:t>
      </w:r>
      <w:r w:rsidRPr="00A65B6C">
        <w:t>To accomplish this</w:t>
      </w:r>
      <w:r w:rsidR="00733F75">
        <w:t>,</w:t>
      </w:r>
      <w:r w:rsidRPr="00A65B6C">
        <w:t xml:space="preserve"> you are going to use the </w:t>
      </w:r>
      <w:r>
        <w:t>Power BI</w:t>
      </w:r>
      <w:r w:rsidRPr="00A65B6C">
        <w:t xml:space="preserve"> report that you just published to look for </w:t>
      </w:r>
      <w:r w:rsidR="001C44AE">
        <w:t>apps that are</w:t>
      </w:r>
      <w:r w:rsidRPr="00A65B6C">
        <w:t xml:space="preserve"> over shared</w:t>
      </w:r>
      <w:r>
        <w:t>.</w:t>
      </w:r>
    </w:p>
    <w:p w14:paraId="4B389BF5" w14:textId="76A6C169" w:rsidR="00A65B6C" w:rsidRDefault="00A65B6C" w:rsidP="00A65B6C">
      <w:pPr>
        <w:pStyle w:val="Heading3"/>
      </w:pPr>
      <w:r>
        <w:t>Task 1: Locate Overshared Apps</w:t>
      </w:r>
    </w:p>
    <w:p w14:paraId="494A87E2" w14:textId="77777777" w:rsidR="00A65B6C" w:rsidRPr="00A65B6C" w:rsidRDefault="00A65B6C" w:rsidP="00A65B6C">
      <w:pPr>
        <w:pStyle w:val="Compact"/>
        <w:numPr>
          <w:ilvl w:val="0"/>
          <w:numId w:val="35"/>
        </w:numPr>
        <w:rPr>
          <w:rStyle w:val="Hyperlink"/>
          <w:color w:val="auto"/>
        </w:rPr>
      </w:pPr>
      <w:r>
        <w:t xml:space="preserve">Navigate to </w:t>
      </w:r>
      <w:hyperlink r:id="rId83" w:history="1">
        <w:r>
          <w:rPr>
            <w:rStyle w:val="Hyperlink"/>
            <w:bCs/>
            <w:color w:val="002060"/>
          </w:rPr>
          <w:t>the</w:t>
        </w:r>
      </w:hyperlink>
      <w:r>
        <w:rPr>
          <w:rStyle w:val="Hyperlink"/>
          <w:bCs/>
          <w:color w:val="002060"/>
        </w:rPr>
        <w:t xml:space="preserve"> Power BI report you just published</w:t>
      </w:r>
    </w:p>
    <w:p w14:paraId="55C3D607" w14:textId="478BD7DB" w:rsidR="00A65B6C" w:rsidRDefault="00A65B6C" w:rsidP="00A65B6C">
      <w:pPr>
        <w:pStyle w:val="Compact"/>
        <w:numPr>
          <w:ilvl w:val="0"/>
          <w:numId w:val="35"/>
        </w:numPr>
      </w:pPr>
      <w:r>
        <w:t xml:space="preserve">Click on the Apps page in the report </w:t>
      </w:r>
    </w:p>
    <w:p w14:paraId="5AE4D2E9" w14:textId="7E324AF2" w:rsidR="00A65B6C" w:rsidRDefault="00A65B6C" w:rsidP="00A65B6C">
      <w:pPr>
        <w:pStyle w:val="Compact"/>
        <w:numPr>
          <w:ilvl w:val="0"/>
          <w:numId w:val="35"/>
        </w:numPr>
      </w:pPr>
      <w:r>
        <w:t>Click on the Apps Risk Assessment</w:t>
      </w:r>
      <w:r w:rsidR="000725A8">
        <w:t xml:space="preserve"> tab</w:t>
      </w:r>
    </w:p>
    <w:p w14:paraId="6A721BC6" w14:textId="3B67DA31" w:rsidR="000725A8" w:rsidRDefault="000725A8" w:rsidP="000725A8">
      <w:pPr>
        <w:pStyle w:val="Compact"/>
        <w:ind w:left="480"/>
      </w:pPr>
      <w:r>
        <w:rPr>
          <w:noProof/>
        </w:rPr>
        <w:drawing>
          <wp:inline distT="0" distB="0" distL="0" distR="0" wp14:anchorId="1A2A4D64" wp14:editId="2F308A56">
            <wp:extent cx="5943600" cy="2093595"/>
            <wp:effectExtent l="19050" t="19050" r="19050" b="20955"/>
            <wp:docPr id="1" name="Picture 1" descr="select app risk assessm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lect app risk assessment">
                      <a:extLst>
                        <a:ext uri="{C183D7F6-B498-43B3-948B-1728B52AA6E4}">
                          <adec:decorative xmlns:adec="http://schemas.microsoft.com/office/drawing/2017/decorative" val="0"/>
                        </a:ext>
                      </a:extLst>
                    </pic:cNvPr>
                    <pic:cNvPicPr/>
                  </pic:nvPicPr>
                  <pic:blipFill>
                    <a:blip r:embed="rId84"/>
                    <a:stretch>
                      <a:fillRect/>
                    </a:stretch>
                  </pic:blipFill>
                  <pic:spPr>
                    <a:xfrm>
                      <a:off x="0" y="0"/>
                      <a:ext cx="5943600" cy="2093595"/>
                    </a:xfrm>
                    <a:prstGeom prst="rect">
                      <a:avLst/>
                    </a:prstGeom>
                    <a:ln w="9525">
                      <a:solidFill>
                        <a:schemeClr val="tx1"/>
                      </a:solidFill>
                    </a:ln>
                  </pic:spPr>
                </pic:pic>
              </a:graphicData>
            </a:graphic>
          </wp:inline>
        </w:drawing>
      </w:r>
    </w:p>
    <w:p w14:paraId="70B46C22" w14:textId="33D081C3" w:rsidR="000725A8" w:rsidRDefault="000725A8" w:rsidP="00A65B6C">
      <w:pPr>
        <w:pStyle w:val="Compact"/>
        <w:numPr>
          <w:ilvl w:val="0"/>
          <w:numId w:val="35"/>
        </w:numPr>
      </w:pPr>
      <w:r>
        <w:lastRenderedPageBreak/>
        <w:t>T</w:t>
      </w:r>
      <w:r w:rsidRPr="000725A8">
        <w:t xml:space="preserve">he list of apps you'll see now is the ones that </w:t>
      </w:r>
      <w:r>
        <w:t>qualify</w:t>
      </w:r>
      <w:r w:rsidRPr="000725A8">
        <w:t xml:space="preserve"> for the default criteria</w:t>
      </w:r>
      <w:r>
        <w:t xml:space="preserve">.  </w:t>
      </w:r>
      <w:r w:rsidRPr="000725A8">
        <w:t>We want to focus on the ones that have been shared with the entire organization and validate that they are appropriate</w:t>
      </w:r>
      <w:r>
        <w:t>.</w:t>
      </w:r>
    </w:p>
    <w:p w14:paraId="610EE8DC" w14:textId="6FF6A7A3" w:rsidR="000725A8" w:rsidRDefault="000725A8" w:rsidP="00A65B6C">
      <w:pPr>
        <w:pStyle w:val="Compact"/>
        <w:numPr>
          <w:ilvl w:val="0"/>
          <w:numId w:val="35"/>
        </w:numPr>
      </w:pPr>
      <w:r>
        <w:t>In the filter panel, check the True in the Shared with Everyone section</w:t>
      </w:r>
    </w:p>
    <w:p w14:paraId="08995326" w14:textId="5826AD2A" w:rsidR="000725A8" w:rsidRDefault="000725A8" w:rsidP="000725A8">
      <w:pPr>
        <w:pStyle w:val="Compact"/>
        <w:ind w:left="480"/>
      </w:pPr>
      <w:r>
        <w:rPr>
          <w:noProof/>
        </w:rPr>
        <w:drawing>
          <wp:inline distT="0" distB="0" distL="0" distR="0" wp14:anchorId="5ECE10E7" wp14:editId="74A456B5">
            <wp:extent cx="3022755" cy="3638737"/>
            <wp:effectExtent l="19050" t="19050" r="25400" b="19050"/>
            <wp:docPr id="2" name="Picture 2" descr="change selected to show only Tru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nge selected to show only True">
                      <a:extLst>
                        <a:ext uri="{C183D7F6-B498-43B3-948B-1728B52AA6E4}">
                          <adec:decorative xmlns:adec="http://schemas.microsoft.com/office/drawing/2017/decorative" val="0"/>
                        </a:ext>
                      </a:extLst>
                    </pic:cNvPr>
                    <pic:cNvPicPr/>
                  </pic:nvPicPr>
                  <pic:blipFill>
                    <a:blip r:embed="rId85"/>
                    <a:stretch>
                      <a:fillRect/>
                    </a:stretch>
                  </pic:blipFill>
                  <pic:spPr>
                    <a:xfrm>
                      <a:off x="0" y="0"/>
                      <a:ext cx="3022755" cy="3638737"/>
                    </a:xfrm>
                    <a:prstGeom prst="rect">
                      <a:avLst/>
                    </a:prstGeom>
                    <a:ln>
                      <a:solidFill>
                        <a:schemeClr val="tx1"/>
                      </a:solidFill>
                    </a:ln>
                  </pic:spPr>
                </pic:pic>
              </a:graphicData>
            </a:graphic>
          </wp:inline>
        </w:drawing>
      </w:r>
    </w:p>
    <w:p w14:paraId="482AF1E8" w14:textId="5E830AA8" w:rsidR="00CB61AE" w:rsidRDefault="000725A8" w:rsidP="00CB61AE">
      <w:pPr>
        <w:pStyle w:val="Compact"/>
        <w:numPr>
          <w:ilvl w:val="0"/>
          <w:numId w:val="35"/>
        </w:numPr>
      </w:pPr>
      <w:r w:rsidRPr="000725A8">
        <w:t xml:space="preserve">The filter will take place immediately and you will see </w:t>
      </w:r>
      <w:r>
        <w:t>a</w:t>
      </w:r>
      <w:r w:rsidRPr="000725A8">
        <w:t xml:space="preserve"> small list of apps that have been shared with everyone</w:t>
      </w:r>
      <w:r>
        <w:t>.  I</w:t>
      </w:r>
      <w:r w:rsidRPr="000725A8">
        <w:t>n many cases a quick evaluation of the name of the app would indicate whether it was appropriate but it also allows you to drill down into more details</w:t>
      </w:r>
      <w:r>
        <w:t xml:space="preserve"> by hovering your mouse pointer over the name of the app.  </w:t>
      </w:r>
      <w:r w:rsidRPr="000725A8">
        <w:t xml:space="preserve">You might also use the owner name to contact the person </w:t>
      </w:r>
      <w:r>
        <w:t xml:space="preserve">who made the app </w:t>
      </w:r>
      <w:r w:rsidRPr="000725A8">
        <w:t xml:space="preserve">to get more details to </w:t>
      </w:r>
      <w:r>
        <w:t>determine</w:t>
      </w:r>
      <w:r w:rsidRPr="000725A8">
        <w:t xml:space="preserve"> if it was appropriate</w:t>
      </w:r>
      <w:r>
        <w:t xml:space="preserve"> to share with everyone.</w:t>
      </w:r>
    </w:p>
    <w:p w14:paraId="748A1368" w14:textId="767BD78B" w:rsidR="00AA4849" w:rsidRDefault="00AA4849" w:rsidP="00AA4849">
      <w:pPr>
        <w:pStyle w:val="Heading1"/>
      </w:pPr>
      <w:r>
        <w:t>Exercise 5: How much is a connector used in your organization</w:t>
      </w:r>
    </w:p>
    <w:p w14:paraId="70177257" w14:textId="77777777" w:rsidR="00AA4849" w:rsidRDefault="00AA4849" w:rsidP="00AA4849">
      <w:pPr>
        <w:pStyle w:val="Heading2"/>
      </w:pPr>
      <w:r>
        <w:t>Scenario</w:t>
      </w:r>
    </w:p>
    <w:p w14:paraId="4E8A73A8" w14:textId="26062340" w:rsidR="00AA4849" w:rsidRDefault="00AA4849" w:rsidP="00AA4849">
      <w:r w:rsidRPr="00AA4849">
        <w:t xml:space="preserve">Using the </w:t>
      </w:r>
      <w:r>
        <w:t xml:space="preserve">Power BI </w:t>
      </w:r>
      <w:r w:rsidR="00AE4FC5">
        <w:t>report,</w:t>
      </w:r>
      <w:r>
        <w:t xml:space="preserve"> you can easily see what apps and flows are using a connector</w:t>
      </w:r>
      <w:r w:rsidR="00AE4FC5">
        <w:t>.  In this exercise you will find out who is using the SharePoint connector.</w:t>
      </w:r>
    </w:p>
    <w:p w14:paraId="3083DE35" w14:textId="4E1EFD30" w:rsidR="00AA4849" w:rsidRDefault="00AA4849" w:rsidP="00AA4849">
      <w:pPr>
        <w:pStyle w:val="Heading3"/>
      </w:pPr>
      <w:r>
        <w:t>Task 1: Locate resources that use the SharePoint connector</w:t>
      </w:r>
    </w:p>
    <w:p w14:paraId="4DF0597D" w14:textId="77777777" w:rsidR="00AA4849" w:rsidRPr="00A65B6C" w:rsidRDefault="00AA4849" w:rsidP="00AE4FC5">
      <w:pPr>
        <w:pStyle w:val="Compact"/>
        <w:numPr>
          <w:ilvl w:val="0"/>
          <w:numId w:val="37"/>
        </w:numPr>
        <w:rPr>
          <w:rStyle w:val="Hyperlink"/>
          <w:color w:val="auto"/>
        </w:rPr>
      </w:pPr>
      <w:r>
        <w:t xml:space="preserve">Navigate to </w:t>
      </w:r>
      <w:hyperlink r:id="rId86" w:history="1">
        <w:r>
          <w:rPr>
            <w:rStyle w:val="Hyperlink"/>
            <w:bCs/>
            <w:color w:val="002060"/>
          </w:rPr>
          <w:t>the</w:t>
        </w:r>
      </w:hyperlink>
      <w:r>
        <w:rPr>
          <w:rStyle w:val="Hyperlink"/>
          <w:bCs/>
          <w:color w:val="002060"/>
        </w:rPr>
        <w:t xml:space="preserve"> Power BI report you just published</w:t>
      </w:r>
    </w:p>
    <w:p w14:paraId="18A60022" w14:textId="012EC62A" w:rsidR="00AA4849" w:rsidRDefault="00AA4849" w:rsidP="00AE4FC5">
      <w:pPr>
        <w:pStyle w:val="Compact"/>
        <w:numPr>
          <w:ilvl w:val="0"/>
          <w:numId w:val="37"/>
        </w:numPr>
      </w:pPr>
      <w:r>
        <w:t xml:space="preserve">Click on the </w:t>
      </w:r>
      <w:r w:rsidR="00AE4FC5">
        <w:t>Connections</w:t>
      </w:r>
      <w:r>
        <w:t xml:space="preserve"> page in the report </w:t>
      </w:r>
    </w:p>
    <w:p w14:paraId="7A74F44C" w14:textId="5624306C" w:rsidR="00AE4FC5" w:rsidRDefault="00AE4FC5" w:rsidP="00AE4FC5">
      <w:pPr>
        <w:pStyle w:val="Compact"/>
        <w:numPr>
          <w:ilvl w:val="0"/>
          <w:numId w:val="37"/>
        </w:numPr>
      </w:pPr>
      <w:r>
        <w:t>In the filter panel, in the Connector section search on SharePoint</w:t>
      </w:r>
    </w:p>
    <w:p w14:paraId="45628390" w14:textId="35B60B60" w:rsidR="00AE4FC5" w:rsidRDefault="00AE4FC5" w:rsidP="00AE4FC5">
      <w:pPr>
        <w:pStyle w:val="Compact"/>
        <w:numPr>
          <w:ilvl w:val="0"/>
          <w:numId w:val="37"/>
        </w:numPr>
      </w:pPr>
      <w:r>
        <w:t>The page will now filter on makers, flows and apps that use SharePoint.</w:t>
      </w:r>
    </w:p>
    <w:p w14:paraId="23DF39EB" w14:textId="38CE13B0" w:rsidR="00AE4FC5" w:rsidRDefault="00AE4FC5" w:rsidP="00AE4FC5">
      <w:pPr>
        <w:pStyle w:val="Compact"/>
        <w:numPr>
          <w:ilvl w:val="0"/>
          <w:numId w:val="37"/>
        </w:numPr>
      </w:pPr>
      <w:r>
        <w:lastRenderedPageBreak/>
        <w:t>Using this you could evaluate things like impact of changing DLP policies or other governance or training that might be needed related to a connector.</w:t>
      </w:r>
    </w:p>
    <w:p w14:paraId="3DF204E2" w14:textId="77777777" w:rsidR="009B7C30" w:rsidRDefault="009B7C30">
      <w:pPr>
        <w:pStyle w:val="BodyText"/>
      </w:pPr>
    </w:p>
    <w:p w14:paraId="734A5889" w14:textId="386D96A0" w:rsidR="00D639A1" w:rsidRDefault="00D639A1" w:rsidP="00D639A1">
      <w:pPr>
        <w:pStyle w:val="Heading1"/>
      </w:pPr>
      <w:bookmarkStart w:id="4" w:name="exercise-2-review-tenant-audit-logs"/>
      <w:r>
        <w:t xml:space="preserve">Exercise </w:t>
      </w:r>
      <w:r w:rsidR="00A65B6C">
        <w:t>6</w:t>
      </w:r>
      <w:r>
        <w:t>: Review tenant audit logs</w:t>
      </w:r>
      <w:bookmarkEnd w:id="4"/>
      <w:r>
        <w:t xml:space="preserve"> (Optional if you have time)</w:t>
      </w:r>
    </w:p>
    <w:p w14:paraId="0633653A" w14:textId="77777777" w:rsidR="00D639A1" w:rsidRDefault="00D639A1" w:rsidP="00D639A1">
      <w:pPr>
        <w:pStyle w:val="Heading2"/>
      </w:pPr>
      <w:bookmarkStart w:id="5" w:name="scenario-1"/>
      <w:r>
        <w:t>Scenario</w:t>
      </w:r>
      <w:bookmarkEnd w:id="5"/>
    </w:p>
    <w:p w14:paraId="7CBF1372" w14:textId="1F40B9E0" w:rsidR="00D639A1" w:rsidRDefault="00D639A1" w:rsidP="00D639A1">
      <w:pPr>
        <w:pStyle w:val="FirstParagraph"/>
      </w:pPr>
      <w:r>
        <w:t>All other auditing of Power</w:t>
      </w:r>
      <w:r w:rsidR="003903BD">
        <w:t xml:space="preserve"> </w:t>
      </w:r>
      <w:r>
        <w:t xml:space="preserve">Apps and </w:t>
      </w:r>
      <w:r w:rsidR="003903BD">
        <w:t>Power Automate flows</w:t>
      </w:r>
      <w:r>
        <w:t xml:space="preserve"> (other than CDS data modification) are viewed through the Office 365 Security and Compliance site.</w:t>
      </w:r>
    </w:p>
    <w:p w14:paraId="4959F127" w14:textId="77777777" w:rsidR="00D639A1" w:rsidRDefault="00D639A1" w:rsidP="00D639A1">
      <w:pPr>
        <w:pStyle w:val="BodyText"/>
      </w:pPr>
      <w:r>
        <w:t xml:space="preserve">Prior to use, this must be enabled by a global tenant administrator using </w:t>
      </w:r>
      <w:hyperlink r:id="rId87">
        <w:r w:rsidRPr="00C64F60">
          <w:rPr>
            <w:rStyle w:val="Hyperlink"/>
            <w:color w:val="1F497D" w:themeColor="text2"/>
          </w:rPr>
          <w:t>these</w:t>
        </w:r>
      </w:hyperlink>
      <w:r>
        <w:t xml:space="preserve"> instructions. In the tenant you are using we have already completed that for you as well as granting you permission to view the audit log data for the tenant. That was done using the PowerShell command Add-</w:t>
      </w:r>
      <w:proofErr w:type="spellStart"/>
      <w:r>
        <w:t>RoleGroupMember</w:t>
      </w:r>
      <w:proofErr w:type="spellEnd"/>
      <w:r>
        <w:t xml:space="preserve"> “Compliance Management” -Member your user.</w:t>
      </w:r>
    </w:p>
    <w:p w14:paraId="1A853F02" w14:textId="77777777" w:rsidR="00D639A1" w:rsidRDefault="00D639A1" w:rsidP="00D639A1">
      <w:pPr>
        <w:pStyle w:val="BodyText"/>
      </w:pPr>
      <w:r>
        <w:t>In this exercise, you will be using the log search and alert tools to work with the audit data.</w:t>
      </w:r>
    </w:p>
    <w:p w14:paraId="04CF0167" w14:textId="28BA5D13" w:rsidR="00D639A1" w:rsidRDefault="00D639A1" w:rsidP="00D639A1">
      <w:pPr>
        <w:pStyle w:val="Heading3"/>
      </w:pPr>
      <w:r>
        <w:t xml:space="preserve">Task 1: </w:t>
      </w:r>
      <w:r w:rsidR="00C30086">
        <w:t xml:space="preserve">Review </w:t>
      </w:r>
      <w:r>
        <w:t>audit logging in the environment</w:t>
      </w:r>
    </w:p>
    <w:p w14:paraId="14757F72" w14:textId="7CFEA7F2" w:rsidR="00D639A1" w:rsidRDefault="00D639A1" w:rsidP="00A65B6C">
      <w:pPr>
        <w:pStyle w:val="Compact"/>
        <w:numPr>
          <w:ilvl w:val="0"/>
          <w:numId w:val="36"/>
        </w:numPr>
      </w:pPr>
      <w:r>
        <w:t xml:space="preserve">Navigate to </w:t>
      </w:r>
      <w:hyperlink r:id="rId88" w:history="1">
        <w:r w:rsidR="004915ED" w:rsidRPr="001A2FFB">
          <w:rPr>
            <w:rStyle w:val="Hyperlink"/>
            <w:bCs/>
            <w:color w:val="002060"/>
          </w:rPr>
          <w:t>https://Protection.office.com</w:t>
        </w:r>
      </w:hyperlink>
      <w:r w:rsidR="004915ED">
        <w:t xml:space="preserve"> </w:t>
      </w:r>
    </w:p>
    <w:p w14:paraId="7AA706A3" w14:textId="77777777" w:rsidR="00D639A1" w:rsidRDefault="00D639A1" w:rsidP="00A65B6C">
      <w:pPr>
        <w:pStyle w:val="Compact"/>
        <w:numPr>
          <w:ilvl w:val="0"/>
          <w:numId w:val="36"/>
        </w:numPr>
      </w:pPr>
      <w:r>
        <w:t xml:space="preserve">Expand </w:t>
      </w:r>
      <w:r>
        <w:rPr>
          <w:b/>
        </w:rPr>
        <w:t>Search</w:t>
      </w:r>
      <w:r>
        <w:t>.</w:t>
      </w:r>
    </w:p>
    <w:p w14:paraId="74B68D54" w14:textId="77777777" w:rsidR="00D639A1" w:rsidRDefault="00D639A1" w:rsidP="00A65B6C">
      <w:pPr>
        <w:pStyle w:val="Compact"/>
        <w:numPr>
          <w:ilvl w:val="0"/>
          <w:numId w:val="36"/>
        </w:numPr>
      </w:pPr>
      <w:r>
        <w:t xml:space="preserve">Select </w:t>
      </w:r>
      <w:r>
        <w:rPr>
          <w:b/>
        </w:rPr>
        <w:t>Audit log search</w:t>
      </w:r>
      <w:r>
        <w:t>.</w:t>
      </w:r>
    </w:p>
    <w:p w14:paraId="1A58C1EF" w14:textId="77777777" w:rsidR="00D639A1" w:rsidRDefault="00D639A1" w:rsidP="00D639A1">
      <w:pPr>
        <w:pStyle w:val="CaptionedFigure"/>
      </w:pPr>
      <w:r>
        <w:rPr>
          <w:noProof/>
          <w:color w:val="2B579A"/>
          <w:shd w:val="clear" w:color="auto" w:fill="E6E6E6"/>
        </w:rPr>
        <w:drawing>
          <wp:inline distT="0" distB="0" distL="0" distR="0" wp14:anchorId="20501874" wp14:editId="584D2ADA">
            <wp:extent cx="4438650" cy="2171700"/>
            <wp:effectExtent l="19050" t="19050" r="0" b="0"/>
            <wp:docPr id="7" name="Picture" descr="select audit log search"/>
            <wp:cNvGraphicFramePr/>
            <a:graphic xmlns:a="http://schemas.openxmlformats.org/drawingml/2006/main">
              <a:graphicData uri="http://schemas.openxmlformats.org/drawingml/2006/picture">
                <pic:pic xmlns:pic="http://schemas.openxmlformats.org/drawingml/2006/picture">
                  <pic:nvPicPr>
                    <pic:cNvPr id="0" name="Picture" descr="images/ex2t1s3.png"/>
                    <pic:cNvPicPr>
                      <a:picLocks noChangeAspect="1" noChangeArrowheads="1"/>
                    </pic:cNvPicPr>
                  </pic:nvPicPr>
                  <pic:blipFill>
                    <a:blip r:embed="rId89"/>
                    <a:stretch>
                      <a:fillRect/>
                    </a:stretch>
                  </pic:blipFill>
                  <pic:spPr bwMode="auto">
                    <a:xfrm>
                      <a:off x="0" y="0"/>
                      <a:ext cx="4438650" cy="2171700"/>
                    </a:xfrm>
                    <a:prstGeom prst="rect">
                      <a:avLst/>
                    </a:prstGeom>
                    <a:noFill/>
                    <a:ln w="9525">
                      <a:solidFill>
                        <a:schemeClr val="tx1"/>
                      </a:solidFill>
                      <a:headEnd/>
                      <a:tailEnd/>
                    </a:ln>
                  </pic:spPr>
                </pic:pic>
              </a:graphicData>
            </a:graphic>
          </wp:inline>
        </w:drawing>
      </w:r>
    </w:p>
    <w:p w14:paraId="66994054" w14:textId="77777777" w:rsidR="00D639A1" w:rsidRDefault="00D639A1" w:rsidP="00D639A1">
      <w:pPr>
        <w:pStyle w:val="Compact"/>
        <w:numPr>
          <w:ilvl w:val="0"/>
          <w:numId w:val="10"/>
        </w:numPr>
      </w:pPr>
      <w:r>
        <w:t xml:space="preserve">Click </w:t>
      </w:r>
      <w:r>
        <w:rPr>
          <w:b/>
        </w:rPr>
        <w:t>Search</w:t>
      </w:r>
      <w:r>
        <w:t xml:space="preserve"> using the default search criteria.</w:t>
      </w:r>
    </w:p>
    <w:p w14:paraId="2045CEC7" w14:textId="77777777" w:rsidR="00D639A1" w:rsidRDefault="00D639A1" w:rsidP="00D639A1">
      <w:pPr>
        <w:pStyle w:val="CaptionedFigure"/>
      </w:pPr>
      <w:r>
        <w:rPr>
          <w:noProof/>
          <w:color w:val="2B579A"/>
          <w:shd w:val="clear" w:color="auto" w:fill="E6E6E6"/>
        </w:rPr>
        <w:lastRenderedPageBreak/>
        <w:drawing>
          <wp:inline distT="0" distB="0" distL="0" distR="0" wp14:anchorId="57549AD7" wp14:editId="341076B3">
            <wp:extent cx="5067300" cy="2409825"/>
            <wp:effectExtent l="19050" t="19050" r="0" b="9525"/>
            <wp:docPr id="8" name="Picture" descr="click search"/>
            <wp:cNvGraphicFramePr/>
            <a:graphic xmlns:a="http://schemas.openxmlformats.org/drawingml/2006/main">
              <a:graphicData uri="http://schemas.openxmlformats.org/drawingml/2006/picture">
                <pic:pic xmlns:pic="http://schemas.openxmlformats.org/drawingml/2006/picture">
                  <pic:nvPicPr>
                    <pic:cNvPr id="0" name="Picture" descr="images/ex2t1s4.png"/>
                    <pic:cNvPicPr>
                      <a:picLocks noChangeAspect="1" noChangeArrowheads="1"/>
                    </pic:cNvPicPr>
                  </pic:nvPicPr>
                  <pic:blipFill>
                    <a:blip r:embed="rId90"/>
                    <a:stretch>
                      <a:fillRect/>
                    </a:stretch>
                  </pic:blipFill>
                  <pic:spPr bwMode="auto">
                    <a:xfrm>
                      <a:off x="0" y="0"/>
                      <a:ext cx="5067300" cy="2409825"/>
                    </a:xfrm>
                    <a:prstGeom prst="rect">
                      <a:avLst/>
                    </a:prstGeom>
                    <a:noFill/>
                    <a:ln w="9525">
                      <a:solidFill>
                        <a:schemeClr val="tx1"/>
                      </a:solidFill>
                      <a:headEnd/>
                      <a:tailEnd/>
                    </a:ln>
                  </pic:spPr>
                </pic:pic>
              </a:graphicData>
            </a:graphic>
          </wp:inline>
        </w:drawing>
      </w:r>
    </w:p>
    <w:p w14:paraId="5E5022EE" w14:textId="77777777" w:rsidR="00D639A1" w:rsidRDefault="00D639A1" w:rsidP="00D639A1">
      <w:pPr>
        <w:pStyle w:val="Compact"/>
        <w:numPr>
          <w:ilvl w:val="0"/>
          <w:numId w:val="11"/>
        </w:numPr>
      </w:pPr>
      <w:r>
        <w:t>Review the items displayed; drill into a few of them to see the type of data available.</w:t>
      </w:r>
    </w:p>
    <w:p w14:paraId="4358F7B3" w14:textId="7BD413B3" w:rsidR="00D639A1" w:rsidRDefault="00D639A1" w:rsidP="00D639A1">
      <w:pPr>
        <w:pStyle w:val="Compact"/>
        <w:numPr>
          <w:ilvl w:val="0"/>
          <w:numId w:val="11"/>
        </w:numPr>
      </w:pPr>
      <w:r>
        <w:t xml:space="preserve">Click </w:t>
      </w:r>
      <w:r>
        <w:rPr>
          <w:b/>
        </w:rPr>
        <w:t>Export Results</w:t>
      </w:r>
      <w:r>
        <w:t>. You can download the data if you like. Using export</w:t>
      </w:r>
      <w:r w:rsidR="00C42EC2">
        <w:t>,</w:t>
      </w:r>
      <w:r>
        <w:t xml:space="preserve"> you can open the data in other tools for analysis.</w:t>
      </w:r>
    </w:p>
    <w:p w14:paraId="472375CE" w14:textId="77777777" w:rsidR="00D639A1" w:rsidRDefault="00D639A1" w:rsidP="00D639A1">
      <w:pPr>
        <w:pStyle w:val="CaptionedFigure"/>
      </w:pPr>
      <w:r>
        <w:rPr>
          <w:noProof/>
          <w:color w:val="2B579A"/>
          <w:shd w:val="clear" w:color="auto" w:fill="E6E6E6"/>
        </w:rPr>
        <w:drawing>
          <wp:inline distT="0" distB="0" distL="0" distR="0" wp14:anchorId="1C4B7D84" wp14:editId="42B076E5">
            <wp:extent cx="3219450" cy="1266825"/>
            <wp:effectExtent l="19050" t="19050" r="0" b="9525"/>
            <wp:docPr id="9" name="Picture" descr="Available downloads"/>
            <wp:cNvGraphicFramePr/>
            <a:graphic xmlns:a="http://schemas.openxmlformats.org/drawingml/2006/main">
              <a:graphicData uri="http://schemas.openxmlformats.org/drawingml/2006/picture">
                <pic:pic xmlns:pic="http://schemas.openxmlformats.org/drawingml/2006/picture">
                  <pic:nvPicPr>
                    <pic:cNvPr id="0" name="Picture" descr="images/ex2t1s6.png"/>
                    <pic:cNvPicPr>
                      <a:picLocks noChangeAspect="1" noChangeArrowheads="1"/>
                    </pic:cNvPicPr>
                  </pic:nvPicPr>
                  <pic:blipFill>
                    <a:blip r:embed="rId91"/>
                    <a:stretch>
                      <a:fillRect/>
                    </a:stretch>
                  </pic:blipFill>
                  <pic:spPr bwMode="auto">
                    <a:xfrm>
                      <a:off x="0" y="0"/>
                      <a:ext cx="3219450" cy="1266825"/>
                    </a:xfrm>
                    <a:prstGeom prst="rect">
                      <a:avLst/>
                    </a:prstGeom>
                    <a:noFill/>
                    <a:ln w="9525">
                      <a:solidFill>
                        <a:schemeClr val="tx1"/>
                      </a:solidFill>
                      <a:headEnd/>
                      <a:tailEnd/>
                    </a:ln>
                  </pic:spPr>
                </pic:pic>
              </a:graphicData>
            </a:graphic>
          </wp:inline>
        </w:drawing>
      </w:r>
    </w:p>
    <w:p w14:paraId="481AEFD7" w14:textId="77777777" w:rsidR="00D639A1" w:rsidRDefault="00D639A1" w:rsidP="00D639A1">
      <w:pPr>
        <w:pStyle w:val="Compact"/>
        <w:numPr>
          <w:ilvl w:val="0"/>
          <w:numId w:val="12"/>
        </w:numPr>
      </w:pPr>
      <w:r>
        <w:t xml:space="preserve">Click on the </w:t>
      </w:r>
      <w:r>
        <w:rPr>
          <w:b/>
        </w:rPr>
        <w:t>Activities</w:t>
      </w:r>
      <w:r>
        <w:t xml:space="preserve"> dropdown.</w:t>
      </w:r>
    </w:p>
    <w:p w14:paraId="4C6FF8A6" w14:textId="77777777" w:rsidR="00D639A1" w:rsidRDefault="00D639A1" w:rsidP="00D639A1">
      <w:pPr>
        <w:pStyle w:val="CaptionedFigure"/>
      </w:pPr>
      <w:r>
        <w:rPr>
          <w:noProof/>
          <w:color w:val="2B579A"/>
          <w:shd w:val="clear" w:color="auto" w:fill="E6E6E6"/>
        </w:rPr>
        <w:drawing>
          <wp:inline distT="0" distB="0" distL="0" distR="0" wp14:anchorId="7D136921" wp14:editId="60C81DD9">
            <wp:extent cx="3419475" cy="1666875"/>
            <wp:effectExtent l="19050" t="19050" r="9525" b="9525"/>
            <wp:docPr id="10" name="Picture" descr="Activities dropdown"/>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92"/>
                    <a:stretch>
                      <a:fillRect/>
                    </a:stretch>
                  </pic:blipFill>
                  <pic:spPr bwMode="auto">
                    <a:xfrm>
                      <a:off x="0" y="0"/>
                      <a:ext cx="3419475" cy="1666875"/>
                    </a:xfrm>
                    <a:prstGeom prst="rect">
                      <a:avLst/>
                    </a:prstGeom>
                    <a:noFill/>
                    <a:ln w="9525">
                      <a:solidFill>
                        <a:schemeClr val="tx1"/>
                      </a:solidFill>
                      <a:headEnd/>
                      <a:tailEnd/>
                    </a:ln>
                  </pic:spPr>
                </pic:pic>
              </a:graphicData>
            </a:graphic>
          </wp:inline>
        </w:drawing>
      </w:r>
    </w:p>
    <w:p w14:paraId="4A9AC220" w14:textId="0B9B10D1" w:rsidR="00D639A1" w:rsidRDefault="00D639A1" w:rsidP="00D639A1">
      <w:pPr>
        <w:pStyle w:val="Compact"/>
        <w:numPr>
          <w:ilvl w:val="0"/>
          <w:numId w:val="13"/>
        </w:numPr>
      </w:pPr>
      <w:r>
        <w:t xml:space="preserve">Select all </w:t>
      </w:r>
      <w:r>
        <w:rPr>
          <w:b/>
        </w:rPr>
        <w:t xml:space="preserve">Power Apps, </w:t>
      </w:r>
      <w:r w:rsidR="004915ED">
        <w:rPr>
          <w:b/>
        </w:rPr>
        <w:t>Power Automate</w:t>
      </w:r>
      <w:r>
        <w:rPr>
          <w:b/>
        </w:rPr>
        <w:t xml:space="preserve"> and Dynamics 365</w:t>
      </w:r>
      <w:r>
        <w:t xml:space="preserve"> activities. Click on the section names to select all.</w:t>
      </w:r>
    </w:p>
    <w:p w14:paraId="2E1629A8" w14:textId="77777777" w:rsidR="00D639A1" w:rsidRDefault="00D639A1" w:rsidP="00D639A1">
      <w:pPr>
        <w:pStyle w:val="Compact"/>
        <w:numPr>
          <w:ilvl w:val="0"/>
          <w:numId w:val="13"/>
        </w:numPr>
      </w:pPr>
      <w:r>
        <w:t xml:space="preserve">Click </w:t>
      </w:r>
      <w:r>
        <w:rPr>
          <w:b/>
        </w:rPr>
        <w:t>Search</w:t>
      </w:r>
      <w:r>
        <w:t xml:space="preserve"> again.</w:t>
      </w:r>
    </w:p>
    <w:p w14:paraId="2348D851" w14:textId="77777777" w:rsidR="00D639A1" w:rsidRDefault="00D639A1" w:rsidP="00D639A1">
      <w:pPr>
        <w:pStyle w:val="Compact"/>
        <w:numPr>
          <w:ilvl w:val="0"/>
          <w:numId w:val="13"/>
        </w:numPr>
      </w:pPr>
      <w:r>
        <w:t>Review the results.</w:t>
      </w:r>
    </w:p>
    <w:p w14:paraId="3C9F5D70" w14:textId="1204B031" w:rsidR="00D639A1" w:rsidRDefault="00D639A1" w:rsidP="00D639A1">
      <w:pPr>
        <w:pStyle w:val="Compact"/>
        <w:numPr>
          <w:ilvl w:val="0"/>
          <w:numId w:val="13"/>
        </w:numPr>
      </w:pPr>
      <w:r>
        <w:t xml:space="preserve">Look for an activity of Edited Flow, click on the item to </w:t>
      </w:r>
      <w:proofErr w:type="gramStart"/>
      <w:r>
        <w:t>open up</w:t>
      </w:r>
      <w:proofErr w:type="gramEnd"/>
      <w:r>
        <w:t xml:space="preserve"> the detail. Click on the More info, and review what data is provided</w:t>
      </w:r>
      <w:r w:rsidR="00C42EC2">
        <w:t>.</w:t>
      </w:r>
    </w:p>
    <w:p w14:paraId="48D06C80" w14:textId="77777777" w:rsidR="00D639A1" w:rsidRDefault="00D639A1" w:rsidP="00D639A1">
      <w:pPr>
        <w:pStyle w:val="Compact"/>
        <w:numPr>
          <w:ilvl w:val="0"/>
          <w:numId w:val="13"/>
        </w:numPr>
      </w:pPr>
      <w:r>
        <w:t>A common task is to look at all activity for a particular user. Copy the user from this Edited flow activity and go back to the search criteria.</w:t>
      </w:r>
    </w:p>
    <w:p w14:paraId="7EDF4A08" w14:textId="77777777" w:rsidR="00D639A1" w:rsidRDefault="00D639A1" w:rsidP="00D639A1">
      <w:pPr>
        <w:pStyle w:val="Compact"/>
        <w:numPr>
          <w:ilvl w:val="0"/>
          <w:numId w:val="13"/>
        </w:numPr>
      </w:pPr>
      <w:r>
        <w:lastRenderedPageBreak/>
        <w:t>Paste the user you copied into the Users filter and click search again. Now you are looking at all the activity for a single user.</w:t>
      </w:r>
    </w:p>
    <w:p w14:paraId="57280573" w14:textId="77777777" w:rsidR="00D639A1" w:rsidRDefault="00D639A1" w:rsidP="00D639A1">
      <w:pPr>
        <w:pStyle w:val="Compact"/>
        <w:numPr>
          <w:ilvl w:val="0"/>
          <w:numId w:val="13"/>
        </w:numPr>
      </w:pPr>
      <w:r>
        <w:t>You can also click on the filter results in the upper right corner. This will expose filters just below the headers in the table.</w:t>
      </w:r>
    </w:p>
    <w:p w14:paraId="3565E006" w14:textId="77777777" w:rsidR="00D639A1" w:rsidRDefault="00D639A1" w:rsidP="00D639A1">
      <w:pPr>
        <w:pStyle w:val="Compact"/>
        <w:numPr>
          <w:ilvl w:val="0"/>
          <w:numId w:val="13"/>
        </w:numPr>
      </w:pPr>
      <w:r>
        <w:t>Try clicking on an item to view detail. Copy the Item field and then go back to the list and click the filter results. Paste the item info you just copied into the filed. The results list will now only show activities related to that item. For example, you could use this to show all activities for a specific flow.</w:t>
      </w:r>
    </w:p>
    <w:p w14:paraId="113436BB" w14:textId="4A985AA9" w:rsidR="00D639A1" w:rsidRDefault="00D639A1" w:rsidP="00D639A1">
      <w:pPr>
        <w:pStyle w:val="BodyText"/>
      </w:pPr>
    </w:p>
    <w:p w14:paraId="53739F59" w14:textId="0AEA407D" w:rsidR="001F0430" w:rsidRDefault="001F0430" w:rsidP="001F0430">
      <w:pPr>
        <w:pStyle w:val="Heading1"/>
      </w:pPr>
      <w:bookmarkStart w:id="6" w:name="exercise-4-get-notification-of-new-apps-"/>
      <w:r>
        <w:t xml:space="preserve">Exercise </w:t>
      </w:r>
      <w:r w:rsidR="00A65B6C">
        <w:t>7</w:t>
      </w:r>
      <w:r>
        <w:t>: Get notification of new apps, flows and connectors</w:t>
      </w:r>
      <w:bookmarkEnd w:id="6"/>
      <w:r>
        <w:t xml:space="preserve"> (Optional if you have time)</w:t>
      </w:r>
    </w:p>
    <w:p w14:paraId="15B505C2" w14:textId="77777777" w:rsidR="001F0430" w:rsidRDefault="001F0430" w:rsidP="001F0430">
      <w:pPr>
        <w:pStyle w:val="Heading2"/>
      </w:pPr>
      <w:bookmarkStart w:id="7" w:name="scenario-3"/>
      <w:r>
        <w:t>Scenario</w:t>
      </w:r>
      <w:bookmarkEnd w:id="7"/>
    </w:p>
    <w:p w14:paraId="5CAA9095" w14:textId="77777777" w:rsidR="001F0430" w:rsidRDefault="001F0430" w:rsidP="001F0430">
      <w:pPr>
        <w:pStyle w:val="FirstParagraph"/>
      </w:pPr>
      <w:r>
        <w:t>In this exercise, you will be using one of the pre-built Power Automate templates that run on a schedule and looks for newly created canvas apps, flows and connectors and sends you an email.</w:t>
      </w:r>
    </w:p>
    <w:p w14:paraId="16798B4F" w14:textId="77777777" w:rsidR="001F0430" w:rsidRDefault="001F0430" w:rsidP="001F0430">
      <w:pPr>
        <w:pStyle w:val="Heading3"/>
      </w:pPr>
      <w:bookmarkStart w:id="8" w:name="task-1-create-the-flow-from-the-template"/>
      <w:r>
        <w:t>Task 1: Create the flow from the template</w:t>
      </w:r>
      <w:bookmarkEnd w:id="8"/>
    </w:p>
    <w:p w14:paraId="4FE20DBF" w14:textId="77777777" w:rsidR="001F0430" w:rsidRDefault="001F0430" w:rsidP="001F0430">
      <w:pPr>
        <w:pStyle w:val="Compact"/>
        <w:numPr>
          <w:ilvl w:val="0"/>
          <w:numId w:val="30"/>
        </w:numPr>
      </w:pPr>
      <w:r>
        <w:t xml:space="preserve">Navigate to </w:t>
      </w:r>
      <w:hyperlink r:id="rId93" w:history="1">
        <w:r w:rsidRPr="00C64F60">
          <w:rPr>
            <w:rStyle w:val="Hyperlink"/>
            <w:b/>
            <w:color w:val="1F497D" w:themeColor="text2"/>
          </w:rPr>
          <w:t>https://flow.microsoft.com</w:t>
        </w:r>
      </w:hyperlink>
      <w:r>
        <w:t xml:space="preserve"> and sign in.</w:t>
      </w:r>
    </w:p>
    <w:p w14:paraId="2E362D22" w14:textId="77777777" w:rsidR="001F0430" w:rsidRDefault="001F0430" w:rsidP="001F0430">
      <w:pPr>
        <w:pStyle w:val="Compact"/>
        <w:numPr>
          <w:ilvl w:val="0"/>
          <w:numId w:val="30"/>
        </w:numPr>
      </w:pPr>
      <w:r>
        <w:t xml:space="preserve">Make sure </w:t>
      </w:r>
      <w:r w:rsidRPr="5CBFD18E">
        <w:rPr>
          <w:b/>
          <w:bCs/>
        </w:rPr>
        <w:t>Power Platform COE</w:t>
      </w:r>
      <w:r>
        <w:t xml:space="preserve"> environment is selected.  Note: This environment is where the </w:t>
      </w:r>
      <w:proofErr w:type="spellStart"/>
      <w:r>
        <w:t>CoE</w:t>
      </w:r>
      <w:proofErr w:type="spellEnd"/>
      <w:r>
        <w:t xml:space="preserve"> starter kit is installed and is intended to be our dedicated admin environment.  Even if you don’t use the starter kit, having a dedicated admin environment can be helpful.</w:t>
      </w:r>
    </w:p>
    <w:p w14:paraId="6F6E3589" w14:textId="77777777" w:rsidR="001F0430" w:rsidRDefault="001F0430" w:rsidP="00733F75">
      <w:pPr>
        <w:pStyle w:val="Compact"/>
      </w:pPr>
      <w:r>
        <w:rPr>
          <w:noProof/>
        </w:rPr>
        <w:drawing>
          <wp:inline distT="0" distB="0" distL="0" distR="0" wp14:anchorId="668514B4" wp14:editId="1A782C5D">
            <wp:extent cx="5093277" cy="3255669"/>
            <wp:effectExtent l="19050" t="19050" r="0" b="1905"/>
            <wp:docPr id="785546951" name="Picture 785546951"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05875" cy="3263722"/>
                    </a:xfrm>
                    <a:prstGeom prst="rect">
                      <a:avLst/>
                    </a:prstGeom>
                    <a:ln>
                      <a:solidFill>
                        <a:schemeClr val="tx1"/>
                      </a:solidFill>
                    </a:ln>
                  </pic:spPr>
                </pic:pic>
              </a:graphicData>
            </a:graphic>
          </wp:inline>
        </w:drawing>
      </w:r>
    </w:p>
    <w:p w14:paraId="7208ADD8" w14:textId="77777777" w:rsidR="001F0430" w:rsidRDefault="001F0430" w:rsidP="001F0430">
      <w:pPr>
        <w:pStyle w:val="Compact"/>
        <w:numPr>
          <w:ilvl w:val="0"/>
          <w:numId w:val="30"/>
        </w:numPr>
      </w:pPr>
      <w:r>
        <w:lastRenderedPageBreak/>
        <w:t xml:space="preserve">Paste the URL and press enter. </w:t>
      </w:r>
      <w:hyperlink r:id="rId95" w:history="1">
        <w:r w:rsidRPr="00C64F60">
          <w:rPr>
            <w:rStyle w:val="Hyperlink"/>
            <w:color w:val="1F497D" w:themeColor="text2"/>
          </w:rPr>
          <w:t>https://us.flow.microsoft.com/en-us/galleries/public/templates/0b2ffb0174724ad6b4681728c0f53062/get-list-of-new-powerapps-flows-and-connectors/</w:t>
        </w:r>
      </w:hyperlink>
      <w:r>
        <w:t xml:space="preserve"> </w:t>
      </w:r>
    </w:p>
    <w:p w14:paraId="3A5250E7" w14:textId="2E69939B" w:rsidR="001F0430" w:rsidRDefault="001F0430" w:rsidP="001F0430">
      <w:pPr>
        <w:pStyle w:val="Compact"/>
        <w:numPr>
          <w:ilvl w:val="0"/>
          <w:numId w:val="30"/>
        </w:numPr>
      </w:pPr>
      <w:r>
        <w:t xml:space="preserve">Click </w:t>
      </w:r>
      <w:r w:rsidRPr="008F7701">
        <w:rPr>
          <w:b/>
        </w:rPr>
        <w:t>Sign in</w:t>
      </w:r>
      <w:r>
        <w:t>.</w:t>
      </w:r>
      <w:r w:rsidR="008F7701">
        <w:br/>
      </w:r>
      <w:r>
        <w:rPr>
          <w:noProof/>
        </w:rPr>
        <w:drawing>
          <wp:inline distT="0" distB="0" distL="0" distR="0" wp14:anchorId="0F4A9FA4" wp14:editId="3CDAFE5E">
            <wp:extent cx="4440134" cy="2711043"/>
            <wp:effectExtent l="19050" t="19050" r="0" b="0"/>
            <wp:docPr id="785546952" name="Picture 785546952" descr="Sign 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58798" cy="2722439"/>
                    </a:xfrm>
                    <a:prstGeom prst="rect">
                      <a:avLst/>
                    </a:prstGeom>
                    <a:noFill/>
                    <a:ln w="9525">
                      <a:solidFill>
                        <a:schemeClr val="tx1"/>
                      </a:solidFill>
                      <a:headEnd/>
                      <a:tailEnd/>
                    </a:ln>
                  </pic:spPr>
                </pic:pic>
              </a:graphicData>
            </a:graphic>
          </wp:inline>
        </w:drawing>
      </w:r>
    </w:p>
    <w:p w14:paraId="3E0A68B0" w14:textId="77777777" w:rsidR="008F7701" w:rsidRDefault="001F0430" w:rsidP="008F7701">
      <w:pPr>
        <w:pStyle w:val="Compact"/>
        <w:numPr>
          <w:ilvl w:val="0"/>
          <w:numId w:val="38"/>
        </w:numPr>
      </w:pPr>
      <w:r>
        <w:t>Select the user you are signed in as.</w:t>
      </w:r>
    </w:p>
    <w:p w14:paraId="0B0571EE" w14:textId="362B8141" w:rsidR="001F0430" w:rsidRDefault="001F0430" w:rsidP="008F7701">
      <w:pPr>
        <w:pStyle w:val="Compact"/>
        <w:numPr>
          <w:ilvl w:val="0"/>
          <w:numId w:val="38"/>
        </w:numPr>
      </w:pPr>
      <w:r>
        <w:t>Click sign in for each of the rest of the connectors.</w:t>
      </w:r>
    </w:p>
    <w:p w14:paraId="25ECB7B9" w14:textId="18E3A802" w:rsidR="001F0430" w:rsidRDefault="001F0430" w:rsidP="008F7701">
      <w:pPr>
        <w:pStyle w:val="Compact"/>
        <w:numPr>
          <w:ilvl w:val="0"/>
          <w:numId w:val="38"/>
        </w:numPr>
      </w:pPr>
      <w:r>
        <w:t xml:space="preserve">Click </w:t>
      </w:r>
      <w:r w:rsidRPr="008F7701">
        <w:rPr>
          <w:b/>
        </w:rPr>
        <w:t>Continue</w:t>
      </w:r>
      <w:r>
        <w:t>.</w:t>
      </w:r>
      <w:r w:rsidR="008F7701">
        <w:br/>
      </w:r>
      <w:r w:rsidR="008F7701">
        <w:br/>
      </w:r>
      <w:r>
        <w:rPr>
          <w:noProof/>
        </w:rPr>
        <w:drawing>
          <wp:inline distT="0" distB="0" distL="0" distR="0" wp14:anchorId="15587E3F" wp14:editId="7EEFE890">
            <wp:extent cx="5057651" cy="2967914"/>
            <wp:effectExtent l="19050" t="19050" r="0" b="4445"/>
            <wp:docPr id="785546953" name="Picture 785546953" descr="Sign for connecto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67247" cy="2973545"/>
                    </a:xfrm>
                    <a:prstGeom prst="rect">
                      <a:avLst/>
                    </a:prstGeom>
                    <a:noFill/>
                    <a:ln w="9525">
                      <a:solidFill>
                        <a:schemeClr val="tx1"/>
                      </a:solidFill>
                      <a:headEnd/>
                      <a:tailEnd/>
                    </a:ln>
                  </pic:spPr>
                </pic:pic>
              </a:graphicData>
            </a:graphic>
          </wp:inline>
        </w:drawing>
      </w:r>
    </w:p>
    <w:p w14:paraId="0550EB49" w14:textId="529C34CD" w:rsidR="001F0430" w:rsidRDefault="001F0430" w:rsidP="001F0430">
      <w:pPr>
        <w:pStyle w:val="Compact"/>
        <w:numPr>
          <w:ilvl w:val="0"/>
          <w:numId w:val="21"/>
        </w:numPr>
      </w:pPr>
      <w:r>
        <w:t xml:space="preserve">Examine the flow steps and then click </w:t>
      </w:r>
      <w:r>
        <w:rPr>
          <w:b/>
        </w:rPr>
        <w:t>Flow Checker</w:t>
      </w:r>
      <w:r>
        <w:t>.</w:t>
      </w:r>
      <w:r w:rsidR="00733F75">
        <w:t xml:space="preserve">  You may need to adjust the zoom of your browser to see </w:t>
      </w:r>
      <w:proofErr w:type="gramStart"/>
      <w:r w:rsidR="00733F75">
        <w:t>all of</w:t>
      </w:r>
      <w:proofErr w:type="gramEnd"/>
      <w:r w:rsidR="00733F75">
        <w:t xml:space="preserve"> the steps.</w:t>
      </w:r>
    </w:p>
    <w:p w14:paraId="0C5EF00B" w14:textId="77777777" w:rsidR="001F0430" w:rsidRDefault="001F0430" w:rsidP="001F0430">
      <w:pPr>
        <w:pStyle w:val="CaptionedFigure"/>
      </w:pPr>
      <w:r>
        <w:rPr>
          <w:noProof/>
          <w:color w:val="2B579A"/>
          <w:shd w:val="clear" w:color="auto" w:fill="E6E6E6"/>
        </w:rPr>
        <w:lastRenderedPageBreak/>
        <w:drawing>
          <wp:inline distT="0" distB="0" distL="0" distR="0" wp14:anchorId="54B9C68F" wp14:editId="76034BAA">
            <wp:extent cx="5295900" cy="2628900"/>
            <wp:effectExtent l="19050" t="19050" r="0" b="0"/>
            <wp:docPr id="17" name="Picture" descr="flow maker with flow checker highlighted"/>
            <wp:cNvGraphicFramePr/>
            <a:graphic xmlns:a="http://schemas.openxmlformats.org/drawingml/2006/main">
              <a:graphicData uri="http://schemas.openxmlformats.org/drawingml/2006/picture">
                <pic:pic xmlns:pic="http://schemas.openxmlformats.org/drawingml/2006/picture">
                  <pic:nvPicPr>
                    <pic:cNvPr id="0" name="Picture" descr="images/ex4t1s8.1.png"/>
                    <pic:cNvPicPr>
                      <a:picLocks noChangeAspect="1" noChangeArrowheads="1"/>
                    </pic:cNvPicPr>
                  </pic:nvPicPr>
                  <pic:blipFill>
                    <a:blip r:embed="rId98"/>
                    <a:stretch>
                      <a:fillRect/>
                    </a:stretch>
                  </pic:blipFill>
                  <pic:spPr bwMode="auto">
                    <a:xfrm>
                      <a:off x="0" y="0"/>
                      <a:ext cx="5295900" cy="2628900"/>
                    </a:xfrm>
                    <a:prstGeom prst="rect">
                      <a:avLst/>
                    </a:prstGeom>
                    <a:noFill/>
                    <a:ln w="9525">
                      <a:solidFill>
                        <a:schemeClr val="tx1"/>
                      </a:solidFill>
                      <a:headEnd/>
                      <a:tailEnd/>
                    </a:ln>
                  </pic:spPr>
                </pic:pic>
              </a:graphicData>
            </a:graphic>
          </wp:inline>
        </w:drawing>
      </w:r>
    </w:p>
    <w:p w14:paraId="312B8307" w14:textId="77777777" w:rsidR="001F0430" w:rsidRDefault="001F0430" w:rsidP="001F0430">
      <w:pPr>
        <w:pStyle w:val="Compact"/>
        <w:numPr>
          <w:ilvl w:val="0"/>
          <w:numId w:val="22"/>
        </w:numPr>
      </w:pPr>
      <w:r>
        <w:t>There should be no errors.</w:t>
      </w:r>
    </w:p>
    <w:p w14:paraId="6D4E83C0" w14:textId="77777777" w:rsidR="001F0430" w:rsidRDefault="001F0430" w:rsidP="001F0430">
      <w:pPr>
        <w:pStyle w:val="Compact"/>
        <w:numPr>
          <w:ilvl w:val="0"/>
          <w:numId w:val="22"/>
        </w:numPr>
      </w:pPr>
      <w:r>
        <w:t xml:space="preserve">Click </w:t>
      </w:r>
      <w:r>
        <w:rPr>
          <w:b/>
        </w:rPr>
        <w:t>Save</w:t>
      </w:r>
      <w:r>
        <w:t>.</w:t>
      </w:r>
    </w:p>
    <w:p w14:paraId="78213F47" w14:textId="77777777" w:rsidR="001F0430" w:rsidRDefault="001F0430" w:rsidP="001F0430">
      <w:pPr>
        <w:pStyle w:val="Compact"/>
        <w:numPr>
          <w:ilvl w:val="0"/>
          <w:numId w:val="22"/>
        </w:numPr>
      </w:pPr>
      <w:r>
        <w:t>Click on the back arrow.</w:t>
      </w:r>
    </w:p>
    <w:p w14:paraId="2E85819A" w14:textId="77777777" w:rsidR="001F0430" w:rsidRDefault="001F0430" w:rsidP="001F0430">
      <w:pPr>
        <w:pStyle w:val="CaptionedFigure"/>
      </w:pPr>
      <w:r>
        <w:rPr>
          <w:noProof/>
          <w:color w:val="2B579A"/>
          <w:shd w:val="clear" w:color="auto" w:fill="E6E6E6"/>
        </w:rPr>
        <w:drawing>
          <wp:inline distT="0" distB="0" distL="0" distR="0" wp14:anchorId="777AB24A" wp14:editId="3916B2B3">
            <wp:extent cx="3552825" cy="942975"/>
            <wp:effectExtent l="19050" t="19050" r="9525" b="9525"/>
            <wp:docPr id="18" name="Picture" descr="bak to flow&#10;"/>
            <wp:cNvGraphicFramePr/>
            <a:graphic xmlns:a="http://schemas.openxmlformats.org/drawingml/2006/main">
              <a:graphicData uri="http://schemas.openxmlformats.org/drawingml/2006/picture">
                <pic:pic xmlns:pic="http://schemas.openxmlformats.org/drawingml/2006/picture">
                  <pic:nvPicPr>
                    <pic:cNvPr id="0" name="Picture" descr="images/ex4t1s11.png"/>
                    <pic:cNvPicPr>
                      <a:picLocks noChangeAspect="1" noChangeArrowheads="1"/>
                    </pic:cNvPicPr>
                  </pic:nvPicPr>
                  <pic:blipFill>
                    <a:blip r:embed="rId99"/>
                    <a:stretch>
                      <a:fillRect/>
                    </a:stretch>
                  </pic:blipFill>
                  <pic:spPr bwMode="auto">
                    <a:xfrm>
                      <a:off x="0" y="0"/>
                      <a:ext cx="3552825" cy="942975"/>
                    </a:xfrm>
                    <a:prstGeom prst="rect">
                      <a:avLst/>
                    </a:prstGeom>
                    <a:noFill/>
                    <a:ln w="9525">
                      <a:solidFill>
                        <a:schemeClr val="tx1"/>
                      </a:solidFill>
                      <a:headEnd/>
                      <a:tailEnd/>
                    </a:ln>
                  </pic:spPr>
                </pic:pic>
              </a:graphicData>
            </a:graphic>
          </wp:inline>
        </w:drawing>
      </w:r>
    </w:p>
    <w:p w14:paraId="52C9BFB2" w14:textId="77777777" w:rsidR="001F0430" w:rsidRDefault="001F0430" w:rsidP="001F0430">
      <w:pPr>
        <w:pStyle w:val="ImageCaption"/>
      </w:pPr>
    </w:p>
    <w:p w14:paraId="20CBE5D5" w14:textId="77777777" w:rsidR="001F0430" w:rsidRDefault="001F0430" w:rsidP="001F0430">
      <w:pPr>
        <w:pStyle w:val="Compact"/>
        <w:numPr>
          <w:ilvl w:val="0"/>
          <w:numId w:val="23"/>
        </w:numPr>
      </w:pPr>
      <w:r>
        <w:t>The flow should have one run in progress.</w:t>
      </w:r>
    </w:p>
    <w:p w14:paraId="493CF1DF" w14:textId="77777777" w:rsidR="001F0430" w:rsidRDefault="001F0430" w:rsidP="001F0430">
      <w:pPr>
        <w:pStyle w:val="CaptionedFigure"/>
      </w:pPr>
      <w:r>
        <w:rPr>
          <w:noProof/>
        </w:rPr>
        <w:drawing>
          <wp:inline distT="0" distB="0" distL="0" distR="0" wp14:anchorId="36D25392" wp14:editId="3DDCDA03">
            <wp:extent cx="5943600" cy="2705735"/>
            <wp:effectExtent l="19050" t="19050" r="0" b="0"/>
            <wp:docPr id="785546954" name="Picture 785546954" descr="Flow ru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05735"/>
                    </a:xfrm>
                    <a:prstGeom prst="rect">
                      <a:avLst/>
                    </a:prstGeom>
                    <a:noFill/>
                    <a:ln w="9525">
                      <a:solidFill>
                        <a:schemeClr val="tx1"/>
                      </a:solidFill>
                      <a:headEnd/>
                      <a:tailEnd/>
                    </a:ln>
                  </pic:spPr>
                </pic:pic>
              </a:graphicData>
            </a:graphic>
          </wp:inline>
        </w:drawing>
      </w:r>
    </w:p>
    <w:p w14:paraId="4217DB84" w14:textId="77777777" w:rsidR="001F0430" w:rsidRDefault="001F0430" w:rsidP="001F0430">
      <w:pPr>
        <w:pStyle w:val="Compact"/>
        <w:numPr>
          <w:ilvl w:val="0"/>
          <w:numId w:val="24"/>
        </w:numPr>
      </w:pPr>
      <w:r>
        <w:t>Wait for the flow to complete and then click to open the run. You can refresh to see the updated status of the flow.</w:t>
      </w:r>
    </w:p>
    <w:p w14:paraId="284D3930" w14:textId="77777777" w:rsidR="001F0430" w:rsidRDefault="001F0430" w:rsidP="001F0430">
      <w:pPr>
        <w:pStyle w:val="CaptionedFigure"/>
      </w:pPr>
      <w:r>
        <w:rPr>
          <w:noProof/>
        </w:rPr>
        <w:lastRenderedPageBreak/>
        <w:drawing>
          <wp:inline distT="0" distB="0" distL="0" distR="0" wp14:anchorId="5CA473FD" wp14:editId="2C029504">
            <wp:extent cx="5943600" cy="2368550"/>
            <wp:effectExtent l="19050" t="19050" r="19050" b="12700"/>
            <wp:docPr id="785546955" name="Picture 785546955" descr="Flow run statu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68550"/>
                    </a:xfrm>
                    <a:prstGeom prst="rect">
                      <a:avLst/>
                    </a:prstGeom>
                    <a:noFill/>
                    <a:ln w="9525">
                      <a:solidFill>
                        <a:schemeClr val="tx1"/>
                      </a:solidFill>
                      <a:headEnd/>
                      <a:tailEnd/>
                    </a:ln>
                  </pic:spPr>
                </pic:pic>
              </a:graphicData>
            </a:graphic>
          </wp:inline>
        </w:drawing>
      </w:r>
    </w:p>
    <w:p w14:paraId="35979EEF" w14:textId="77777777" w:rsidR="001F0430" w:rsidRDefault="001F0430" w:rsidP="001F0430">
      <w:pPr>
        <w:pStyle w:val="Compact"/>
        <w:numPr>
          <w:ilvl w:val="0"/>
          <w:numId w:val="25"/>
        </w:numPr>
      </w:pPr>
      <w:r>
        <w:t>Examine the flow run.</w:t>
      </w:r>
    </w:p>
    <w:p w14:paraId="14B90F05" w14:textId="77777777" w:rsidR="001F0430" w:rsidRDefault="001F0430" w:rsidP="001F0430">
      <w:pPr>
        <w:pStyle w:val="CaptionedFigure"/>
      </w:pPr>
      <w:r>
        <w:rPr>
          <w:noProof/>
          <w:color w:val="2B579A"/>
          <w:shd w:val="clear" w:color="auto" w:fill="E6E6E6"/>
        </w:rPr>
        <w:drawing>
          <wp:inline distT="0" distB="0" distL="0" distR="0" wp14:anchorId="7A1B87B3" wp14:editId="0D31E8A6">
            <wp:extent cx="5334000" cy="1910044"/>
            <wp:effectExtent l="19050" t="19050" r="0" b="0"/>
            <wp:docPr id="21" name="Picture" descr="examine run"/>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102"/>
                    <a:stretch>
                      <a:fillRect/>
                    </a:stretch>
                  </pic:blipFill>
                  <pic:spPr bwMode="auto">
                    <a:xfrm>
                      <a:off x="0" y="0"/>
                      <a:ext cx="5334000" cy="1910044"/>
                    </a:xfrm>
                    <a:prstGeom prst="rect">
                      <a:avLst/>
                    </a:prstGeom>
                    <a:noFill/>
                    <a:ln w="9525">
                      <a:solidFill>
                        <a:schemeClr val="tx1"/>
                      </a:solidFill>
                      <a:headEnd/>
                      <a:tailEnd/>
                    </a:ln>
                  </pic:spPr>
                </pic:pic>
              </a:graphicData>
            </a:graphic>
          </wp:inline>
        </w:drawing>
      </w:r>
    </w:p>
    <w:p w14:paraId="1A81DE47" w14:textId="77777777" w:rsidR="001F0430" w:rsidRDefault="001F0430" w:rsidP="001F0430">
      <w:pPr>
        <w:pStyle w:val="Compact"/>
        <w:numPr>
          <w:ilvl w:val="0"/>
          <w:numId w:val="26"/>
        </w:numPr>
      </w:pPr>
      <w:r>
        <w:t xml:space="preserve">Click </w:t>
      </w:r>
      <w:r w:rsidRPr="004915ED">
        <w:rPr>
          <w:b/>
          <w:bCs/>
        </w:rPr>
        <w:t>App launcher</w:t>
      </w:r>
      <w:r>
        <w:t xml:space="preserve"> and select </w:t>
      </w:r>
      <w:r w:rsidRPr="004915ED">
        <w:rPr>
          <w:b/>
          <w:bCs/>
        </w:rPr>
        <w:t>Outlook</w:t>
      </w:r>
      <w:r>
        <w:t>.</w:t>
      </w:r>
    </w:p>
    <w:p w14:paraId="03390AC3" w14:textId="77777777" w:rsidR="001F0430" w:rsidRDefault="001F0430" w:rsidP="001F0430">
      <w:pPr>
        <w:pStyle w:val="Compact"/>
      </w:pPr>
      <w:r>
        <w:rPr>
          <w:noProof/>
        </w:rPr>
        <w:drawing>
          <wp:inline distT="0" distB="0" distL="0" distR="0" wp14:anchorId="4EB6DD47" wp14:editId="5853D6BE">
            <wp:extent cx="4590476" cy="2942857"/>
            <wp:effectExtent l="19050" t="19050" r="19685" b="10160"/>
            <wp:docPr id="785546956" name="Picture 785546956" descr="Outlook app launch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90476" cy="2942857"/>
                    </a:xfrm>
                    <a:prstGeom prst="rect">
                      <a:avLst/>
                    </a:prstGeom>
                    <a:noFill/>
                    <a:ln w="9525">
                      <a:solidFill>
                        <a:schemeClr val="tx1"/>
                      </a:solidFill>
                      <a:headEnd/>
                      <a:tailEnd/>
                    </a:ln>
                  </pic:spPr>
                </pic:pic>
              </a:graphicData>
            </a:graphic>
          </wp:inline>
        </w:drawing>
      </w:r>
    </w:p>
    <w:p w14:paraId="3E5E7A76" w14:textId="77777777" w:rsidR="001F0430" w:rsidRDefault="001F0430" w:rsidP="001F0430">
      <w:pPr>
        <w:pStyle w:val="Compact"/>
        <w:numPr>
          <w:ilvl w:val="0"/>
          <w:numId w:val="26"/>
        </w:numPr>
      </w:pPr>
      <w:r>
        <w:t xml:space="preserve">Navigate to </w:t>
      </w:r>
      <w:hyperlink r:id="rId104" w:history="1">
        <w:r w:rsidRPr="001A2FFB">
          <w:rPr>
            <w:rStyle w:val="Hyperlink"/>
            <w:color w:val="002060"/>
          </w:rPr>
          <w:t>https://outlook.office.com/</w:t>
        </w:r>
      </w:hyperlink>
      <w:r>
        <w:t xml:space="preserve"> </w:t>
      </w:r>
    </w:p>
    <w:p w14:paraId="498CCD5F" w14:textId="77777777" w:rsidR="001F0430" w:rsidRDefault="001F0430" w:rsidP="001F0430">
      <w:pPr>
        <w:pStyle w:val="Compact"/>
        <w:numPr>
          <w:ilvl w:val="0"/>
          <w:numId w:val="26"/>
        </w:numPr>
      </w:pPr>
      <w:r>
        <w:lastRenderedPageBreak/>
        <w:t>You should get an email from the flow. Open the email.</w:t>
      </w:r>
    </w:p>
    <w:p w14:paraId="39AF9173" w14:textId="77777777" w:rsidR="001F0430" w:rsidRDefault="001F0430" w:rsidP="001F0430">
      <w:pPr>
        <w:pStyle w:val="CaptionedFigure"/>
      </w:pPr>
      <w:r>
        <w:rPr>
          <w:noProof/>
          <w:color w:val="2B579A"/>
          <w:shd w:val="clear" w:color="auto" w:fill="E6E6E6"/>
        </w:rPr>
        <w:drawing>
          <wp:inline distT="0" distB="0" distL="0" distR="0" wp14:anchorId="23620AB8" wp14:editId="03420A91">
            <wp:extent cx="5334000" cy="1459831"/>
            <wp:effectExtent l="19050" t="19050" r="0" b="7620"/>
            <wp:docPr id="22" name="Picture" descr="email notification"/>
            <wp:cNvGraphicFramePr/>
            <a:graphic xmlns:a="http://schemas.openxmlformats.org/drawingml/2006/main">
              <a:graphicData uri="http://schemas.openxmlformats.org/drawingml/2006/picture">
                <pic:pic xmlns:pic="http://schemas.openxmlformats.org/drawingml/2006/picture">
                  <pic:nvPicPr>
                    <pic:cNvPr id="0" name="Picture" descr="images/ex4t1s16.png"/>
                    <pic:cNvPicPr>
                      <a:picLocks noChangeAspect="1" noChangeArrowheads="1"/>
                    </pic:cNvPicPr>
                  </pic:nvPicPr>
                  <pic:blipFill>
                    <a:blip r:embed="rId105"/>
                    <a:stretch>
                      <a:fillRect/>
                    </a:stretch>
                  </pic:blipFill>
                  <pic:spPr bwMode="auto">
                    <a:xfrm>
                      <a:off x="0" y="0"/>
                      <a:ext cx="5334000" cy="1459831"/>
                    </a:xfrm>
                    <a:prstGeom prst="rect">
                      <a:avLst/>
                    </a:prstGeom>
                    <a:noFill/>
                    <a:ln w="9525">
                      <a:solidFill>
                        <a:schemeClr val="tx1"/>
                      </a:solidFill>
                      <a:headEnd/>
                      <a:tailEnd/>
                    </a:ln>
                  </pic:spPr>
                </pic:pic>
              </a:graphicData>
            </a:graphic>
          </wp:inline>
        </w:drawing>
      </w:r>
    </w:p>
    <w:p w14:paraId="1F6BBDC0" w14:textId="74343FF7" w:rsidR="001F0430" w:rsidRDefault="001F0430" w:rsidP="001F0430">
      <w:pPr>
        <w:pStyle w:val="Compact"/>
        <w:numPr>
          <w:ilvl w:val="0"/>
          <w:numId w:val="27"/>
        </w:numPr>
      </w:pPr>
      <w:r>
        <w:t xml:space="preserve">The report should list flows, </w:t>
      </w:r>
      <w:r w:rsidR="00135129">
        <w:t>P</w:t>
      </w:r>
      <w:r>
        <w:t xml:space="preserve">ower </w:t>
      </w:r>
      <w:r w:rsidR="00135129">
        <w:t>A</w:t>
      </w:r>
      <w:r>
        <w:t>pps, connectors in tables.</w:t>
      </w:r>
    </w:p>
    <w:p w14:paraId="035B217B" w14:textId="1A187DD9" w:rsidR="001F0430" w:rsidRDefault="001F0430" w:rsidP="001F0430">
      <w:pPr>
        <w:pStyle w:val="CaptionedFigure"/>
      </w:pPr>
    </w:p>
    <w:p w14:paraId="5A201E09" w14:textId="77777777" w:rsidR="001F0430" w:rsidRDefault="001F0430" w:rsidP="001F0430">
      <w:pPr>
        <w:pStyle w:val="ImageCaption"/>
      </w:pPr>
    </w:p>
    <w:p w14:paraId="1D2D1B82" w14:textId="2A1E2CA8" w:rsidR="001F0430" w:rsidRDefault="007F7268" w:rsidP="001F0430">
      <w:pPr>
        <w:pStyle w:val="BodyText"/>
      </w:pPr>
      <w:r>
        <w:rPr>
          <w:noProof/>
        </w:rPr>
        <w:drawing>
          <wp:inline distT="0" distB="0" distL="0" distR="0" wp14:anchorId="62A3F66E" wp14:editId="3276FEC4">
            <wp:extent cx="5943600" cy="3343275"/>
            <wp:effectExtent l="19050" t="19050" r="19050" b="28575"/>
            <wp:docPr id="5" name="Picture 5" descr="report from your te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port from your tenant"/>
                    <pic:cNvPicPr/>
                  </pic:nvPicPr>
                  <pic:blipFill rotWithShape="1">
                    <a:blip r:embed="rId106"/>
                    <a:srcRect t="11057" b="4567"/>
                    <a:stretch/>
                  </pic:blipFill>
                  <pic:spPr bwMode="auto">
                    <a:xfrm>
                      <a:off x="0" y="0"/>
                      <a:ext cx="5943600" cy="33432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CB1D8A" w14:textId="48DFCD7C" w:rsidR="001F0430" w:rsidRPr="00D639A1" w:rsidRDefault="0017522B" w:rsidP="00D639A1">
      <w:pPr>
        <w:pStyle w:val="BodyText"/>
      </w:pPr>
      <w:r>
        <w:t>In addition to simply seeing who is building what in your tenant you can also use the list of new connectors to evaluate if you need to adjust your DLP policies.</w:t>
      </w:r>
    </w:p>
    <w:sectPr w:rsidR="001F0430" w:rsidRPr="00D639A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00D92" w14:textId="77777777" w:rsidR="0086741D" w:rsidRDefault="0086741D">
      <w:pPr>
        <w:spacing w:after="0"/>
      </w:pPr>
      <w:r>
        <w:separator/>
      </w:r>
    </w:p>
  </w:endnote>
  <w:endnote w:type="continuationSeparator" w:id="0">
    <w:p w14:paraId="6B540AFA" w14:textId="77777777" w:rsidR="0086741D" w:rsidRDefault="0086741D">
      <w:pPr>
        <w:spacing w:after="0"/>
      </w:pPr>
      <w:r>
        <w:continuationSeparator/>
      </w:r>
    </w:p>
  </w:endnote>
  <w:endnote w:type="continuationNotice" w:id="1">
    <w:p w14:paraId="3D686F96" w14:textId="77777777" w:rsidR="0086741D" w:rsidRDefault="008674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8EF3A" w14:textId="77777777" w:rsidR="0086741D" w:rsidRDefault="0086741D">
      <w:r>
        <w:separator/>
      </w:r>
    </w:p>
  </w:footnote>
  <w:footnote w:type="continuationSeparator" w:id="0">
    <w:p w14:paraId="4124102E" w14:textId="77777777" w:rsidR="0086741D" w:rsidRDefault="0086741D">
      <w:r>
        <w:continuationSeparator/>
      </w:r>
    </w:p>
  </w:footnote>
  <w:footnote w:type="continuationNotice" w:id="1">
    <w:p w14:paraId="14B3C81F" w14:textId="77777777" w:rsidR="0086741D" w:rsidRDefault="0086741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1C03F9"/>
    <w:multiLevelType w:val="multilevel"/>
    <w:tmpl w:val="B85A045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1" w15:restartNumberingAfterBreak="0">
    <w:nsid w:val="91A27D85"/>
    <w:multiLevelType w:val="multilevel"/>
    <w:tmpl w:val="D730E5E4"/>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2" w15:restartNumberingAfterBreak="0">
    <w:nsid w:val="B3CBBDEE"/>
    <w:multiLevelType w:val="multilevel"/>
    <w:tmpl w:val="E19EE83E"/>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DA4300BD"/>
    <w:multiLevelType w:val="multilevel"/>
    <w:tmpl w:val="AF863640"/>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4" w15:restartNumberingAfterBreak="0">
    <w:nsid w:val="EA454B4C"/>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133643BC"/>
    <w:multiLevelType w:val="hybridMultilevel"/>
    <w:tmpl w:val="527612C8"/>
    <w:lvl w:ilvl="0" w:tplc="44221EA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D2DE"/>
    <w:multiLevelType w:val="multilevel"/>
    <w:tmpl w:val="B1BE4A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E6B29F3"/>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8" w15:restartNumberingAfterBreak="0">
    <w:nsid w:val="238D8174"/>
    <w:multiLevelType w:val="multilevel"/>
    <w:tmpl w:val="6A9071D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 w15:restartNumberingAfterBreak="0">
    <w:nsid w:val="26095F8A"/>
    <w:multiLevelType w:val="hybridMultilevel"/>
    <w:tmpl w:val="D0EA4FF8"/>
    <w:lvl w:ilvl="0" w:tplc="4FE6A60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AE401"/>
    <w:multiLevelType w:val="multilevel"/>
    <w:tmpl w:val="C7661F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41F388D6"/>
    <w:multiLevelType w:val="multilevel"/>
    <w:tmpl w:val="41A26CE2"/>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2" w15:restartNumberingAfterBreak="0">
    <w:nsid w:val="42C423B8"/>
    <w:multiLevelType w:val="multilevel"/>
    <w:tmpl w:val="E94A3E1E"/>
    <w:lvl w:ilvl="0">
      <w:start w:val="5"/>
      <w:numFmt w:val="decimal"/>
      <w:lvlText w:val="%1."/>
      <w:lvlJc w:val="left"/>
      <w:pPr>
        <w:tabs>
          <w:tab w:val="num" w:pos="0"/>
        </w:tabs>
        <w:ind w:left="480" w:hanging="480"/>
      </w:pPr>
      <w:rPr>
        <w:rFonts w:hint="default"/>
      </w:rPr>
    </w:lvl>
    <w:lvl w:ilvl="1">
      <w:start w:val="7"/>
      <w:numFmt w:val="decimal"/>
      <w:lvlText w:val="%2."/>
      <w:lvlJc w:val="left"/>
      <w:pPr>
        <w:tabs>
          <w:tab w:val="num" w:pos="720"/>
        </w:tabs>
        <w:ind w:left="1200" w:hanging="480"/>
      </w:pPr>
      <w:rPr>
        <w:rFonts w:hint="default"/>
      </w:rPr>
    </w:lvl>
    <w:lvl w:ilvl="2">
      <w:start w:val="7"/>
      <w:numFmt w:val="decimal"/>
      <w:lvlText w:val="%3."/>
      <w:lvlJc w:val="left"/>
      <w:pPr>
        <w:tabs>
          <w:tab w:val="num" w:pos="1440"/>
        </w:tabs>
        <w:ind w:left="1920" w:hanging="480"/>
      </w:pPr>
      <w:rPr>
        <w:rFonts w:hint="default"/>
      </w:rPr>
    </w:lvl>
    <w:lvl w:ilvl="3">
      <w:start w:val="7"/>
      <w:numFmt w:val="decimal"/>
      <w:lvlText w:val="%4."/>
      <w:lvlJc w:val="left"/>
      <w:pPr>
        <w:tabs>
          <w:tab w:val="num" w:pos="2160"/>
        </w:tabs>
        <w:ind w:left="2640" w:hanging="480"/>
      </w:pPr>
      <w:rPr>
        <w:rFonts w:hint="default"/>
      </w:rPr>
    </w:lvl>
    <w:lvl w:ilvl="4">
      <w:start w:val="7"/>
      <w:numFmt w:val="decimal"/>
      <w:lvlText w:val="%5."/>
      <w:lvlJc w:val="left"/>
      <w:pPr>
        <w:tabs>
          <w:tab w:val="num" w:pos="2880"/>
        </w:tabs>
        <w:ind w:left="3360" w:hanging="480"/>
      </w:pPr>
      <w:rPr>
        <w:rFonts w:hint="default"/>
      </w:rPr>
    </w:lvl>
    <w:lvl w:ilvl="5">
      <w:start w:val="7"/>
      <w:numFmt w:val="decimal"/>
      <w:lvlText w:val="%6."/>
      <w:lvlJc w:val="left"/>
      <w:pPr>
        <w:tabs>
          <w:tab w:val="num" w:pos="3600"/>
        </w:tabs>
        <w:ind w:left="4080" w:hanging="480"/>
      </w:pPr>
      <w:rPr>
        <w:rFonts w:hint="default"/>
      </w:rPr>
    </w:lvl>
    <w:lvl w:ilvl="6">
      <w:start w:val="7"/>
      <w:numFmt w:val="decimal"/>
      <w:lvlText w:val="%7."/>
      <w:lvlJc w:val="left"/>
      <w:pPr>
        <w:tabs>
          <w:tab w:val="num" w:pos="4320"/>
        </w:tabs>
        <w:ind w:left="4800" w:hanging="480"/>
      </w:pPr>
      <w:rPr>
        <w:rFonts w:hint="default"/>
      </w:rPr>
    </w:lvl>
    <w:lvl w:ilvl="7">
      <w:start w:val="7"/>
      <w:numFmt w:val="decimal"/>
      <w:lvlText w:val="%8."/>
      <w:lvlJc w:val="left"/>
      <w:pPr>
        <w:tabs>
          <w:tab w:val="num" w:pos="5040"/>
        </w:tabs>
        <w:ind w:left="5520" w:hanging="480"/>
      </w:pPr>
      <w:rPr>
        <w:rFonts w:hint="default"/>
      </w:rPr>
    </w:lvl>
    <w:lvl w:ilvl="8">
      <w:start w:val="7"/>
      <w:numFmt w:val="decimal"/>
      <w:lvlText w:val="%9."/>
      <w:lvlJc w:val="left"/>
      <w:pPr>
        <w:tabs>
          <w:tab w:val="num" w:pos="5760"/>
        </w:tabs>
        <w:ind w:left="6240" w:hanging="480"/>
      </w:pPr>
      <w:rPr>
        <w:rFonts w:hint="default"/>
      </w:rPr>
    </w:lvl>
  </w:abstractNum>
  <w:abstractNum w:abstractNumId="13" w15:restartNumberingAfterBreak="0">
    <w:nsid w:val="46B8504C"/>
    <w:multiLevelType w:val="hybridMultilevel"/>
    <w:tmpl w:val="B2AE5C3E"/>
    <w:lvl w:ilvl="0" w:tplc="5AE0A3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61BAD"/>
    <w:multiLevelType w:val="multilevel"/>
    <w:tmpl w:val="A2A63112"/>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5" w15:restartNumberingAfterBreak="0">
    <w:nsid w:val="4FBE019A"/>
    <w:multiLevelType w:val="multilevel"/>
    <w:tmpl w:val="582E480E"/>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16" w15:restartNumberingAfterBreak="0">
    <w:nsid w:val="5504A012"/>
    <w:multiLevelType w:val="multilevel"/>
    <w:tmpl w:val="E42AB2B4"/>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17" w15:restartNumberingAfterBreak="0">
    <w:nsid w:val="58E75934"/>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5A538D88"/>
    <w:multiLevelType w:val="multilevel"/>
    <w:tmpl w:val="1BAA9D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9" w15:restartNumberingAfterBreak="0">
    <w:nsid w:val="5F370FBB"/>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0" w15:restartNumberingAfterBreak="0">
    <w:nsid w:val="615F1ED2"/>
    <w:multiLevelType w:val="multilevel"/>
    <w:tmpl w:val="02E20EA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1" w15:restartNumberingAfterBreak="0">
    <w:nsid w:val="6BC66B7D"/>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2" w15:restartNumberingAfterBreak="0">
    <w:nsid w:val="71315DCA"/>
    <w:multiLevelType w:val="multilevel"/>
    <w:tmpl w:val="DBEA60DE"/>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3" w15:restartNumberingAfterBreak="0">
    <w:nsid w:val="775A7728"/>
    <w:multiLevelType w:val="hybridMultilevel"/>
    <w:tmpl w:val="D1FA0B6A"/>
    <w:lvl w:ilvl="0" w:tplc="EDFA2D4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DB36FF"/>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CCE439E"/>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16cid:durableId="688484134">
    <w:abstractNumId w:val="6"/>
  </w:num>
  <w:num w:numId="2" w16cid:durableId="1142579133">
    <w:abstractNumId w:val="6"/>
  </w:num>
  <w:num w:numId="3" w16cid:durableId="13322217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67867403">
    <w:abstractNumId w:val="2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 w16cid:durableId="525219177">
    <w:abstractNumId w:val="1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 w16cid:durableId="965820223">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 w16cid:durableId="2114353630">
    <w:abstractNumId w:val="15"/>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8" w16cid:durableId="243225431">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9" w16cid:durableId="13728792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5310556">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16cid:durableId="1571504705">
    <w:abstractNumId w:val="2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 w16cid:durableId="9332814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 w16cid:durableId="514224476">
    <w:abstractNumId w:val="1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4" w16cid:durableId="19730568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83687468">
    <w:abstractNumId w:val="22"/>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 w16cid:durableId="1531917209">
    <w:abstractNumId w:val="1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 w16cid:durableId="2673987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98082888">
    <w:abstractNumId w:val="20"/>
  </w:num>
  <w:num w:numId="19" w16cid:durableId="1746226463">
    <w:abstractNumId w:val="22"/>
  </w:num>
  <w:num w:numId="20" w16cid:durableId="2745967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1" w16cid:durableId="31157046">
    <w:abstractNumId w:val="1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2" w16cid:durableId="539709780">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3" w16cid:durableId="1287347866">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4" w16cid:durableId="1437016980">
    <w:abstractNumId w:val="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25" w16cid:durableId="98374218">
    <w:abstractNumId w:val="0"/>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6" w16cid:durableId="596403626">
    <w:abstractNumId w:val="16"/>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27" w16cid:durableId="1817381811">
    <w:abstractNumId w:val="18"/>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8" w16cid:durableId="1222327966">
    <w:abstractNumId w:val="5"/>
  </w:num>
  <w:num w:numId="29" w16cid:durableId="392121173">
    <w:abstractNumId w:val="21"/>
  </w:num>
  <w:num w:numId="30" w16cid:durableId="339431605">
    <w:abstractNumId w:val="17"/>
  </w:num>
  <w:num w:numId="31" w16cid:durableId="86194901">
    <w:abstractNumId w:val="13"/>
  </w:num>
  <w:num w:numId="32" w16cid:durableId="260652235">
    <w:abstractNumId w:val="9"/>
  </w:num>
  <w:num w:numId="33" w16cid:durableId="138309989">
    <w:abstractNumId w:val="23"/>
  </w:num>
  <w:num w:numId="34" w16cid:durableId="1506632367">
    <w:abstractNumId w:val="25"/>
  </w:num>
  <w:num w:numId="35" w16cid:durableId="514225121">
    <w:abstractNumId w:val="24"/>
  </w:num>
  <w:num w:numId="36" w16cid:durableId="1253591141">
    <w:abstractNumId w:val="19"/>
  </w:num>
  <w:num w:numId="37" w16cid:durableId="1094789920">
    <w:abstractNumId w:val="7"/>
  </w:num>
  <w:num w:numId="38" w16cid:durableId="4376012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28"/>
    <w:rsid w:val="00011C8B"/>
    <w:rsid w:val="0002683E"/>
    <w:rsid w:val="000451BD"/>
    <w:rsid w:val="00052BCD"/>
    <w:rsid w:val="00062996"/>
    <w:rsid w:val="000725A8"/>
    <w:rsid w:val="00086AA2"/>
    <w:rsid w:val="000A072A"/>
    <w:rsid w:val="000A0F4D"/>
    <w:rsid w:val="000A6EF6"/>
    <w:rsid w:val="000D31A4"/>
    <w:rsid w:val="000D7FC3"/>
    <w:rsid w:val="000E3FCF"/>
    <w:rsid w:val="000E4C86"/>
    <w:rsid w:val="000F171D"/>
    <w:rsid w:val="000F7767"/>
    <w:rsid w:val="00101C8C"/>
    <w:rsid w:val="00135129"/>
    <w:rsid w:val="00140520"/>
    <w:rsid w:val="001729EE"/>
    <w:rsid w:val="0017522B"/>
    <w:rsid w:val="00181DA8"/>
    <w:rsid w:val="00197C62"/>
    <w:rsid w:val="001A2FFB"/>
    <w:rsid w:val="001B3740"/>
    <w:rsid w:val="001C44AE"/>
    <w:rsid w:val="001E7348"/>
    <w:rsid w:val="001F0430"/>
    <w:rsid w:val="001F3C22"/>
    <w:rsid w:val="001F4DD2"/>
    <w:rsid w:val="00202CF8"/>
    <w:rsid w:val="0021766E"/>
    <w:rsid w:val="00220843"/>
    <w:rsid w:val="0022579A"/>
    <w:rsid w:val="002317CB"/>
    <w:rsid w:val="0023367E"/>
    <w:rsid w:val="00245DE9"/>
    <w:rsid w:val="00252126"/>
    <w:rsid w:val="002732BD"/>
    <w:rsid w:val="00276C6A"/>
    <w:rsid w:val="0028256E"/>
    <w:rsid w:val="00283454"/>
    <w:rsid w:val="002933AE"/>
    <w:rsid w:val="002B0046"/>
    <w:rsid w:val="002B2E17"/>
    <w:rsid w:val="002C0DE5"/>
    <w:rsid w:val="002C5222"/>
    <w:rsid w:val="002C7626"/>
    <w:rsid w:val="002D0830"/>
    <w:rsid w:val="002E1437"/>
    <w:rsid w:val="00300C85"/>
    <w:rsid w:val="00316174"/>
    <w:rsid w:val="003205E5"/>
    <w:rsid w:val="00325408"/>
    <w:rsid w:val="00325503"/>
    <w:rsid w:val="00326046"/>
    <w:rsid w:val="0033535A"/>
    <w:rsid w:val="00351123"/>
    <w:rsid w:val="00357C97"/>
    <w:rsid w:val="00372C9F"/>
    <w:rsid w:val="00385213"/>
    <w:rsid w:val="003903BD"/>
    <w:rsid w:val="003A5DB8"/>
    <w:rsid w:val="003C789F"/>
    <w:rsid w:val="003E0D04"/>
    <w:rsid w:val="003E1060"/>
    <w:rsid w:val="003F2E97"/>
    <w:rsid w:val="0042485A"/>
    <w:rsid w:val="00441D71"/>
    <w:rsid w:val="00490120"/>
    <w:rsid w:val="004915ED"/>
    <w:rsid w:val="004A2A07"/>
    <w:rsid w:val="004A397B"/>
    <w:rsid w:val="004A57E9"/>
    <w:rsid w:val="004A5A19"/>
    <w:rsid w:val="004A6981"/>
    <w:rsid w:val="004B497A"/>
    <w:rsid w:val="004D53D8"/>
    <w:rsid w:val="004E29B3"/>
    <w:rsid w:val="004F042D"/>
    <w:rsid w:val="00523025"/>
    <w:rsid w:val="00530622"/>
    <w:rsid w:val="00541533"/>
    <w:rsid w:val="00556773"/>
    <w:rsid w:val="00564D1E"/>
    <w:rsid w:val="005663DF"/>
    <w:rsid w:val="005668DC"/>
    <w:rsid w:val="00590D07"/>
    <w:rsid w:val="005A5570"/>
    <w:rsid w:val="005B196B"/>
    <w:rsid w:val="005C17F8"/>
    <w:rsid w:val="005C2EEF"/>
    <w:rsid w:val="005C4A97"/>
    <w:rsid w:val="005C61F4"/>
    <w:rsid w:val="005D73C2"/>
    <w:rsid w:val="00605135"/>
    <w:rsid w:val="00610E60"/>
    <w:rsid w:val="00613B97"/>
    <w:rsid w:val="00614BD2"/>
    <w:rsid w:val="006352AC"/>
    <w:rsid w:val="00640656"/>
    <w:rsid w:val="0068370C"/>
    <w:rsid w:val="00687EB7"/>
    <w:rsid w:val="006930BA"/>
    <w:rsid w:val="006B0410"/>
    <w:rsid w:val="006F4759"/>
    <w:rsid w:val="007123E0"/>
    <w:rsid w:val="00733F75"/>
    <w:rsid w:val="00736A01"/>
    <w:rsid w:val="0076651A"/>
    <w:rsid w:val="00766F1E"/>
    <w:rsid w:val="007756C1"/>
    <w:rsid w:val="00781F25"/>
    <w:rsid w:val="00784D58"/>
    <w:rsid w:val="007A3D19"/>
    <w:rsid w:val="007D5EFB"/>
    <w:rsid w:val="007E16B9"/>
    <w:rsid w:val="007F1A2B"/>
    <w:rsid w:val="007F7268"/>
    <w:rsid w:val="00811B35"/>
    <w:rsid w:val="00812766"/>
    <w:rsid w:val="00813E44"/>
    <w:rsid w:val="0083537A"/>
    <w:rsid w:val="00850DC0"/>
    <w:rsid w:val="0086741D"/>
    <w:rsid w:val="008820A6"/>
    <w:rsid w:val="00883AEE"/>
    <w:rsid w:val="00884D79"/>
    <w:rsid w:val="0089704E"/>
    <w:rsid w:val="008A25B8"/>
    <w:rsid w:val="008A2B6C"/>
    <w:rsid w:val="008A380F"/>
    <w:rsid w:val="008B085D"/>
    <w:rsid w:val="008D6863"/>
    <w:rsid w:val="008E01B4"/>
    <w:rsid w:val="008F7701"/>
    <w:rsid w:val="00902E73"/>
    <w:rsid w:val="00905464"/>
    <w:rsid w:val="00960926"/>
    <w:rsid w:val="009736EA"/>
    <w:rsid w:val="00981B22"/>
    <w:rsid w:val="009873B2"/>
    <w:rsid w:val="00995405"/>
    <w:rsid w:val="009A4133"/>
    <w:rsid w:val="009B1A50"/>
    <w:rsid w:val="009B7C30"/>
    <w:rsid w:val="009E110D"/>
    <w:rsid w:val="00A043B8"/>
    <w:rsid w:val="00A151AE"/>
    <w:rsid w:val="00A302AC"/>
    <w:rsid w:val="00A42516"/>
    <w:rsid w:val="00A656F3"/>
    <w:rsid w:val="00A65B6C"/>
    <w:rsid w:val="00A73D4E"/>
    <w:rsid w:val="00A80998"/>
    <w:rsid w:val="00A80B1C"/>
    <w:rsid w:val="00A81169"/>
    <w:rsid w:val="00A81B82"/>
    <w:rsid w:val="00A9001B"/>
    <w:rsid w:val="00AA4849"/>
    <w:rsid w:val="00AC13AC"/>
    <w:rsid w:val="00AC3FBB"/>
    <w:rsid w:val="00AD4E36"/>
    <w:rsid w:val="00AE4FC5"/>
    <w:rsid w:val="00AF6972"/>
    <w:rsid w:val="00B20486"/>
    <w:rsid w:val="00B27160"/>
    <w:rsid w:val="00B36D57"/>
    <w:rsid w:val="00B56FF5"/>
    <w:rsid w:val="00B86B75"/>
    <w:rsid w:val="00BB0498"/>
    <w:rsid w:val="00BC48D5"/>
    <w:rsid w:val="00BC7973"/>
    <w:rsid w:val="00BE11F1"/>
    <w:rsid w:val="00BE4912"/>
    <w:rsid w:val="00BE7DFA"/>
    <w:rsid w:val="00C0168E"/>
    <w:rsid w:val="00C30086"/>
    <w:rsid w:val="00C36279"/>
    <w:rsid w:val="00C4284A"/>
    <w:rsid w:val="00C42EC2"/>
    <w:rsid w:val="00C46D2D"/>
    <w:rsid w:val="00C56822"/>
    <w:rsid w:val="00C64F60"/>
    <w:rsid w:val="00C74E34"/>
    <w:rsid w:val="00C80B7E"/>
    <w:rsid w:val="00C93521"/>
    <w:rsid w:val="00C94EC0"/>
    <w:rsid w:val="00C97EE0"/>
    <w:rsid w:val="00CA4B74"/>
    <w:rsid w:val="00CB61AE"/>
    <w:rsid w:val="00CC7532"/>
    <w:rsid w:val="00CE64A3"/>
    <w:rsid w:val="00D120AE"/>
    <w:rsid w:val="00D15D12"/>
    <w:rsid w:val="00D37232"/>
    <w:rsid w:val="00D631B3"/>
    <w:rsid w:val="00D6342B"/>
    <w:rsid w:val="00D639A1"/>
    <w:rsid w:val="00D73DC8"/>
    <w:rsid w:val="00D76807"/>
    <w:rsid w:val="00D906EA"/>
    <w:rsid w:val="00D93450"/>
    <w:rsid w:val="00D9666B"/>
    <w:rsid w:val="00DA434E"/>
    <w:rsid w:val="00DA4FBE"/>
    <w:rsid w:val="00DC3A47"/>
    <w:rsid w:val="00E10EBF"/>
    <w:rsid w:val="00E113CF"/>
    <w:rsid w:val="00E27A0A"/>
    <w:rsid w:val="00E315A3"/>
    <w:rsid w:val="00E44EB7"/>
    <w:rsid w:val="00E52DB4"/>
    <w:rsid w:val="00E60897"/>
    <w:rsid w:val="00E636CA"/>
    <w:rsid w:val="00E67B17"/>
    <w:rsid w:val="00E70B47"/>
    <w:rsid w:val="00E7775E"/>
    <w:rsid w:val="00E81A3A"/>
    <w:rsid w:val="00E87F3C"/>
    <w:rsid w:val="00E914F3"/>
    <w:rsid w:val="00E96DB9"/>
    <w:rsid w:val="00EC0D40"/>
    <w:rsid w:val="00EF51DC"/>
    <w:rsid w:val="00F10146"/>
    <w:rsid w:val="00F10F3C"/>
    <w:rsid w:val="00F131EB"/>
    <w:rsid w:val="00F245AD"/>
    <w:rsid w:val="00F253AD"/>
    <w:rsid w:val="00F4108E"/>
    <w:rsid w:val="00F42750"/>
    <w:rsid w:val="00F527E6"/>
    <w:rsid w:val="00F53103"/>
    <w:rsid w:val="00FB6602"/>
    <w:rsid w:val="0D94F6B2"/>
    <w:rsid w:val="2874EE6E"/>
    <w:rsid w:val="5CBFD18E"/>
  </w:rsids>
  <m:mathPr>
    <m:mathFont m:val="Cambria Math"/>
    <m:brkBin m:val="before"/>
    <m:brkBinSub m:val="--"/>
    <m:smallFrac m:val="0"/>
    <m:dispDef m:val="0"/>
    <m:lMargin m:val="0"/>
    <m:rMargin m:val="0"/>
    <m:defJc m:val="centerGroup"/>
    <m:wrapRight/>
    <m:intLim m:val="subSup"/>
    <m:naryLim m:val="subSup"/>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35F69"/>
  <w15:docId w15:val="{1D187A79-03DA-43F5-B579-EA89BC05C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8A25B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A25B8"/>
    <w:rPr>
      <w:rFonts w:ascii="Segoe UI" w:hAnsi="Segoe UI" w:cs="Segoe UI"/>
      <w:sz w:val="18"/>
      <w:szCs w:val="18"/>
    </w:rPr>
  </w:style>
  <w:style w:type="character" w:styleId="CommentReference">
    <w:name w:val="annotation reference"/>
    <w:basedOn w:val="DefaultParagraphFont"/>
    <w:semiHidden/>
    <w:unhideWhenUsed/>
    <w:rsid w:val="008A25B8"/>
    <w:rPr>
      <w:sz w:val="16"/>
      <w:szCs w:val="16"/>
    </w:rPr>
  </w:style>
  <w:style w:type="paragraph" w:styleId="CommentText">
    <w:name w:val="annotation text"/>
    <w:basedOn w:val="Normal"/>
    <w:link w:val="CommentTextChar"/>
    <w:semiHidden/>
    <w:unhideWhenUsed/>
    <w:rsid w:val="008A25B8"/>
    <w:rPr>
      <w:sz w:val="20"/>
      <w:szCs w:val="20"/>
    </w:rPr>
  </w:style>
  <w:style w:type="character" w:customStyle="1" w:styleId="CommentTextChar">
    <w:name w:val="Comment Text Char"/>
    <w:basedOn w:val="DefaultParagraphFont"/>
    <w:link w:val="CommentText"/>
    <w:semiHidden/>
    <w:rsid w:val="008A25B8"/>
    <w:rPr>
      <w:sz w:val="20"/>
      <w:szCs w:val="20"/>
    </w:rPr>
  </w:style>
  <w:style w:type="paragraph" w:styleId="CommentSubject">
    <w:name w:val="annotation subject"/>
    <w:basedOn w:val="CommentText"/>
    <w:next w:val="CommentText"/>
    <w:link w:val="CommentSubjectChar"/>
    <w:semiHidden/>
    <w:unhideWhenUsed/>
    <w:rsid w:val="008A25B8"/>
    <w:rPr>
      <w:b/>
      <w:bCs/>
    </w:rPr>
  </w:style>
  <w:style w:type="character" w:customStyle="1" w:styleId="CommentSubjectChar">
    <w:name w:val="Comment Subject Char"/>
    <w:basedOn w:val="CommentTextChar"/>
    <w:link w:val="CommentSubject"/>
    <w:semiHidden/>
    <w:rsid w:val="008A25B8"/>
    <w:rPr>
      <w:b/>
      <w:bCs/>
      <w:sz w:val="20"/>
      <w:szCs w:val="20"/>
    </w:rPr>
  </w:style>
  <w:style w:type="paragraph" w:styleId="Header">
    <w:name w:val="header"/>
    <w:basedOn w:val="Normal"/>
    <w:link w:val="HeaderChar"/>
    <w:semiHidden/>
    <w:unhideWhenUsed/>
    <w:rsid w:val="000F171D"/>
    <w:pPr>
      <w:tabs>
        <w:tab w:val="center" w:pos="4513"/>
        <w:tab w:val="right" w:pos="9026"/>
      </w:tabs>
      <w:spacing w:after="0"/>
    </w:pPr>
  </w:style>
  <w:style w:type="character" w:customStyle="1" w:styleId="HeaderChar">
    <w:name w:val="Header Char"/>
    <w:basedOn w:val="DefaultParagraphFont"/>
    <w:link w:val="Header"/>
    <w:semiHidden/>
    <w:rsid w:val="000F171D"/>
  </w:style>
  <w:style w:type="paragraph" w:styleId="Footer">
    <w:name w:val="footer"/>
    <w:basedOn w:val="Normal"/>
    <w:link w:val="FooterChar"/>
    <w:semiHidden/>
    <w:unhideWhenUsed/>
    <w:rsid w:val="000F171D"/>
    <w:pPr>
      <w:tabs>
        <w:tab w:val="center" w:pos="4513"/>
        <w:tab w:val="right" w:pos="9026"/>
      </w:tabs>
      <w:spacing w:after="0"/>
    </w:pPr>
  </w:style>
  <w:style w:type="character" w:customStyle="1" w:styleId="FooterChar">
    <w:name w:val="Footer Char"/>
    <w:basedOn w:val="DefaultParagraphFont"/>
    <w:link w:val="Footer"/>
    <w:semiHidden/>
    <w:rsid w:val="000F171D"/>
  </w:style>
  <w:style w:type="character" w:styleId="Mention">
    <w:name w:val="Mention"/>
    <w:basedOn w:val="DefaultParagraphFont"/>
    <w:uiPriority w:val="99"/>
    <w:unhideWhenUsed/>
    <w:rsid w:val="000F171D"/>
    <w:rPr>
      <w:color w:val="2B579A"/>
      <w:shd w:val="clear" w:color="auto" w:fill="E6E6E6"/>
    </w:rPr>
  </w:style>
  <w:style w:type="character" w:styleId="UnresolvedMention">
    <w:name w:val="Unresolved Mention"/>
    <w:basedOn w:val="DefaultParagraphFont"/>
    <w:uiPriority w:val="99"/>
    <w:unhideWhenUsed/>
    <w:rsid w:val="00E52DB4"/>
    <w:rPr>
      <w:color w:val="605E5C"/>
      <w:shd w:val="clear" w:color="auto" w:fill="E1DFDD"/>
    </w:rPr>
  </w:style>
  <w:style w:type="character" w:customStyle="1" w:styleId="normaltextrun">
    <w:name w:val="normaltextrun"/>
    <w:basedOn w:val="DefaultParagraphFont"/>
    <w:rsid w:val="00325503"/>
  </w:style>
  <w:style w:type="character" w:customStyle="1" w:styleId="eop">
    <w:name w:val="eop"/>
    <w:basedOn w:val="DefaultParagraphFont"/>
    <w:rsid w:val="00325503"/>
  </w:style>
  <w:style w:type="character" w:styleId="FollowedHyperlink">
    <w:name w:val="FollowedHyperlink"/>
    <w:basedOn w:val="DefaultParagraphFont"/>
    <w:semiHidden/>
    <w:unhideWhenUsed/>
    <w:rsid w:val="002336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4.png"/><Relationship Id="rId89"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image" Target="media/image69.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07" Type="http://schemas.openxmlformats.org/officeDocument/2006/relationships/fontTable" Target="fontTable.xml"/><Relationship Id="rId11" Type="http://schemas.openxmlformats.org/officeDocument/2006/relationships/hyperlink" Target="http://aka.ms/ppac"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aka.ms/ppac"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hyperlink" Target="https://docs.microsoft.com/en-us/office365/securitycompliance/turn-audit-log-search-on-or-off" TargetMode="External"/><Relationship Id="rId102" Type="http://schemas.openxmlformats.org/officeDocument/2006/relationships/image" Target="media/image77.png"/><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3.png"/><Relationship Id="rId90" Type="http://schemas.openxmlformats.org/officeDocument/2006/relationships/image" Target="media/image67.png"/><Relationship Id="rId95" Type="http://schemas.openxmlformats.org/officeDocument/2006/relationships/hyperlink" Target="https://us.flow.microsoft.com/en-us/galleries/public/templates/0b2ffb0174724ad6b4681728c0f53062/get-list-of-new-powerapps-flows-and-connector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make.powerapps.co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s://make.powerapps.com/" TargetMode="External"/><Relationship Id="rId56" Type="http://schemas.openxmlformats.org/officeDocument/2006/relationships/image" Target="media/image41.png"/><Relationship Id="rId64" Type="http://schemas.openxmlformats.org/officeDocument/2006/relationships/hyperlink" Target="https://powerbi.microsoft.com/en-us/desktop/" TargetMode="External"/><Relationship Id="rId69" Type="http://schemas.openxmlformats.org/officeDocument/2006/relationships/hyperlink" Target="https://aka.ms/ppac" TargetMode="External"/><Relationship Id="rId77" Type="http://schemas.openxmlformats.org/officeDocument/2006/relationships/image" Target="media/image59.png"/><Relationship Id="rId100" Type="http://schemas.openxmlformats.org/officeDocument/2006/relationships/image" Target="media/image75.png"/><Relationship Id="rId105" Type="http://schemas.openxmlformats.org/officeDocument/2006/relationships/image" Target="media/image79.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hyperlink" Target="https://powerbi.com/" TargetMode="External"/><Relationship Id="rId85" Type="http://schemas.openxmlformats.org/officeDocument/2006/relationships/image" Target="media/image65.png"/><Relationship Id="rId93" Type="http://schemas.openxmlformats.org/officeDocument/2006/relationships/hyperlink" Target="https://flow.microsoft.com" TargetMode="External"/><Relationship Id="rId98"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www.powerbi.com/" TargetMode="External"/><Relationship Id="rId67" Type="http://schemas.openxmlformats.org/officeDocument/2006/relationships/image" Target="media/image50.png"/><Relationship Id="rId103" Type="http://schemas.openxmlformats.org/officeDocument/2006/relationships/image" Target="media/image78.png"/><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make.powerapps.com/"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Protection.office.com" TargetMode="External"/><Relationship Id="rId88" Type="http://schemas.openxmlformats.org/officeDocument/2006/relationships/hyperlink" Target="https://Protection.office.com" TargetMode="External"/><Relationship Id="rId91" Type="http://schemas.openxmlformats.org/officeDocument/2006/relationships/image" Target="media/image68.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0.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hyperlink" Target="https://Protection.office.com" TargetMode="External"/><Relationship Id="rId94" Type="http://schemas.openxmlformats.org/officeDocument/2006/relationships/image" Target="media/image70.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97" Type="http://schemas.openxmlformats.org/officeDocument/2006/relationships/image" Target="media/image72.png"/><Relationship Id="rId104" Type="http://schemas.openxmlformats.org/officeDocument/2006/relationships/hyperlink" Target="https://outlook.offi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ADBACF8-3818-4477-8051-677A003237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55D5F1-F108-4413-9B77-FDF8F01A0EAE}">
  <ds:schemaRefs>
    <ds:schemaRef ds:uri="http://schemas.openxmlformats.org/officeDocument/2006/bibliography"/>
  </ds:schemaRefs>
</ds:datastoreItem>
</file>

<file path=customXml/itemProps3.xml><?xml version="1.0" encoding="utf-8"?>
<ds:datastoreItem xmlns:ds="http://schemas.openxmlformats.org/officeDocument/2006/customXml" ds:itemID="{B456CCB8-2D0D-4A1A-B174-0FB95611CDC7}">
  <ds:schemaRefs>
    <ds:schemaRef ds:uri="http://schemas.microsoft.com/sharepoint/v3/contenttype/forms"/>
  </ds:schemaRefs>
</ds:datastoreItem>
</file>

<file path=customXml/itemProps4.xml><?xml version="1.0" encoding="utf-8"?>
<ds:datastoreItem xmlns:ds="http://schemas.openxmlformats.org/officeDocument/2006/customXml" ds:itemID="{20B228C3-D2B5-4943-8D9D-B57FA5AA25D2}">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2385</TotalTime>
  <Pages>31</Pages>
  <Words>2389</Words>
  <Characters>13620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Jenkins</cp:lastModifiedBy>
  <cp:revision>150</cp:revision>
  <dcterms:created xsi:type="dcterms:W3CDTF">2019-06-04T03:04:00Z</dcterms:created>
  <dcterms:modified xsi:type="dcterms:W3CDTF">2022-06-01T01:04:00Z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